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34786" w14:textId="77777777" w:rsidR="006C705F" w:rsidRDefault="006C705F">
      <w:pPr>
        <w:spacing w:before="120" w:after="120"/>
      </w:pPr>
    </w:p>
    <w:p w14:paraId="2DFEFF73" w14:textId="77777777" w:rsidR="006C705F" w:rsidRDefault="00AF613B">
      <w:pPr>
        <w:spacing w:before="120" w:after="120"/>
        <w:jc w:val="center"/>
      </w:pPr>
      <w:bookmarkStart w:id="0" w:name="2956517148"/>
      <w:r>
        <w:rPr>
          <w:rFonts w:ascii="Times New Roman" w:hAnsi="Times New Roman"/>
          <w:b/>
          <w:color w:val="000000"/>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br/>
      </w:r>
      <w:r>
        <w:rPr>
          <w:rFonts w:ascii="Times New Roman" w:hAnsi="Times New Roman"/>
          <w:b/>
          <w:color w:val="000000"/>
        </w:rPr>
        <w:t>Приказ Министра здравоохранения Республики Казахстан от 7 июня 2023 года № 110. Зарегистрирован в Министерстве юстиции Республики Казахстан 8 июня 2023 года № 32733</w:t>
      </w:r>
    </w:p>
    <w:bookmarkEnd w:id="0"/>
    <w:p w14:paraId="2A9AA609" w14:textId="77777777" w:rsidR="006C705F" w:rsidRDefault="00AF613B">
      <w:r>
        <w:fldChar w:fldCharType="begin"/>
      </w:r>
      <w:r>
        <w:instrText xml:space="preserve"> HYPERLINK \l "2956517148" \h </w:instrText>
      </w:r>
      <w:r>
        <w:fldChar w:fldCharType="separate"/>
      </w:r>
      <w:r>
        <w:rPr>
          <w:rFonts w:ascii="Times New Roman" w:hAnsi="Times New Roman"/>
          <w:color w:val="007FCC"/>
          <w:u w:val="single"/>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Приказ Министра здравоохранения Республики Казахстан от 7 июня 2023 года № 110. Зарегистрирован в Министерстве юстиции Республики Казахстан 8 июня 2023 года № 32733</w:t>
      </w:r>
      <w:r>
        <w:rPr>
          <w:rFonts w:ascii="Times New Roman" w:hAnsi="Times New Roman"/>
          <w:color w:val="007FCC"/>
          <w:u w:val="single"/>
        </w:rPr>
        <w:fldChar w:fldCharType="end"/>
      </w:r>
    </w:p>
    <w:p w14:paraId="09E07726" w14:textId="77777777" w:rsidR="006C705F" w:rsidRDefault="009D4C0E">
      <w:hyperlink w:anchor="2956517160">
        <w:r w:rsidR="00AF613B">
          <w:rPr>
            <w:rFonts w:ascii="Times New Roman" w:hAnsi="Times New Roman"/>
            <w:color w:val="007FCC"/>
            <w:u w:val="single"/>
          </w:rPr>
          <w:t>Приложение к приказу Министра здравоохранения Республики Казахстан от 7 июня 2023 года № 110</w:t>
        </w:r>
      </w:hyperlink>
    </w:p>
    <w:p w14:paraId="0347920C" w14:textId="77777777" w:rsidR="006C705F" w:rsidRDefault="009D4C0E">
      <w:hyperlink w:anchor="2956517165">
        <w:r w:rsidR="00AF613B">
          <w:rPr>
            <w:rFonts w:ascii="Times New Roman" w:hAnsi="Times New Roman"/>
            <w:color w:val="007FCC"/>
            <w:u w:val="single"/>
          </w:rPr>
          <w:t>Правила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Раздел 1. Основные положения</w:t>
        </w:r>
      </w:hyperlink>
    </w:p>
    <w:p w14:paraId="6BBA9466" w14:textId="77777777" w:rsidR="006C705F" w:rsidRDefault="009D4C0E">
      <w:hyperlink w:anchor="2956517166">
        <w:r w:rsidR="00AF613B">
          <w:rPr>
            <w:rFonts w:ascii="Times New Roman" w:hAnsi="Times New Roman"/>
            <w:color w:val="007FCC"/>
            <w:u w:val="single"/>
          </w:rPr>
          <w:t>Глава 1. Общие положения</w:t>
        </w:r>
      </w:hyperlink>
    </w:p>
    <w:p w14:paraId="6FDBF62E" w14:textId="77777777" w:rsidR="006C705F" w:rsidRDefault="009D4C0E">
      <w:hyperlink w:anchor="2956517307">
        <w:r w:rsidR="00AF613B">
          <w:rPr>
            <w:rFonts w:ascii="Times New Roman" w:hAnsi="Times New Roman"/>
            <w:color w:val="007FCC"/>
            <w:u w:val="single"/>
          </w:rPr>
          <w:t>Глава 2. Поддержка отечественных товаропроизводителей и (или) производителей государств-членов Евразийского экономического союза</w:t>
        </w:r>
      </w:hyperlink>
    </w:p>
    <w:p w14:paraId="64802D7B" w14:textId="77777777" w:rsidR="006C705F" w:rsidRDefault="009D4C0E">
      <w:hyperlink w:anchor="2956517317">
        <w:r w:rsidR="00AF613B">
          <w:rPr>
            <w:rFonts w:ascii="Times New Roman" w:hAnsi="Times New Roman"/>
            <w:color w:val="007FCC"/>
            <w:u w:val="single"/>
          </w:rPr>
          <w:t>Глава 3. Поддержка предпринимательской инициативы</w:t>
        </w:r>
      </w:hyperlink>
    </w:p>
    <w:p w14:paraId="245DC1BE" w14:textId="77777777" w:rsidR="006C705F" w:rsidRDefault="009D4C0E">
      <w:hyperlink w:anchor="2956517329">
        <w:r w:rsidR="00AF613B">
          <w:rPr>
            <w:rFonts w:ascii="Times New Roman" w:hAnsi="Times New Roman"/>
            <w:color w:val="007FCC"/>
            <w:u w:val="single"/>
          </w:rPr>
          <w:t>Раздел 2. Порядок осуществления закупа заказчиком или организатором закупа</w:t>
        </w:r>
      </w:hyperlink>
    </w:p>
    <w:p w14:paraId="3BDE6BBE" w14:textId="77777777" w:rsidR="006C705F" w:rsidRDefault="009D4C0E">
      <w:hyperlink w:anchor="2956517330">
        <w:r w:rsidR="00AF613B">
          <w:rPr>
            <w:rFonts w:ascii="Times New Roman" w:hAnsi="Times New Roman"/>
            <w:color w:val="007FCC"/>
            <w:u w:val="single"/>
          </w:rPr>
          <w:t>Глава 1. Порядок определения организатора закупа</w:t>
        </w:r>
      </w:hyperlink>
    </w:p>
    <w:p w14:paraId="5ED82A12" w14:textId="77777777" w:rsidR="006C705F" w:rsidRDefault="009D4C0E">
      <w:hyperlink w:anchor="2956517333">
        <w:r w:rsidR="00AF613B">
          <w:rPr>
            <w:rFonts w:ascii="Times New Roman" w:hAnsi="Times New Roman"/>
            <w:color w:val="007FCC"/>
            <w:u w:val="single"/>
          </w:rPr>
          <w:t>Глава 2. Порядок осуществления закупа способом проведения тендера</w:t>
        </w:r>
      </w:hyperlink>
    </w:p>
    <w:p w14:paraId="25D2CA69" w14:textId="77777777" w:rsidR="006C705F" w:rsidRDefault="009D4C0E">
      <w:hyperlink w:anchor="2956517334">
        <w:r w:rsidR="00AF613B">
          <w:rPr>
            <w:rFonts w:ascii="Times New Roman" w:hAnsi="Times New Roman"/>
            <w:color w:val="007FCC"/>
            <w:u w:val="single"/>
          </w:rPr>
          <w:t>Параграф 1. Организация тендера</w:t>
        </w:r>
      </w:hyperlink>
    </w:p>
    <w:p w14:paraId="22ABD7C4" w14:textId="77777777" w:rsidR="006C705F" w:rsidRDefault="009D4C0E">
      <w:hyperlink w:anchor="2956517391">
        <w:r w:rsidR="00AF613B">
          <w:rPr>
            <w:rFonts w:ascii="Times New Roman" w:hAnsi="Times New Roman"/>
            <w:color w:val="007FCC"/>
            <w:u w:val="single"/>
          </w:rPr>
          <w:t>Параграф 2. Срок действия, содержание, представление и отзыв тендерных заявок</w:t>
        </w:r>
      </w:hyperlink>
    </w:p>
    <w:p w14:paraId="358147D4" w14:textId="77777777" w:rsidR="006C705F" w:rsidRDefault="009D4C0E">
      <w:hyperlink w:anchor="2956517407">
        <w:r w:rsidR="00AF613B">
          <w:rPr>
            <w:rFonts w:ascii="Times New Roman" w:hAnsi="Times New Roman"/>
            <w:color w:val="007FCC"/>
            <w:u w:val="single"/>
          </w:rPr>
          <w:t>51. Техническая часть тендерной заявки содержит:</w:t>
        </w:r>
      </w:hyperlink>
    </w:p>
    <w:p w14:paraId="3BAD70C0" w14:textId="77777777" w:rsidR="006C705F" w:rsidRDefault="009D4C0E">
      <w:hyperlink w:anchor="2956517432">
        <w:r w:rsidR="00AF613B">
          <w:rPr>
            <w:rFonts w:ascii="Times New Roman" w:hAnsi="Times New Roman"/>
            <w:color w:val="007FCC"/>
            <w:u w:val="single"/>
          </w:rPr>
          <w:t>Параграф 3. Вскрытие конвертов с тендерными заявками</w:t>
        </w:r>
      </w:hyperlink>
    </w:p>
    <w:p w14:paraId="07CB3C56" w14:textId="77777777" w:rsidR="006C705F" w:rsidRDefault="009D4C0E">
      <w:hyperlink w:anchor="2956517437">
        <w:r w:rsidR="00AF613B">
          <w:rPr>
            <w:rFonts w:ascii="Times New Roman" w:hAnsi="Times New Roman"/>
            <w:color w:val="007FCC"/>
            <w:u w:val="single"/>
          </w:rPr>
          <w:t>Параграф 4. Оценка и сопоставление тендерных заявок</w:t>
        </w:r>
      </w:hyperlink>
    </w:p>
    <w:p w14:paraId="1AD666C4" w14:textId="77777777" w:rsidR="006C705F" w:rsidRDefault="009D4C0E">
      <w:hyperlink w:anchor="2956517467">
        <w:r w:rsidR="00AF613B">
          <w:rPr>
            <w:rFonts w:ascii="Times New Roman" w:hAnsi="Times New Roman"/>
            <w:color w:val="007FCC"/>
            <w:u w:val="single"/>
          </w:rPr>
          <w:t>Параграф 5. Подведение итогов тендера</w:t>
        </w:r>
      </w:hyperlink>
    </w:p>
    <w:p w14:paraId="2E313789" w14:textId="77777777" w:rsidR="006C705F" w:rsidRDefault="009D4C0E">
      <w:hyperlink w:anchor="2956517482">
        <w:r w:rsidR="00AF613B">
          <w:rPr>
            <w:rFonts w:ascii="Times New Roman" w:hAnsi="Times New Roman"/>
            <w:color w:val="007FCC"/>
            <w:u w:val="single"/>
          </w:rPr>
          <w:t>Глава 3. Закуп способом запроса ценовых предложений</w:t>
        </w:r>
      </w:hyperlink>
    </w:p>
    <w:p w14:paraId="312C3D71" w14:textId="77777777" w:rsidR="006C705F" w:rsidRDefault="009D4C0E">
      <w:hyperlink w:anchor="2956517519">
        <w:r w:rsidR="00AF613B">
          <w:rPr>
            <w:rFonts w:ascii="Times New Roman" w:hAnsi="Times New Roman"/>
            <w:color w:val="007FCC"/>
            <w:u w:val="single"/>
          </w:rPr>
          <w:t>Глава 4. Порядок осуществления закупа способом из одного источника</w:t>
        </w:r>
      </w:hyperlink>
    </w:p>
    <w:p w14:paraId="093DD426" w14:textId="77777777" w:rsidR="006C705F" w:rsidRDefault="009D4C0E">
      <w:hyperlink w:anchor="2956517555">
        <w:r w:rsidR="00AF613B">
          <w:rPr>
            <w:rFonts w:ascii="Times New Roman" w:hAnsi="Times New Roman"/>
            <w:color w:val="007FCC"/>
            <w:u w:val="single"/>
          </w:rPr>
          <w:t>Глава 5. Планирование и организация закупа медицинской техники</w:t>
        </w:r>
      </w:hyperlink>
    </w:p>
    <w:p w14:paraId="24005CD8" w14:textId="77777777" w:rsidR="006C705F" w:rsidRDefault="009D4C0E">
      <w:hyperlink w:anchor="2956517556">
        <w:r w:rsidR="00AF613B">
          <w:rPr>
            <w:rFonts w:ascii="Times New Roman" w:hAnsi="Times New Roman"/>
            <w:color w:val="007FCC"/>
            <w:u w:val="single"/>
          </w:rPr>
          <w:t>Параграф 1. Планирование закупа медицинской техники</w:t>
        </w:r>
      </w:hyperlink>
    </w:p>
    <w:p w14:paraId="3CF6964C" w14:textId="77777777" w:rsidR="006C705F" w:rsidRDefault="009D4C0E">
      <w:hyperlink w:anchor="2956517588">
        <w:r w:rsidR="00AF613B">
          <w:rPr>
            <w:rFonts w:ascii="Times New Roman" w:hAnsi="Times New Roman"/>
            <w:color w:val="007FCC"/>
            <w:u w:val="single"/>
          </w:rPr>
          <w:t>Глава 6. Заключение договора закупа или договора на оказание фармацевтических услуг</w:t>
        </w:r>
      </w:hyperlink>
    </w:p>
    <w:p w14:paraId="5AF0B48E" w14:textId="77777777" w:rsidR="006C705F" w:rsidRDefault="009D4C0E">
      <w:hyperlink w:anchor="2956517599">
        <w:r w:rsidR="00AF613B">
          <w:rPr>
            <w:rFonts w:ascii="Times New Roman" w:hAnsi="Times New Roman"/>
            <w:color w:val="007FCC"/>
            <w:u w:val="single"/>
          </w:rPr>
          <w:t>Глава 7. Гарантийное обеспечение исполнения договора</w:t>
        </w:r>
      </w:hyperlink>
    </w:p>
    <w:p w14:paraId="5F4B8858" w14:textId="77777777" w:rsidR="006C705F" w:rsidRDefault="009D4C0E">
      <w:hyperlink w:anchor="2956517611">
        <w:r w:rsidR="00AF613B">
          <w:rPr>
            <w:rFonts w:ascii="Times New Roman" w:hAnsi="Times New Roman"/>
            <w:color w:val="007FCC"/>
            <w:u w:val="single"/>
          </w:rPr>
          <w:t>Глава 8. Закуп у единого дистрибьютора</w:t>
        </w:r>
      </w:hyperlink>
    </w:p>
    <w:p w14:paraId="6FBA9339" w14:textId="77777777" w:rsidR="006C705F" w:rsidRDefault="009D4C0E">
      <w:hyperlink w:anchor="2956517612">
        <w:r w:rsidR="00AF613B">
          <w:rPr>
            <w:rFonts w:ascii="Times New Roman" w:hAnsi="Times New Roman"/>
            <w:color w:val="007FCC"/>
            <w:u w:val="single"/>
          </w:rPr>
          <w:t>Параграф 1. Перечень единого дистрибьютора</w:t>
        </w:r>
      </w:hyperlink>
    </w:p>
    <w:p w14:paraId="63AEEA31" w14:textId="77777777" w:rsidR="006C705F" w:rsidRDefault="009D4C0E">
      <w:hyperlink w:anchor="2956517615">
        <w:r w:rsidR="00AF613B">
          <w:rPr>
            <w:rFonts w:ascii="Times New Roman" w:hAnsi="Times New Roman"/>
            <w:color w:val="007FCC"/>
            <w:u w:val="single"/>
          </w:rPr>
          <w:t>Параграф 2. Закуп лекарственных средств и (или) медицинских изделий по перечню единого дистрибьютора</w:t>
        </w:r>
      </w:hyperlink>
    </w:p>
    <w:p w14:paraId="485B36A3" w14:textId="77777777" w:rsidR="006C705F" w:rsidRDefault="009D4C0E">
      <w:hyperlink w:anchor="2956517626">
        <w:r w:rsidR="00AF613B">
          <w:rPr>
            <w:rFonts w:ascii="Times New Roman" w:hAnsi="Times New Roman"/>
            <w:color w:val="007FCC"/>
            <w:u w:val="single"/>
          </w:rPr>
          <w:t>Параграф 3. Закуп для оказания скорой, стационарной и стационарозамещающей помощи и профилактики заболеваний</w:t>
        </w:r>
      </w:hyperlink>
    </w:p>
    <w:p w14:paraId="6E4BE713" w14:textId="77777777" w:rsidR="006C705F" w:rsidRDefault="009D4C0E">
      <w:hyperlink w:anchor="2956517643">
        <w:r w:rsidR="00AF613B">
          <w:rPr>
            <w:rFonts w:ascii="Times New Roman" w:hAnsi="Times New Roman"/>
            <w:color w:val="007FCC"/>
            <w:u w:val="single"/>
          </w:rPr>
          <w:t>Параграф 4. Закуп для амбулаторного лекарственного обеспечения</w:t>
        </w:r>
      </w:hyperlink>
    </w:p>
    <w:p w14:paraId="70ECB843" w14:textId="77777777" w:rsidR="006C705F" w:rsidRDefault="009D4C0E">
      <w:hyperlink w:anchor="2956517662">
        <w:r w:rsidR="00AF613B">
          <w:rPr>
            <w:rFonts w:ascii="Times New Roman" w:hAnsi="Times New Roman"/>
            <w:color w:val="007FCC"/>
            <w:u w:val="single"/>
          </w:rPr>
          <w:t>Глава 9. Порядок возмещения затрат поставщикам фармацевтических услуг</w:t>
        </w:r>
      </w:hyperlink>
    </w:p>
    <w:p w14:paraId="4465E5FD" w14:textId="77777777" w:rsidR="006C705F" w:rsidRDefault="009D4C0E">
      <w:hyperlink w:anchor="2956517666">
        <w:r w:rsidR="00AF613B">
          <w:rPr>
            <w:rFonts w:ascii="Times New Roman" w:hAnsi="Times New Roman"/>
            <w:color w:val="007FCC"/>
            <w:u w:val="single"/>
          </w:rPr>
          <w:t>Раздел 3. Порядок осуществления закупа</w:t>
        </w:r>
      </w:hyperlink>
    </w:p>
    <w:p w14:paraId="1434FA4C" w14:textId="77777777" w:rsidR="006C705F" w:rsidRDefault="009D4C0E">
      <w:hyperlink w:anchor="2956517667">
        <w:r w:rsidR="00AF613B">
          <w:rPr>
            <w:rFonts w:ascii="Times New Roman" w:hAnsi="Times New Roman"/>
            <w:color w:val="007FCC"/>
            <w:u w:val="single"/>
          </w:rPr>
          <w:t>Глава 1. Тендер, осуществляемый посредством веб-портала единым дистрибьютором, заказчиком или организатором закупа</w:t>
        </w:r>
      </w:hyperlink>
    </w:p>
    <w:p w14:paraId="4F72F1DA" w14:textId="77777777" w:rsidR="006C705F" w:rsidRDefault="009D4C0E">
      <w:hyperlink w:anchor="2956517668">
        <w:r w:rsidR="00AF613B">
          <w:rPr>
            <w:rFonts w:ascii="Times New Roman" w:hAnsi="Times New Roman"/>
            <w:color w:val="007FCC"/>
            <w:u w:val="single"/>
          </w:rPr>
          <w:t>Параграф 1. Порядок осуществления тендера</w:t>
        </w:r>
      </w:hyperlink>
    </w:p>
    <w:p w14:paraId="07B51389" w14:textId="77777777" w:rsidR="006C705F" w:rsidRDefault="009D4C0E">
      <w:hyperlink w:anchor="2956517747">
        <w:r w:rsidR="00AF613B">
          <w:rPr>
            <w:rFonts w:ascii="Times New Roman" w:hAnsi="Times New Roman"/>
            <w:color w:val="007FCC"/>
            <w:u w:val="single"/>
          </w:rPr>
          <w:t>Параграф 2. Участие потенциального поставщика в тендере</w:t>
        </w:r>
      </w:hyperlink>
    </w:p>
    <w:p w14:paraId="48BB325B" w14:textId="77777777" w:rsidR="006C705F" w:rsidRDefault="009D4C0E">
      <w:hyperlink w:anchor="2956517787">
        <w:r w:rsidR="00AF613B">
          <w:rPr>
            <w:rFonts w:ascii="Times New Roman" w:hAnsi="Times New Roman"/>
            <w:color w:val="007FCC"/>
            <w:u w:val="single"/>
          </w:rPr>
          <w:t>Параграф 3. Гарантийное обеспечение</w:t>
        </w:r>
      </w:hyperlink>
    </w:p>
    <w:p w14:paraId="5087A0C1" w14:textId="77777777" w:rsidR="006C705F" w:rsidRDefault="009D4C0E">
      <w:hyperlink w:anchor="2956517811">
        <w:r w:rsidR="00AF613B">
          <w:rPr>
            <w:rFonts w:ascii="Times New Roman" w:hAnsi="Times New Roman"/>
            <w:color w:val="007FCC"/>
            <w:u w:val="single"/>
          </w:rPr>
          <w:t>Параграф 4. Экспертиза</w:t>
        </w:r>
      </w:hyperlink>
    </w:p>
    <w:p w14:paraId="7E2EE1D4" w14:textId="77777777" w:rsidR="006C705F" w:rsidRDefault="009D4C0E">
      <w:hyperlink w:anchor="2956517827">
        <w:r w:rsidR="00AF613B">
          <w:rPr>
            <w:rFonts w:ascii="Times New Roman" w:hAnsi="Times New Roman"/>
            <w:color w:val="007FCC"/>
            <w:u w:val="single"/>
          </w:rPr>
          <w:t>Параграф 5. Порядок голосования и принятия решения тендерной комиссией</w:t>
        </w:r>
      </w:hyperlink>
    </w:p>
    <w:p w14:paraId="679A7A6C" w14:textId="77777777" w:rsidR="006C705F" w:rsidRDefault="009D4C0E">
      <w:hyperlink w:anchor="2956517847">
        <w:r w:rsidR="00AF613B">
          <w:rPr>
            <w:rFonts w:ascii="Times New Roman" w:hAnsi="Times New Roman"/>
            <w:color w:val="007FCC"/>
            <w:u w:val="single"/>
          </w:rPr>
          <w:t>Параграф 6. Основания отклонения заявки</w:t>
        </w:r>
      </w:hyperlink>
    </w:p>
    <w:p w14:paraId="2C577D8B" w14:textId="77777777" w:rsidR="006C705F" w:rsidRDefault="009D4C0E">
      <w:hyperlink w:anchor="2956517868">
        <w:r w:rsidR="00AF613B">
          <w:rPr>
            <w:rFonts w:ascii="Times New Roman" w:hAnsi="Times New Roman"/>
            <w:color w:val="007FCC"/>
            <w:u w:val="single"/>
          </w:rPr>
          <w:t>Параграф 7. Аукцион</w:t>
        </w:r>
      </w:hyperlink>
    </w:p>
    <w:p w14:paraId="3377FE16" w14:textId="77777777" w:rsidR="006C705F" w:rsidRDefault="009D4C0E">
      <w:hyperlink w:anchor="2956517886">
        <w:r w:rsidR="00AF613B">
          <w:rPr>
            <w:rFonts w:ascii="Times New Roman" w:hAnsi="Times New Roman"/>
            <w:color w:val="007FCC"/>
            <w:u w:val="single"/>
          </w:rPr>
          <w:t>Параграф 8. Признание тендера несостоявшимся</w:t>
        </w:r>
      </w:hyperlink>
    </w:p>
    <w:p w14:paraId="1D5B5B80" w14:textId="77777777" w:rsidR="006C705F" w:rsidRDefault="009D4C0E">
      <w:hyperlink w:anchor="2956517888">
        <w:r w:rsidR="00AF613B">
          <w:rPr>
            <w:rFonts w:ascii="Times New Roman" w:hAnsi="Times New Roman"/>
            <w:color w:val="007FCC"/>
            <w:u w:val="single"/>
          </w:rPr>
          <w:t>Глава 2. Закуп способом из одного источника у отечественных или иностранных товаропроизводителей, международных организаций, учрежденных Организацией Объединенных Наций</w:t>
        </w:r>
      </w:hyperlink>
    </w:p>
    <w:p w14:paraId="54D1F83E" w14:textId="77777777" w:rsidR="006C705F" w:rsidRDefault="009D4C0E">
      <w:hyperlink w:anchor="2956517889">
        <w:r w:rsidR="00AF613B">
          <w:rPr>
            <w:rFonts w:ascii="Times New Roman" w:hAnsi="Times New Roman"/>
            <w:color w:val="007FCC"/>
            <w:u w:val="single"/>
          </w:rPr>
          <w:t>Параграф 1. Основания проведения закупа способом из одного источника у отечественных или иностранных товаропроизводителей, международных организаций, учрежденных Организацией Объединенных Наций</w:t>
        </w:r>
      </w:hyperlink>
    </w:p>
    <w:p w14:paraId="162D4BF3" w14:textId="77777777" w:rsidR="006C705F" w:rsidRDefault="009D4C0E">
      <w:hyperlink w:anchor="2956517899">
        <w:r w:rsidR="00AF613B">
          <w:rPr>
            <w:rFonts w:ascii="Times New Roman" w:hAnsi="Times New Roman"/>
            <w:color w:val="007FCC"/>
            <w:u w:val="single"/>
          </w:rPr>
          <w:t>Параграф 2. Порядок закупа способом из одного источника у отечественного или иностранного товаропроизводителя лекарственных средств и медицинских изделий</w:t>
        </w:r>
      </w:hyperlink>
    </w:p>
    <w:p w14:paraId="62C7728E" w14:textId="77777777" w:rsidR="006C705F" w:rsidRDefault="009D4C0E">
      <w:hyperlink w:anchor="2956517945">
        <w:r w:rsidR="00AF613B">
          <w:rPr>
            <w:rFonts w:ascii="Times New Roman" w:hAnsi="Times New Roman"/>
            <w:color w:val="007FCC"/>
            <w:u w:val="single"/>
          </w:rPr>
          <w:t>Параграф 3. Порядок закупа способом из одного источника через международные организации, учрежденные Организацией Объединенных Наций</w:t>
        </w:r>
      </w:hyperlink>
    </w:p>
    <w:p w14:paraId="1882A427" w14:textId="77777777" w:rsidR="006C705F" w:rsidRDefault="009D4C0E">
      <w:hyperlink w:anchor="2956517961">
        <w:r w:rsidR="00AF613B">
          <w:rPr>
            <w:rFonts w:ascii="Times New Roman" w:hAnsi="Times New Roman"/>
            <w:color w:val="007FCC"/>
            <w:u w:val="single"/>
          </w:rPr>
          <w:t>Глава 3. Закуп способом из одного источника посредством веб-портала единым дистрибьютором, заказчиком или организатором закупа</w:t>
        </w:r>
      </w:hyperlink>
    </w:p>
    <w:p w14:paraId="66E03B97" w14:textId="77777777" w:rsidR="006C705F" w:rsidRDefault="009D4C0E">
      <w:hyperlink w:anchor="2956517962">
        <w:r w:rsidR="00AF613B">
          <w:rPr>
            <w:rFonts w:ascii="Times New Roman" w:hAnsi="Times New Roman"/>
            <w:color w:val="007FCC"/>
            <w:u w:val="single"/>
          </w:rPr>
          <w:t>Параграф 1. Основание осуществления закупа способом из одного источника посредством веб-портала</w:t>
        </w:r>
      </w:hyperlink>
    </w:p>
    <w:p w14:paraId="435AFE60" w14:textId="77777777" w:rsidR="006C705F" w:rsidRDefault="009D4C0E">
      <w:hyperlink w:anchor="2956517968">
        <w:r w:rsidR="00AF613B">
          <w:rPr>
            <w:rFonts w:ascii="Times New Roman" w:hAnsi="Times New Roman"/>
            <w:color w:val="007FCC"/>
            <w:u w:val="single"/>
          </w:rPr>
          <w:t>Параграф 2. Порядок осуществления закупа способом из одного источника</w:t>
        </w:r>
      </w:hyperlink>
    </w:p>
    <w:p w14:paraId="14DD7FA5" w14:textId="77777777" w:rsidR="006C705F" w:rsidRDefault="009D4C0E">
      <w:hyperlink w:anchor="2956517982">
        <w:r w:rsidR="00AF613B">
          <w:rPr>
            <w:rFonts w:ascii="Times New Roman" w:hAnsi="Times New Roman"/>
            <w:color w:val="007FCC"/>
            <w:u w:val="single"/>
          </w:rPr>
          <w:t>Глава 4. Особый закуп лекарственных средств и (или) медицинских изделий единым дистрибьютором, заказчиком или организатором закупа</w:t>
        </w:r>
      </w:hyperlink>
    </w:p>
    <w:p w14:paraId="10769D75" w14:textId="77777777" w:rsidR="006C705F" w:rsidRDefault="009D4C0E">
      <w:hyperlink w:anchor="2956517997">
        <w:r w:rsidR="00AF613B">
          <w:rPr>
            <w:rFonts w:ascii="Times New Roman" w:hAnsi="Times New Roman"/>
            <w:color w:val="007FCC"/>
            <w:u w:val="single"/>
          </w:rPr>
          <w:t>Глава 5. Заключение и исполнение договоров поставки единым дистрибьютором, заказчиком или организатором закупа</w:t>
        </w:r>
      </w:hyperlink>
    </w:p>
    <w:p w14:paraId="3183540B" w14:textId="77777777" w:rsidR="006C705F" w:rsidRDefault="009D4C0E">
      <w:hyperlink w:anchor="2956517998">
        <w:r w:rsidR="00AF613B">
          <w:rPr>
            <w:rFonts w:ascii="Times New Roman" w:hAnsi="Times New Roman"/>
            <w:color w:val="007FCC"/>
            <w:u w:val="single"/>
          </w:rPr>
          <w:t>Параграф 1. Формирование проекта договора поставки веб-порталом</w:t>
        </w:r>
      </w:hyperlink>
    </w:p>
    <w:p w14:paraId="163BE8DD" w14:textId="77777777" w:rsidR="006C705F" w:rsidRDefault="009D4C0E">
      <w:hyperlink w:anchor="2956518015">
        <w:r w:rsidR="00AF613B">
          <w:rPr>
            <w:rFonts w:ascii="Times New Roman" w:hAnsi="Times New Roman"/>
            <w:color w:val="007FCC"/>
            <w:u w:val="single"/>
          </w:rPr>
          <w:t>Параграф 2. Переговоры по уменьшению цены договора поставки</w:t>
        </w:r>
      </w:hyperlink>
    </w:p>
    <w:p w14:paraId="136128F9" w14:textId="77777777" w:rsidR="006C705F" w:rsidRDefault="009D4C0E">
      <w:hyperlink w:anchor="2956518025">
        <w:r w:rsidR="00AF613B">
          <w:rPr>
            <w:rFonts w:ascii="Times New Roman" w:hAnsi="Times New Roman"/>
            <w:color w:val="007FCC"/>
            <w:u w:val="single"/>
          </w:rPr>
          <w:t>Параграф 3. Заключение договора поставки</w:t>
        </w:r>
      </w:hyperlink>
    </w:p>
    <w:p w14:paraId="116DA543" w14:textId="77777777" w:rsidR="006C705F" w:rsidRDefault="009D4C0E">
      <w:hyperlink w:anchor="2956518046">
        <w:r w:rsidR="00AF613B">
          <w:rPr>
            <w:rFonts w:ascii="Times New Roman" w:hAnsi="Times New Roman"/>
            <w:color w:val="007FCC"/>
            <w:u w:val="single"/>
          </w:rPr>
          <w:t>Параграф 4. Обеспечение исполнения обязательств по договору поставки</w:t>
        </w:r>
      </w:hyperlink>
    </w:p>
    <w:p w14:paraId="3669B5C9" w14:textId="77777777" w:rsidR="006C705F" w:rsidRDefault="009D4C0E">
      <w:hyperlink w:anchor="2956518059">
        <w:r w:rsidR="00AF613B">
          <w:rPr>
            <w:rFonts w:ascii="Times New Roman" w:hAnsi="Times New Roman"/>
            <w:color w:val="007FCC"/>
            <w:u w:val="single"/>
          </w:rPr>
          <w:t>Глава 6. Конкурс на заключение долгосрочных договоров поставки среди потенциальных поставщиков, имеющих намерение на создание и (или) модернизацию производства лекарственных средств и (или) медицинских изделий посредством веб-портала</w:t>
        </w:r>
      </w:hyperlink>
    </w:p>
    <w:p w14:paraId="106FAD93" w14:textId="77777777" w:rsidR="006C705F" w:rsidRDefault="009D4C0E">
      <w:hyperlink w:anchor="2956518060">
        <w:r w:rsidR="00AF613B">
          <w:rPr>
            <w:rFonts w:ascii="Times New Roman" w:hAnsi="Times New Roman"/>
            <w:color w:val="007FCC"/>
            <w:u w:val="single"/>
          </w:rPr>
          <w:t>Параграф 1. Порядок заключения долгосрочных договоров поставки среди потенциальных поставщиков, имеющих намерение на создание и (или) модернизацию производства лекарственных средств и (или) медицинских изделий</w:t>
        </w:r>
      </w:hyperlink>
    </w:p>
    <w:p w14:paraId="276293CE" w14:textId="77777777" w:rsidR="006C705F" w:rsidRDefault="009D4C0E">
      <w:hyperlink w:anchor="2956518249">
        <w:r w:rsidR="00AF613B">
          <w:rPr>
            <w:rFonts w:ascii="Times New Roman" w:hAnsi="Times New Roman"/>
            <w:color w:val="007FCC"/>
            <w:u w:val="single"/>
          </w:rPr>
          <w:t>Параграф 2. Порядок продления долгосрочных договоров поставки и (или) заключения долгосрочного договора поставки сроком до 3 (трех) лет</w:t>
        </w:r>
      </w:hyperlink>
    </w:p>
    <w:p w14:paraId="0BCD108B" w14:textId="77777777" w:rsidR="006C705F" w:rsidRDefault="009D4C0E">
      <w:hyperlink w:anchor="2956518269">
        <w:r w:rsidR="00AF613B">
          <w:rPr>
            <w:rFonts w:ascii="Times New Roman" w:hAnsi="Times New Roman"/>
            <w:color w:val="007FCC"/>
            <w:u w:val="single"/>
          </w:rPr>
          <w:t>Параграф 3. Порядок осуществления закупа лекарственных средств и (или) медицинских изделий по долгосрочным договорам поставки на соответствующий финансовый год посредством веб-портала</w:t>
        </w:r>
      </w:hyperlink>
    </w:p>
    <w:p w14:paraId="55005BA4" w14:textId="77777777" w:rsidR="006C705F" w:rsidRDefault="009D4C0E">
      <w:hyperlink w:anchor="2956518356">
        <w:r w:rsidR="00AF613B">
          <w:rPr>
            <w:rFonts w:ascii="Times New Roman" w:hAnsi="Times New Roman"/>
            <w:color w:val="007FCC"/>
            <w:u w:val="single"/>
          </w:rPr>
          <w:t>Глава 7. Заключение долгосрочных договоров поставки на оригинальные запатентованные лекарственные средства с заказчиками контрактного производства</w:t>
        </w:r>
      </w:hyperlink>
    </w:p>
    <w:p w14:paraId="09C896CC" w14:textId="77777777" w:rsidR="006C705F" w:rsidRDefault="009D4C0E">
      <w:hyperlink w:anchor="2956518381">
        <w:r w:rsidR="00AF613B">
          <w:rPr>
            <w:rFonts w:ascii="Times New Roman" w:hAnsi="Times New Roman"/>
            <w:color w:val="007FCC"/>
            <w:u w:val="single"/>
          </w:rPr>
          <w:t>Глава 8. Порядок осуществления закупа по долгосрочным договорам поставки у потенциальных поставщиков, имеющих производство медицинской техники, посредством веб-портала</w:t>
        </w:r>
      </w:hyperlink>
    </w:p>
    <w:p w14:paraId="6F4DB905" w14:textId="77777777" w:rsidR="006C705F" w:rsidRDefault="009D4C0E">
      <w:hyperlink w:anchor="2956518430">
        <w:r w:rsidR="00AF613B">
          <w:rPr>
            <w:rFonts w:ascii="Times New Roman" w:hAnsi="Times New Roman"/>
            <w:color w:val="007FCC"/>
            <w:u w:val="single"/>
          </w:rPr>
          <w:t>Глава 9. Заключение долгосрочных договоров поставки медицинской техники с заказчиками контрактного производства</w:t>
        </w:r>
      </w:hyperlink>
    </w:p>
    <w:p w14:paraId="13BFD567" w14:textId="77777777" w:rsidR="006C705F" w:rsidRDefault="009D4C0E">
      <w:hyperlink w:anchor="2956518467">
        <w:r w:rsidR="00AF613B">
          <w:rPr>
            <w:rFonts w:ascii="Times New Roman" w:hAnsi="Times New Roman"/>
            <w:color w:val="007FCC"/>
            <w:u w:val="single"/>
          </w:rPr>
          <w:t>Глава 10. Закуп медицинской техники с расширенным сроком сервисного обслуживания</w:t>
        </w:r>
      </w:hyperlink>
    </w:p>
    <w:p w14:paraId="416A8924" w14:textId="77777777" w:rsidR="006C705F" w:rsidRDefault="009D4C0E">
      <w:hyperlink w:anchor="2956518557">
        <w:r w:rsidR="00AF613B">
          <w:rPr>
            <w:rFonts w:ascii="Times New Roman" w:hAnsi="Times New Roman"/>
            <w:color w:val="007FCC"/>
            <w:u w:val="single"/>
          </w:rPr>
          <w:t>Глава 11. Порядок формирования и использования лекарственных средств и медицинских изделий неснижаемого запаса единого дистрибьютора</w:t>
        </w:r>
      </w:hyperlink>
    </w:p>
    <w:p w14:paraId="2F1BF0D0" w14:textId="77777777" w:rsidR="006C705F" w:rsidRDefault="009D4C0E">
      <w:hyperlink w:anchor="2956518568">
        <w:r w:rsidR="00AF613B">
          <w:rPr>
            <w:rFonts w:ascii="Times New Roman" w:hAnsi="Times New Roman"/>
            <w:color w:val="007FCC"/>
            <w:u w:val="single"/>
          </w:rPr>
          <w:t>Раздел 4. Специальные положения</w:t>
        </w:r>
      </w:hyperlink>
    </w:p>
    <w:p w14:paraId="5DF22105" w14:textId="77777777" w:rsidR="006C705F" w:rsidRDefault="009D4C0E">
      <w:hyperlink w:anchor="2956518577">
        <w:r w:rsidR="00AF613B">
          <w:rPr>
            <w:rFonts w:ascii="Times New Roman" w:hAnsi="Times New Roman"/>
            <w:color w:val="007FCC"/>
            <w:u w:val="single"/>
          </w:rPr>
          <w:t>Приложение 1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 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hyperlink>
    </w:p>
    <w:p w14:paraId="2CE9A545" w14:textId="77777777" w:rsidR="006C705F" w:rsidRDefault="009D4C0E">
      <w:hyperlink w:anchor="2956518599">
        <w:r w:rsidR="00AF613B">
          <w:rPr>
            <w:rFonts w:ascii="Times New Roman" w:hAnsi="Times New Roman"/>
            <w:color w:val="007FCC"/>
            <w:u w:val="single"/>
          </w:rPr>
          <w:t>Заявка на участие в тендере</w:t>
        </w:r>
      </w:hyperlink>
    </w:p>
    <w:p w14:paraId="1A76037D" w14:textId="77777777" w:rsidR="006C705F" w:rsidRDefault="009D4C0E">
      <w:hyperlink w:anchor="2956518618">
        <w:r w:rsidR="00AF613B">
          <w:rPr>
            <w:rFonts w:ascii="Times New Roman" w:hAnsi="Times New Roman"/>
            <w:color w:val="007FCC"/>
            <w:u w:val="single"/>
          </w:rPr>
          <w:t>Приложение 2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 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hyperlink>
    </w:p>
    <w:p w14:paraId="3C708776" w14:textId="77777777" w:rsidR="006C705F" w:rsidRDefault="009D4C0E">
      <w:hyperlink w:anchor="2956518635">
        <w:r w:rsidR="00AF613B">
          <w:rPr>
            <w:rFonts w:ascii="Times New Roman" w:hAnsi="Times New Roman"/>
            <w:color w:val="007FCC"/>
            <w:u w:val="single"/>
          </w:rPr>
          <w:t>Ценовое предложение потенциального поставщика _______________________________________ (наименование потенциального поставщика) на поставку лекарственного средства и (или) медицинского изделия</w:t>
        </w:r>
      </w:hyperlink>
    </w:p>
    <w:p w14:paraId="4409846C" w14:textId="77777777" w:rsidR="006C705F" w:rsidRDefault="009D4C0E">
      <w:hyperlink w:anchor="2956518640">
        <w:r w:rsidR="00AF613B">
          <w:rPr>
            <w:rFonts w:ascii="Times New Roman" w:hAnsi="Times New Roman"/>
            <w:color w:val="007FCC"/>
            <w:u w:val="single"/>
          </w:rPr>
          <w:t>Приложение 3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 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hyperlink>
    </w:p>
    <w:p w14:paraId="3C29F2CF" w14:textId="77777777" w:rsidR="006C705F" w:rsidRDefault="009D4C0E">
      <w:hyperlink w:anchor="2956518664">
        <w:r w:rsidR="00AF613B">
          <w:rPr>
            <w:rFonts w:ascii="Times New Roman" w:hAnsi="Times New Roman"/>
            <w:color w:val="007FCC"/>
            <w:u w:val="single"/>
          </w:rPr>
          <w:t>Банковская гарантия (вид обеспечения тендерной заявки) Наименование банка (филиала банка) ____________________________________________________________ (наименование, БИН и другие реквизиты банка) Гарантийное обеспечение № ____________________</w:t>
        </w:r>
      </w:hyperlink>
    </w:p>
    <w:p w14:paraId="3054C54B" w14:textId="77777777" w:rsidR="006C705F" w:rsidRDefault="009D4C0E">
      <w:hyperlink w:anchor="2956518678">
        <w:r w:rsidR="00AF613B">
          <w:rPr>
            <w:rFonts w:ascii="Times New Roman" w:hAnsi="Times New Roman"/>
            <w:color w:val="007FCC"/>
            <w:u w:val="single"/>
          </w:rPr>
          <w:t>Приложение 4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 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hyperlink>
    </w:p>
    <w:p w14:paraId="3F219CC5" w14:textId="77777777" w:rsidR="006C705F" w:rsidRDefault="009D4C0E">
      <w:hyperlink w:anchor="2956518695">
        <w:r w:rsidR="00AF613B">
          <w:rPr>
            <w:rFonts w:ascii="Times New Roman" w:hAnsi="Times New Roman"/>
            <w:color w:val="007FCC"/>
            <w:u w:val="single"/>
          </w:rPr>
          <w:t>Объявление о проведении закупа способом запроса ценовых предложений</w:t>
        </w:r>
      </w:hyperlink>
    </w:p>
    <w:p w14:paraId="07881932" w14:textId="77777777" w:rsidR="006C705F" w:rsidRDefault="009D4C0E">
      <w:hyperlink w:anchor="2956518701">
        <w:r w:rsidR="00AF613B">
          <w:rPr>
            <w:rFonts w:ascii="Times New Roman" w:hAnsi="Times New Roman"/>
            <w:color w:val="007FCC"/>
            <w:u w:val="single"/>
          </w:rPr>
          <w:t>Приложение 5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hyperlink>
    </w:p>
    <w:p w14:paraId="0B3B4EA9" w14:textId="77777777" w:rsidR="006C705F" w:rsidRDefault="009D4C0E">
      <w:hyperlink w:anchor="2956518704">
        <w:r w:rsidR="00AF613B">
          <w:rPr>
            <w:rFonts w:ascii="Times New Roman" w:hAnsi="Times New Roman"/>
            <w:color w:val="007FCC"/>
            <w:u w:val="single"/>
          </w:rPr>
          <w:t>Типовой договор закупа (между заказчиком и поставщиком)</w:t>
        </w:r>
      </w:hyperlink>
    </w:p>
    <w:p w14:paraId="7D456569" w14:textId="77777777" w:rsidR="006C705F" w:rsidRDefault="009D4C0E">
      <w:hyperlink w:anchor="2956518707">
        <w:r w:rsidR="00AF613B">
          <w:rPr>
            <w:rFonts w:ascii="Times New Roman" w:hAnsi="Times New Roman"/>
            <w:color w:val="007FCC"/>
            <w:u w:val="single"/>
          </w:rPr>
          <w:t>Глава 1. Термины, применяемые в Договоре</w:t>
        </w:r>
      </w:hyperlink>
    </w:p>
    <w:p w14:paraId="6A5059F0" w14:textId="77777777" w:rsidR="006C705F" w:rsidRDefault="009D4C0E">
      <w:hyperlink w:anchor="2956518715">
        <w:r w:rsidR="00AF613B">
          <w:rPr>
            <w:rFonts w:ascii="Times New Roman" w:hAnsi="Times New Roman"/>
            <w:color w:val="007FCC"/>
            <w:u w:val="single"/>
          </w:rPr>
          <w:t>Глава 2. Предмет Договора</w:t>
        </w:r>
      </w:hyperlink>
    </w:p>
    <w:p w14:paraId="27974280" w14:textId="77777777" w:rsidR="006C705F" w:rsidRDefault="009D4C0E">
      <w:hyperlink w:anchor="2956518722">
        <w:r w:rsidR="00AF613B">
          <w:rPr>
            <w:rFonts w:ascii="Times New Roman" w:hAnsi="Times New Roman"/>
            <w:color w:val="007FCC"/>
            <w:u w:val="single"/>
          </w:rPr>
          <w:t>Глава 3. Цена Договора и оплата</w:t>
        </w:r>
      </w:hyperlink>
    </w:p>
    <w:p w14:paraId="70DEFB11" w14:textId="77777777" w:rsidR="006C705F" w:rsidRDefault="009D4C0E">
      <w:hyperlink w:anchor="2956518731">
        <w:r w:rsidR="00AF613B">
          <w:rPr>
            <w:rFonts w:ascii="Times New Roman" w:hAnsi="Times New Roman"/>
            <w:color w:val="007FCC"/>
            <w:u w:val="single"/>
          </w:rPr>
          <w:t>Глава 4. Условия поставки и приемки товара</w:t>
        </w:r>
      </w:hyperlink>
    </w:p>
    <w:p w14:paraId="3552C1D3" w14:textId="77777777" w:rsidR="006C705F" w:rsidRDefault="009D4C0E">
      <w:hyperlink w:anchor="2956518742">
        <w:r w:rsidR="00AF613B">
          <w:rPr>
            <w:rFonts w:ascii="Times New Roman" w:hAnsi="Times New Roman"/>
            <w:color w:val="007FCC"/>
            <w:u w:val="single"/>
          </w:rPr>
          <w:t>Глава 5. Особенности поставки и приемки медицинской техники</w:t>
        </w:r>
      </w:hyperlink>
    </w:p>
    <w:p w14:paraId="42E27EDD" w14:textId="77777777" w:rsidR="006C705F" w:rsidRDefault="009D4C0E">
      <w:hyperlink w:anchor="2956518760">
        <w:r w:rsidR="00AF613B">
          <w:rPr>
            <w:rFonts w:ascii="Times New Roman" w:hAnsi="Times New Roman"/>
            <w:color w:val="007FCC"/>
            <w:u w:val="single"/>
          </w:rPr>
          <w:t>Глава 6. Ответственность Сторон</w:t>
        </w:r>
      </w:hyperlink>
    </w:p>
    <w:p w14:paraId="0629BB81" w14:textId="77777777" w:rsidR="006C705F" w:rsidRDefault="009D4C0E">
      <w:hyperlink w:anchor="2956518775">
        <w:r w:rsidR="00AF613B">
          <w:rPr>
            <w:rFonts w:ascii="Times New Roman" w:hAnsi="Times New Roman"/>
            <w:color w:val="007FCC"/>
            <w:u w:val="single"/>
          </w:rPr>
          <w:t>Глава 7. Конфиденциальность</w:t>
        </w:r>
      </w:hyperlink>
    </w:p>
    <w:p w14:paraId="0A0B07D4" w14:textId="77777777" w:rsidR="006C705F" w:rsidRDefault="009D4C0E">
      <w:hyperlink w:anchor="2956518783">
        <w:r w:rsidR="00AF613B">
          <w:rPr>
            <w:rFonts w:ascii="Times New Roman" w:hAnsi="Times New Roman"/>
            <w:color w:val="007FCC"/>
            <w:u w:val="single"/>
          </w:rPr>
          <w:t>Глава 8. Заключительные положения</w:t>
        </w:r>
      </w:hyperlink>
    </w:p>
    <w:p w14:paraId="6437F9D3" w14:textId="77777777" w:rsidR="006C705F" w:rsidRDefault="009D4C0E">
      <w:hyperlink w:anchor="2956518792">
        <w:r w:rsidR="00AF613B">
          <w:rPr>
            <w:rFonts w:ascii="Times New Roman" w:hAnsi="Times New Roman"/>
            <w:color w:val="007FCC"/>
            <w:u w:val="single"/>
          </w:rPr>
          <w:t>Глава 9. Адреса, банковские реквизиты и подписи Сторон:</w:t>
        </w:r>
      </w:hyperlink>
    </w:p>
    <w:p w14:paraId="5277FB21" w14:textId="77777777" w:rsidR="006C705F" w:rsidRDefault="009D4C0E">
      <w:hyperlink w:anchor="2956518794">
        <w:r w:rsidR="00AF613B">
          <w:rPr>
            <w:rFonts w:ascii="Times New Roman" w:hAnsi="Times New Roman"/>
            <w:color w:val="007FCC"/>
            <w:u w:val="single"/>
          </w:rPr>
          <w:t>Приложение к Типовому договору закупа (между заказчиком и поставщиком)</w:t>
        </w:r>
      </w:hyperlink>
    </w:p>
    <w:p w14:paraId="5FE9F4E8" w14:textId="77777777" w:rsidR="006C705F" w:rsidRDefault="009D4C0E">
      <w:hyperlink w:anchor="2956518798">
        <w:r w:rsidR="00AF613B">
          <w:rPr>
            <w:rFonts w:ascii="Times New Roman" w:hAnsi="Times New Roman"/>
            <w:color w:val="007FCC"/>
            <w:u w:val="single"/>
          </w:rPr>
          <w:t>Антикоррупционные требования</w:t>
        </w:r>
      </w:hyperlink>
    </w:p>
    <w:p w14:paraId="2D6552E8" w14:textId="77777777" w:rsidR="006C705F" w:rsidRDefault="009D4C0E">
      <w:hyperlink w:anchor="2956518807">
        <w:r w:rsidR="00AF613B">
          <w:rPr>
            <w:rFonts w:ascii="Times New Roman" w:hAnsi="Times New Roman"/>
            <w:color w:val="007FCC"/>
            <w:u w:val="single"/>
          </w:rPr>
          <w:t>Приложение 6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hyperlink>
    </w:p>
    <w:p w14:paraId="232A53F7" w14:textId="77777777" w:rsidR="006C705F" w:rsidRDefault="009D4C0E">
      <w:hyperlink w:anchor="2956518810">
        <w:r w:rsidR="00AF613B">
          <w:rPr>
            <w:rFonts w:ascii="Times New Roman" w:hAnsi="Times New Roman"/>
            <w:color w:val="007FCC"/>
            <w:u w:val="single"/>
          </w:rPr>
          <w:t>Типовой договор на оказание фармацевтических услуг (между заказчиком и поставщиком)</w:t>
        </w:r>
      </w:hyperlink>
    </w:p>
    <w:p w14:paraId="29E401B9" w14:textId="77777777" w:rsidR="006C705F" w:rsidRDefault="009D4C0E">
      <w:hyperlink w:anchor="2956518813">
        <w:r w:rsidR="00AF613B">
          <w:rPr>
            <w:rFonts w:ascii="Times New Roman" w:hAnsi="Times New Roman"/>
            <w:color w:val="007FCC"/>
            <w:u w:val="single"/>
          </w:rPr>
          <w:t>Глава 1. Предмет Договора</w:t>
        </w:r>
      </w:hyperlink>
    </w:p>
    <w:p w14:paraId="2B22EBA0" w14:textId="77777777" w:rsidR="006C705F" w:rsidRDefault="009D4C0E">
      <w:hyperlink w:anchor="2956518816">
        <w:r w:rsidR="00AF613B">
          <w:rPr>
            <w:rFonts w:ascii="Times New Roman" w:hAnsi="Times New Roman"/>
            <w:color w:val="007FCC"/>
            <w:u w:val="single"/>
          </w:rPr>
          <w:t>Глава 2. Порядок расчета</w:t>
        </w:r>
      </w:hyperlink>
    </w:p>
    <w:p w14:paraId="75B635A9" w14:textId="77777777" w:rsidR="006C705F" w:rsidRDefault="009D4C0E">
      <w:hyperlink w:anchor="2956518822">
        <w:r w:rsidR="00AF613B">
          <w:rPr>
            <w:rFonts w:ascii="Times New Roman" w:hAnsi="Times New Roman"/>
            <w:color w:val="007FCC"/>
            <w:u w:val="single"/>
          </w:rPr>
          <w:t>Глава 3. Права и обязанности сторон</w:t>
        </w:r>
      </w:hyperlink>
    </w:p>
    <w:p w14:paraId="6A357ABF" w14:textId="77777777" w:rsidR="006C705F" w:rsidRDefault="009D4C0E">
      <w:hyperlink w:anchor="2956518833">
        <w:r w:rsidR="00AF613B">
          <w:rPr>
            <w:rFonts w:ascii="Times New Roman" w:hAnsi="Times New Roman"/>
            <w:color w:val="007FCC"/>
            <w:u w:val="single"/>
          </w:rPr>
          <w:t>Глава 4. Ответственность сторон</w:t>
        </w:r>
      </w:hyperlink>
    </w:p>
    <w:p w14:paraId="20B2D006" w14:textId="77777777" w:rsidR="006C705F" w:rsidRDefault="009D4C0E">
      <w:hyperlink w:anchor="2956518845">
        <w:r w:rsidR="00AF613B">
          <w:rPr>
            <w:rFonts w:ascii="Times New Roman" w:hAnsi="Times New Roman"/>
            <w:color w:val="007FCC"/>
            <w:u w:val="single"/>
          </w:rPr>
          <w:t>Глава 5. Изменение и расторжение Договора</w:t>
        </w:r>
      </w:hyperlink>
    </w:p>
    <w:p w14:paraId="06E33978" w14:textId="77777777" w:rsidR="006C705F" w:rsidRDefault="009D4C0E">
      <w:hyperlink w:anchor="2956518849">
        <w:r w:rsidR="00AF613B">
          <w:rPr>
            <w:rFonts w:ascii="Times New Roman" w:hAnsi="Times New Roman"/>
            <w:color w:val="007FCC"/>
            <w:u w:val="single"/>
          </w:rPr>
          <w:t>Глава 6. Форс-мажор</w:t>
        </w:r>
      </w:hyperlink>
    </w:p>
    <w:p w14:paraId="5620686A" w14:textId="77777777" w:rsidR="006C705F" w:rsidRDefault="009D4C0E">
      <w:hyperlink w:anchor="2956518852">
        <w:r w:rsidR="00AF613B">
          <w:rPr>
            <w:rFonts w:ascii="Times New Roman" w:hAnsi="Times New Roman"/>
            <w:color w:val="007FCC"/>
            <w:u w:val="single"/>
          </w:rPr>
          <w:t>Глава 7. Конфиденциальность</w:t>
        </w:r>
      </w:hyperlink>
    </w:p>
    <w:p w14:paraId="345290B6" w14:textId="77777777" w:rsidR="006C705F" w:rsidRDefault="009D4C0E">
      <w:hyperlink w:anchor="2956518860">
        <w:r w:rsidR="00AF613B">
          <w:rPr>
            <w:rFonts w:ascii="Times New Roman" w:hAnsi="Times New Roman"/>
            <w:color w:val="007FCC"/>
            <w:u w:val="single"/>
          </w:rPr>
          <w:t>Глава 8. Заключительные положения</w:t>
        </w:r>
      </w:hyperlink>
    </w:p>
    <w:p w14:paraId="5E8666AA" w14:textId="77777777" w:rsidR="006C705F" w:rsidRDefault="009D4C0E">
      <w:hyperlink w:anchor="2956518864">
        <w:r w:rsidR="00AF613B">
          <w:rPr>
            <w:rFonts w:ascii="Times New Roman" w:hAnsi="Times New Roman"/>
            <w:color w:val="007FCC"/>
            <w:u w:val="single"/>
          </w:rPr>
          <w:t>Глава 9. Юридические адреса, банковские реквизиты и подписи Сторон:</w:t>
        </w:r>
      </w:hyperlink>
    </w:p>
    <w:p w14:paraId="651D6BB6" w14:textId="77777777" w:rsidR="006C705F" w:rsidRDefault="009D4C0E">
      <w:hyperlink w:anchor="2956518866">
        <w:r w:rsidR="00AF613B">
          <w:rPr>
            <w:rFonts w:ascii="Times New Roman" w:hAnsi="Times New Roman"/>
            <w:color w:val="007FCC"/>
            <w:u w:val="single"/>
          </w:rPr>
          <w:t>Приложение 1 к Типовому договору на оказание фармацевтических услуг</w:t>
        </w:r>
      </w:hyperlink>
    </w:p>
    <w:p w14:paraId="34BA0ACC" w14:textId="77777777" w:rsidR="006C705F" w:rsidRDefault="009D4C0E">
      <w:hyperlink w:anchor="2956518870">
        <w:r w:rsidR="00AF613B">
          <w:rPr>
            <w:rFonts w:ascii="Times New Roman" w:hAnsi="Times New Roman"/>
            <w:color w:val="007FCC"/>
            <w:u w:val="single"/>
          </w:rPr>
          <w:t>Перечень объектов розничной реализации лекарственных средств и медицинских изделий через которые осуществляется амбулаторное лекарственное обеспечение</w:t>
        </w:r>
      </w:hyperlink>
    </w:p>
    <w:p w14:paraId="603CFA3E" w14:textId="77777777" w:rsidR="006C705F" w:rsidRDefault="009D4C0E">
      <w:hyperlink w:anchor="2956518872">
        <w:r w:rsidR="00AF613B">
          <w:rPr>
            <w:rFonts w:ascii="Times New Roman" w:hAnsi="Times New Roman"/>
            <w:color w:val="007FCC"/>
            <w:u w:val="single"/>
          </w:rPr>
          <w:t>Приложение 2 к Типовому договору на оказание фармацевтических услуг</w:t>
        </w:r>
      </w:hyperlink>
    </w:p>
    <w:p w14:paraId="1E58F6F7" w14:textId="77777777" w:rsidR="006C705F" w:rsidRDefault="009D4C0E">
      <w:hyperlink w:anchor="2956518876">
        <w:r w:rsidR="00AF613B">
          <w:rPr>
            <w:rFonts w:ascii="Times New Roman" w:hAnsi="Times New Roman"/>
            <w:color w:val="007FCC"/>
            <w:u w:val="single"/>
          </w:rPr>
          <w:t>Перечень лекарственных средств и медицинских изделий для бесплатного обеспечения населения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в амбулаторных условиях с определенными заболеваниями (состояниями) и специализированными лечебными продуктами на _______ год и сумма возмещения</w:t>
        </w:r>
      </w:hyperlink>
    </w:p>
    <w:p w14:paraId="56071E6C" w14:textId="77777777" w:rsidR="006C705F" w:rsidRDefault="009D4C0E">
      <w:hyperlink w:anchor="2956518878">
        <w:r w:rsidR="00AF613B">
          <w:rPr>
            <w:rFonts w:ascii="Times New Roman" w:hAnsi="Times New Roman"/>
            <w:color w:val="007FCC"/>
            <w:u w:val="single"/>
          </w:rPr>
          <w:t>Перечень лекарственных средств и медицинских изделий для льготного обеспечения населения в рамках гарантированного объема бесплатной медицинской помощи и (или) в системе обязательного социального медицинского страхования на амбулаторном уровне с определенными заболеваниями (состояниями) и специализированными лечебными продуктами на _______ год и сумма возмещения</w:t>
        </w:r>
      </w:hyperlink>
    </w:p>
    <w:p w14:paraId="6A26F404" w14:textId="77777777" w:rsidR="006C705F" w:rsidRDefault="009D4C0E">
      <w:hyperlink w:anchor="2956518880">
        <w:r w:rsidR="00AF613B">
          <w:rPr>
            <w:rFonts w:ascii="Times New Roman" w:hAnsi="Times New Roman"/>
            <w:color w:val="007FCC"/>
            <w:u w:val="single"/>
          </w:rPr>
          <w:t>Приложение 3 к Типовому договору на оказание фармацевтических услуг</w:t>
        </w:r>
      </w:hyperlink>
    </w:p>
    <w:p w14:paraId="736C3509" w14:textId="77777777" w:rsidR="006C705F" w:rsidRDefault="009D4C0E">
      <w:hyperlink w:anchor="2956518884">
        <w:r w:rsidR="00AF613B">
          <w:rPr>
            <w:rFonts w:ascii="Times New Roman" w:hAnsi="Times New Roman"/>
            <w:color w:val="007FCC"/>
            <w:u w:val="single"/>
          </w:rPr>
          <w:t>Сводный реестр рецептов (по амбулаторному лекарственному обеспечению) за период с _________ по _________ 20__ г. по поставщику __________________</w:t>
        </w:r>
      </w:hyperlink>
    </w:p>
    <w:p w14:paraId="193B9694" w14:textId="77777777" w:rsidR="006C705F" w:rsidRDefault="009D4C0E">
      <w:hyperlink w:anchor="2956518889">
        <w:r w:rsidR="00AF613B">
          <w:rPr>
            <w:rFonts w:ascii="Times New Roman" w:hAnsi="Times New Roman"/>
            <w:color w:val="007FCC"/>
            <w:u w:val="single"/>
          </w:rPr>
          <w:t>Приложение 4 к Типовому договору на оказание фармацевтических услуг</w:t>
        </w:r>
      </w:hyperlink>
    </w:p>
    <w:p w14:paraId="1E0C6C6E" w14:textId="77777777" w:rsidR="006C705F" w:rsidRDefault="009D4C0E">
      <w:hyperlink w:anchor="2956518893">
        <w:r w:rsidR="00AF613B">
          <w:rPr>
            <w:rFonts w:ascii="Times New Roman" w:hAnsi="Times New Roman"/>
            <w:color w:val="007FCC"/>
            <w:u w:val="single"/>
          </w:rPr>
          <w:t>Антикоррупционные требования</w:t>
        </w:r>
      </w:hyperlink>
    </w:p>
    <w:p w14:paraId="5DA8886F" w14:textId="77777777" w:rsidR="006C705F" w:rsidRDefault="009D4C0E">
      <w:hyperlink w:anchor="2956518902">
        <w:r w:rsidR="00AF613B">
          <w:rPr>
            <w:rFonts w:ascii="Times New Roman" w:hAnsi="Times New Roman"/>
            <w:color w:val="007FCC"/>
            <w:u w:val="single"/>
          </w:rPr>
          <w:t>Приложение 7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hyperlink>
    </w:p>
    <w:p w14:paraId="2586E750" w14:textId="77777777" w:rsidR="006C705F" w:rsidRDefault="009D4C0E">
      <w:hyperlink w:anchor="2956518905">
        <w:r w:rsidR="00AF613B">
          <w:rPr>
            <w:rFonts w:ascii="Times New Roman" w:hAnsi="Times New Roman"/>
            <w:color w:val="007FCC"/>
            <w:u w:val="single"/>
          </w:rPr>
          <w:t>Наименование экспертной организации ____________________________ Заявление для выдачи заключения на соответствие характеристик технической спецификации для закупа медицинской техники</w:t>
        </w:r>
      </w:hyperlink>
    </w:p>
    <w:p w14:paraId="4364AB80" w14:textId="77777777" w:rsidR="006C705F" w:rsidRDefault="009D4C0E">
      <w:hyperlink w:anchor="2956518910">
        <w:r w:rsidR="00AF613B">
          <w:rPr>
            <w:rFonts w:ascii="Times New Roman" w:hAnsi="Times New Roman"/>
            <w:color w:val="007FCC"/>
            <w:u w:val="single"/>
          </w:rPr>
          <w:t>Приложение 8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hyperlink>
    </w:p>
    <w:p w14:paraId="08141343" w14:textId="77777777" w:rsidR="006C705F" w:rsidRDefault="009D4C0E">
      <w:hyperlink w:anchor="2956518920">
        <w:r w:rsidR="00AF613B">
          <w:rPr>
            <w:rFonts w:ascii="Times New Roman" w:hAnsi="Times New Roman"/>
            <w:color w:val="007FCC"/>
            <w:u w:val="single"/>
          </w:rPr>
          <w:t>Заключение на соответствие характеристик технической спецификации для закупа медицинской техники №___________ «____» __________20___ года</w:t>
        </w:r>
      </w:hyperlink>
    </w:p>
    <w:p w14:paraId="0533A8F1" w14:textId="77777777" w:rsidR="006C705F" w:rsidRDefault="009D4C0E">
      <w:hyperlink w:anchor="2956518929">
        <w:r w:rsidR="00AF613B">
          <w:rPr>
            <w:rFonts w:ascii="Times New Roman" w:hAnsi="Times New Roman"/>
            <w:color w:val="007FCC"/>
            <w:u w:val="single"/>
          </w:rPr>
          <w:t>8. Область применения медицинской техники –</w:t>
        </w:r>
      </w:hyperlink>
    </w:p>
    <w:p w14:paraId="29E4D07D" w14:textId="77777777" w:rsidR="006C705F" w:rsidRDefault="009D4C0E">
      <w:hyperlink w:anchor="2956518938">
        <w:r w:rsidR="00AF613B">
          <w:rPr>
            <w:rFonts w:ascii="Times New Roman" w:hAnsi="Times New Roman"/>
            <w:color w:val="007FCC"/>
            <w:u w:val="single"/>
          </w:rPr>
          <w:t>Приложение 9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hyperlink>
    </w:p>
    <w:p w14:paraId="4A1F01F5" w14:textId="77777777" w:rsidR="006C705F" w:rsidRDefault="009D4C0E">
      <w:hyperlink w:anchor="2956518941">
        <w:r w:rsidR="00AF613B">
          <w:rPr>
            <w:rFonts w:ascii="Times New Roman" w:hAnsi="Times New Roman"/>
            <w:color w:val="007FCC"/>
            <w:u w:val="single"/>
          </w:rPr>
          <w:t>Заявка на закуп медицинской техники</w:t>
        </w:r>
      </w:hyperlink>
    </w:p>
    <w:p w14:paraId="229AF6D6" w14:textId="77777777" w:rsidR="006C705F" w:rsidRDefault="009D4C0E">
      <w:hyperlink w:anchor="2956518948">
        <w:r w:rsidR="00AF613B">
          <w:rPr>
            <w:rFonts w:ascii="Times New Roman" w:hAnsi="Times New Roman"/>
            <w:color w:val="007FCC"/>
            <w:u w:val="single"/>
          </w:rPr>
          <w:t>Приложение 1 к заявке на закуп медицинской техники</w:t>
        </w:r>
      </w:hyperlink>
    </w:p>
    <w:p w14:paraId="2DFC399F" w14:textId="77777777" w:rsidR="006C705F" w:rsidRDefault="009D4C0E">
      <w:hyperlink w:anchor="2956518952">
        <w:r w:rsidR="00AF613B">
          <w:rPr>
            <w:rFonts w:ascii="Times New Roman" w:hAnsi="Times New Roman"/>
            <w:color w:val="007FCC"/>
            <w:u w:val="single"/>
          </w:rPr>
          <w:t>«Утверждено»</w:t>
        </w:r>
      </w:hyperlink>
    </w:p>
    <w:p w14:paraId="403B6659" w14:textId="77777777" w:rsidR="006C705F" w:rsidRDefault="009D4C0E">
      <w:hyperlink w:anchor="2956518961">
        <w:r w:rsidR="00AF613B">
          <w:rPr>
            <w:rFonts w:ascii="Times New Roman" w:hAnsi="Times New Roman"/>
            <w:color w:val="007FCC"/>
            <w:u w:val="single"/>
          </w:rPr>
          <w:t>Перечень медицинской техники</w:t>
        </w:r>
      </w:hyperlink>
    </w:p>
    <w:p w14:paraId="41D23927" w14:textId="77777777" w:rsidR="006C705F" w:rsidRDefault="009D4C0E">
      <w:hyperlink w:anchor="2956518963">
        <w:r w:rsidR="00AF613B">
          <w:rPr>
            <w:rFonts w:ascii="Times New Roman" w:hAnsi="Times New Roman"/>
            <w:color w:val="007FCC"/>
            <w:u w:val="single"/>
          </w:rPr>
          <w:t>Приложение 2 к заявке на закуп медицинской техники</w:t>
        </w:r>
      </w:hyperlink>
    </w:p>
    <w:p w14:paraId="38E75852" w14:textId="77777777" w:rsidR="006C705F" w:rsidRDefault="009D4C0E">
      <w:hyperlink w:anchor="2956518967">
        <w:r w:rsidR="00AF613B">
          <w:rPr>
            <w:rFonts w:ascii="Times New Roman" w:hAnsi="Times New Roman"/>
            <w:color w:val="007FCC"/>
            <w:u w:val="single"/>
          </w:rPr>
          <w:t>«Согласовано»</w:t>
        </w:r>
      </w:hyperlink>
    </w:p>
    <w:p w14:paraId="1E3422C0" w14:textId="77777777" w:rsidR="006C705F" w:rsidRDefault="009D4C0E">
      <w:hyperlink w:anchor="2956518976">
        <w:r w:rsidR="00AF613B">
          <w:rPr>
            <w:rFonts w:ascii="Times New Roman" w:hAnsi="Times New Roman"/>
            <w:color w:val="007FCC"/>
            <w:u w:val="single"/>
          </w:rPr>
          <w:t>Техническая спецификация*</w:t>
        </w:r>
      </w:hyperlink>
    </w:p>
    <w:p w14:paraId="5125D4E0" w14:textId="77777777" w:rsidR="006C705F" w:rsidRDefault="009D4C0E">
      <w:hyperlink w:anchor="2956518980">
        <w:r w:rsidR="00AF613B">
          <w:rPr>
            <w:rFonts w:ascii="Times New Roman" w:hAnsi="Times New Roman"/>
            <w:color w:val="007FCC"/>
            <w:u w:val="single"/>
          </w:rPr>
          <w:t>Приложение 10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 медицинского страхования, фармацевтических услуг</w:t>
        </w:r>
      </w:hyperlink>
    </w:p>
    <w:p w14:paraId="336466E6" w14:textId="77777777" w:rsidR="006C705F" w:rsidRDefault="009D4C0E">
      <w:hyperlink w:anchor="2956518990">
        <w:r w:rsidR="00AF613B">
          <w:rPr>
            <w:rFonts w:ascii="Times New Roman" w:hAnsi="Times New Roman"/>
            <w:color w:val="007FCC"/>
            <w:u w:val="single"/>
          </w:rPr>
          <w:t>Банковская гарантия (вид обеспечения исполнения договора) Наименование банка: ____________________________________________________________________ (наименование, бизнес-идентификационный номер и другие реквизиты банка) Гарантийное обязательство № _____________________</w:t>
        </w:r>
      </w:hyperlink>
    </w:p>
    <w:p w14:paraId="2DCC5102" w14:textId="77777777" w:rsidR="006C705F" w:rsidRDefault="009D4C0E">
      <w:hyperlink w:anchor="2956518998">
        <w:r w:rsidR="00AF613B">
          <w:rPr>
            <w:rFonts w:ascii="Times New Roman" w:hAnsi="Times New Roman"/>
            <w:color w:val="007FCC"/>
            <w:u w:val="single"/>
          </w:rPr>
          <w:t>Приложение 11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hyperlink>
    </w:p>
    <w:p w14:paraId="124C9032" w14:textId="77777777" w:rsidR="006C705F" w:rsidRDefault="009D4C0E">
      <w:hyperlink w:anchor="2956519001">
        <w:r w:rsidR="00AF613B">
          <w:rPr>
            <w:rFonts w:ascii="Times New Roman" w:hAnsi="Times New Roman"/>
            <w:color w:val="007FCC"/>
            <w:u w:val="single"/>
          </w:rPr>
          <w:t>Договор закупа лекарственных средств и (или) медицинских изделий (между единым дистрибьютором и заказчиком)</w:t>
        </w:r>
      </w:hyperlink>
    </w:p>
    <w:p w14:paraId="1E44992B" w14:textId="77777777" w:rsidR="006C705F" w:rsidRDefault="009D4C0E">
      <w:hyperlink w:anchor="2956519004">
        <w:r w:rsidR="00AF613B">
          <w:rPr>
            <w:rFonts w:ascii="Times New Roman" w:hAnsi="Times New Roman"/>
            <w:color w:val="007FCC"/>
            <w:u w:val="single"/>
          </w:rPr>
          <w:t>Глава 1. Термины, применяемые в Договоре</w:t>
        </w:r>
      </w:hyperlink>
    </w:p>
    <w:p w14:paraId="48B4D9A4" w14:textId="77777777" w:rsidR="006C705F" w:rsidRDefault="009D4C0E">
      <w:hyperlink w:anchor="2956519012">
        <w:r w:rsidR="00AF613B">
          <w:rPr>
            <w:rFonts w:ascii="Times New Roman" w:hAnsi="Times New Roman"/>
            <w:color w:val="007FCC"/>
            <w:u w:val="single"/>
          </w:rPr>
          <w:t>Глава 2. Предмет Договора</w:t>
        </w:r>
      </w:hyperlink>
    </w:p>
    <w:p w14:paraId="5D0E4C4E" w14:textId="77777777" w:rsidR="006C705F" w:rsidRDefault="009D4C0E">
      <w:hyperlink w:anchor="2956519020">
        <w:r w:rsidR="00AF613B">
          <w:rPr>
            <w:rFonts w:ascii="Times New Roman" w:hAnsi="Times New Roman"/>
            <w:color w:val="007FCC"/>
            <w:u w:val="single"/>
          </w:rPr>
          <w:t>Глава 3. Обязанности Сторон</w:t>
        </w:r>
      </w:hyperlink>
    </w:p>
    <w:p w14:paraId="0892437A" w14:textId="77777777" w:rsidR="006C705F" w:rsidRDefault="009D4C0E">
      <w:hyperlink w:anchor="2956519033">
        <w:r w:rsidR="00AF613B">
          <w:rPr>
            <w:rFonts w:ascii="Times New Roman" w:hAnsi="Times New Roman"/>
            <w:color w:val="007FCC"/>
            <w:u w:val="single"/>
          </w:rPr>
          <w:t>Глава 4. Цена Договора и оплата</w:t>
        </w:r>
      </w:hyperlink>
    </w:p>
    <w:p w14:paraId="6E334B73" w14:textId="77777777" w:rsidR="006C705F" w:rsidRDefault="009D4C0E">
      <w:hyperlink w:anchor="2956519039">
        <w:r w:rsidR="00AF613B">
          <w:rPr>
            <w:rFonts w:ascii="Times New Roman" w:hAnsi="Times New Roman"/>
            <w:color w:val="007FCC"/>
            <w:u w:val="single"/>
          </w:rPr>
          <w:t>Глава 5. Условия поставки и приемки товара</w:t>
        </w:r>
      </w:hyperlink>
    </w:p>
    <w:p w14:paraId="40E27A75" w14:textId="77777777" w:rsidR="006C705F" w:rsidRDefault="009D4C0E">
      <w:hyperlink w:anchor="2956519068">
        <w:r w:rsidR="00AF613B">
          <w:rPr>
            <w:rFonts w:ascii="Times New Roman" w:hAnsi="Times New Roman"/>
            <w:color w:val="007FCC"/>
            <w:u w:val="single"/>
          </w:rPr>
          <w:t>Глава 6. Ответственность Сторон</w:t>
        </w:r>
      </w:hyperlink>
    </w:p>
    <w:p w14:paraId="4B80A1C3" w14:textId="77777777" w:rsidR="006C705F" w:rsidRDefault="009D4C0E">
      <w:hyperlink w:anchor="2956519077">
        <w:r w:rsidR="00AF613B">
          <w:rPr>
            <w:rFonts w:ascii="Times New Roman" w:hAnsi="Times New Roman"/>
            <w:color w:val="007FCC"/>
            <w:u w:val="single"/>
          </w:rPr>
          <w:t>Глава 7. Корреспонденция</w:t>
        </w:r>
      </w:hyperlink>
    </w:p>
    <w:p w14:paraId="20CA85B7" w14:textId="77777777" w:rsidR="006C705F" w:rsidRDefault="009D4C0E">
      <w:hyperlink w:anchor="2956519082">
        <w:r w:rsidR="00AF613B">
          <w:rPr>
            <w:rFonts w:ascii="Times New Roman" w:hAnsi="Times New Roman"/>
            <w:color w:val="007FCC"/>
            <w:u w:val="single"/>
          </w:rPr>
          <w:t>Глава 8. Конфиденциальность</w:t>
        </w:r>
      </w:hyperlink>
    </w:p>
    <w:p w14:paraId="14788916" w14:textId="77777777" w:rsidR="006C705F" w:rsidRDefault="009D4C0E">
      <w:hyperlink w:anchor="2956519090">
        <w:r w:rsidR="00AF613B">
          <w:rPr>
            <w:rFonts w:ascii="Times New Roman" w:hAnsi="Times New Roman"/>
            <w:color w:val="007FCC"/>
            <w:u w:val="single"/>
          </w:rPr>
          <w:t>Глава 9. Заключительные положения</w:t>
        </w:r>
      </w:hyperlink>
    </w:p>
    <w:p w14:paraId="6F2FCF08" w14:textId="77777777" w:rsidR="006C705F" w:rsidRDefault="009D4C0E">
      <w:hyperlink w:anchor="2956519109">
        <w:r w:rsidR="00AF613B">
          <w:rPr>
            <w:rFonts w:ascii="Times New Roman" w:hAnsi="Times New Roman"/>
            <w:color w:val="007FCC"/>
            <w:u w:val="single"/>
          </w:rPr>
          <w:t>Приложение 1 к Договору закупа лекарственных средств и (или) медицинских изделий (между единым дистрибьютором и заказчиком) от « » 20 №</w:t>
        </w:r>
      </w:hyperlink>
    </w:p>
    <w:p w14:paraId="18264F09" w14:textId="77777777" w:rsidR="006C705F" w:rsidRDefault="009D4C0E">
      <w:hyperlink w:anchor="2956519115">
        <w:r w:rsidR="00AF613B">
          <w:rPr>
            <w:rFonts w:ascii="Times New Roman" w:hAnsi="Times New Roman"/>
            <w:color w:val="007FCC"/>
            <w:u w:val="single"/>
          </w:rPr>
          <w:t>Спецификация закупаемых товаров</w:t>
        </w:r>
      </w:hyperlink>
    </w:p>
    <w:p w14:paraId="10B2B9C1" w14:textId="77777777" w:rsidR="006C705F" w:rsidRDefault="009D4C0E">
      <w:hyperlink w:anchor="2956519118">
        <w:r w:rsidR="00AF613B">
          <w:rPr>
            <w:rFonts w:ascii="Times New Roman" w:hAnsi="Times New Roman"/>
            <w:color w:val="007FCC"/>
            <w:u w:val="single"/>
          </w:rPr>
          <w:t>Приложение 2 к Договору закупа лекарственных средств и (или) медицинских изделий (между единым дистрибьютором и заказчиком) от « » 20 №</w:t>
        </w:r>
      </w:hyperlink>
    </w:p>
    <w:p w14:paraId="338CDE68" w14:textId="77777777" w:rsidR="006C705F" w:rsidRDefault="009D4C0E">
      <w:hyperlink w:anchor="2956519124">
        <w:r w:rsidR="00AF613B">
          <w:rPr>
            <w:rFonts w:ascii="Times New Roman" w:hAnsi="Times New Roman"/>
            <w:color w:val="007FCC"/>
            <w:u w:val="single"/>
          </w:rPr>
          <w:t>График и место поставки</w:t>
        </w:r>
      </w:hyperlink>
    </w:p>
    <w:p w14:paraId="3E3D0596" w14:textId="77777777" w:rsidR="006C705F" w:rsidRDefault="009D4C0E">
      <w:hyperlink w:anchor="2956519130">
        <w:r w:rsidR="00AF613B">
          <w:rPr>
            <w:rFonts w:ascii="Times New Roman" w:hAnsi="Times New Roman"/>
            <w:color w:val="007FCC"/>
            <w:u w:val="single"/>
          </w:rPr>
          <w:t>Приложение 3 к Договору закупа лекарственных средств и (или) медицинских изделий (между единым дистрибьютором и заказчиком) от « » 20 №</w:t>
        </w:r>
      </w:hyperlink>
    </w:p>
    <w:p w14:paraId="460C221C" w14:textId="77777777" w:rsidR="006C705F" w:rsidRDefault="009D4C0E">
      <w:hyperlink w:anchor="2956519136">
        <w:r w:rsidR="00AF613B">
          <w:rPr>
            <w:rFonts w:ascii="Times New Roman" w:hAnsi="Times New Roman"/>
            <w:color w:val="007FCC"/>
            <w:u w:val="single"/>
          </w:rPr>
          <w:t>Антикоррупционные требования</w:t>
        </w:r>
      </w:hyperlink>
    </w:p>
    <w:p w14:paraId="5A85651C" w14:textId="77777777" w:rsidR="006C705F" w:rsidRDefault="009D4C0E">
      <w:hyperlink w:anchor="2956519145">
        <w:r w:rsidR="00AF613B">
          <w:rPr>
            <w:rFonts w:ascii="Times New Roman" w:hAnsi="Times New Roman"/>
            <w:color w:val="007FCC"/>
            <w:u w:val="single"/>
          </w:rPr>
          <w:t>Приложение 12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hyperlink>
    </w:p>
    <w:p w14:paraId="4A84D450" w14:textId="77777777" w:rsidR="006C705F" w:rsidRDefault="009D4C0E">
      <w:hyperlink w:anchor="2956519148">
        <w:r w:rsidR="00AF613B">
          <w:rPr>
            <w:rFonts w:ascii="Times New Roman" w:hAnsi="Times New Roman"/>
            <w:color w:val="007FCC"/>
            <w:u w:val="single"/>
          </w:rPr>
          <w:t>Типовой договор закупа лекарственных средств и (или) медицинских изделий (между единым дистрибьютором и заказчиком)</w:t>
        </w:r>
      </w:hyperlink>
    </w:p>
    <w:p w14:paraId="64D1E58A" w14:textId="77777777" w:rsidR="006C705F" w:rsidRDefault="009D4C0E">
      <w:hyperlink w:anchor="2956519150">
        <w:r w:rsidR="00AF613B">
          <w:rPr>
            <w:rFonts w:ascii="Times New Roman" w:hAnsi="Times New Roman"/>
            <w:color w:val="007FCC"/>
            <w:u w:val="single"/>
          </w:rPr>
          <w:t>Бюджетная программа (для государственных учреждений)</w:t>
        </w:r>
      </w:hyperlink>
    </w:p>
    <w:p w14:paraId="635FCF39" w14:textId="77777777" w:rsidR="006C705F" w:rsidRDefault="009D4C0E">
      <w:hyperlink w:anchor="2956519152">
        <w:r w:rsidR="00AF613B">
          <w:rPr>
            <w:rFonts w:ascii="Times New Roman" w:hAnsi="Times New Roman"/>
            <w:color w:val="007FCC"/>
            <w:u w:val="single"/>
          </w:rPr>
          <w:t>Глава 1. Термины, применяемые в Договоре</w:t>
        </w:r>
      </w:hyperlink>
    </w:p>
    <w:p w14:paraId="6D9DB3B7" w14:textId="77777777" w:rsidR="006C705F" w:rsidRDefault="009D4C0E">
      <w:hyperlink w:anchor="2956519160">
        <w:r w:rsidR="00AF613B">
          <w:rPr>
            <w:rFonts w:ascii="Times New Roman" w:hAnsi="Times New Roman"/>
            <w:color w:val="007FCC"/>
            <w:u w:val="single"/>
          </w:rPr>
          <w:t>Глава 2. Предмет Договора</w:t>
        </w:r>
      </w:hyperlink>
    </w:p>
    <w:p w14:paraId="560476E7" w14:textId="77777777" w:rsidR="006C705F" w:rsidRDefault="009D4C0E">
      <w:hyperlink w:anchor="2956519168">
        <w:r w:rsidR="00AF613B">
          <w:rPr>
            <w:rFonts w:ascii="Times New Roman" w:hAnsi="Times New Roman"/>
            <w:color w:val="007FCC"/>
            <w:u w:val="single"/>
          </w:rPr>
          <w:t>Глава 3. Обязанности Сторон</w:t>
        </w:r>
      </w:hyperlink>
    </w:p>
    <w:p w14:paraId="04526CD7" w14:textId="77777777" w:rsidR="006C705F" w:rsidRDefault="009D4C0E">
      <w:hyperlink w:anchor="2956519180">
        <w:r w:rsidR="00AF613B">
          <w:rPr>
            <w:rFonts w:ascii="Times New Roman" w:hAnsi="Times New Roman"/>
            <w:color w:val="007FCC"/>
            <w:u w:val="single"/>
          </w:rPr>
          <w:t>Глава 4. Цена Договора и оплата</w:t>
        </w:r>
      </w:hyperlink>
    </w:p>
    <w:p w14:paraId="69261D50" w14:textId="77777777" w:rsidR="006C705F" w:rsidRDefault="009D4C0E">
      <w:hyperlink w:anchor="2956519188">
        <w:r w:rsidR="00AF613B">
          <w:rPr>
            <w:rFonts w:ascii="Times New Roman" w:hAnsi="Times New Roman"/>
            <w:color w:val="007FCC"/>
            <w:u w:val="single"/>
          </w:rPr>
          <w:t>Глава 5. Условия поставки и приемки товара</w:t>
        </w:r>
      </w:hyperlink>
    </w:p>
    <w:p w14:paraId="763F8284" w14:textId="77777777" w:rsidR="006C705F" w:rsidRDefault="009D4C0E">
      <w:hyperlink w:anchor="2956519219">
        <w:r w:rsidR="00AF613B">
          <w:rPr>
            <w:rFonts w:ascii="Times New Roman" w:hAnsi="Times New Roman"/>
            <w:color w:val="007FCC"/>
            <w:u w:val="single"/>
          </w:rPr>
          <w:t>Глава 6. Ответственность Сторон</w:t>
        </w:r>
      </w:hyperlink>
    </w:p>
    <w:p w14:paraId="7D7EF6D6" w14:textId="77777777" w:rsidR="006C705F" w:rsidRDefault="009D4C0E">
      <w:hyperlink w:anchor="2956519228">
        <w:r w:rsidR="00AF613B">
          <w:rPr>
            <w:rFonts w:ascii="Times New Roman" w:hAnsi="Times New Roman"/>
            <w:color w:val="007FCC"/>
            <w:u w:val="single"/>
          </w:rPr>
          <w:t>Глава 7. Корреспонденция</w:t>
        </w:r>
      </w:hyperlink>
    </w:p>
    <w:p w14:paraId="0AD07DBC" w14:textId="77777777" w:rsidR="006C705F" w:rsidRDefault="009D4C0E">
      <w:hyperlink w:anchor="2956519234">
        <w:r w:rsidR="00AF613B">
          <w:rPr>
            <w:rFonts w:ascii="Times New Roman" w:hAnsi="Times New Roman"/>
            <w:color w:val="007FCC"/>
            <w:u w:val="single"/>
          </w:rPr>
          <w:t>Глава 8. Конфиденциальность</w:t>
        </w:r>
      </w:hyperlink>
    </w:p>
    <w:p w14:paraId="7B7450DD" w14:textId="77777777" w:rsidR="006C705F" w:rsidRDefault="009D4C0E">
      <w:hyperlink w:anchor="2956519242">
        <w:r w:rsidR="00AF613B">
          <w:rPr>
            <w:rFonts w:ascii="Times New Roman" w:hAnsi="Times New Roman"/>
            <w:color w:val="007FCC"/>
            <w:u w:val="single"/>
          </w:rPr>
          <w:t>Глава 9. Заключительные положения</w:t>
        </w:r>
      </w:hyperlink>
    </w:p>
    <w:p w14:paraId="384F17A3" w14:textId="77777777" w:rsidR="006C705F" w:rsidRDefault="009D4C0E">
      <w:hyperlink w:anchor="2956519262">
        <w:r w:rsidR="00AF613B">
          <w:rPr>
            <w:rFonts w:ascii="Times New Roman" w:hAnsi="Times New Roman"/>
            <w:color w:val="007FCC"/>
            <w:u w:val="single"/>
          </w:rPr>
          <w:t>Глава 10. Адреса, банковские реквизиты и подписи Сторон:</w:t>
        </w:r>
      </w:hyperlink>
    </w:p>
    <w:p w14:paraId="4D4A8AAD" w14:textId="77777777" w:rsidR="006C705F" w:rsidRDefault="009D4C0E">
      <w:hyperlink w:anchor="2956519264">
        <w:r w:rsidR="00AF613B">
          <w:rPr>
            <w:rFonts w:ascii="Times New Roman" w:hAnsi="Times New Roman"/>
            <w:color w:val="007FCC"/>
            <w:u w:val="single"/>
          </w:rPr>
          <w:t>Приложение 1 к Типовому договору закупа лекарственных средств и (или) медицинских изделий (между единым дистрибьютором и заказчиком) от « » 20 №</w:t>
        </w:r>
      </w:hyperlink>
    </w:p>
    <w:p w14:paraId="3FB6ED1C" w14:textId="77777777" w:rsidR="006C705F" w:rsidRDefault="009D4C0E">
      <w:hyperlink w:anchor="2956519272">
        <w:r w:rsidR="00AF613B">
          <w:rPr>
            <w:rFonts w:ascii="Times New Roman" w:hAnsi="Times New Roman"/>
            <w:color w:val="007FCC"/>
            <w:u w:val="single"/>
          </w:rPr>
          <w:t>Спецификация закупаемых товаров</w:t>
        </w:r>
      </w:hyperlink>
    </w:p>
    <w:p w14:paraId="67B311FA" w14:textId="77777777" w:rsidR="006C705F" w:rsidRDefault="009D4C0E">
      <w:hyperlink w:anchor="2956519276">
        <w:r w:rsidR="00AF613B">
          <w:rPr>
            <w:rFonts w:ascii="Times New Roman" w:hAnsi="Times New Roman"/>
            <w:color w:val="007FCC"/>
            <w:u w:val="single"/>
          </w:rPr>
          <w:t>Приложение 2 к Типовому договору закупа лекарственных средств и (или) медицинских изделий (между единым дистрибьютором и заказчиком) от « » 20 №</w:t>
        </w:r>
      </w:hyperlink>
    </w:p>
    <w:p w14:paraId="5BC5969C" w14:textId="77777777" w:rsidR="006C705F" w:rsidRDefault="009D4C0E">
      <w:hyperlink w:anchor="2956519284">
        <w:r w:rsidR="00AF613B">
          <w:rPr>
            <w:rFonts w:ascii="Times New Roman" w:hAnsi="Times New Roman"/>
            <w:color w:val="007FCC"/>
            <w:u w:val="single"/>
          </w:rPr>
          <w:t>График и место поставки</w:t>
        </w:r>
      </w:hyperlink>
    </w:p>
    <w:p w14:paraId="462FC300" w14:textId="77777777" w:rsidR="006C705F" w:rsidRDefault="009D4C0E">
      <w:hyperlink w:anchor="2956519290">
        <w:r w:rsidR="00AF613B">
          <w:rPr>
            <w:rFonts w:ascii="Times New Roman" w:hAnsi="Times New Roman"/>
            <w:color w:val="007FCC"/>
            <w:u w:val="single"/>
          </w:rPr>
          <w:t>Приложение 3 к Типовому договору закупа лекарственных средств и (или) медицинских изделий (между единым дистрибьютором и заказчиком) от « » 20 №</w:t>
        </w:r>
      </w:hyperlink>
    </w:p>
    <w:p w14:paraId="3158B928" w14:textId="77777777" w:rsidR="006C705F" w:rsidRDefault="009D4C0E">
      <w:hyperlink w:anchor="2956519298">
        <w:r w:rsidR="00AF613B">
          <w:rPr>
            <w:rFonts w:ascii="Times New Roman" w:hAnsi="Times New Roman"/>
            <w:color w:val="007FCC"/>
            <w:u w:val="single"/>
          </w:rPr>
          <w:t>Антикоррупционные требования</w:t>
        </w:r>
      </w:hyperlink>
    </w:p>
    <w:p w14:paraId="33C40B6C" w14:textId="77777777" w:rsidR="006C705F" w:rsidRDefault="009D4C0E">
      <w:hyperlink w:anchor="2956519307">
        <w:r w:rsidR="00AF613B">
          <w:rPr>
            <w:rFonts w:ascii="Times New Roman" w:hAnsi="Times New Roman"/>
            <w:color w:val="007FCC"/>
            <w:u w:val="single"/>
          </w:rPr>
          <w:t>Приложение 13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 обязательного социального медицинского страхования, фармацевтических услуг</w:t>
        </w:r>
      </w:hyperlink>
    </w:p>
    <w:p w14:paraId="02F70A8D" w14:textId="77777777" w:rsidR="006C705F" w:rsidRDefault="009D4C0E">
      <w:hyperlink w:anchor="2956519310">
        <w:r w:rsidR="00AF613B">
          <w:rPr>
            <w:rFonts w:ascii="Times New Roman" w:hAnsi="Times New Roman"/>
            <w:color w:val="007FCC"/>
            <w:u w:val="single"/>
          </w:rPr>
          <w:t>Типовой безвозмездный договор поставки лекарственных средств и (или) медицинских изделий для амбулаторного лекарственного обеспечения</w:t>
        </w:r>
      </w:hyperlink>
    </w:p>
    <w:p w14:paraId="5A5C6E4E" w14:textId="77777777" w:rsidR="006C705F" w:rsidRDefault="009D4C0E">
      <w:hyperlink w:anchor="2956519312">
        <w:r w:rsidR="00AF613B">
          <w:rPr>
            <w:rFonts w:ascii="Times New Roman" w:hAnsi="Times New Roman"/>
            <w:color w:val="007FCC"/>
            <w:u w:val="single"/>
          </w:rPr>
          <w:t>Глава 1. Предмет Договора</w:t>
        </w:r>
      </w:hyperlink>
    </w:p>
    <w:p w14:paraId="27009130" w14:textId="77777777" w:rsidR="006C705F" w:rsidRDefault="009D4C0E">
      <w:hyperlink w:anchor="2956519316">
        <w:r w:rsidR="00AF613B">
          <w:rPr>
            <w:rFonts w:ascii="Times New Roman" w:hAnsi="Times New Roman"/>
            <w:color w:val="007FCC"/>
            <w:u w:val="single"/>
          </w:rPr>
          <w:t>Глава 2. Права и обязанности Сторон</w:t>
        </w:r>
      </w:hyperlink>
    </w:p>
    <w:p w14:paraId="5BCEA9AA" w14:textId="77777777" w:rsidR="006C705F" w:rsidRDefault="009D4C0E">
      <w:hyperlink w:anchor="2956519342">
        <w:r w:rsidR="00AF613B">
          <w:rPr>
            <w:rFonts w:ascii="Times New Roman" w:hAnsi="Times New Roman"/>
            <w:color w:val="007FCC"/>
            <w:u w:val="single"/>
          </w:rPr>
          <w:t>Глава 3. Приемка товара Заказчиком</w:t>
        </w:r>
      </w:hyperlink>
    </w:p>
    <w:p w14:paraId="224FC6AF" w14:textId="77777777" w:rsidR="006C705F" w:rsidRDefault="009D4C0E">
      <w:hyperlink w:anchor="2956519356">
        <w:r w:rsidR="00AF613B">
          <w:rPr>
            <w:rFonts w:ascii="Times New Roman" w:hAnsi="Times New Roman"/>
            <w:color w:val="007FCC"/>
            <w:u w:val="single"/>
          </w:rPr>
          <w:t>Глава 4. Хранение товара Заказчиком</w:t>
        </w:r>
      </w:hyperlink>
    </w:p>
    <w:p w14:paraId="6985FEF0" w14:textId="77777777" w:rsidR="006C705F" w:rsidRDefault="009D4C0E">
      <w:hyperlink w:anchor="2956519359">
        <w:r w:rsidR="00AF613B">
          <w:rPr>
            <w:rFonts w:ascii="Times New Roman" w:hAnsi="Times New Roman"/>
            <w:color w:val="007FCC"/>
            <w:u w:val="single"/>
          </w:rPr>
          <w:t>Глава 5. Учет и отпуск товара Заказчиком населению</w:t>
        </w:r>
      </w:hyperlink>
    </w:p>
    <w:p w14:paraId="54923572" w14:textId="77777777" w:rsidR="006C705F" w:rsidRDefault="009D4C0E">
      <w:hyperlink w:anchor="2956519368">
        <w:r w:rsidR="00AF613B">
          <w:rPr>
            <w:rFonts w:ascii="Times New Roman" w:hAnsi="Times New Roman"/>
            <w:color w:val="007FCC"/>
            <w:u w:val="single"/>
          </w:rPr>
          <w:t>Глава 6. Возврат товара Единому дистрибьютору</w:t>
        </w:r>
      </w:hyperlink>
    </w:p>
    <w:p w14:paraId="081944B6" w14:textId="77777777" w:rsidR="006C705F" w:rsidRDefault="009D4C0E">
      <w:hyperlink w:anchor="2956519374">
        <w:r w:rsidR="00AF613B">
          <w:rPr>
            <w:rFonts w:ascii="Times New Roman" w:hAnsi="Times New Roman"/>
            <w:color w:val="007FCC"/>
            <w:u w:val="single"/>
          </w:rPr>
          <w:t>Глава 7. Ответственность Сторон</w:t>
        </w:r>
      </w:hyperlink>
    </w:p>
    <w:p w14:paraId="4C6DBBFB" w14:textId="77777777" w:rsidR="006C705F" w:rsidRDefault="009D4C0E">
      <w:hyperlink w:anchor="2956519391">
        <w:r w:rsidR="00AF613B">
          <w:rPr>
            <w:rFonts w:ascii="Times New Roman" w:hAnsi="Times New Roman"/>
            <w:color w:val="007FCC"/>
            <w:u w:val="single"/>
          </w:rPr>
          <w:t>Глава 8. Корреспонденция</w:t>
        </w:r>
      </w:hyperlink>
    </w:p>
    <w:p w14:paraId="28D15910" w14:textId="77777777" w:rsidR="006C705F" w:rsidRDefault="009D4C0E">
      <w:hyperlink w:anchor="2956519395">
        <w:r w:rsidR="00AF613B">
          <w:rPr>
            <w:rFonts w:ascii="Times New Roman" w:hAnsi="Times New Roman"/>
            <w:color w:val="007FCC"/>
            <w:u w:val="single"/>
          </w:rPr>
          <w:t>Глава 9. Конфиденциальность</w:t>
        </w:r>
      </w:hyperlink>
    </w:p>
    <w:p w14:paraId="02527C3B" w14:textId="77777777" w:rsidR="006C705F" w:rsidRDefault="009D4C0E">
      <w:hyperlink w:anchor="2956519403">
        <w:r w:rsidR="00AF613B">
          <w:rPr>
            <w:rFonts w:ascii="Times New Roman" w:hAnsi="Times New Roman"/>
            <w:color w:val="007FCC"/>
            <w:u w:val="single"/>
          </w:rPr>
          <w:t>Глава 10. Заключительные положения</w:t>
        </w:r>
      </w:hyperlink>
    </w:p>
    <w:p w14:paraId="31748680" w14:textId="77777777" w:rsidR="006C705F" w:rsidRDefault="009D4C0E">
      <w:hyperlink w:anchor="2956519413">
        <w:r w:rsidR="00AF613B">
          <w:rPr>
            <w:rFonts w:ascii="Times New Roman" w:hAnsi="Times New Roman"/>
            <w:color w:val="007FCC"/>
            <w:u w:val="single"/>
          </w:rPr>
          <w:t>Глава 11. Адреса, банковские реквизиты и подписи Сторон:</w:t>
        </w:r>
      </w:hyperlink>
    </w:p>
    <w:p w14:paraId="5E58B6A4" w14:textId="77777777" w:rsidR="006C705F" w:rsidRDefault="009D4C0E">
      <w:hyperlink w:anchor="2956519415">
        <w:r w:rsidR="00AF613B">
          <w:rPr>
            <w:rFonts w:ascii="Times New Roman" w:hAnsi="Times New Roman"/>
            <w:color w:val="007FCC"/>
            <w:u w:val="single"/>
          </w:rPr>
          <w:t>Приложение к Типовому безвозмездному договору поставки лекарственных средств и (или) медицинских изделий для амбулаторного лекарственного обеспечения</w:t>
        </w:r>
      </w:hyperlink>
    </w:p>
    <w:p w14:paraId="0C638FC4" w14:textId="77777777" w:rsidR="006C705F" w:rsidRDefault="009D4C0E">
      <w:hyperlink w:anchor="2956519423">
        <w:r w:rsidR="00AF613B">
          <w:rPr>
            <w:rFonts w:ascii="Times New Roman" w:hAnsi="Times New Roman"/>
            <w:color w:val="007FCC"/>
            <w:u w:val="single"/>
          </w:rPr>
          <w:t>Антикоррупционные требования</w:t>
        </w:r>
      </w:hyperlink>
    </w:p>
    <w:p w14:paraId="628F120A" w14:textId="77777777" w:rsidR="006C705F" w:rsidRDefault="009D4C0E">
      <w:hyperlink w:anchor="2956519432">
        <w:r w:rsidR="00AF613B">
          <w:rPr>
            <w:rFonts w:ascii="Times New Roman" w:hAnsi="Times New Roman"/>
            <w:color w:val="007FCC"/>
            <w:u w:val="single"/>
          </w:rPr>
          <w:t>Приложение 14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 медицинского страхования, фармацевтических услуг</w:t>
        </w:r>
      </w:hyperlink>
    </w:p>
    <w:p w14:paraId="25B4008C" w14:textId="77777777" w:rsidR="006C705F" w:rsidRDefault="009D4C0E">
      <w:hyperlink w:anchor="2956519435">
        <w:r w:rsidR="00AF613B">
          <w:rPr>
            <w:rFonts w:ascii="Times New Roman" w:hAnsi="Times New Roman"/>
            <w:color w:val="007FCC"/>
            <w:u w:val="single"/>
          </w:rPr>
          <w:t>Ценовое предложение потенциального поставщика _______________________________________ (наименование потенциального поставщика) на поставку медицинской техники</w:t>
        </w:r>
      </w:hyperlink>
    </w:p>
    <w:p w14:paraId="0585B874" w14:textId="77777777" w:rsidR="006C705F" w:rsidRDefault="009D4C0E">
      <w:hyperlink w:anchor="2956519442">
        <w:r w:rsidR="00AF613B">
          <w:rPr>
            <w:rFonts w:ascii="Times New Roman" w:hAnsi="Times New Roman"/>
            <w:color w:val="007FCC"/>
            <w:u w:val="single"/>
          </w:rPr>
          <w:t>Приложение 15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hyperlink>
    </w:p>
    <w:p w14:paraId="7601F974" w14:textId="77777777" w:rsidR="006C705F" w:rsidRDefault="009D4C0E">
      <w:hyperlink w:anchor="2956519445">
        <w:r w:rsidR="00AF613B">
          <w:rPr>
            <w:rFonts w:ascii="Times New Roman" w:hAnsi="Times New Roman"/>
            <w:color w:val="007FCC"/>
            <w:u w:val="single"/>
          </w:rPr>
          <w:t>Техническая спецификация к тендерной заявке потенциального поставщика</w:t>
        </w:r>
      </w:hyperlink>
    </w:p>
    <w:p w14:paraId="44CBC3A3" w14:textId="77777777" w:rsidR="006C705F" w:rsidRDefault="009D4C0E">
      <w:hyperlink w:anchor="2956519447">
        <w:r w:rsidR="00AF613B">
          <w:rPr>
            <w:rFonts w:ascii="Times New Roman" w:hAnsi="Times New Roman"/>
            <w:color w:val="007FCC"/>
            <w:u w:val="single"/>
          </w:rPr>
          <w:t>Приложение 16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hyperlink>
    </w:p>
    <w:p w14:paraId="581D1EA7" w14:textId="77777777" w:rsidR="006C705F" w:rsidRDefault="009D4C0E">
      <w:hyperlink w:anchor="2956519455">
        <w:r w:rsidR="00AF613B">
          <w:rPr>
            <w:rFonts w:ascii="Times New Roman" w:hAnsi="Times New Roman"/>
            <w:color w:val="007FCC"/>
            <w:u w:val="single"/>
          </w:rPr>
          <w:t>Электронная банковская гарантия (вид обеспечения тендерной заявки) Наименование банка (филиала банка) ____________________________________________________________ (наименование, БИН и другие реквизиты банка) Гарантийное обеспечение № ____________________</w:t>
        </w:r>
      </w:hyperlink>
    </w:p>
    <w:p w14:paraId="702DCFB8" w14:textId="77777777" w:rsidR="006C705F" w:rsidRDefault="009D4C0E">
      <w:hyperlink w:anchor="2956519464">
        <w:r w:rsidR="00AF613B">
          <w:rPr>
            <w:rFonts w:ascii="Times New Roman" w:hAnsi="Times New Roman"/>
            <w:color w:val="007FCC"/>
            <w:u w:val="single"/>
          </w:rPr>
          <w:t>Приложение 17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hyperlink>
    </w:p>
    <w:p w14:paraId="2886CAFE" w14:textId="77777777" w:rsidR="006C705F" w:rsidRDefault="009D4C0E">
      <w:hyperlink w:anchor="2956519467">
        <w:r w:rsidR="00AF613B">
          <w:rPr>
            <w:rFonts w:ascii="Times New Roman" w:hAnsi="Times New Roman"/>
            <w:color w:val="007FCC"/>
            <w:u w:val="single"/>
          </w:rPr>
          <w:t>Типовой договор поставки от ______________ №________ (между единым дистрибьютором и поставщиком)</w:t>
        </w:r>
      </w:hyperlink>
    </w:p>
    <w:p w14:paraId="56264392" w14:textId="77777777" w:rsidR="006C705F" w:rsidRDefault="009D4C0E">
      <w:hyperlink w:anchor="2956519470">
        <w:r w:rsidR="00AF613B">
          <w:rPr>
            <w:rFonts w:ascii="Times New Roman" w:hAnsi="Times New Roman"/>
            <w:color w:val="007FCC"/>
            <w:u w:val="single"/>
          </w:rPr>
          <w:t>Глава 1. Предмет Договора</w:t>
        </w:r>
      </w:hyperlink>
    </w:p>
    <w:p w14:paraId="14FB14F4" w14:textId="77777777" w:rsidR="006C705F" w:rsidRDefault="009D4C0E">
      <w:hyperlink w:anchor="2956519481">
        <w:r w:rsidR="00AF613B">
          <w:rPr>
            <w:rFonts w:ascii="Times New Roman" w:hAnsi="Times New Roman"/>
            <w:color w:val="007FCC"/>
            <w:u w:val="single"/>
          </w:rPr>
          <w:t>Глава 2. Цена Договора</w:t>
        </w:r>
      </w:hyperlink>
    </w:p>
    <w:p w14:paraId="7F5F911B" w14:textId="77777777" w:rsidR="006C705F" w:rsidRDefault="009D4C0E">
      <w:hyperlink w:anchor="2956519493">
        <w:r w:rsidR="00AF613B">
          <w:rPr>
            <w:rFonts w:ascii="Times New Roman" w:hAnsi="Times New Roman"/>
            <w:color w:val="007FCC"/>
            <w:u w:val="single"/>
          </w:rPr>
          <w:t>Глава 3. Порядок оплаты</w:t>
        </w:r>
      </w:hyperlink>
    </w:p>
    <w:p w14:paraId="104EA90E" w14:textId="77777777" w:rsidR="006C705F" w:rsidRDefault="009D4C0E">
      <w:hyperlink w:anchor="2956519505">
        <w:r w:rsidR="00AF613B">
          <w:rPr>
            <w:rFonts w:ascii="Times New Roman" w:hAnsi="Times New Roman"/>
            <w:color w:val="007FCC"/>
            <w:u w:val="single"/>
          </w:rPr>
          <w:t>Глава 4. Обеспечение исполнения Поставщиком обязательств по Договору</w:t>
        </w:r>
      </w:hyperlink>
    </w:p>
    <w:p w14:paraId="34B83575" w14:textId="77777777" w:rsidR="006C705F" w:rsidRDefault="009D4C0E">
      <w:hyperlink w:anchor="2956519528">
        <w:r w:rsidR="00AF613B">
          <w:rPr>
            <w:rFonts w:ascii="Times New Roman" w:hAnsi="Times New Roman"/>
            <w:color w:val="007FCC"/>
            <w:u w:val="single"/>
          </w:rPr>
          <w:t>Глава 5. Упаковка и маркировка товара</w:t>
        </w:r>
      </w:hyperlink>
    </w:p>
    <w:p w14:paraId="19E7AC43" w14:textId="77777777" w:rsidR="006C705F" w:rsidRDefault="009D4C0E">
      <w:hyperlink w:anchor="2956519531">
        <w:r w:rsidR="00AF613B">
          <w:rPr>
            <w:rFonts w:ascii="Times New Roman" w:hAnsi="Times New Roman"/>
            <w:color w:val="007FCC"/>
            <w:u w:val="single"/>
          </w:rPr>
          <w:t>Глава 6. Особые условия</w:t>
        </w:r>
      </w:hyperlink>
    </w:p>
    <w:p w14:paraId="67C84940" w14:textId="77777777" w:rsidR="006C705F" w:rsidRDefault="009D4C0E">
      <w:hyperlink w:anchor="2956519573">
        <w:r w:rsidR="00AF613B">
          <w:rPr>
            <w:rFonts w:ascii="Times New Roman" w:hAnsi="Times New Roman"/>
            <w:color w:val="007FCC"/>
            <w:u w:val="single"/>
          </w:rPr>
          <w:t>Глава 7. Гарантии на товар</w:t>
        </w:r>
      </w:hyperlink>
    </w:p>
    <w:p w14:paraId="09AEFDF6" w14:textId="77777777" w:rsidR="006C705F" w:rsidRDefault="009D4C0E">
      <w:hyperlink w:anchor="2956519582">
        <w:r w:rsidR="00AF613B">
          <w:rPr>
            <w:rFonts w:ascii="Times New Roman" w:hAnsi="Times New Roman"/>
            <w:color w:val="007FCC"/>
            <w:u w:val="single"/>
          </w:rPr>
          <w:t>Глава 8. Ответственность за нарушения обязательств</w:t>
        </w:r>
      </w:hyperlink>
    </w:p>
    <w:p w14:paraId="19517473" w14:textId="77777777" w:rsidR="006C705F" w:rsidRDefault="009D4C0E">
      <w:hyperlink w:anchor="2956519600">
        <w:r w:rsidR="00AF613B">
          <w:rPr>
            <w:rFonts w:ascii="Times New Roman" w:hAnsi="Times New Roman"/>
            <w:color w:val="007FCC"/>
            <w:u w:val="single"/>
          </w:rPr>
          <w:t>Глава 9. Основания освобождения Сторон от ответственности по Договору</w:t>
        </w:r>
      </w:hyperlink>
    </w:p>
    <w:p w14:paraId="64ED2E73" w14:textId="77777777" w:rsidR="006C705F" w:rsidRDefault="009D4C0E">
      <w:hyperlink w:anchor="2956519606">
        <w:r w:rsidR="00AF613B">
          <w:rPr>
            <w:rFonts w:ascii="Times New Roman" w:hAnsi="Times New Roman"/>
            <w:color w:val="007FCC"/>
            <w:u w:val="single"/>
          </w:rPr>
          <w:t>Глава 10. Порядок разрешения споров</w:t>
        </w:r>
      </w:hyperlink>
    </w:p>
    <w:p w14:paraId="7A1BE756" w14:textId="77777777" w:rsidR="006C705F" w:rsidRDefault="009D4C0E">
      <w:hyperlink w:anchor="2956519610">
        <w:r w:rsidR="00AF613B">
          <w:rPr>
            <w:rFonts w:ascii="Times New Roman" w:hAnsi="Times New Roman"/>
            <w:color w:val="007FCC"/>
            <w:u w:val="single"/>
          </w:rPr>
          <w:t>Глава 11. Корреспонденция</w:t>
        </w:r>
      </w:hyperlink>
    </w:p>
    <w:p w14:paraId="1B86CE39" w14:textId="77777777" w:rsidR="006C705F" w:rsidRDefault="009D4C0E">
      <w:hyperlink w:anchor="2956519617">
        <w:r w:rsidR="00AF613B">
          <w:rPr>
            <w:rFonts w:ascii="Times New Roman" w:hAnsi="Times New Roman"/>
            <w:color w:val="007FCC"/>
            <w:u w:val="single"/>
          </w:rPr>
          <w:t>Глава 12. Заключительные положения</w:t>
        </w:r>
      </w:hyperlink>
    </w:p>
    <w:p w14:paraId="1DA21D7A" w14:textId="77777777" w:rsidR="006C705F" w:rsidRDefault="009D4C0E">
      <w:hyperlink w:anchor="2956519626">
        <w:r w:rsidR="00AF613B">
          <w:rPr>
            <w:rFonts w:ascii="Times New Roman" w:hAnsi="Times New Roman"/>
            <w:color w:val="007FCC"/>
            <w:u w:val="single"/>
          </w:rPr>
          <w:t>Глава 13. Юридические адреса, банковские и иные реквизиты Сторон</w:t>
        </w:r>
      </w:hyperlink>
    </w:p>
    <w:p w14:paraId="6F5190B5" w14:textId="77777777" w:rsidR="006C705F" w:rsidRDefault="009D4C0E">
      <w:hyperlink w:anchor="2956519628">
        <w:r w:rsidR="00AF613B">
          <w:rPr>
            <w:rFonts w:ascii="Times New Roman" w:hAnsi="Times New Roman"/>
            <w:color w:val="007FCC"/>
            <w:u w:val="single"/>
          </w:rPr>
          <w:t>Приложение 1 к Типовому договору поставки от ______________ №________ (между единым дистрибьютором и поставщиком)</w:t>
        </w:r>
      </w:hyperlink>
    </w:p>
    <w:p w14:paraId="27296338" w14:textId="77777777" w:rsidR="006C705F" w:rsidRDefault="009D4C0E">
      <w:hyperlink w:anchor="2956519634">
        <w:r w:rsidR="00AF613B">
          <w:rPr>
            <w:rFonts w:ascii="Times New Roman" w:hAnsi="Times New Roman"/>
            <w:color w:val="007FCC"/>
            <w:u w:val="single"/>
          </w:rPr>
          <w:t>Наименование лекарственного средства (Международное Непатентованное Наименование или состав)* Характеристика * Единица измерения * Перечень поставляемого товара</w:t>
        </w:r>
      </w:hyperlink>
    </w:p>
    <w:p w14:paraId="79D031BC" w14:textId="77777777" w:rsidR="006C705F" w:rsidRDefault="009D4C0E">
      <w:hyperlink w:anchor="2956519638">
        <w:r w:rsidR="00AF613B">
          <w:rPr>
            <w:rFonts w:ascii="Times New Roman" w:hAnsi="Times New Roman"/>
            <w:color w:val="007FCC"/>
            <w:u w:val="single"/>
          </w:rPr>
          <w:t>Приложение 2 к Типовому договору поставки от ______________ №________ (между единым дистрибьютором и поставщиком)</w:t>
        </w:r>
      </w:hyperlink>
    </w:p>
    <w:p w14:paraId="4310E3B2" w14:textId="77777777" w:rsidR="006C705F" w:rsidRDefault="009D4C0E">
      <w:hyperlink w:anchor="2956519644">
        <w:r w:rsidR="00AF613B">
          <w:rPr>
            <w:rFonts w:ascii="Times New Roman" w:hAnsi="Times New Roman"/>
            <w:color w:val="007FCC"/>
            <w:u w:val="single"/>
          </w:rPr>
          <w:t>Акт приема партии иммунологических лекарственных препаратов (иммунобиологических лекарственных препаратов)</w:t>
        </w:r>
      </w:hyperlink>
    </w:p>
    <w:p w14:paraId="79FBFACD" w14:textId="77777777" w:rsidR="006C705F" w:rsidRDefault="009D4C0E">
      <w:hyperlink w:anchor="2956519646">
        <w:r w:rsidR="00AF613B">
          <w:rPr>
            <w:rFonts w:ascii="Times New Roman" w:hAnsi="Times New Roman"/>
            <w:color w:val="007FCC"/>
            <w:u w:val="single"/>
          </w:rPr>
          <w:t>Приложение 3 к Типовому договору поставки от ______________ №________ (между единым дистрибьютором и поставщиком)</w:t>
        </w:r>
      </w:hyperlink>
    </w:p>
    <w:p w14:paraId="52D19431" w14:textId="77777777" w:rsidR="006C705F" w:rsidRDefault="009D4C0E">
      <w:hyperlink w:anchor="2956519652">
        <w:r w:rsidR="00AF613B">
          <w:rPr>
            <w:rFonts w:ascii="Times New Roman" w:hAnsi="Times New Roman"/>
            <w:color w:val="007FCC"/>
            <w:u w:val="single"/>
          </w:rPr>
          <w:t>Акт приема-передачи товара</w:t>
        </w:r>
      </w:hyperlink>
    </w:p>
    <w:p w14:paraId="4D2EF03F" w14:textId="77777777" w:rsidR="006C705F" w:rsidRDefault="009D4C0E">
      <w:hyperlink w:anchor="2956519655">
        <w:r w:rsidR="00AF613B">
          <w:rPr>
            <w:rFonts w:ascii="Times New Roman" w:hAnsi="Times New Roman"/>
            <w:color w:val="007FCC"/>
            <w:u w:val="single"/>
          </w:rPr>
          <w:t>Приложение 4 к Типовому договору поставки от ______________ №________ (между единым дистрибьютором и поставщиком)</w:t>
        </w:r>
      </w:hyperlink>
    </w:p>
    <w:p w14:paraId="1CC36F90" w14:textId="77777777" w:rsidR="006C705F" w:rsidRDefault="009D4C0E">
      <w:hyperlink w:anchor="2956519661">
        <w:r w:rsidR="00AF613B">
          <w:rPr>
            <w:rFonts w:ascii="Times New Roman" w:hAnsi="Times New Roman"/>
            <w:color w:val="007FCC"/>
            <w:u w:val="single"/>
          </w:rPr>
          <w:t>Информация о размерах (физических характеристиках) и весе поставляемого товара</w:t>
        </w:r>
      </w:hyperlink>
    </w:p>
    <w:p w14:paraId="109BB684" w14:textId="77777777" w:rsidR="006C705F" w:rsidRDefault="009D4C0E">
      <w:hyperlink w:anchor="2956519666">
        <w:r w:rsidR="00AF613B">
          <w:rPr>
            <w:rFonts w:ascii="Times New Roman" w:hAnsi="Times New Roman"/>
            <w:color w:val="007FCC"/>
            <w:u w:val="single"/>
          </w:rPr>
          <w:t>Приложение 5 к Типовому договору поставки от ______________ №________ (между единым дистрибьютором и поставщиком)</w:t>
        </w:r>
      </w:hyperlink>
    </w:p>
    <w:p w14:paraId="40B59934" w14:textId="77777777" w:rsidR="006C705F" w:rsidRDefault="009D4C0E">
      <w:hyperlink w:anchor="2956519672">
        <w:r w:rsidR="00AF613B">
          <w:rPr>
            <w:rFonts w:ascii="Times New Roman" w:hAnsi="Times New Roman"/>
            <w:color w:val="007FCC"/>
            <w:u w:val="single"/>
          </w:rPr>
          <w:t>Антикоррупционные требования</w:t>
        </w:r>
      </w:hyperlink>
    </w:p>
    <w:p w14:paraId="11C34306" w14:textId="77777777" w:rsidR="006C705F" w:rsidRDefault="009D4C0E">
      <w:hyperlink w:anchor="2956519681">
        <w:r w:rsidR="00AF613B">
          <w:rPr>
            <w:rFonts w:ascii="Times New Roman" w:hAnsi="Times New Roman"/>
            <w:color w:val="007FCC"/>
            <w:u w:val="single"/>
          </w:rPr>
          <w:t>Приложение 6 к Типовому договору поставки от ______________ №________ (между единым дистрибьютором и поставщиком)</w:t>
        </w:r>
      </w:hyperlink>
    </w:p>
    <w:p w14:paraId="0AEEFC93" w14:textId="77777777" w:rsidR="006C705F" w:rsidRDefault="009D4C0E">
      <w:hyperlink w:anchor="2956519687">
        <w:r w:rsidR="00AF613B">
          <w:rPr>
            <w:rFonts w:ascii="Times New Roman" w:hAnsi="Times New Roman"/>
            <w:color w:val="007FCC"/>
            <w:u w:val="single"/>
          </w:rPr>
          <w:t>Список уполномоченных представителей Единого дистрибьютора в регионах Республики Казахстан</w:t>
        </w:r>
      </w:hyperlink>
    </w:p>
    <w:p w14:paraId="0D5C3A25" w14:textId="77777777" w:rsidR="006C705F" w:rsidRDefault="009D4C0E">
      <w:hyperlink w:anchor="2956519689">
        <w:r w:rsidR="00AF613B">
          <w:rPr>
            <w:rFonts w:ascii="Times New Roman" w:hAnsi="Times New Roman"/>
            <w:color w:val="007FCC"/>
            <w:u w:val="single"/>
          </w:rPr>
          <w:t>Приложение 7 к Типовому договору поставки от ______________ №________ (между единым дистрибьютором и поставщиком)</w:t>
        </w:r>
      </w:hyperlink>
    </w:p>
    <w:p w14:paraId="262F4D66" w14:textId="77777777" w:rsidR="006C705F" w:rsidRDefault="009D4C0E">
      <w:hyperlink w:anchor="2956519725">
        <w:r w:rsidR="00AF613B">
          <w:rPr>
            <w:rFonts w:ascii="Times New Roman" w:hAnsi="Times New Roman"/>
            <w:color w:val="007FCC"/>
            <w:u w:val="single"/>
          </w:rPr>
          <w:t>Приложение 18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hyperlink>
    </w:p>
    <w:p w14:paraId="7FB8FF1E" w14:textId="77777777" w:rsidR="006C705F" w:rsidRDefault="009D4C0E">
      <w:hyperlink w:anchor="2956519732">
        <w:r w:rsidR="00AF613B">
          <w:rPr>
            <w:rFonts w:ascii="Times New Roman" w:hAnsi="Times New Roman"/>
            <w:color w:val="007FCC"/>
            <w:u w:val="single"/>
          </w:rPr>
          <w:t>Электронная банковская гарантия (вид обеспечения исполнения договора)</w:t>
        </w:r>
      </w:hyperlink>
    </w:p>
    <w:p w14:paraId="77202385" w14:textId="77777777" w:rsidR="006C705F" w:rsidRDefault="009D4C0E">
      <w:hyperlink w:anchor="2956519741">
        <w:r w:rsidR="00AF613B">
          <w:rPr>
            <w:rFonts w:ascii="Times New Roman" w:hAnsi="Times New Roman"/>
            <w:color w:val="007FCC"/>
            <w:u w:val="single"/>
          </w:rPr>
          <w:t>Приложение 19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 обязательного социального медицинского страхования, фармацевтических услуг</w:t>
        </w:r>
      </w:hyperlink>
    </w:p>
    <w:p w14:paraId="26FFAED0" w14:textId="77777777" w:rsidR="006C705F" w:rsidRDefault="009D4C0E">
      <w:hyperlink w:anchor="2956519744">
        <w:r w:rsidR="00AF613B">
          <w:rPr>
            <w:rFonts w:ascii="Times New Roman" w:hAnsi="Times New Roman"/>
            <w:color w:val="007FCC"/>
            <w:u w:val="single"/>
          </w:rPr>
          <w:t>Заявка на участие в конкурсе на заключение долгосрочного договора поставки</w:t>
        </w:r>
      </w:hyperlink>
    </w:p>
    <w:p w14:paraId="39E22107" w14:textId="77777777" w:rsidR="006C705F" w:rsidRDefault="009D4C0E">
      <w:hyperlink w:anchor="2956519746">
        <w:r w:rsidR="00AF613B">
          <w:rPr>
            <w:rFonts w:ascii="Times New Roman" w:hAnsi="Times New Roman"/>
            <w:color w:val="007FCC"/>
            <w:u w:val="single"/>
          </w:rPr>
          <w:t>Приложение к заявке: ____________________________________ (потенциальный поставщик) заявляет и гарантирует правильность (достоверность) содержащейся в заявке и прилагаемых документах информации и ознакомлен с условиями расторжения долгосрочного договора поставки.</w:t>
        </w:r>
      </w:hyperlink>
    </w:p>
    <w:p w14:paraId="3319DD9D" w14:textId="77777777" w:rsidR="006C705F" w:rsidRDefault="009D4C0E">
      <w:hyperlink w:anchor="2956519749">
        <w:r w:rsidR="00AF613B">
          <w:rPr>
            <w:rFonts w:ascii="Times New Roman" w:hAnsi="Times New Roman"/>
            <w:color w:val="007FCC"/>
            <w:u w:val="single"/>
          </w:rPr>
          <w:t>Приложение 20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hyperlink>
    </w:p>
    <w:p w14:paraId="0257A23C" w14:textId="77777777" w:rsidR="006C705F" w:rsidRDefault="009D4C0E">
      <w:hyperlink w:anchor="2956519752">
        <w:r w:rsidR="00AF613B">
          <w:rPr>
            <w:rFonts w:ascii="Times New Roman" w:hAnsi="Times New Roman"/>
            <w:color w:val="007FCC"/>
            <w:u w:val="single"/>
          </w:rPr>
          <w:t>График реализации инвестиционного проекта по созданию и (или) модернизации производства лекарственных средств и (или) медицинских изделий</w:t>
        </w:r>
      </w:hyperlink>
    </w:p>
    <w:p w14:paraId="76F7953C" w14:textId="77777777" w:rsidR="006C705F" w:rsidRDefault="009D4C0E">
      <w:hyperlink w:anchor="2956519759">
        <w:r w:rsidR="00AF613B">
          <w:rPr>
            <w:rFonts w:ascii="Times New Roman" w:hAnsi="Times New Roman"/>
            <w:color w:val="007FCC"/>
            <w:u w:val="single"/>
          </w:rPr>
          <w:t xml:space="preserve">Приложение 21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w:t>
        </w:r>
        <w:r w:rsidR="00AF613B">
          <w:rPr>
            <w:rFonts w:ascii="Times New Roman" w:hAnsi="Times New Roman"/>
            <w:color w:val="007FCC"/>
            <w:u w:val="single"/>
          </w:rPr>
          <w:lastRenderedPageBreak/>
          <w:t>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 медицинского страхования, фармацевтических услуг</w:t>
        </w:r>
      </w:hyperlink>
    </w:p>
    <w:p w14:paraId="13251CE8" w14:textId="77777777" w:rsidR="006C705F" w:rsidRDefault="009D4C0E">
      <w:hyperlink w:anchor="2956519762">
        <w:r w:rsidR="00AF613B">
          <w:rPr>
            <w:rFonts w:ascii="Times New Roman" w:hAnsi="Times New Roman"/>
            <w:color w:val="007FCC"/>
            <w:u w:val="single"/>
          </w:rPr>
          <w:t>Типовой долгосрочный договор поставки лекарственных средств и (или) медицинских изделий от ________ года №______________ (между единым дистрибьютором и поставщиком)</w:t>
        </w:r>
      </w:hyperlink>
    </w:p>
    <w:p w14:paraId="11D2AF4D" w14:textId="77777777" w:rsidR="006C705F" w:rsidRDefault="009D4C0E">
      <w:hyperlink w:anchor="2956519765">
        <w:r w:rsidR="00AF613B">
          <w:rPr>
            <w:rFonts w:ascii="Times New Roman" w:hAnsi="Times New Roman"/>
            <w:color w:val="007FCC"/>
            <w:u w:val="single"/>
          </w:rPr>
          <w:t>Глава 1. Предмет договора</w:t>
        </w:r>
      </w:hyperlink>
    </w:p>
    <w:p w14:paraId="5A9BC73B" w14:textId="77777777" w:rsidR="006C705F" w:rsidRDefault="009D4C0E">
      <w:hyperlink w:anchor="2956519777">
        <w:r w:rsidR="00AF613B">
          <w:rPr>
            <w:rFonts w:ascii="Times New Roman" w:hAnsi="Times New Roman"/>
            <w:color w:val="007FCC"/>
            <w:u w:val="single"/>
          </w:rPr>
          <w:t>Глава 2. Обязательства Сторон по поставке Товара</w:t>
        </w:r>
      </w:hyperlink>
    </w:p>
    <w:p w14:paraId="25370D5C" w14:textId="77777777" w:rsidR="006C705F" w:rsidRDefault="009D4C0E">
      <w:hyperlink w:anchor="2956519793">
        <w:r w:rsidR="00AF613B">
          <w:rPr>
            <w:rFonts w:ascii="Times New Roman" w:hAnsi="Times New Roman"/>
            <w:color w:val="007FCC"/>
            <w:u w:val="single"/>
          </w:rPr>
          <w:t>Глава 3. Отчетность Поставщика</w:t>
        </w:r>
      </w:hyperlink>
    </w:p>
    <w:p w14:paraId="4C083D9D" w14:textId="77777777" w:rsidR="006C705F" w:rsidRDefault="009D4C0E">
      <w:hyperlink w:anchor="2956519801">
        <w:r w:rsidR="00AF613B">
          <w:rPr>
            <w:rFonts w:ascii="Times New Roman" w:hAnsi="Times New Roman"/>
            <w:color w:val="007FCC"/>
            <w:u w:val="single"/>
          </w:rPr>
          <w:t>Глава 4. Ценообразование</w:t>
        </w:r>
      </w:hyperlink>
    </w:p>
    <w:p w14:paraId="73309CE7" w14:textId="77777777" w:rsidR="006C705F" w:rsidRDefault="009D4C0E">
      <w:hyperlink w:anchor="2956519813">
        <w:r w:rsidR="00AF613B">
          <w:rPr>
            <w:rFonts w:ascii="Times New Roman" w:hAnsi="Times New Roman"/>
            <w:color w:val="007FCC"/>
            <w:u w:val="single"/>
          </w:rPr>
          <w:t>Глава 5. Срок действия договора</w:t>
        </w:r>
      </w:hyperlink>
    </w:p>
    <w:p w14:paraId="2B004733" w14:textId="77777777" w:rsidR="006C705F" w:rsidRDefault="009D4C0E">
      <w:hyperlink w:anchor="2956519815">
        <w:r w:rsidR="00AF613B">
          <w:rPr>
            <w:rFonts w:ascii="Times New Roman" w:hAnsi="Times New Roman"/>
            <w:color w:val="007FCC"/>
            <w:u w:val="single"/>
          </w:rPr>
          <w:t>Глава 6. Расторжение договора</w:t>
        </w:r>
      </w:hyperlink>
    </w:p>
    <w:p w14:paraId="44B83DFA" w14:textId="77777777" w:rsidR="006C705F" w:rsidRDefault="009D4C0E">
      <w:hyperlink w:anchor="2956519829">
        <w:r w:rsidR="00AF613B">
          <w:rPr>
            <w:rFonts w:ascii="Times New Roman" w:hAnsi="Times New Roman"/>
            <w:color w:val="007FCC"/>
            <w:u w:val="single"/>
          </w:rPr>
          <w:t>Глава 7. Основания освобождения Сторон от ответственности</w:t>
        </w:r>
      </w:hyperlink>
    </w:p>
    <w:p w14:paraId="6B2E807A" w14:textId="77777777" w:rsidR="006C705F" w:rsidRDefault="009D4C0E">
      <w:hyperlink w:anchor="2956519834">
        <w:r w:rsidR="00AF613B">
          <w:rPr>
            <w:rFonts w:ascii="Times New Roman" w:hAnsi="Times New Roman"/>
            <w:color w:val="007FCC"/>
            <w:u w:val="single"/>
          </w:rPr>
          <w:t>Глава 8. Порядок разрешения споров</w:t>
        </w:r>
      </w:hyperlink>
    </w:p>
    <w:p w14:paraId="7203AE4C" w14:textId="77777777" w:rsidR="006C705F" w:rsidRDefault="009D4C0E">
      <w:hyperlink w:anchor="2956519837">
        <w:r w:rsidR="00AF613B">
          <w:rPr>
            <w:rFonts w:ascii="Times New Roman" w:hAnsi="Times New Roman"/>
            <w:color w:val="007FCC"/>
            <w:u w:val="single"/>
          </w:rPr>
          <w:t>Глава 9. Корреспонденция</w:t>
        </w:r>
      </w:hyperlink>
    </w:p>
    <w:p w14:paraId="12427BB2" w14:textId="77777777" w:rsidR="006C705F" w:rsidRDefault="009D4C0E">
      <w:hyperlink w:anchor="2956519841">
        <w:r w:rsidR="00AF613B">
          <w:rPr>
            <w:rFonts w:ascii="Times New Roman" w:hAnsi="Times New Roman"/>
            <w:color w:val="007FCC"/>
            <w:u w:val="single"/>
          </w:rPr>
          <w:t>Глава 10. Прочие условия</w:t>
        </w:r>
      </w:hyperlink>
    </w:p>
    <w:p w14:paraId="1B90064D" w14:textId="77777777" w:rsidR="006C705F" w:rsidRDefault="009D4C0E">
      <w:hyperlink w:anchor="2956519851">
        <w:r w:rsidR="00AF613B">
          <w:rPr>
            <w:rFonts w:ascii="Times New Roman" w:hAnsi="Times New Roman"/>
            <w:color w:val="007FCC"/>
            <w:u w:val="single"/>
          </w:rPr>
          <w:t>Глава 11. Юридические адреса, банковские реквизиты и подписи сторон</w:t>
        </w:r>
      </w:hyperlink>
    </w:p>
    <w:p w14:paraId="7F4E7902" w14:textId="77777777" w:rsidR="006C705F" w:rsidRDefault="009D4C0E">
      <w:hyperlink w:anchor="2956519853">
        <w:r w:rsidR="00AF613B">
          <w:rPr>
            <w:rFonts w:ascii="Times New Roman" w:hAnsi="Times New Roman"/>
            <w:color w:val="007FCC"/>
            <w:u w:val="single"/>
          </w:rPr>
          <w:t>Приложение 1 к Типовому долгосрочному договору поставки лекарственных средств и (или) медицинских изделий (между единым дистрибьютором и поставщиком) от ______________ №________</w:t>
        </w:r>
      </w:hyperlink>
    </w:p>
    <w:p w14:paraId="0085350C" w14:textId="77777777" w:rsidR="006C705F" w:rsidRDefault="009D4C0E">
      <w:hyperlink w:anchor="2956519863">
        <w:r w:rsidR="00AF613B">
          <w:rPr>
            <w:rFonts w:ascii="Times New Roman" w:hAnsi="Times New Roman"/>
            <w:color w:val="007FCC"/>
            <w:u w:val="single"/>
          </w:rPr>
          <w:t>Наименование и технические характеристики товара</w:t>
        </w:r>
      </w:hyperlink>
    </w:p>
    <w:p w14:paraId="1150AF74" w14:textId="77777777" w:rsidR="006C705F" w:rsidRDefault="009D4C0E">
      <w:hyperlink w:anchor="2956519865">
        <w:r w:rsidR="00AF613B">
          <w:rPr>
            <w:rFonts w:ascii="Times New Roman" w:hAnsi="Times New Roman"/>
            <w:color w:val="007FCC"/>
            <w:u w:val="single"/>
          </w:rPr>
          <w:t>Приложение 2 к Типовому долгосрочному договору поставки лекарственных средств и (или) медицинских изделий (между единым дистрибьютором и поставщиком) от ______________ №________</w:t>
        </w:r>
      </w:hyperlink>
    </w:p>
    <w:p w14:paraId="5F67C16B" w14:textId="77777777" w:rsidR="006C705F" w:rsidRDefault="009D4C0E">
      <w:hyperlink w:anchor="2956519875">
        <w:r w:rsidR="00AF613B">
          <w:rPr>
            <w:rFonts w:ascii="Times New Roman" w:hAnsi="Times New Roman"/>
            <w:color w:val="007FCC"/>
            <w:u w:val="single"/>
          </w:rPr>
          <w:t>График и этапы реализации Инвестиционного проекта</w:t>
        </w:r>
      </w:hyperlink>
    </w:p>
    <w:p w14:paraId="2A7407C4" w14:textId="77777777" w:rsidR="006C705F" w:rsidRDefault="009D4C0E">
      <w:hyperlink w:anchor="2956519877">
        <w:r w:rsidR="00AF613B">
          <w:rPr>
            <w:rFonts w:ascii="Times New Roman" w:hAnsi="Times New Roman"/>
            <w:color w:val="007FCC"/>
            <w:u w:val="single"/>
          </w:rPr>
          <w:t>Приложение 22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hyperlink>
    </w:p>
    <w:p w14:paraId="405ABCED" w14:textId="77777777" w:rsidR="006C705F" w:rsidRDefault="009D4C0E">
      <w:hyperlink w:anchor="2956519880">
        <w:r w:rsidR="00AF613B">
          <w:rPr>
            <w:rFonts w:ascii="Times New Roman" w:hAnsi="Times New Roman"/>
            <w:color w:val="007FCC"/>
            <w:u w:val="single"/>
          </w:rPr>
          <w:t>Типовой долгосрочный договор поставки лекарственных средств и (или) медицинских изделий сроком до трех лет (между единым дистрибьютором и поставщиком)</w:t>
        </w:r>
      </w:hyperlink>
    </w:p>
    <w:p w14:paraId="740E97F3" w14:textId="77777777" w:rsidR="006C705F" w:rsidRDefault="009D4C0E">
      <w:hyperlink w:anchor="2956519883">
        <w:r w:rsidR="00AF613B">
          <w:rPr>
            <w:rFonts w:ascii="Times New Roman" w:hAnsi="Times New Roman"/>
            <w:color w:val="007FCC"/>
            <w:u w:val="single"/>
          </w:rPr>
          <w:t>Глава 1. Предмет договора</w:t>
        </w:r>
      </w:hyperlink>
    </w:p>
    <w:p w14:paraId="6EE84CE5" w14:textId="77777777" w:rsidR="006C705F" w:rsidRDefault="009D4C0E">
      <w:hyperlink w:anchor="2956519893">
        <w:r w:rsidR="00AF613B">
          <w:rPr>
            <w:rFonts w:ascii="Times New Roman" w:hAnsi="Times New Roman"/>
            <w:color w:val="007FCC"/>
            <w:u w:val="single"/>
          </w:rPr>
          <w:t>Глава 2. Обязательства Сторон по поставке Товара</w:t>
        </w:r>
      </w:hyperlink>
    </w:p>
    <w:p w14:paraId="60DAE4B3" w14:textId="77777777" w:rsidR="006C705F" w:rsidRDefault="009D4C0E">
      <w:hyperlink w:anchor="2956519902">
        <w:r w:rsidR="00AF613B">
          <w:rPr>
            <w:rFonts w:ascii="Times New Roman" w:hAnsi="Times New Roman"/>
            <w:color w:val="007FCC"/>
            <w:u w:val="single"/>
          </w:rPr>
          <w:t>Глава 3. Ценообразование</w:t>
        </w:r>
      </w:hyperlink>
    </w:p>
    <w:p w14:paraId="48849C71" w14:textId="77777777" w:rsidR="006C705F" w:rsidRDefault="009D4C0E">
      <w:hyperlink w:anchor="2956519913">
        <w:r w:rsidR="00AF613B">
          <w:rPr>
            <w:rFonts w:ascii="Times New Roman" w:hAnsi="Times New Roman"/>
            <w:color w:val="007FCC"/>
            <w:u w:val="single"/>
          </w:rPr>
          <w:t>Глава 4. Срок договора</w:t>
        </w:r>
      </w:hyperlink>
    </w:p>
    <w:p w14:paraId="227266BB" w14:textId="77777777" w:rsidR="006C705F" w:rsidRDefault="009D4C0E">
      <w:hyperlink w:anchor="2956519915">
        <w:r w:rsidR="00AF613B">
          <w:rPr>
            <w:rFonts w:ascii="Times New Roman" w:hAnsi="Times New Roman"/>
            <w:color w:val="007FCC"/>
            <w:u w:val="single"/>
          </w:rPr>
          <w:t>Глава 5. Расторжение договора</w:t>
        </w:r>
      </w:hyperlink>
    </w:p>
    <w:p w14:paraId="19DBD8F2" w14:textId="77777777" w:rsidR="006C705F" w:rsidRDefault="009D4C0E">
      <w:hyperlink w:anchor="2956519929">
        <w:r w:rsidR="00AF613B">
          <w:rPr>
            <w:rFonts w:ascii="Times New Roman" w:hAnsi="Times New Roman"/>
            <w:color w:val="007FCC"/>
            <w:u w:val="single"/>
          </w:rPr>
          <w:t>Глава 6. Порядок разрешения споров</w:t>
        </w:r>
      </w:hyperlink>
    </w:p>
    <w:p w14:paraId="221E7A8E" w14:textId="77777777" w:rsidR="006C705F" w:rsidRDefault="009D4C0E">
      <w:hyperlink w:anchor="2956519932">
        <w:r w:rsidR="00AF613B">
          <w:rPr>
            <w:rFonts w:ascii="Times New Roman" w:hAnsi="Times New Roman"/>
            <w:color w:val="007FCC"/>
            <w:u w:val="single"/>
          </w:rPr>
          <w:t>Глава 7. Корреспонденция</w:t>
        </w:r>
      </w:hyperlink>
    </w:p>
    <w:p w14:paraId="06506DBC" w14:textId="77777777" w:rsidR="006C705F" w:rsidRDefault="009D4C0E">
      <w:hyperlink w:anchor="2956519936">
        <w:r w:rsidR="00AF613B">
          <w:rPr>
            <w:rFonts w:ascii="Times New Roman" w:hAnsi="Times New Roman"/>
            <w:color w:val="007FCC"/>
            <w:u w:val="single"/>
          </w:rPr>
          <w:t>Глава 8. Прочие условия</w:t>
        </w:r>
      </w:hyperlink>
    </w:p>
    <w:p w14:paraId="568E7819" w14:textId="77777777" w:rsidR="006C705F" w:rsidRDefault="009D4C0E">
      <w:hyperlink w:anchor="2956519945">
        <w:r w:rsidR="00AF613B">
          <w:rPr>
            <w:rFonts w:ascii="Times New Roman" w:hAnsi="Times New Roman"/>
            <w:color w:val="007FCC"/>
            <w:u w:val="single"/>
          </w:rPr>
          <w:t>Глава 9. Юридические адреса, банковские реквизиты и подписи сторон</w:t>
        </w:r>
      </w:hyperlink>
    </w:p>
    <w:p w14:paraId="32A236C4" w14:textId="77777777" w:rsidR="006C705F" w:rsidRDefault="009D4C0E">
      <w:hyperlink w:anchor="2956519947">
        <w:r w:rsidR="00AF613B">
          <w:rPr>
            <w:rFonts w:ascii="Times New Roman" w:hAnsi="Times New Roman"/>
            <w:color w:val="007FCC"/>
            <w:u w:val="single"/>
          </w:rPr>
          <w:t>Приложение к Типовому долгосрочному договору поставки лекарственных средств и (или) медицинских изделий (между единым дистрибьютором и поставщиком) от ______________ №________</w:t>
        </w:r>
      </w:hyperlink>
    </w:p>
    <w:p w14:paraId="141BD552" w14:textId="77777777" w:rsidR="006C705F" w:rsidRDefault="009D4C0E">
      <w:hyperlink w:anchor="2956519957">
        <w:r w:rsidR="00AF613B">
          <w:rPr>
            <w:rFonts w:ascii="Times New Roman" w:hAnsi="Times New Roman"/>
            <w:color w:val="007FCC"/>
            <w:u w:val="single"/>
          </w:rPr>
          <w:t>Наименование и технические характеристики товара</w:t>
        </w:r>
      </w:hyperlink>
    </w:p>
    <w:p w14:paraId="0AD375A5" w14:textId="77777777" w:rsidR="006C705F" w:rsidRDefault="009D4C0E">
      <w:hyperlink w:anchor="2956519959">
        <w:r w:rsidR="00AF613B">
          <w:rPr>
            <w:rFonts w:ascii="Times New Roman" w:hAnsi="Times New Roman"/>
            <w:color w:val="007FCC"/>
            <w:u w:val="single"/>
          </w:rPr>
          <w:t>Приложение 23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 медицинского страхования, фармацевтических услуг</w:t>
        </w:r>
      </w:hyperlink>
    </w:p>
    <w:p w14:paraId="6D550006" w14:textId="77777777" w:rsidR="006C705F" w:rsidRDefault="009D4C0E">
      <w:hyperlink w:anchor="2956519962">
        <w:r w:rsidR="00AF613B">
          <w:rPr>
            <w:rFonts w:ascii="Times New Roman" w:hAnsi="Times New Roman"/>
            <w:color w:val="007FCC"/>
            <w:u w:val="single"/>
          </w:rPr>
          <w:t>Типовое дополнительное соглашение № к Типовому долгосрочному договору поставки лекарственных средств и медицинских изделий от ________ года №______________ (между единым дистрибьютором и поставщиком)</w:t>
        </w:r>
      </w:hyperlink>
    </w:p>
    <w:p w14:paraId="70EED226" w14:textId="77777777" w:rsidR="006C705F" w:rsidRDefault="009D4C0E">
      <w:hyperlink w:anchor="2956519965">
        <w:r w:rsidR="00AF613B">
          <w:rPr>
            <w:rFonts w:ascii="Times New Roman" w:hAnsi="Times New Roman"/>
            <w:color w:val="007FCC"/>
            <w:u w:val="single"/>
          </w:rPr>
          <w:t>Глава 1. Предмет Дополнительного соглашения</w:t>
        </w:r>
      </w:hyperlink>
    </w:p>
    <w:p w14:paraId="1500F245" w14:textId="77777777" w:rsidR="006C705F" w:rsidRDefault="009D4C0E">
      <w:hyperlink w:anchor="2956519976">
        <w:r w:rsidR="00AF613B">
          <w:rPr>
            <w:rFonts w:ascii="Times New Roman" w:hAnsi="Times New Roman"/>
            <w:color w:val="007FCC"/>
            <w:u w:val="single"/>
          </w:rPr>
          <w:t>Глава 2. Цена Дополнительного соглашения</w:t>
        </w:r>
      </w:hyperlink>
    </w:p>
    <w:p w14:paraId="605AFB49" w14:textId="77777777" w:rsidR="006C705F" w:rsidRDefault="009D4C0E">
      <w:hyperlink w:anchor="2956519988">
        <w:r w:rsidR="00AF613B">
          <w:rPr>
            <w:rFonts w:ascii="Times New Roman" w:hAnsi="Times New Roman"/>
            <w:color w:val="007FCC"/>
            <w:u w:val="single"/>
          </w:rPr>
          <w:t>Глава 3. Порядок оплаты</w:t>
        </w:r>
      </w:hyperlink>
    </w:p>
    <w:p w14:paraId="1D66FE88" w14:textId="77777777" w:rsidR="006C705F" w:rsidRDefault="009D4C0E">
      <w:hyperlink w:anchor="2956520000">
        <w:r w:rsidR="00AF613B">
          <w:rPr>
            <w:rFonts w:ascii="Times New Roman" w:hAnsi="Times New Roman"/>
            <w:color w:val="007FCC"/>
            <w:u w:val="single"/>
          </w:rPr>
          <w:t>Глава 4. Обеспечение исполнения Поставщиком обязательств по Дополнительному соглашению</w:t>
        </w:r>
      </w:hyperlink>
    </w:p>
    <w:p w14:paraId="133F672C" w14:textId="77777777" w:rsidR="006C705F" w:rsidRDefault="009D4C0E">
      <w:hyperlink w:anchor="2956520023">
        <w:r w:rsidR="00AF613B">
          <w:rPr>
            <w:rFonts w:ascii="Times New Roman" w:hAnsi="Times New Roman"/>
            <w:color w:val="007FCC"/>
            <w:u w:val="single"/>
          </w:rPr>
          <w:t>Глава 5. Упаковка и маркировка товара</w:t>
        </w:r>
      </w:hyperlink>
    </w:p>
    <w:p w14:paraId="0265CC91" w14:textId="77777777" w:rsidR="006C705F" w:rsidRDefault="009D4C0E">
      <w:hyperlink w:anchor="2956520026">
        <w:r w:rsidR="00AF613B">
          <w:rPr>
            <w:rFonts w:ascii="Times New Roman" w:hAnsi="Times New Roman"/>
            <w:color w:val="007FCC"/>
            <w:u w:val="single"/>
          </w:rPr>
          <w:t>Глава 6. Особые условия</w:t>
        </w:r>
      </w:hyperlink>
    </w:p>
    <w:p w14:paraId="16659864" w14:textId="77777777" w:rsidR="006C705F" w:rsidRDefault="009D4C0E">
      <w:hyperlink w:anchor="2956520068">
        <w:r w:rsidR="00AF613B">
          <w:rPr>
            <w:rFonts w:ascii="Times New Roman" w:hAnsi="Times New Roman"/>
            <w:color w:val="007FCC"/>
            <w:u w:val="single"/>
          </w:rPr>
          <w:t>Глава 7. Гарантии на товар</w:t>
        </w:r>
      </w:hyperlink>
    </w:p>
    <w:p w14:paraId="5293F345" w14:textId="77777777" w:rsidR="006C705F" w:rsidRDefault="009D4C0E">
      <w:hyperlink w:anchor="2956520077">
        <w:r w:rsidR="00AF613B">
          <w:rPr>
            <w:rFonts w:ascii="Times New Roman" w:hAnsi="Times New Roman"/>
            <w:color w:val="007FCC"/>
            <w:u w:val="single"/>
          </w:rPr>
          <w:t>Глава 8. Ответственность за нарушения обязательств</w:t>
        </w:r>
      </w:hyperlink>
    </w:p>
    <w:p w14:paraId="10E87EBA" w14:textId="77777777" w:rsidR="006C705F" w:rsidRDefault="009D4C0E">
      <w:hyperlink w:anchor="2956520094">
        <w:r w:rsidR="00AF613B">
          <w:rPr>
            <w:rFonts w:ascii="Times New Roman" w:hAnsi="Times New Roman"/>
            <w:color w:val="007FCC"/>
            <w:u w:val="single"/>
          </w:rPr>
          <w:t>Глава 9. Основания освобождения Сторон от ответственности по Дополнительному соглашению</w:t>
        </w:r>
      </w:hyperlink>
    </w:p>
    <w:p w14:paraId="4252652F" w14:textId="77777777" w:rsidR="006C705F" w:rsidRDefault="009D4C0E">
      <w:hyperlink w:anchor="2956520100">
        <w:r w:rsidR="00AF613B">
          <w:rPr>
            <w:rFonts w:ascii="Times New Roman" w:hAnsi="Times New Roman"/>
            <w:color w:val="007FCC"/>
            <w:u w:val="single"/>
          </w:rPr>
          <w:t>Глава 10. Порядок разрешения споров</w:t>
        </w:r>
      </w:hyperlink>
    </w:p>
    <w:p w14:paraId="6E009E14" w14:textId="77777777" w:rsidR="006C705F" w:rsidRDefault="009D4C0E">
      <w:hyperlink w:anchor="2956520104">
        <w:r w:rsidR="00AF613B">
          <w:rPr>
            <w:rFonts w:ascii="Times New Roman" w:hAnsi="Times New Roman"/>
            <w:color w:val="007FCC"/>
            <w:u w:val="single"/>
          </w:rPr>
          <w:t>Глава 11. Корреспонденция</w:t>
        </w:r>
      </w:hyperlink>
    </w:p>
    <w:p w14:paraId="28BD5596" w14:textId="77777777" w:rsidR="006C705F" w:rsidRDefault="009D4C0E">
      <w:hyperlink w:anchor="2956520111">
        <w:r w:rsidR="00AF613B">
          <w:rPr>
            <w:rFonts w:ascii="Times New Roman" w:hAnsi="Times New Roman"/>
            <w:color w:val="007FCC"/>
            <w:u w:val="single"/>
          </w:rPr>
          <w:t>Глава 12. Заключительные положения</w:t>
        </w:r>
      </w:hyperlink>
    </w:p>
    <w:p w14:paraId="028919C3" w14:textId="77777777" w:rsidR="006C705F" w:rsidRDefault="009D4C0E">
      <w:hyperlink w:anchor="2956520120">
        <w:r w:rsidR="00AF613B">
          <w:rPr>
            <w:rFonts w:ascii="Times New Roman" w:hAnsi="Times New Roman"/>
            <w:color w:val="007FCC"/>
            <w:u w:val="single"/>
          </w:rPr>
          <w:t>Глава 13. Юридические адреса, банковские и иные реквизиты Сторон</w:t>
        </w:r>
      </w:hyperlink>
    </w:p>
    <w:p w14:paraId="60ADFF24" w14:textId="77777777" w:rsidR="006C705F" w:rsidRDefault="009D4C0E">
      <w:hyperlink w:anchor="2956520122">
        <w:r w:rsidR="00AF613B">
          <w:rPr>
            <w:rFonts w:ascii="Times New Roman" w:hAnsi="Times New Roman"/>
            <w:color w:val="007FCC"/>
            <w:u w:val="single"/>
          </w:rPr>
          <w:t>Приложение 1 к Типовому дополнительному соглашению № к Типовому долгосрочному договору поставки лекарственных средств и медицинских изделий от ______________ №________ (между единым дистрибьютором и поставщиком)</w:t>
        </w:r>
      </w:hyperlink>
    </w:p>
    <w:p w14:paraId="0E21F5DB" w14:textId="77777777" w:rsidR="006C705F" w:rsidRDefault="009D4C0E">
      <w:hyperlink w:anchor="2956520133">
        <w:r w:rsidR="00AF613B">
          <w:rPr>
            <w:rFonts w:ascii="Times New Roman" w:hAnsi="Times New Roman"/>
            <w:color w:val="007FCC"/>
            <w:u w:val="single"/>
          </w:rPr>
          <w:t>Перечень поставляемого товара</w:t>
        </w:r>
      </w:hyperlink>
    </w:p>
    <w:p w14:paraId="47E17AA5" w14:textId="77777777" w:rsidR="006C705F" w:rsidRDefault="009D4C0E">
      <w:hyperlink w:anchor="2956520136">
        <w:r w:rsidR="00AF613B">
          <w:rPr>
            <w:rFonts w:ascii="Times New Roman" w:hAnsi="Times New Roman"/>
            <w:color w:val="007FCC"/>
            <w:u w:val="single"/>
          </w:rPr>
          <w:t>Приложение 2 к Типовому дополнительному соглашению № к Типовому долгосрочному договору поставки лекарственных средств и медицинских изделий от ______________ №________ (между единым дистрибьютором и поставщиком)</w:t>
        </w:r>
      </w:hyperlink>
    </w:p>
    <w:p w14:paraId="302AEC9A" w14:textId="77777777" w:rsidR="006C705F" w:rsidRDefault="009D4C0E">
      <w:hyperlink w:anchor="2956520147">
        <w:r w:rsidR="00AF613B">
          <w:rPr>
            <w:rFonts w:ascii="Times New Roman" w:hAnsi="Times New Roman"/>
            <w:color w:val="007FCC"/>
            <w:u w:val="single"/>
          </w:rPr>
          <w:t>Акт приема партии иммунологических лекарственных препаратов (иммунобиологических лекарственных препаратов)</w:t>
        </w:r>
      </w:hyperlink>
    </w:p>
    <w:p w14:paraId="79C38F8E" w14:textId="77777777" w:rsidR="006C705F" w:rsidRDefault="009D4C0E">
      <w:hyperlink w:anchor="2956520150">
        <w:r w:rsidR="00AF613B">
          <w:rPr>
            <w:rFonts w:ascii="Times New Roman" w:hAnsi="Times New Roman"/>
            <w:color w:val="007FCC"/>
            <w:u w:val="single"/>
          </w:rPr>
          <w:t>Приложение 3 к Типовому дополнительному соглашению № к Типовому долгосрочному договору поставки лекарственных средств и медицинских изделий от ______________ №________ (между единым дистрибьютором и поставщиком)</w:t>
        </w:r>
      </w:hyperlink>
    </w:p>
    <w:p w14:paraId="5E6742F4" w14:textId="77777777" w:rsidR="006C705F" w:rsidRDefault="009D4C0E">
      <w:hyperlink w:anchor="2956520161">
        <w:r w:rsidR="00AF613B">
          <w:rPr>
            <w:rFonts w:ascii="Times New Roman" w:hAnsi="Times New Roman"/>
            <w:color w:val="007FCC"/>
            <w:u w:val="single"/>
          </w:rPr>
          <w:t>Акт приема-передачи товара</w:t>
        </w:r>
      </w:hyperlink>
    </w:p>
    <w:p w14:paraId="3A807AF5" w14:textId="77777777" w:rsidR="006C705F" w:rsidRDefault="009D4C0E">
      <w:hyperlink w:anchor="2956520164">
        <w:r w:rsidR="00AF613B">
          <w:rPr>
            <w:rFonts w:ascii="Times New Roman" w:hAnsi="Times New Roman"/>
            <w:color w:val="007FCC"/>
            <w:u w:val="single"/>
          </w:rPr>
          <w:t>Приложение 4 к Типовому дополнительному соглашению № к Типовому долгосрочному договору поставки лекарственных средств и медицинских изделий от ______________ №________ (между единым дистрибьютором и поставщиком)</w:t>
        </w:r>
      </w:hyperlink>
    </w:p>
    <w:p w14:paraId="6DF9ED8E" w14:textId="77777777" w:rsidR="006C705F" w:rsidRDefault="009D4C0E">
      <w:hyperlink w:anchor="2956520175">
        <w:r w:rsidR="00AF613B">
          <w:rPr>
            <w:rFonts w:ascii="Times New Roman" w:hAnsi="Times New Roman"/>
            <w:color w:val="007FCC"/>
            <w:u w:val="single"/>
          </w:rPr>
          <w:t>Информация о размерах (физических характеристиках) и весе поставляемого товара</w:t>
        </w:r>
      </w:hyperlink>
    </w:p>
    <w:p w14:paraId="281B57A6" w14:textId="77777777" w:rsidR="006C705F" w:rsidRDefault="009D4C0E">
      <w:hyperlink w:anchor="2956520179">
        <w:r w:rsidR="00AF613B">
          <w:rPr>
            <w:rFonts w:ascii="Times New Roman" w:hAnsi="Times New Roman"/>
            <w:color w:val="007FCC"/>
            <w:u w:val="single"/>
          </w:rPr>
          <w:t>Приложение 5 к Типовому дополнительному соглашению № к Типовому долгосрочному договору поставки лекарственных средств и медицинских изделий от ______________ №________ (между единым дистрибьютором и поставщиком)</w:t>
        </w:r>
      </w:hyperlink>
    </w:p>
    <w:p w14:paraId="3BFE46E8" w14:textId="77777777" w:rsidR="006C705F" w:rsidRDefault="009D4C0E">
      <w:hyperlink w:anchor="2956520190">
        <w:r w:rsidR="00AF613B">
          <w:rPr>
            <w:rFonts w:ascii="Times New Roman" w:hAnsi="Times New Roman"/>
            <w:color w:val="007FCC"/>
            <w:u w:val="single"/>
          </w:rPr>
          <w:t>Антикоррупционные требования</w:t>
        </w:r>
      </w:hyperlink>
    </w:p>
    <w:p w14:paraId="24F316B0" w14:textId="77777777" w:rsidR="006C705F" w:rsidRDefault="009D4C0E">
      <w:hyperlink w:anchor="2956520199">
        <w:r w:rsidR="00AF613B">
          <w:rPr>
            <w:rFonts w:ascii="Times New Roman" w:hAnsi="Times New Roman"/>
            <w:color w:val="007FCC"/>
            <w:u w:val="single"/>
          </w:rPr>
          <w:t>Приложение 6 к Типовому дополнительному соглашению № к Типовому долгосрочному договору поставки лекарственных средств и медицинских изделий от ______________ №________ (между единым дистрибьютором и поставщиком)</w:t>
        </w:r>
      </w:hyperlink>
    </w:p>
    <w:p w14:paraId="1CBA20B3" w14:textId="77777777" w:rsidR="006C705F" w:rsidRDefault="009D4C0E">
      <w:hyperlink w:anchor="2956520210">
        <w:r w:rsidR="00AF613B">
          <w:rPr>
            <w:rFonts w:ascii="Times New Roman" w:hAnsi="Times New Roman"/>
            <w:color w:val="007FCC"/>
            <w:u w:val="single"/>
          </w:rPr>
          <w:t>Список уполномоченных представителей Единого дистрибьютора в регионах Республики Казахстан</w:t>
        </w:r>
      </w:hyperlink>
    </w:p>
    <w:p w14:paraId="2B8546CC" w14:textId="77777777" w:rsidR="006C705F" w:rsidRDefault="009D4C0E">
      <w:hyperlink w:anchor="2956520212">
        <w:r w:rsidR="00AF613B">
          <w:rPr>
            <w:rFonts w:ascii="Times New Roman" w:hAnsi="Times New Roman"/>
            <w:color w:val="007FCC"/>
            <w:u w:val="single"/>
          </w:rPr>
          <w:t>Приложение 7 к Типовому дополнительному соглашению № к Типовому долгосрочному договору поставки лекарственных средств и медицинских изделий от ______________ №________ (между единым дистрибьютором и поставщиком)</w:t>
        </w:r>
      </w:hyperlink>
    </w:p>
    <w:p w14:paraId="32F9DCCC" w14:textId="77777777" w:rsidR="006C705F" w:rsidRDefault="009D4C0E">
      <w:hyperlink w:anchor="2956520253">
        <w:r w:rsidR="00AF613B">
          <w:rPr>
            <w:rFonts w:ascii="Times New Roman" w:hAnsi="Times New Roman"/>
            <w:color w:val="007FCC"/>
            <w:u w:val="single"/>
          </w:rPr>
          <w:t xml:space="preserve">Приложение 24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w:t>
        </w:r>
        <w:r w:rsidR="00AF613B">
          <w:rPr>
            <w:rFonts w:ascii="Times New Roman" w:hAnsi="Times New Roman"/>
            <w:color w:val="007FCC"/>
            <w:u w:val="single"/>
          </w:rPr>
          <w:lastRenderedPageBreak/>
          <w:t>уголовно-исполнительной (пенитенциарной) системы, за счет бюджетных средств и (или) в системе обязательного ​ социального медицинского страхования, фармацевтических услуг</w:t>
        </w:r>
      </w:hyperlink>
    </w:p>
    <w:p w14:paraId="36984C09" w14:textId="77777777" w:rsidR="006C705F" w:rsidRDefault="009D4C0E">
      <w:hyperlink w:anchor="2956520256">
        <w:r w:rsidR="00AF613B">
          <w:rPr>
            <w:rFonts w:ascii="Times New Roman" w:hAnsi="Times New Roman"/>
            <w:color w:val="007FCC"/>
            <w:u w:val="single"/>
          </w:rPr>
          <w:t>Перечень производимой медицинской техники</w:t>
        </w:r>
      </w:hyperlink>
    </w:p>
    <w:p w14:paraId="0BA9CB84" w14:textId="77777777" w:rsidR="006C705F" w:rsidRDefault="009D4C0E">
      <w:hyperlink w:anchor="2956520258">
        <w:r w:rsidR="00AF613B">
          <w:rPr>
            <w:rFonts w:ascii="Times New Roman" w:hAnsi="Times New Roman"/>
            <w:color w:val="007FCC"/>
            <w:u w:val="single"/>
          </w:rPr>
          <w:t>Приложение 25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 средств и (или) в системе обязательного социального медицинского страхования, фармацевтических услуг</w:t>
        </w:r>
      </w:hyperlink>
    </w:p>
    <w:p w14:paraId="0BF13D0E" w14:textId="77777777" w:rsidR="006C705F" w:rsidRDefault="009D4C0E">
      <w:hyperlink w:anchor="2956520261">
        <w:r w:rsidR="00AF613B">
          <w:rPr>
            <w:rFonts w:ascii="Times New Roman" w:hAnsi="Times New Roman"/>
            <w:color w:val="007FCC"/>
            <w:u w:val="single"/>
          </w:rPr>
          <w:t>Техническая спецификация</w:t>
        </w:r>
      </w:hyperlink>
    </w:p>
    <w:p w14:paraId="40BFFB1B" w14:textId="77777777" w:rsidR="006C705F" w:rsidRDefault="009D4C0E">
      <w:hyperlink w:anchor="2956520263">
        <w:r w:rsidR="00AF613B">
          <w:rPr>
            <w:rFonts w:ascii="Times New Roman" w:hAnsi="Times New Roman"/>
            <w:color w:val="007FCC"/>
            <w:u w:val="single"/>
          </w:rPr>
          <w:t>Приложение 26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 в системе обязательного социального медицинского страхования, фармацевтических услуг</w:t>
        </w:r>
      </w:hyperlink>
    </w:p>
    <w:p w14:paraId="20111D6B" w14:textId="77777777" w:rsidR="006C705F" w:rsidRDefault="009D4C0E">
      <w:hyperlink w:anchor="2956520266">
        <w:r w:rsidR="00AF613B">
          <w:rPr>
            <w:rFonts w:ascii="Times New Roman" w:hAnsi="Times New Roman"/>
            <w:color w:val="007FCC"/>
            <w:u w:val="single"/>
          </w:rPr>
          <w:t>Типовой долгосрочный договор поставки медицинской техники от ______________ №________ (между единым дистрибьютором и поставщиком)</w:t>
        </w:r>
      </w:hyperlink>
    </w:p>
    <w:p w14:paraId="4BA246D8" w14:textId="77777777" w:rsidR="006C705F" w:rsidRDefault="009D4C0E">
      <w:hyperlink w:anchor="2956520269">
        <w:r w:rsidR="00AF613B">
          <w:rPr>
            <w:rFonts w:ascii="Times New Roman" w:hAnsi="Times New Roman"/>
            <w:color w:val="007FCC"/>
            <w:u w:val="single"/>
          </w:rPr>
          <w:t>Глава 1. Понятия в Договоре</w:t>
        </w:r>
      </w:hyperlink>
    </w:p>
    <w:p w14:paraId="2B84B66B" w14:textId="77777777" w:rsidR="006C705F" w:rsidRDefault="009D4C0E">
      <w:hyperlink w:anchor="2956520279">
        <w:r w:rsidR="00AF613B">
          <w:rPr>
            <w:rFonts w:ascii="Times New Roman" w:hAnsi="Times New Roman"/>
            <w:color w:val="007FCC"/>
            <w:u w:val="single"/>
          </w:rPr>
          <w:t>Глава 2. Предмет Договора</w:t>
        </w:r>
      </w:hyperlink>
    </w:p>
    <w:p w14:paraId="1D56FA92" w14:textId="77777777" w:rsidR="006C705F" w:rsidRDefault="009D4C0E">
      <w:hyperlink w:anchor="2956520281">
        <w:r w:rsidR="00AF613B">
          <w:rPr>
            <w:rFonts w:ascii="Times New Roman" w:hAnsi="Times New Roman"/>
            <w:color w:val="007FCC"/>
            <w:u w:val="single"/>
          </w:rPr>
          <w:t>Глава 3. Ценообразование</w:t>
        </w:r>
      </w:hyperlink>
    </w:p>
    <w:p w14:paraId="2CD76265" w14:textId="77777777" w:rsidR="006C705F" w:rsidRDefault="009D4C0E">
      <w:hyperlink w:anchor="2956520290">
        <w:r w:rsidR="00AF613B">
          <w:rPr>
            <w:rFonts w:ascii="Times New Roman" w:hAnsi="Times New Roman"/>
            <w:color w:val="007FCC"/>
            <w:u w:val="single"/>
          </w:rPr>
          <w:t>Глава 4. Права и обязанности Сторон</w:t>
        </w:r>
      </w:hyperlink>
    </w:p>
    <w:p w14:paraId="5DE68EBD" w14:textId="77777777" w:rsidR="006C705F" w:rsidRDefault="009D4C0E">
      <w:hyperlink w:anchor="2956520314">
        <w:r w:rsidR="00AF613B">
          <w:rPr>
            <w:rFonts w:ascii="Times New Roman" w:hAnsi="Times New Roman"/>
            <w:color w:val="007FCC"/>
            <w:u w:val="single"/>
          </w:rPr>
          <w:t>Глава 5. Поставка товара</w:t>
        </w:r>
      </w:hyperlink>
    </w:p>
    <w:p w14:paraId="70FEBE86" w14:textId="77777777" w:rsidR="006C705F" w:rsidRDefault="009D4C0E">
      <w:hyperlink w:anchor="2956520323">
        <w:r w:rsidR="00AF613B">
          <w:rPr>
            <w:rFonts w:ascii="Times New Roman" w:hAnsi="Times New Roman"/>
            <w:color w:val="007FCC"/>
            <w:u w:val="single"/>
          </w:rPr>
          <w:t>Глава 6. Гарантия на товар и гарантийное сервисное обслуживание</w:t>
        </w:r>
      </w:hyperlink>
    </w:p>
    <w:p w14:paraId="77E02106" w14:textId="77777777" w:rsidR="006C705F" w:rsidRDefault="009D4C0E">
      <w:hyperlink w:anchor="2956520328">
        <w:r w:rsidR="00AF613B">
          <w:rPr>
            <w:rFonts w:ascii="Times New Roman" w:hAnsi="Times New Roman"/>
            <w:color w:val="007FCC"/>
            <w:u w:val="single"/>
          </w:rPr>
          <w:t>Глава 7. Ответственность и основания расторжения Договора</w:t>
        </w:r>
      </w:hyperlink>
    </w:p>
    <w:p w14:paraId="6C5FD73E" w14:textId="77777777" w:rsidR="006C705F" w:rsidRDefault="009D4C0E">
      <w:hyperlink w:anchor="2956520338">
        <w:r w:rsidR="00AF613B">
          <w:rPr>
            <w:rFonts w:ascii="Times New Roman" w:hAnsi="Times New Roman"/>
            <w:color w:val="007FCC"/>
            <w:u w:val="single"/>
          </w:rPr>
          <w:t>Глава 8. Порядок разрешения споров</w:t>
        </w:r>
      </w:hyperlink>
    </w:p>
    <w:p w14:paraId="33D14D4D" w14:textId="77777777" w:rsidR="006C705F" w:rsidRDefault="009D4C0E">
      <w:hyperlink w:anchor="2956520341">
        <w:r w:rsidR="00AF613B">
          <w:rPr>
            <w:rFonts w:ascii="Times New Roman" w:hAnsi="Times New Roman"/>
            <w:color w:val="007FCC"/>
            <w:u w:val="single"/>
          </w:rPr>
          <w:t>Глава 9. Корреспонденция</w:t>
        </w:r>
      </w:hyperlink>
    </w:p>
    <w:p w14:paraId="7F8F4C79" w14:textId="77777777" w:rsidR="006C705F" w:rsidRDefault="009D4C0E">
      <w:hyperlink w:anchor="2956520345">
        <w:r w:rsidR="00AF613B">
          <w:rPr>
            <w:rFonts w:ascii="Times New Roman" w:hAnsi="Times New Roman"/>
            <w:color w:val="007FCC"/>
            <w:u w:val="single"/>
          </w:rPr>
          <w:t>Глава 10. Заключительные положения</w:t>
        </w:r>
      </w:hyperlink>
    </w:p>
    <w:p w14:paraId="3775C56E" w14:textId="77777777" w:rsidR="006C705F" w:rsidRDefault="009D4C0E">
      <w:hyperlink w:anchor="2956520351">
        <w:r w:rsidR="00AF613B">
          <w:rPr>
            <w:rFonts w:ascii="Times New Roman" w:hAnsi="Times New Roman"/>
            <w:color w:val="007FCC"/>
            <w:u w:val="single"/>
          </w:rPr>
          <w:t>Глава 11. Юридические адреса, банковские реквизиты и подписи Сторон</w:t>
        </w:r>
      </w:hyperlink>
    </w:p>
    <w:p w14:paraId="3C23D006" w14:textId="77777777" w:rsidR="006C705F" w:rsidRDefault="009D4C0E">
      <w:hyperlink w:anchor="2956520353">
        <w:r w:rsidR="00AF613B">
          <w:rPr>
            <w:rFonts w:ascii="Times New Roman" w:hAnsi="Times New Roman"/>
            <w:color w:val="007FCC"/>
            <w:u w:val="single"/>
          </w:rPr>
          <w:t>Приложение 1 к Типовому долгосрочному договору поставки медицинской техники от __________ № ______________ (между единым дистрибьютором и поставщиком)</w:t>
        </w:r>
      </w:hyperlink>
    </w:p>
    <w:p w14:paraId="44F03F76" w14:textId="77777777" w:rsidR="006C705F" w:rsidRDefault="009D4C0E">
      <w:hyperlink w:anchor="2956520360">
        <w:r w:rsidR="00AF613B">
          <w:rPr>
            <w:rFonts w:ascii="Times New Roman" w:hAnsi="Times New Roman"/>
            <w:color w:val="007FCC"/>
            <w:u w:val="single"/>
          </w:rPr>
          <w:t>Перечень и комплектация товара</w:t>
        </w:r>
      </w:hyperlink>
    </w:p>
    <w:p w14:paraId="4FBF5E12" w14:textId="77777777" w:rsidR="006C705F" w:rsidRDefault="009D4C0E">
      <w:hyperlink w:anchor="2956520362">
        <w:r w:rsidR="00AF613B">
          <w:rPr>
            <w:rFonts w:ascii="Times New Roman" w:hAnsi="Times New Roman"/>
            <w:color w:val="007FCC"/>
            <w:u w:val="single"/>
          </w:rPr>
          <w:t>Приложение 2 к Типовому долгосрочному договору поставки медицинской техники от __________ № ______________ (между единым дистрибьютором и поставщиком)</w:t>
        </w:r>
      </w:hyperlink>
    </w:p>
    <w:p w14:paraId="7B88A7F6" w14:textId="77777777" w:rsidR="006C705F" w:rsidRDefault="009D4C0E">
      <w:hyperlink w:anchor="2956520369">
        <w:r w:rsidR="00AF613B">
          <w:rPr>
            <w:rFonts w:ascii="Times New Roman" w:hAnsi="Times New Roman"/>
            <w:color w:val="007FCC"/>
            <w:u w:val="single"/>
          </w:rPr>
          <w:t>Техническая спецификация</w:t>
        </w:r>
      </w:hyperlink>
    </w:p>
    <w:p w14:paraId="44A076E3" w14:textId="77777777" w:rsidR="006C705F" w:rsidRDefault="009D4C0E">
      <w:hyperlink w:anchor="2956520371">
        <w:r w:rsidR="00AF613B">
          <w:rPr>
            <w:rFonts w:ascii="Times New Roman" w:hAnsi="Times New Roman"/>
            <w:color w:val="007FCC"/>
            <w:u w:val="single"/>
          </w:rPr>
          <w:t>Приложение 3 к Типовому долгосрочному договору поставки медицинской техники от __________ № ______________ (между единым дистрибьютором и поставщиком)</w:t>
        </w:r>
      </w:hyperlink>
    </w:p>
    <w:p w14:paraId="5AFDB94E" w14:textId="77777777" w:rsidR="006C705F" w:rsidRDefault="009D4C0E">
      <w:hyperlink w:anchor="2956520379">
        <w:r w:rsidR="00AF613B">
          <w:rPr>
            <w:rFonts w:ascii="Times New Roman" w:hAnsi="Times New Roman"/>
            <w:color w:val="007FCC"/>
            <w:u w:val="single"/>
          </w:rPr>
          <w:t>Отчет о поставке товара Поставщиком</w:t>
        </w:r>
      </w:hyperlink>
    </w:p>
    <w:p w14:paraId="52BAD32E" w14:textId="77777777" w:rsidR="006C705F" w:rsidRDefault="009D4C0E">
      <w:hyperlink w:anchor="2956520382">
        <w:r w:rsidR="00AF613B">
          <w:rPr>
            <w:rFonts w:ascii="Times New Roman" w:hAnsi="Times New Roman"/>
            <w:color w:val="007FCC"/>
            <w:u w:val="single"/>
          </w:rPr>
          <w:t>Приложение 4 к Типовому долгосрочному договору поставки медицинской техники от __________ № ______________ (между единым дистрибьютором и поставщиком)</w:t>
        </w:r>
      </w:hyperlink>
    </w:p>
    <w:p w14:paraId="6444707D" w14:textId="77777777" w:rsidR="006C705F" w:rsidRDefault="009D4C0E">
      <w:hyperlink w:anchor="2956520389">
        <w:r w:rsidR="00AF613B">
          <w:rPr>
            <w:rFonts w:ascii="Times New Roman" w:hAnsi="Times New Roman"/>
            <w:color w:val="007FCC"/>
            <w:u w:val="single"/>
          </w:rPr>
          <w:t>Антикоррупционные требования</w:t>
        </w:r>
      </w:hyperlink>
    </w:p>
    <w:p w14:paraId="309C5104" w14:textId="77777777" w:rsidR="006C705F" w:rsidRDefault="009D4C0E">
      <w:hyperlink w:anchor="2956520400">
        <w:r w:rsidR="00AF613B">
          <w:rPr>
            <w:rFonts w:ascii="Times New Roman" w:hAnsi="Times New Roman"/>
            <w:color w:val="007FCC"/>
            <w:u w:val="single"/>
          </w:rPr>
          <w:t>Приложение 27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hyperlink>
    </w:p>
    <w:p w14:paraId="77DCC59D" w14:textId="77777777" w:rsidR="006C705F" w:rsidRDefault="009D4C0E">
      <w:hyperlink w:anchor="2956520403">
        <w:r w:rsidR="00AF613B">
          <w:rPr>
            <w:rFonts w:ascii="Times New Roman" w:hAnsi="Times New Roman"/>
            <w:color w:val="007FCC"/>
            <w:u w:val="single"/>
          </w:rPr>
          <w:t>Типовой трехсторонний договор закупа медицинской техники (между единым дистрибьютором, заказчиком и поставщиком)</w:t>
        </w:r>
      </w:hyperlink>
    </w:p>
    <w:p w14:paraId="6B961CF5" w14:textId="77777777" w:rsidR="006C705F" w:rsidRDefault="009D4C0E">
      <w:hyperlink w:anchor="2956520406">
        <w:r w:rsidR="00AF613B">
          <w:rPr>
            <w:rFonts w:ascii="Times New Roman" w:hAnsi="Times New Roman"/>
            <w:color w:val="007FCC"/>
            <w:u w:val="single"/>
          </w:rPr>
          <w:t>Глава 1. Предмет договора</w:t>
        </w:r>
      </w:hyperlink>
    </w:p>
    <w:p w14:paraId="78E1C5D5" w14:textId="77777777" w:rsidR="006C705F" w:rsidRDefault="009D4C0E">
      <w:hyperlink w:anchor="2956520408">
        <w:r w:rsidR="00AF613B">
          <w:rPr>
            <w:rFonts w:ascii="Times New Roman" w:hAnsi="Times New Roman"/>
            <w:color w:val="007FCC"/>
            <w:u w:val="single"/>
          </w:rPr>
          <w:t>Глава 2. Цена Договора</w:t>
        </w:r>
      </w:hyperlink>
    </w:p>
    <w:p w14:paraId="086F6CB3" w14:textId="77777777" w:rsidR="006C705F" w:rsidRDefault="009D4C0E">
      <w:hyperlink w:anchor="2956520414">
        <w:r w:rsidR="00AF613B">
          <w:rPr>
            <w:rFonts w:ascii="Times New Roman" w:hAnsi="Times New Roman"/>
            <w:color w:val="007FCC"/>
            <w:u w:val="single"/>
          </w:rPr>
          <w:t>Глава 3. Порядок оплаты</w:t>
        </w:r>
      </w:hyperlink>
    </w:p>
    <w:p w14:paraId="35A9CD4B" w14:textId="77777777" w:rsidR="006C705F" w:rsidRDefault="009D4C0E">
      <w:hyperlink w:anchor="2956520428">
        <w:r w:rsidR="00AF613B">
          <w:rPr>
            <w:rFonts w:ascii="Times New Roman" w:hAnsi="Times New Roman"/>
            <w:color w:val="007FCC"/>
            <w:u w:val="single"/>
          </w:rPr>
          <w:t>Глава 4. Поставка товара</w:t>
        </w:r>
      </w:hyperlink>
    </w:p>
    <w:p w14:paraId="4E358DE9" w14:textId="77777777" w:rsidR="006C705F" w:rsidRDefault="009D4C0E">
      <w:hyperlink w:anchor="2956520442">
        <w:r w:rsidR="00AF613B">
          <w:rPr>
            <w:rFonts w:ascii="Times New Roman" w:hAnsi="Times New Roman"/>
            <w:color w:val="007FCC"/>
            <w:u w:val="single"/>
          </w:rPr>
          <w:t>Глава 5. Права и обязанности Сторон</w:t>
        </w:r>
      </w:hyperlink>
    </w:p>
    <w:p w14:paraId="77921169" w14:textId="77777777" w:rsidR="006C705F" w:rsidRDefault="009D4C0E">
      <w:hyperlink w:anchor="2956520469">
        <w:r w:rsidR="00AF613B">
          <w:rPr>
            <w:rFonts w:ascii="Times New Roman" w:hAnsi="Times New Roman"/>
            <w:color w:val="007FCC"/>
            <w:u w:val="single"/>
          </w:rPr>
          <w:t>Глава 6. Гарантии и обязательства Поставщика</w:t>
        </w:r>
      </w:hyperlink>
    </w:p>
    <w:p w14:paraId="39B2ED52" w14:textId="77777777" w:rsidR="006C705F" w:rsidRDefault="009D4C0E">
      <w:hyperlink w:anchor="2956520489">
        <w:r w:rsidR="00AF613B">
          <w:rPr>
            <w:rFonts w:ascii="Times New Roman" w:hAnsi="Times New Roman"/>
            <w:color w:val="007FCC"/>
            <w:u w:val="single"/>
          </w:rPr>
          <w:t>Глава 7. Особые условия</w:t>
        </w:r>
      </w:hyperlink>
    </w:p>
    <w:p w14:paraId="20472627" w14:textId="77777777" w:rsidR="006C705F" w:rsidRDefault="009D4C0E">
      <w:hyperlink w:anchor="2956520502">
        <w:r w:rsidR="00AF613B">
          <w:rPr>
            <w:rFonts w:ascii="Times New Roman" w:hAnsi="Times New Roman"/>
            <w:color w:val="007FCC"/>
            <w:u w:val="single"/>
          </w:rPr>
          <w:t>Глава 8. Рекламация</w:t>
        </w:r>
      </w:hyperlink>
    </w:p>
    <w:p w14:paraId="648F64F5" w14:textId="77777777" w:rsidR="006C705F" w:rsidRDefault="009D4C0E">
      <w:hyperlink w:anchor="2956520511">
        <w:r w:rsidR="00AF613B">
          <w:rPr>
            <w:rFonts w:ascii="Times New Roman" w:hAnsi="Times New Roman"/>
            <w:color w:val="007FCC"/>
            <w:u w:val="single"/>
          </w:rPr>
          <w:t>Глава 9. Ответственность Сторон</w:t>
        </w:r>
      </w:hyperlink>
    </w:p>
    <w:p w14:paraId="6C20ED15" w14:textId="77777777" w:rsidR="006C705F" w:rsidRDefault="009D4C0E">
      <w:hyperlink w:anchor="2956520533">
        <w:r w:rsidR="00AF613B">
          <w:rPr>
            <w:rFonts w:ascii="Times New Roman" w:hAnsi="Times New Roman"/>
            <w:color w:val="007FCC"/>
            <w:u w:val="single"/>
          </w:rPr>
          <w:t>Глава 10. Конфиденциальность</w:t>
        </w:r>
      </w:hyperlink>
    </w:p>
    <w:p w14:paraId="463435EA" w14:textId="77777777" w:rsidR="006C705F" w:rsidRDefault="009D4C0E">
      <w:hyperlink w:anchor="2956520541">
        <w:r w:rsidR="00AF613B">
          <w:rPr>
            <w:rFonts w:ascii="Times New Roman" w:hAnsi="Times New Roman"/>
            <w:color w:val="007FCC"/>
            <w:u w:val="single"/>
          </w:rPr>
          <w:t>Глава 11. Заключительные положения</w:t>
        </w:r>
      </w:hyperlink>
    </w:p>
    <w:p w14:paraId="5C053270" w14:textId="77777777" w:rsidR="006C705F" w:rsidRDefault="009D4C0E">
      <w:hyperlink w:anchor="2956520549">
        <w:r w:rsidR="00AF613B">
          <w:rPr>
            <w:rFonts w:ascii="Times New Roman" w:hAnsi="Times New Roman"/>
            <w:color w:val="007FCC"/>
            <w:u w:val="single"/>
          </w:rPr>
          <w:t>Глава 12. Юридические адреса, банковские реквизиты и подписи Сторон</w:t>
        </w:r>
      </w:hyperlink>
    </w:p>
    <w:p w14:paraId="4E6CEA1F" w14:textId="77777777" w:rsidR="006C705F" w:rsidRDefault="009D4C0E">
      <w:hyperlink w:anchor="2956520551">
        <w:r w:rsidR="00AF613B">
          <w:rPr>
            <w:rFonts w:ascii="Times New Roman" w:hAnsi="Times New Roman"/>
            <w:color w:val="007FCC"/>
            <w:u w:val="single"/>
          </w:rPr>
          <w:t>Приложение 1 к Типовому трехстороннему договору закупа медицинской техники (между единым дистрибьютором, заказчиком и поставщиком)</w:t>
        </w:r>
      </w:hyperlink>
    </w:p>
    <w:p w14:paraId="435E95A2" w14:textId="77777777" w:rsidR="006C705F" w:rsidRDefault="009D4C0E">
      <w:hyperlink w:anchor="2956520558">
        <w:r w:rsidR="00AF613B">
          <w:rPr>
            <w:rFonts w:ascii="Times New Roman" w:hAnsi="Times New Roman"/>
            <w:color w:val="007FCC"/>
            <w:u w:val="single"/>
          </w:rPr>
          <w:t>Перечень и комплектация товара</w:t>
        </w:r>
      </w:hyperlink>
    </w:p>
    <w:p w14:paraId="1E9F30AF" w14:textId="77777777" w:rsidR="006C705F" w:rsidRDefault="009D4C0E">
      <w:hyperlink w:anchor="2956520560">
        <w:r w:rsidR="00AF613B">
          <w:rPr>
            <w:rFonts w:ascii="Times New Roman" w:hAnsi="Times New Roman"/>
            <w:color w:val="007FCC"/>
            <w:u w:val="single"/>
          </w:rPr>
          <w:t>Приложение 2 к Типовому трехстороннему договору закупа медицинской техники (между единым дистрибьютором, заказчиком и поставщиком)</w:t>
        </w:r>
      </w:hyperlink>
    </w:p>
    <w:p w14:paraId="5C1B7254" w14:textId="77777777" w:rsidR="006C705F" w:rsidRDefault="009D4C0E">
      <w:hyperlink w:anchor="2956520567">
        <w:r w:rsidR="00AF613B">
          <w:rPr>
            <w:rFonts w:ascii="Times New Roman" w:hAnsi="Times New Roman"/>
            <w:color w:val="007FCC"/>
            <w:u w:val="single"/>
          </w:rPr>
          <w:t>Техническая спецификация</w:t>
        </w:r>
      </w:hyperlink>
    </w:p>
    <w:p w14:paraId="23FDE8AB" w14:textId="77777777" w:rsidR="006C705F" w:rsidRDefault="009D4C0E">
      <w:hyperlink w:anchor="2956520569">
        <w:r w:rsidR="00AF613B">
          <w:rPr>
            <w:rFonts w:ascii="Times New Roman" w:hAnsi="Times New Roman"/>
            <w:color w:val="007FCC"/>
            <w:u w:val="single"/>
          </w:rPr>
          <w:t>Приложение 3 к Типовому трехстороннему договору закупа медицинской техники (между единым дистрибьютором, заказчиком и поставщиком)</w:t>
        </w:r>
      </w:hyperlink>
    </w:p>
    <w:p w14:paraId="5ED3AE07" w14:textId="77777777" w:rsidR="006C705F" w:rsidRDefault="009D4C0E">
      <w:hyperlink w:anchor="2956520576">
        <w:r w:rsidR="00AF613B">
          <w:rPr>
            <w:rFonts w:ascii="Times New Roman" w:hAnsi="Times New Roman"/>
            <w:color w:val="007FCC"/>
            <w:u w:val="single"/>
          </w:rPr>
          <w:t>Отчет о поставке товара Поставщиком</w:t>
        </w:r>
      </w:hyperlink>
    </w:p>
    <w:p w14:paraId="79C82E70" w14:textId="77777777" w:rsidR="006C705F" w:rsidRDefault="009D4C0E">
      <w:hyperlink w:anchor="2956520580">
        <w:r w:rsidR="00AF613B">
          <w:rPr>
            <w:rFonts w:ascii="Times New Roman" w:hAnsi="Times New Roman"/>
            <w:color w:val="007FCC"/>
            <w:u w:val="single"/>
          </w:rPr>
          <w:t>Приложение 4 к Типовому трехстороннему договору закупа медицинской техники (между единым дистрибьютором, заказчиком и поставщиком)</w:t>
        </w:r>
      </w:hyperlink>
    </w:p>
    <w:p w14:paraId="0FAA6E1C" w14:textId="77777777" w:rsidR="006C705F" w:rsidRDefault="009D4C0E">
      <w:hyperlink w:anchor="2956520586">
        <w:r w:rsidR="00AF613B">
          <w:rPr>
            <w:rFonts w:ascii="Times New Roman" w:hAnsi="Times New Roman"/>
            <w:color w:val="007FCC"/>
            <w:u w:val="single"/>
          </w:rPr>
          <w:t>График гарантийного сервисного обслуживания</w:t>
        </w:r>
      </w:hyperlink>
    </w:p>
    <w:p w14:paraId="184EDF8C" w14:textId="77777777" w:rsidR="006C705F" w:rsidRDefault="009D4C0E">
      <w:hyperlink w:anchor="2956520595">
        <w:r w:rsidR="00AF613B">
          <w:rPr>
            <w:rFonts w:ascii="Times New Roman" w:hAnsi="Times New Roman"/>
            <w:color w:val="007FCC"/>
            <w:u w:val="single"/>
          </w:rPr>
          <w:t>Приложение 5 к Типовому трехстороннему договору закупа медицинской техники (между единым дистрибьютором, заказчиком и поставщиком)</w:t>
        </w:r>
      </w:hyperlink>
    </w:p>
    <w:p w14:paraId="24E2BA41" w14:textId="77777777" w:rsidR="006C705F" w:rsidRDefault="009D4C0E">
      <w:hyperlink w:anchor="2956520600">
        <w:r w:rsidR="00AF613B">
          <w:rPr>
            <w:rFonts w:ascii="Times New Roman" w:hAnsi="Times New Roman"/>
            <w:color w:val="007FCC"/>
            <w:u w:val="single"/>
          </w:rPr>
          <w:t>Акт приема-передачи товара</w:t>
        </w:r>
      </w:hyperlink>
    </w:p>
    <w:p w14:paraId="29101287" w14:textId="77777777" w:rsidR="006C705F" w:rsidRDefault="009D4C0E">
      <w:hyperlink w:anchor="2956520604">
        <w:r w:rsidR="00AF613B">
          <w:rPr>
            <w:rFonts w:ascii="Times New Roman" w:hAnsi="Times New Roman"/>
            <w:color w:val="007FCC"/>
            <w:u w:val="single"/>
          </w:rPr>
          <w:t>Приложение 6 к Типовому трехстороннему договору закупа медицинской техники (между единым дистрибьютором, заказчиком и поставщиком)</w:t>
        </w:r>
      </w:hyperlink>
    </w:p>
    <w:p w14:paraId="68A38062" w14:textId="77777777" w:rsidR="006C705F" w:rsidRDefault="009D4C0E">
      <w:hyperlink w:anchor="2956520611">
        <w:r w:rsidR="00AF613B">
          <w:rPr>
            <w:rFonts w:ascii="Times New Roman" w:hAnsi="Times New Roman"/>
            <w:color w:val="007FCC"/>
            <w:u w:val="single"/>
          </w:rPr>
          <w:t>Акт выполненных работ гарантийного сервисного обслуживания</w:t>
        </w:r>
      </w:hyperlink>
    </w:p>
    <w:p w14:paraId="63812A68" w14:textId="77777777" w:rsidR="006C705F" w:rsidRDefault="009D4C0E">
      <w:hyperlink w:anchor="2956520614">
        <w:r w:rsidR="00AF613B">
          <w:rPr>
            <w:rFonts w:ascii="Times New Roman" w:hAnsi="Times New Roman"/>
            <w:color w:val="007FCC"/>
            <w:u w:val="single"/>
          </w:rPr>
          <w:t>Приложение 7 к Типовому трехстороннему договору закупа медицинской техники (между единым дистрибьютором, заказчиком и поставщиком)</w:t>
        </w:r>
      </w:hyperlink>
    </w:p>
    <w:p w14:paraId="6D44CCD1" w14:textId="77777777" w:rsidR="006C705F" w:rsidRDefault="009D4C0E">
      <w:hyperlink w:anchor="2956520621">
        <w:r w:rsidR="00AF613B">
          <w:rPr>
            <w:rFonts w:ascii="Times New Roman" w:hAnsi="Times New Roman"/>
            <w:color w:val="007FCC"/>
            <w:u w:val="single"/>
          </w:rPr>
          <w:t>Акт о несоответствиях</w:t>
        </w:r>
      </w:hyperlink>
    </w:p>
    <w:p w14:paraId="0372637E" w14:textId="77777777" w:rsidR="006C705F" w:rsidRDefault="009D4C0E">
      <w:hyperlink w:anchor="2956520623">
        <w:r w:rsidR="00AF613B">
          <w:rPr>
            <w:rFonts w:ascii="Times New Roman" w:hAnsi="Times New Roman"/>
            <w:color w:val="007FCC"/>
            <w:u w:val="single"/>
          </w:rPr>
          <w:t>Приложение 8 к Типовому трехстороннему договору закупа медицинской техники (между единым дистрибьютором, заказчиком и поставщиком)</w:t>
        </w:r>
      </w:hyperlink>
    </w:p>
    <w:p w14:paraId="565F8C19" w14:textId="77777777" w:rsidR="006C705F" w:rsidRDefault="009D4C0E">
      <w:hyperlink w:anchor="2956520630">
        <w:r w:rsidR="00AF613B">
          <w:rPr>
            <w:rFonts w:ascii="Times New Roman" w:hAnsi="Times New Roman"/>
            <w:color w:val="007FCC"/>
            <w:u w:val="single"/>
          </w:rPr>
          <w:t>Акт замены товара</w:t>
        </w:r>
      </w:hyperlink>
    </w:p>
    <w:p w14:paraId="2A8E852F" w14:textId="77777777" w:rsidR="006C705F" w:rsidRDefault="009D4C0E">
      <w:hyperlink w:anchor="2956520634">
        <w:r w:rsidR="00AF613B">
          <w:rPr>
            <w:rFonts w:ascii="Times New Roman" w:hAnsi="Times New Roman"/>
            <w:color w:val="007FCC"/>
            <w:u w:val="single"/>
          </w:rPr>
          <w:t>Приложение 9 к Типовому трехстороннему договору закупа медицинской техники (между единым дистрибьютором, заказчиком и поставщиком)</w:t>
        </w:r>
      </w:hyperlink>
    </w:p>
    <w:p w14:paraId="38981758" w14:textId="77777777" w:rsidR="006C705F" w:rsidRDefault="009D4C0E">
      <w:hyperlink w:anchor="2956520641">
        <w:r w:rsidR="00AF613B">
          <w:rPr>
            <w:rFonts w:ascii="Times New Roman" w:hAnsi="Times New Roman"/>
            <w:color w:val="007FCC"/>
            <w:u w:val="single"/>
          </w:rPr>
          <w:t>Антикоррупционные требования</w:t>
        </w:r>
      </w:hyperlink>
    </w:p>
    <w:p w14:paraId="3DC45872" w14:textId="77777777" w:rsidR="006C705F" w:rsidRDefault="009D4C0E">
      <w:hyperlink w:anchor="2956520652">
        <w:r w:rsidR="00AF613B">
          <w:rPr>
            <w:rFonts w:ascii="Times New Roman" w:hAnsi="Times New Roman"/>
            <w:color w:val="007FCC"/>
            <w:u w:val="single"/>
          </w:rPr>
          <w:t>Приложение 28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 в системе обязательного социального медицинского страхования, фармацевтических услуг</w:t>
        </w:r>
      </w:hyperlink>
    </w:p>
    <w:p w14:paraId="3081E036" w14:textId="77777777" w:rsidR="006C705F" w:rsidRDefault="009D4C0E">
      <w:hyperlink w:anchor="2956520655">
        <w:r w:rsidR="00AF613B">
          <w:rPr>
            <w:rFonts w:ascii="Times New Roman" w:hAnsi="Times New Roman"/>
            <w:color w:val="007FCC"/>
            <w:u w:val="single"/>
          </w:rPr>
          <w:t>Заявка на закуп медицинской техники с расширенным сроком серивисного обслуживания</w:t>
        </w:r>
      </w:hyperlink>
    </w:p>
    <w:p w14:paraId="01834672" w14:textId="77777777" w:rsidR="006C705F" w:rsidRDefault="009D4C0E">
      <w:hyperlink w:anchor="2956520661">
        <w:r w:rsidR="00AF613B">
          <w:rPr>
            <w:rFonts w:ascii="Times New Roman" w:hAnsi="Times New Roman"/>
            <w:color w:val="007FCC"/>
            <w:u w:val="single"/>
          </w:rPr>
          <w:t>Приложение 1 к заявке на закуп медицинской техники с расширенным сроком сервисного обслуживания</w:t>
        </w:r>
      </w:hyperlink>
    </w:p>
    <w:p w14:paraId="24323A30" w14:textId="77777777" w:rsidR="006C705F" w:rsidRDefault="009D4C0E">
      <w:hyperlink w:anchor="2956520675">
        <w:r w:rsidR="00AF613B">
          <w:rPr>
            <w:rFonts w:ascii="Times New Roman" w:hAnsi="Times New Roman"/>
            <w:color w:val="007FCC"/>
            <w:u w:val="single"/>
          </w:rPr>
          <w:t>Перечень медицинской техники</w:t>
        </w:r>
      </w:hyperlink>
    </w:p>
    <w:p w14:paraId="35EF14D0" w14:textId="77777777" w:rsidR="006C705F" w:rsidRDefault="009D4C0E">
      <w:hyperlink w:anchor="2956520677">
        <w:r w:rsidR="00AF613B">
          <w:rPr>
            <w:rFonts w:ascii="Times New Roman" w:hAnsi="Times New Roman"/>
            <w:color w:val="007FCC"/>
            <w:u w:val="single"/>
          </w:rPr>
          <w:t>Приложение 2 к заявке на закуп медицинской техники с расширенным сроком сервисного обслуживагия</w:t>
        </w:r>
      </w:hyperlink>
    </w:p>
    <w:p w14:paraId="2FFE3895" w14:textId="77777777" w:rsidR="006C705F" w:rsidRDefault="009D4C0E">
      <w:hyperlink w:anchor="2956520682">
        <w:r w:rsidR="00AF613B">
          <w:rPr>
            <w:rFonts w:ascii="Times New Roman" w:hAnsi="Times New Roman"/>
            <w:color w:val="007FCC"/>
            <w:u w:val="single"/>
          </w:rPr>
          <w:t>Медицинское задание*</w:t>
        </w:r>
      </w:hyperlink>
    </w:p>
    <w:p w14:paraId="46CD7329" w14:textId="77777777" w:rsidR="006C705F" w:rsidRDefault="009D4C0E">
      <w:hyperlink w:anchor="2956520684">
        <w:r w:rsidR="00AF613B">
          <w:rPr>
            <w:rFonts w:ascii="Times New Roman" w:hAnsi="Times New Roman"/>
            <w:color w:val="007FCC"/>
            <w:u w:val="single"/>
          </w:rPr>
          <w:t xml:space="preserve">Приложение 29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w:t>
        </w:r>
        <w:r w:rsidR="00AF613B">
          <w:rPr>
            <w:rFonts w:ascii="Times New Roman" w:hAnsi="Times New Roman"/>
            <w:color w:val="007FCC"/>
            <w:u w:val="single"/>
          </w:rPr>
          <w:lastRenderedPageBreak/>
          <w:t>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 медицинского страхования, фармацевтических услуг</w:t>
        </w:r>
      </w:hyperlink>
    </w:p>
    <w:p w14:paraId="52C7CD3A" w14:textId="77777777" w:rsidR="006C705F" w:rsidRDefault="009D4C0E">
      <w:hyperlink w:anchor="2956520687">
        <w:r w:rsidR="00AF613B">
          <w:rPr>
            <w:rFonts w:ascii="Times New Roman" w:hAnsi="Times New Roman"/>
            <w:color w:val="007FCC"/>
            <w:u w:val="single"/>
          </w:rPr>
          <w:t>Заявка потенциального поставщика медицинской техники с расширенным сроком сервисного обслуживания</w:t>
        </w:r>
      </w:hyperlink>
    </w:p>
    <w:p w14:paraId="56190209" w14:textId="77777777" w:rsidR="006C705F" w:rsidRDefault="009D4C0E">
      <w:hyperlink w:anchor="2956520696">
        <w:r w:rsidR="00AF613B">
          <w:rPr>
            <w:rFonts w:ascii="Times New Roman" w:hAnsi="Times New Roman"/>
            <w:color w:val="007FCC"/>
            <w:u w:val="single"/>
          </w:rPr>
          <w:t>Приложение 30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hyperlink>
    </w:p>
    <w:p w14:paraId="186FF68D" w14:textId="77777777" w:rsidR="006C705F" w:rsidRDefault="009D4C0E">
      <w:hyperlink w:anchor="2956520699">
        <w:r w:rsidR="00AF613B">
          <w:rPr>
            <w:rFonts w:ascii="Times New Roman" w:hAnsi="Times New Roman"/>
            <w:color w:val="007FCC"/>
            <w:u w:val="single"/>
          </w:rPr>
          <w:t>Заключение по сравнительному анализу функциональных параметров технической спецификации потенциальных поставщиков №___________ «____» __________20___ года</w:t>
        </w:r>
      </w:hyperlink>
    </w:p>
    <w:p w14:paraId="1A524C8D" w14:textId="77777777" w:rsidR="006C705F" w:rsidRDefault="009D4C0E">
      <w:hyperlink w:anchor="2956520701">
        <w:r w:rsidR="00AF613B">
          <w:rPr>
            <w:rFonts w:ascii="Times New Roman" w:hAnsi="Times New Roman"/>
            <w:color w:val="007FCC"/>
            <w:u w:val="single"/>
          </w:rPr>
          <w:t>Приложение 31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 социального медицинского страхования, фармацевтических услуг</w:t>
        </w:r>
      </w:hyperlink>
    </w:p>
    <w:p w14:paraId="624F8214" w14:textId="77777777" w:rsidR="006C705F" w:rsidRDefault="009D4C0E">
      <w:hyperlink w:anchor="2956520704">
        <w:r w:rsidR="00AF613B">
          <w:rPr>
            <w:rFonts w:ascii="Times New Roman" w:hAnsi="Times New Roman"/>
            <w:color w:val="007FCC"/>
            <w:u w:val="single"/>
          </w:rPr>
          <w:t>Техническая спецификация медицинской техники с расширенным сроком сервисного обслуживания</w:t>
        </w:r>
      </w:hyperlink>
    </w:p>
    <w:p w14:paraId="1F3E36B3" w14:textId="77777777" w:rsidR="006C705F" w:rsidRDefault="009D4C0E">
      <w:hyperlink w:anchor="2956520706">
        <w:r w:rsidR="00AF613B">
          <w:rPr>
            <w:rFonts w:ascii="Times New Roman" w:hAnsi="Times New Roman"/>
            <w:color w:val="007FCC"/>
            <w:u w:val="single"/>
          </w:rPr>
          <w:t>Приложение 32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hyperlink>
    </w:p>
    <w:p w14:paraId="30C5270D" w14:textId="77777777" w:rsidR="006C705F" w:rsidRDefault="009D4C0E">
      <w:hyperlink w:anchor="2956520709">
        <w:r w:rsidR="00AF613B">
          <w:rPr>
            <w:rFonts w:ascii="Times New Roman" w:hAnsi="Times New Roman"/>
            <w:color w:val="007FCC"/>
            <w:u w:val="single"/>
          </w:rPr>
          <w:t>Перечень медицинской техники</w:t>
        </w:r>
      </w:hyperlink>
    </w:p>
    <w:p w14:paraId="1677F624" w14:textId="77777777" w:rsidR="006C705F" w:rsidRDefault="009D4C0E">
      <w:hyperlink w:anchor="2956520711">
        <w:r w:rsidR="00AF613B">
          <w:rPr>
            <w:rFonts w:ascii="Times New Roman" w:hAnsi="Times New Roman"/>
            <w:color w:val="007FCC"/>
            <w:u w:val="single"/>
          </w:rPr>
          <w:t>Приложение 33 к правилам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 медицинского страхования, фармацевтических услуг</w:t>
        </w:r>
      </w:hyperlink>
    </w:p>
    <w:p w14:paraId="132A8372" w14:textId="77777777" w:rsidR="006C705F" w:rsidRDefault="009D4C0E">
      <w:hyperlink w:anchor="2956520714">
        <w:r w:rsidR="00AF613B">
          <w:rPr>
            <w:rFonts w:ascii="Times New Roman" w:hAnsi="Times New Roman"/>
            <w:color w:val="007FCC"/>
            <w:u w:val="single"/>
          </w:rPr>
          <w:t>Типовой договор закупа медицинской техники с расширенным сроком сервисного обслуживания (между заказчиком и поставщиком)</w:t>
        </w:r>
      </w:hyperlink>
    </w:p>
    <w:p w14:paraId="61016103" w14:textId="77777777" w:rsidR="006C705F" w:rsidRDefault="009D4C0E">
      <w:hyperlink w:anchor="2956520717">
        <w:r w:rsidR="00AF613B">
          <w:rPr>
            <w:rFonts w:ascii="Times New Roman" w:hAnsi="Times New Roman"/>
            <w:color w:val="007FCC"/>
            <w:u w:val="single"/>
          </w:rPr>
          <w:t>Глава 1. Предмет договора</w:t>
        </w:r>
      </w:hyperlink>
    </w:p>
    <w:p w14:paraId="0CF39D90" w14:textId="77777777" w:rsidR="006C705F" w:rsidRDefault="009D4C0E">
      <w:hyperlink w:anchor="2956520719">
        <w:r w:rsidR="00AF613B">
          <w:rPr>
            <w:rFonts w:ascii="Times New Roman" w:hAnsi="Times New Roman"/>
            <w:color w:val="007FCC"/>
            <w:u w:val="single"/>
          </w:rPr>
          <w:t>Глава 2. Цена договора</w:t>
        </w:r>
      </w:hyperlink>
    </w:p>
    <w:p w14:paraId="78F05F3F" w14:textId="77777777" w:rsidR="006C705F" w:rsidRDefault="009D4C0E">
      <w:hyperlink w:anchor="2956520726">
        <w:r w:rsidR="00AF613B">
          <w:rPr>
            <w:rFonts w:ascii="Times New Roman" w:hAnsi="Times New Roman"/>
            <w:color w:val="007FCC"/>
            <w:u w:val="single"/>
          </w:rPr>
          <w:t>Глава 3. Порядок оплаты</w:t>
        </w:r>
      </w:hyperlink>
    </w:p>
    <w:p w14:paraId="3882EE18" w14:textId="77777777" w:rsidR="006C705F" w:rsidRDefault="009D4C0E">
      <w:hyperlink w:anchor="2956520731">
        <w:r w:rsidR="00AF613B">
          <w:rPr>
            <w:rFonts w:ascii="Times New Roman" w:hAnsi="Times New Roman"/>
            <w:color w:val="007FCC"/>
            <w:u w:val="single"/>
          </w:rPr>
          <w:t>Глава 4. Поставка Товара</w:t>
        </w:r>
      </w:hyperlink>
    </w:p>
    <w:p w14:paraId="11F4F274" w14:textId="77777777" w:rsidR="006C705F" w:rsidRDefault="009D4C0E">
      <w:hyperlink w:anchor="2956520760">
        <w:r w:rsidR="00AF613B">
          <w:rPr>
            <w:rFonts w:ascii="Times New Roman" w:hAnsi="Times New Roman"/>
            <w:color w:val="007FCC"/>
            <w:u w:val="single"/>
          </w:rPr>
          <w:t>Глава 5. Сервисное обслуживание Товара</w:t>
        </w:r>
      </w:hyperlink>
    </w:p>
    <w:p w14:paraId="7D05F68C" w14:textId="77777777" w:rsidR="006C705F" w:rsidRDefault="009D4C0E">
      <w:hyperlink w:anchor="2956520794">
        <w:r w:rsidR="00AF613B">
          <w:rPr>
            <w:rFonts w:ascii="Times New Roman" w:hAnsi="Times New Roman"/>
            <w:color w:val="007FCC"/>
            <w:u w:val="single"/>
          </w:rPr>
          <w:t>Глава 6. Гарантийное сервисное обслуживание</w:t>
        </w:r>
      </w:hyperlink>
    </w:p>
    <w:p w14:paraId="68D051B7" w14:textId="77777777" w:rsidR="006C705F" w:rsidRDefault="009D4C0E">
      <w:hyperlink w:anchor="2956520800">
        <w:r w:rsidR="00AF613B">
          <w:rPr>
            <w:rFonts w:ascii="Times New Roman" w:hAnsi="Times New Roman"/>
            <w:color w:val="007FCC"/>
            <w:u w:val="single"/>
          </w:rPr>
          <w:t>Глава 7. Постгарантийное сервисное обслуживание</w:t>
        </w:r>
      </w:hyperlink>
    </w:p>
    <w:p w14:paraId="1ADBD93C" w14:textId="77777777" w:rsidR="006C705F" w:rsidRDefault="009D4C0E">
      <w:hyperlink w:anchor="2956520807">
        <w:r w:rsidR="00AF613B">
          <w:rPr>
            <w:rFonts w:ascii="Times New Roman" w:hAnsi="Times New Roman"/>
            <w:color w:val="007FCC"/>
            <w:u w:val="single"/>
          </w:rPr>
          <w:t>Глава 8. Права и обязанности Сторон</w:t>
        </w:r>
      </w:hyperlink>
    </w:p>
    <w:p w14:paraId="7F29A105" w14:textId="77777777" w:rsidR="006C705F" w:rsidRDefault="009D4C0E">
      <w:hyperlink w:anchor="2956520849">
        <w:r w:rsidR="00AF613B">
          <w:rPr>
            <w:rFonts w:ascii="Times New Roman" w:hAnsi="Times New Roman"/>
            <w:color w:val="007FCC"/>
            <w:u w:val="single"/>
          </w:rPr>
          <w:t>Глава 9. Особые условия</w:t>
        </w:r>
      </w:hyperlink>
    </w:p>
    <w:p w14:paraId="7B132EEE" w14:textId="77777777" w:rsidR="006C705F" w:rsidRDefault="009D4C0E">
      <w:hyperlink w:anchor="2956520860">
        <w:r w:rsidR="00AF613B">
          <w:rPr>
            <w:rFonts w:ascii="Times New Roman" w:hAnsi="Times New Roman"/>
            <w:color w:val="007FCC"/>
            <w:u w:val="single"/>
          </w:rPr>
          <w:t>Глава 10. Ответственность сторон</w:t>
        </w:r>
      </w:hyperlink>
    </w:p>
    <w:p w14:paraId="29FC52E1" w14:textId="77777777" w:rsidR="006C705F" w:rsidRDefault="009D4C0E">
      <w:hyperlink w:anchor="2956520884">
        <w:r w:rsidR="00AF613B">
          <w:rPr>
            <w:rFonts w:ascii="Times New Roman" w:hAnsi="Times New Roman"/>
            <w:color w:val="007FCC"/>
            <w:u w:val="single"/>
          </w:rPr>
          <w:t>Глава 11. Заключительные положения</w:t>
        </w:r>
      </w:hyperlink>
    </w:p>
    <w:p w14:paraId="5004434D" w14:textId="77777777" w:rsidR="006C705F" w:rsidRDefault="009D4C0E">
      <w:hyperlink w:anchor="2956520893">
        <w:r w:rsidR="00AF613B">
          <w:rPr>
            <w:rFonts w:ascii="Times New Roman" w:hAnsi="Times New Roman"/>
            <w:color w:val="007FCC"/>
            <w:u w:val="single"/>
          </w:rPr>
          <w:t>Глава 12. Юридические адреса, банковские реквизиты и подписи Сторон.</w:t>
        </w:r>
      </w:hyperlink>
    </w:p>
    <w:p w14:paraId="4E96B857" w14:textId="77777777" w:rsidR="006C705F" w:rsidRDefault="009D4C0E">
      <w:hyperlink w:anchor="2956520895">
        <w:r w:rsidR="00AF613B">
          <w:rPr>
            <w:rFonts w:ascii="Times New Roman" w:hAnsi="Times New Roman"/>
            <w:color w:val="007FCC"/>
            <w:u w:val="single"/>
          </w:rPr>
          <w:t>Приложение 1 к типовому договору закупа медицинской техники с расширенным сроком сервисного обслуживания (между заказчиком и поставщиком)</w:t>
        </w:r>
      </w:hyperlink>
    </w:p>
    <w:p w14:paraId="072AB382" w14:textId="77777777" w:rsidR="006C705F" w:rsidRDefault="009D4C0E">
      <w:hyperlink w:anchor="2956520901">
        <w:r w:rsidR="00AF613B">
          <w:rPr>
            <w:rFonts w:ascii="Times New Roman" w:hAnsi="Times New Roman"/>
            <w:color w:val="007FCC"/>
            <w:u w:val="single"/>
          </w:rPr>
          <w:t>Перечень и комплектация медицинской техники</w:t>
        </w:r>
      </w:hyperlink>
    </w:p>
    <w:p w14:paraId="0C3523CC" w14:textId="77777777" w:rsidR="006C705F" w:rsidRDefault="009D4C0E">
      <w:hyperlink w:anchor="2956520903">
        <w:r w:rsidR="00AF613B">
          <w:rPr>
            <w:rFonts w:ascii="Times New Roman" w:hAnsi="Times New Roman"/>
            <w:color w:val="007FCC"/>
            <w:u w:val="single"/>
          </w:rPr>
          <w:t>Приложение 2 к типовому договору закупа медицинской техники с расширенным сроком сервисного обслуживания (между заказчиком и поставщиком)</w:t>
        </w:r>
      </w:hyperlink>
    </w:p>
    <w:p w14:paraId="6DAB0AF8" w14:textId="77777777" w:rsidR="006C705F" w:rsidRDefault="009D4C0E">
      <w:hyperlink w:anchor="2956520908">
        <w:r w:rsidR="00AF613B">
          <w:rPr>
            <w:rFonts w:ascii="Times New Roman" w:hAnsi="Times New Roman"/>
            <w:color w:val="007FCC"/>
            <w:u w:val="single"/>
          </w:rPr>
          <w:t>Техническая спецификация медицинской техники с расширенным сроком сервисного обслуживания</w:t>
        </w:r>
      </w:hyperlink>
    </w:p>
    <w:p w14:paraId="55D0BF55" w14:textId="77777777" w:rsidR="006C705F" w:rsidRDefault="009D4C0E">
      <w:hyperlink w:anchor="2956520910">
        <w:r w:rsidR="00AF613B">
          <w:rPr>
            <w:rFonts w:ascii="Times New Roman" w:hAnsi="Times New Roman"/>
            <w:color w:val="007FCC"/>
            <w:u w:val="single"/>
          </w:rPr>
          <w:t>Приложение 3 к типовому договору закупа медицинской техники с расширенным сроком сервисного обслуживания (между заказчиком и поставщиком) Кому: Единому дистрибьютору</w:t>
        </w:r>
      </w:hyperlink>
    </w:p>
    <w:p w14:paraId="444907CE" w14:textId="77777777" w:rsidR="006C705F" w:rsidRDefault="009D4C0E">
      <w:hyperlink w:anchor="2956520917">
        <w:r w:rsidR="00AF613B">
          <w:rPr>
            <w:rFonts w:ascii="Times New Roman" w:hAnsi="Times New Roman"/>
            <w:color w:val="007FCC"/>
            <w:u w:val="single"/>
          </w:rPr>
          <w:t>Отчет о поставке товара Поставщиком</w:t>
        </w:r>
      </w:hyperlink>
    </w:p>
    <w:p w14:paraId="40BD4134" w14:textId="77777777" w:rsidR="006C705F" w:rsidRDefault="009D4C0E">
      <w:hyperlink w:anchor="2956520919">
        <w:r w:rsidR="00AF613B">
          <w:rPr>
            <w:rFonts w:ascii="Times New Roman" w:hAnsi="Times New Roman"/>
            <w:color w:val="007FCC"/>
            <w:u w:val="single"/>
          </w:rPr>
          <w:t>Приложение 4 к типовому договору закупа медицинской техники с расширенным сроком сервисного обслуживания (между заказчиком и поставщиком)</w:t>
        </w:r>
      </w:hyperlink>
    </w:p>
    <w:p w14:paraId="377B39CA" w14:textId="77777777" w:rsidR="006C705F" w:rsidRDefault="009D4C0E">
      <w:hyperlink w:anchor="2956520924">
        <w:r w:rsidR="00AF613B">
          <w:rPr>
            <w:rFonts w:ascii="Times New Roman" w:hAnsi="Times New Roman"/>
            <w:color w:val="007FCC"/>
            <w:u w:val="single"/>
          </w:rPr>
          <w:t>График сервисного обслуживания</w:t>
        </w:r>
      </w:hyperlink>
    </w:p>
    <w:p w14:paraId="0D64C251" w14:textId="77777777" w:rsidR="006C705F" w:rsidRDefault="009D4C0E">
      <w:hyperlink w:anchor="2956520930">
        <w:r w:rsidR="00AF613B">
          <w:rPr>
            <w:rFonts w:ascii="Times New Roman" w:hAnsi="Times New Roman"/>
            <w:color w:val="007FCC"/>
            <w:u w:val="single"/>
          </w:rPr>
          <w:t>Приложение 5 к типовому договору закупа медицинской техники с расширенным сроком сервисного обслуживания (между заказчиком и поставщиком)</w:t>
        </w:r>
      </w:hyperlink>
    </w:p>
    <w:p w14:paraId="6D7F5F49" w14:textId="77777777" w:rsidR="006C705F" w:rsidRDefault="009D4C0E">
      <w:hyperlink w:anchor="2956520935">
        <w:r w:rsidR="00AF613B">
          <w:rPr>
            <w:rFonts w:ascii="Times New Roman" w:hAnsi="Times New Roman"/>
            <w:color w:val="007FCC"/>
            <w:u w:val="single"/>
          </w:rPr>
          <w:t>Акт приема-передачи Товара</w:t>
        </w:r>
      </w:hyperlink>
    </w:p>
    <w:p w14:paraId="4A7766C2" w14:textId="77777777" w:rsidR="006C705F" w:rsidRDefault="009D4C0E">
      <w:hyperlink w:anchor="2956520940">
        <w:r w:rsidR="00AF613B">
          <w:rPr>
            <w:rFonts w:ascii="Times New Roman" w:hAnsi="Times New Roman"/>
            <w:color w:val="007FCC"/>
            <w:u w:val="single"/>
          </w:rPr>
          <w:t>Приложение 6 к типовому договору закупа медицинской техники с расширенным сроком сервисного обслуживания (между заказчиком и поставщиком)</w:t>
        </w:r>
      </w:hyperlink>
    </w:p>
    <w:p w14:paraId="61AE0866" w14:textId="77777777" w:rsidR="006C705F" w:rsidRDefault="009D4C0E">
      <w:hyperlink w:anchor="2956520945">
        <w:r w:rsidR="00AF613B">
          <w:rPr>
            <w:rFonts w:ascii="Times New Roman" w:hAnsi="Times New Roman"/>
            <w:color w:val="007FCC"/>
            <w:u w:val="single"/>
          </w:rPr>
          <w:t>Акт о несоответствиях</w:t>
        </w:r>
      </w:hyperlink>
    </w:p>
    <w:p w14:paraId="6C852EC8" w14:textId="77777777" w:rsidR="006C705F" w:rsidRDefault="009D4C0E">
      <w:hyperlink w:anchor="2956520958">
        <w:r w:rsidR="00AF613B">
          <w:rPr>
            <w:rFonts w:ascii="Times New Roman" w:hAnsi="Times New Roman"/>
            <w:color w:val="007FCC"/>
            <w:u w:val="single"/>
          </w:rPr>
          <w:t>Приложение 7 к типовому договору закупа медицинской техники с расширенным сроком сервисного обслуживания (между заказчиком и поставщиком)</w:t>
        </w:r>
      </w:hyperlink>
    </w:p>
    <w:p w14:paraId="4C60A6EA" w14:textId="77777777" w:rsidR="006C705F" w:rsidRDefault="009D4C0E">
      <w:hyperlink w:anchor="2956520963">
        <w:r w:rsidR="00AF613B">
          <w:rPr>
            <w:rFonts w:ascii="Times New Roman" w:hAnsi="Times New Roman"/>
            <w:color w:val="007FCC"/>
            <w:u w:val="single"/>
          </w:rPr>
          <w:t>Журнал технического состояния</w:t>
        </w:r>
      </w:hyperlink>
    </w:p>
    <w:p w14:paraId="32F04D61" w14:textId="77777777" w:rsidR="006C705F" w:rsidRDefault="009D4C0E">
      <w:hyperlink w:anchor="2956520965">
        <w:r w:rsidR="00AF613B">
          <w:rPr>
            <w:rFonts w:ascii="Times New Roman" w:hAnsi="Times New Roman"/>
            <w:color w:val="007FCC"/>
            <w:u w:val="single"/>
          </w:rPr>
          <w:t>Приложение 8 к типовому договору закупа медицинской техники с расширенным сроком сервисного обслуживания (между заказчиком и поставщиком)</w:t>
        </w:r>
      </w:hyperlink>
    </w:p>
    <w:p w14:paraId="47D54B12" w14:textId="77777777" w:rsidR="006C705F" w:rsidRDefault="009D4C0E">
      <w:hyperlink w:anchor="2956520970">
        <w:r w:rsidR="00AF613B">
          <w:rPr>
            <w:rFonts w:ascii="Times New Roman" w:hAnsi="Times New Roman"/>
            <w:color w:val="007FCC"/>
            <w:u w:val="single"/>
          </w:rPr>
          <w:t>Акт выполненных работ сервисного обслуживания</w:t>
        </w:r>
      </w:hyperlink>
    </w:p>
    <w:p w14:paraId="5CADBA4B" w14:textId="77777777" w:rsidR="006C705F" w:rsidRDefault="009D4C0E">
      <w:hyperlink w:anchor="2956520972">
        <w:r w:rsidR="00AF613B">
          <w:rPr>
            <w:rFonts w:ascii="Times New Roman" w:hAnsi="Times New Roman"/>
            <w:color w:val="007FCC"/>
            <w:u w:val="single"/>
          </w:rPr>
          <w:t>Приложение 9 к типовому договору закупа медицинской техники с расширенным сроком сервисного обслуживания (между заказчиком и поставщиком)</w:t>
        </w:r>
      </w:hyperlink>
    </w:p>
    <w:p w14:paraId="0FD0B766" w14:textId="77777777" w:rsidR="006C705F" w:rsidRDefault="009D4C0E">
      <w:hyperlink w:anchor="2956520989">
        <w:r w:rsidR="00AF613B">
          <w:rPr>
            <w:rFonts w:ascii="Times New Roman" w:hAnsi="Times New Roman"/>
            <w:color w:val="007FCC"/>
            <w:u w:val="single"/>
          </w:rPr>
          <w:t>Приложение 10 к типовому договору закупа медицинской техники с расширенным сроком сервисного обслуживания (между заказчиком и поставщиком)</w:t>
        </w:r>
      </w:hyperlink>
    </w:p>
    <w:p w14:paraId="551889F6" w14:textId="77777777" w:rsidR="006C705F" w:rsidRDefault="009D4C0E">
      <w:hyperlink w:anchor="2956520994">
        <w:r w:rsidR="00AF613B">
          <w:rPr>
            <w:rFonts w:ascii="Times New Roman" w:hAnsi="Times New Roman"/>
            <w:color w:val="007FCC"/>
            <w:u w:val="single"/>
          </w:rPr>
          <w:t>Антикоррупционные требования</w:t>
        </w:r>
      </w:hyperlink>
    </w:p>
    <w:p w14:paraId="29718E44" w14:textId="77777777" w:rsidR="006C705F" w:rsidRDefault="009D4C0E">
      <w:hyperlink w:anchor="2956521005">
        <w:r w:rsidR="00AF613B">
          <w:rPr>
            <w:rFonts w:ascii="Times New Roman" w:hAnsi="Times New Roman"/>
            <w:color w:val="007FCC"/>
            <w:u w:val="single"/>
          </w:rPr>
          <w:t>Приложение 11 к типовому договору закупа медицинской техники с расширенным сроком сервисного обслуживания (между заказчиком и поставщиком)</w:t>
        </w:r>
      </w:hyperlink>
    </w:p>
    <w:p w14:paraId="046B8FC3" w14:textId="77777777" w:rsidR="006C705F" w:rsidRDefault="009D4C0E">
      <w:hyperlink w:anchor="2956521010">
        <w:r w:rsidR="00AF613B">
          <w:rPr>
            <w:rFonts w:ascii="Times New Roman" w:hAnsi="Times New Roman"/>
            <w:color w:val="007FCC"/>
            <w:u w:val="single"/>
          </w:rPr>
          <w:t>Акт замены</w:t>
        </w:r>
      </w:hyperlink>
    </w:p>
    <w:p w14:paraId="2D76E323" w14:textId="77777777" w:rsidR="006C705F" w:rsidRDefault="009D4C0E">
      <w:hyperlink w:anchor="2956521046">
        <w:r w:rsidR="00AF613B">
          <w:rPr>
            <w:rFonts w:ascii="Times New Roman" w:hAnsi="Times New Roman"/>
            <w:color w:val="007FCC"/>
            <w:u w:val="single"/>
          </w:rPr>
          <w:t>Приложение 12 к типовому договору закупа медицинской техники с расширенным сроком сервисного обслуживания (между заказчиком и поставщиком)</w:t>
        </w:r>
      </w:hyperlink>
    </w:p>
    <w:p w14:paraId="44F49181" w14:textId="77777777" w:rsidR="006C705F" w:rsidRDefault="009D4C0E">
      <w:hyperlink w:anchor="2956521051">
        <w:r w:rsidR="00AF613B">
          <w:rPr>
            <w:rFonts w:ascii="Times New Roman" w:hAnsi="Times New Roman"/>
            <w:color w:val="007FCC"/>
            <w:u w:val="single"/>
          </w:rPr>
          <w:t>Акт приема-передачи</w:t>
        </w:r>
      </w:hyperlink>
    </w:p>
    <w:p w14:paraId="757EC8E4" w14:textId="77777777" w:rsidR="006C705F" w:rsidRDefault="009D4C0E">
      <w:hyperlink w:anchor="2956521057">
        <w:r w:rsidR="00AF613B">
          <w:rPr>
            <w:rFonts w:ascii="Times New Roman" w:hAnsi="Times New Roman"/>
            <w:color w:val="007FCC"/>
            <w:u w:val="single"/>
          </w:rPr>
          <w:t>Приложение 13 к типовому договору закупа медицинской техники с расширенным сроком сервисного обслуживания (между заказчиком, медицинской организацией и поставщиком)</w:t>
        </w:r>
      </w:hyperlink>
    </w:p>
    <w:p w14:paraId="1BEDDA87" w14:textId="77777777" w:rsidR="006C705F" w:rsidRDefault="009D4C0E">
      <w:hyperlink w:anchor="2956521063">
        <w:r w:rsidR="00AF613B">
          <w:rPr>
            <w:rFonts w:ascii="Times New Roman" w:hAnsi="Times New Roman"/>
            <w:color w:val="007FCC"/>
            <w:u w:val="single"/>
          </w:rPr>
          <w:t>Термины и понятия, используемые в Договоре</w:t>
        </w:r>
      </w:hyperlink>
    </w:p>
    <w:p w14:paraId="0EE51EB9" w14:textId="77777777" w:rsidR="006C705F" w:rsidRDefault="00AF613B">
      <w:pPr>
        <w:spacing w:before="120" w:after="120"/>
        <w:jc w:val="both"/>
      </w:pPr>
      <w:bookmarkStart w:id="1" w:name="2956517150"/>
      <w:r>
        <w:rPr>
          <w:rFonts w:ascii="Times New Roman" w:hAnsi="Times New Roman"/>
          <w:color w:val="000000"/>
        </w:rPr>
        <w:t xml:space="preserve">В соответствии с </w:t>
      </w:r>
      <w:hyperlink r:id="rId4">
        <w:r>
          <w:rPr>
            <w:rFonts w:ascii="Times New Roman" w:hAnsi="Times New Roman"/>
            <w:color w:val="007FCC"/>
            <w:u w:val="single"/>
          </w:rPr>
          <w:t>подпунктом 15-1)</w:t>
        </w:r>
      </w:hyperlink>
      <w:r>
        <w:rPr>
          <w:rFonts w:ascii="Times New Roman" w:hAnsi="Times New Roman"/>
          <w:color w:val="000000"/>
        </w:rPr>
        <w:t xml:space="preserve"> статьи 7 Кодекса Республики Казахстан «О здоровье народа и системе здравоохранения» </w:t>
      </w:r>
      <w:r>
        <w:rPr>
          <w:rFonts w:ascii="Times New Roman" w:hAnsi="Times New Roman"/>
          <w:b/>
          <w:color w:val="000000"/>
        </w:rPr>
        <w:t>ПРИКАЗЫВАЮ:</w:t>
      </w:r>
    </w:p>
    <w:p w14:paraId="06D86319" w14:textId="77777777" w:rsidR="006C705F" w:rsidRDefault="00AF613B">
      <w:pPr>
        <w:spacing w:before="120" w:after="120"/>
        <w:ind w:firstLine="500"/>
        <w:jc w:val="both"/>
      </w:pPr>
      <w:bookmarkStart w:id="2" w:name="2956517151"/>
      <w:bookmarkEnd w:id="1"/>
      <w:r>
        <w:rPr>
          <w:rFonts w:ascii="Times New Roman" w:hAnsi="Times New Roman"/>
          <w:color w:val="000000"/>
        </w:rPr>
        <w:t xml:space="preserve">1. Утвердить правила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согласно </w:t>
      </w:r>
      <w:hyperlink r:id="rId5">
        <w:r>
          <w:rPr>
            <w:rFonts w:ascii="Times New Roman" w:hAnsi="Times New Roman"/>
            <w:color w:val="007FCC"/>
            <w:u w:val="single"/>
          </w:rPr>
          <w:t>приложению</w:t>
        </w:r>
      </w:hyperlink>
      <w:r>
        <w:rPr>
          <w:rFonts w:ascii="Times New Roman" w:hAnsi="Times New Roman"/>
          <w:color w:val="000000"/>
        </w:rPr>
        <w:t xml:space="preserve"> к настоящему приказу.</w:t>
      </w:r>
    </w:p>
    <w:p w14:paraId="365E58ED" w14:textId="77777777" w:rsidR="006C705F" w:rsidRDefault="00AF613B">
      <w:pPr>
        <w:spacing w:before="120" w:after="120"/>
        <w:ind w:firstLine="500"/>
        <w:jc w:val="both"/>
      </w:pPr>
      <w:bookmarkStart w:id="3" w:name="2956517152"/>
      <w:bookmarkEnd w:id="2"/>
      <w:r>
        <w:rPr>
          <w:rFonts w:ascii="Times New Roman" w:hAnsi="Times New Roman"/>
          <w:color w:val="000000"/>
        </w:rPr>
        <w:t>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p w14:paraId="5C864154" w14:textId="77777777" w:rsidR="006C705F" w:rsidRDefault="00AF613B">
      <w:pPr>
        <w:spacing w:before="120" w:after="120"/>
        <w:ind w:firstLine="500"/>
        <w:jc w:val="both"/>
      </w:pPr>
      <w:bookmarkStart w:id="4" w:name="2956517153"/>
      <w:bookmarkEnd w:id="3"/>
      <w:r>
        <w:rPr>
          <w:rFonts w:ascii="Times New Roman" w:hAnsi="Times New Roman"/>
          <w:color w:val="000000"/>
        </w:rPr>
        <w:t>1) государственную регистрацию настоящего приказа в Министерстве юстиции Республики Казахстан;</w:t>
      </w:r>
    </w:p>
    <w:p w14:paraId="25852D6D" w14:textId="77777777" w:rsidR="006C705F" w:rsidRDefault="00AF613B">
      <w:pPr>
        <w:spacing w:before="120" w:after="120"/>
        <w:ind w:firstLine="500"/>
        <w:jc w:val="both"/>
      </w:pPr>
      <w:bookmarkStart w:id="5" w:name="2956517154"/>
      <w:bookmarkEnd w:id="4"/>
      <w:r>
        <w:rPr>
          <w:rFonts w:ascii="Times New Roman" w:hAnsi="Times New Roman"/>
          <w:color w:val="000000"/>
        </w:rPr>
        <w:lastRenderedPageBreak/>
        <w:t>2) размещение настоящего приказа на интернет-ресурсе Министерства здравоохранения Республики Казахстан после его официального опубликования;</w:t>
      </w:r>
    </w:p>
    <w:p w14:paraId="012C7662" w14:textId="77777777" w:rsidR="006C705F" w:rsidRDefault="00AF613B">
      <w:pPr>
        <w:spacing w:before="120" w:after="120"/>
        <w:ind w:firstLine="500"/>
        <w:jc w:val="both"/>
      </w:pPr>
      <w:bookmarkStart w:id="6" w:name="2956517155"/>
      <w:bookmarkEnd w:id="5"/>
      <w:r>
        <w:rPr>
          <w:rFonts w:ascii="Times New Roman" w:hAnsi="Times New Roman"/>
          <w:color w:val="000000"/>
        </w:rPr>
        <w:t>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p w14:paraId="21C64187" w14:textId="77777777" w:rsidR="006C705F" w:rsidRDefault="00AF613B">
      <w:pPr>
        <w:spacing w:before="120" w:after="120"/>
        <w:ind w:firstLine="500"/>
        <w:jc w:val="both"/>
      </w:pPr>
      <w:bookmarkStart w:id="7" w:name="2956517156"/>
      <w:bookmarkEnd w:id="6"/>
      <w:r>
        <w:rPr>
          <w:rFonts w:ascii="Times New Roman" w:hAnsi="Times New Roman"/>
          <w:color w:val="000000"/>
        </w:rPr>
        <w:t>3. Контроль за исполнением настоящего приказа возложить на курирующего вице-министра здравоохранения Республики Казахстан.</w:t>
      </w:r>
    </w:p>
    <w:p w14:paraId="4DCCAD2A" w14:textId="77777777" w:rsidR="006C705F" w:rsidRDefault="00AF613B">
      <w:pPr>
        <w:spacing w:before="120" w:after="120"/>
        <w:ind w:firstLine="500"/>
        <w:jc w:val="both"/>
      </w:pPr>
      <w:bookmarkStart w:id="8" w:name="2956517157"/>
      <w:bookmarkEnd w:id="7"/>
      <w:r>
        <w:rPr>
          <w:rFonts w:ascii="Times New Roman" w:hAnsi="Times New Roman"/>
          <w:color w:val="000000"/>
        </w:rPr>
        <w:t>4. Настоящий приказ вводится в действие по истечении десяти календарных дней после дня его первого официального опубликования.</w:t>
      </w:r>
    </w:p>
    <w:p w14:paraId="401BF06C" w14:textId="77777777" w:rsidR="006C705F" w:rsidRDefault="00AF613B">
      <w:pPr>
        <w:spacing w:before="120" w:after="120"/>
        <w:ind w:firstLine="500"/>
        <w:jc w:val="both"/>
      </w:pPr>
      <w:bookmarkStart w:id="9" w:name="2956517158"/>
      <w:bookmarkEnd w:id="8"/>
      <w:r>
        <w:rPr>
          <w:rFonts w:ascii="Times New Roman" w:hAnsi="Times New Roman"/>
          <w:color w:val="000000"/>
        </w:rPr>
        <w:t>Министр здравоохранения Республики Казахстан А. Ғиният</w:t>
      </w:r>
    </w:p>
    <w:p w14:paraId="0AE33E66" w14:textId="77777777" w:rsidR="006C705F" w:rsidRDefault="00AF613B">
      <w:pPr>
        <w:spacing w:before="120" w:after="120"/>
        <w:jc w:val="right"/>
      </w:pPr>
      <w:bookmarkStart w:id="10" w:name="2956517160"/>
      <w:bookmarkEnd w:id="9"/>
      <w:r>
        <w:rPr>
          <w:rFonts w:ascii="Times New Roman" w:hAnsi="Times New Roman"/>
          <w:b/>
          <w:color w:val="000000"/>
        </w:rPr>
        <w:t>Приложение к приказу</w:t>
      </w:r>
      <w:r>
        <w:br/>
      </w:r>
      <w:r>
        <w:rPr>
          <w:rFonts w:ascii="Times New Roman" w:hAnsi="Times New Roman"/>
          <w:b/>
          <w:color w:val="000000"/>
        </w:rPr>
        <w:t>Министра здравоохранения</w:t>
      </w:r>
      <w:r>
        <w:br/>
      </w:r>
      <w:r>
        <w:rPr>
          <w:rFonts w:ascii="Times New Roman" w:hAnsi="Times New Roman"/>
          <w:b/>
          <w:color w:val="000000"/>
        </w:rPr>
        <w:t>Республики Казахстан</w:t>
      </w:r>
      <w:r>
        <w:br/>
      </w:r>
      <w:r>
        <w:rPr>
          <w:rFonts w:ascii="Times New Roman" w:hAnsi="Times New Roman"/>
          <w:b/>
          <w:color w:val="000000"/>
        </w:rPr>
        <w:t>от 7 июня 2023 года</w:t>
      </w:r>
      <w:r>
        <w:br/>
      </w:r>
      <w:r>
        <w:rPr>
          <w:rFonts w:ascii="Times New Roman" w:hAnsi="Times New Roman"/>
          <w:b/>
          <w:color w:val="000000"/>
        </w:rPr>
        <w:t>№ 110</w:t>
      </w:r>
    </w:p>
    <w:p w14:paraId="4ADD7664" w14:textId="77777777" w:rsidR="006C705F" w:rsidRDefault="00AF613B">
      <w:pPr>
        <w:spacing w:before="120" w:after="120"/>
        <w:jc w:val="center"/>
      </w:pPr>
      <w:bookmarkStart w:id="11" w:name="2956517165"/>
      <w:bookmarkEnd w:id="10"/>
      <w:r>
        <w:rPr>
          <w:rFonts w:ascii="Times New Roman" w:hAnsi="Times New Roman"/>
          <w:b/>
          <w:color w:val="000000"/>
        </w:rPr>
        <w:t>Правила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br/>
      </w:r>
      <w:r>
        <w:rPr>
          <w:rFonts w:ascii="Times New Roman" w:hAnsi="Times New Roman"/>
          <w:b/>
          <w:color w:val="000000"/>
        </w:rPr>
        <w:t>Раздел 1. Основные положения</w:t>
      </w:r>
    </w:p>
    <w:p w14:paraId="2D13C208" w14:textId="77777777" w:rsidR="006C705F" w:rsidRDefault="00AF613B">
      <w:pPr>
        <w:spacing w:before="120" w:after="120"/>
        <w:jc w:val="center"/>
      </w:pPr>
      <w:bookmarkStart w:id="12" w:name="2956517166"/>
      <w:bookmarkEnd w:id="11"/>
      <w:r>
        <w:rPr>
          <w:rFonts w:ascii="Times New Roman" w:hAnsi="Times New Roman"/>
          <w:b/>
          <w:color w:val="000000"/>
        </w:rPr>
        <w:t>Глава 1. Общие положения</w:t>
      </w:r>
    </w:p>
    <w:p w14:paraId="6A076F5E" w14:textId="77777777" w:rsidR="006C705F" w:rsidRDefault="00AF613B">
      <w:pPr>
        <w:spacing w:before="120" w:after="120"/>
        <w:ind w:firstLine="500"/>
        <w:jc w:val="both"/>
      </w:pPr>
      <w:bookmarkStart w:id="13" w:name="2956517167"/>
      <w:bookmarkEnd w:id="12"/>
      <w:r>
        <w:rPr>
          <w:rFonts w:ascii="Times New Roman" w:hAnsi="Times New Roman"/>
          <w:color w:val="000000"/>
        </w:rPr>
        <w:t xml:space="preserve">1. Настоящие правила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разработаны в соответствии с </w:t>
      </w:r>
      <w:hyperlink r:id="rId6">
        <w:r>
          <w:rPr>
            <w:rFonts w:ascii="Times New Roman" w:hAnsi="Times New Roman"/>
            <w:color w:val="007FCC"/>
            <w:u w:val="single"/>
          </w:rPr>
          <w:t>подпунктом 15-1)</w:t>
        </w:r>
      </w:hyperlink>
      <w:r>
        <w:rPr>
          <w:rFonts w:ascii="Times New Roman" w:hAnsi="Times New Roman"/>
          <w:color w:val="000000"/>
        </w:rPr>
        <w:t xml:space="preserve"> статьи 7 Кодекса Республики Казахстан «О здоровье народа и системе здравоохранения» (далее – Кодекс) и определяют порядок организации и проведения закупа лекарственных средств и медицинских изделий,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14:paraId="3A484769" w14:textId="77777777" w:rsidR="006C705F" w:rsidRDefault="00AF613B">
      <w:pPr>
        <w:spacing w:before="120" w:after="120"/>
        <w:ind w:firstLine="500"/>
        <w:jc w:val="both"/>
      </w:pPr>
      <w:bookmarkStart w:id="14" w:name="2956517168"/>
      <w:bookmarkEnd w:id="13"/>
      <w:r>
        <w:rPr>
          <w:rFonts w:ascii="Times New Roman" w:hAnsi="Times New Roman"/>
          <w:color w:val="000000"/>
        </w:rPr>
        <w:t>2. В настоящих Правилах используются следующие понятия:</w:t>
      </w:r>
    </w:p>
    <w:p w14:paraId="01E84DF5" w14:textId="77777777" w:rsidR="006C705F" w:rsidRDefault="00AF613B">
      <w:pPr>
        <w:spacing w:before="120" w:after="120"/>
        <w:ind w:firstLine="500"/>
        <w:jc w:val="both"/>
      </w:pPr>
      <w:bookmarkStart w:id="15" w:name="2956517169"/>
      <w:bookmarkEnd w:id="14"/>
      <w:r>
        <w:rPr>
          <w:rFonts w:ascii="Times New Roman" w:hAnsi="Times New Roman"/>
          <w:color w:val="000000"/>
        </w:rPr>
        <w:t>1) информационная система учета амбулаторного лекарственного обеспечения – информационная система, определяемая уполномоченным органом в области здравоохранения, для автоматизации учета выписки рецептов, отпуска лекарственных средств и медицинских изделий поставщиком фармацевтической услуги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на амбулаторном уровне;</w:t>
      </w:r>
    </w:p>
    <w:p w14:paraId="48035611" w14:textId="77777777" w:rsidR="006C705F" w:rsidRDefault="00AF613B">
      <w:pPr>
        <w:spacing w:before="120" w:after="120"/>
        <w:ind w:firstLine="500"/>
        <w:jc w:val="both"/>
      </w:pPr>
      <w:bookmarkStart w:id="16" w:name="2956517170"/>
      <w:bookmarkEnd w:id="15"/>
      <w:r>
        <w:rPr>
          <w:rFonts w:ascii="Times New Roman" w:hAnsi="Times New Roman"/>
          <w:color w:val="000000"/>
        </w:rPr>
        <w:lastRenderedPageBreak/>
        <w:t>2) переходящий остаток – остаток на складах единого дистрибьютора лекарственных средств и медицинских изделий, ранее закупленных, в том числе в рамках неснижаемого запаса;</w:t>
      </w:r>
    </w:p>
    <w:p w14:paraId="4309AE82" w14:textId="77777777" w:rsidR="006C705F" w:rsidRDefault="00AF613B">
      <w:pPr>
        <w:spacing w:before="120" w:after="120"/>
        <w:ind w:firstLine="500"/>
        <w:jc w:val="both"/>
      </w:pPr>
      <w:bookmarkStart w:id="17" w:name="2956517171"/>
      <w:bookmarkEnd w:id="16"/>
      <w:r>
        <w:rPr>
          <w:rFonts w:ascii="Times New Roman" w:hAnsi="Times New Roman"/>
          <w:color w:val="000000"/>
        </w:rPr>
        <w:t>3)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претендующее на заключение договора согласно настоящим Правилам;</w:t>
      </w:r>
    </w:p>
    <w:p w14:paraId="65788405" w14:textId="77777777" w:rsidR="006C705F" w:rsidRDefault="00AF613B">
      <w:pPr>
        <w:spacing w:before="120" w:after="120"/>
        <w:ind w:firstLine="500"/>
        <w:jc w:val="both"/>
      </w:pPr>
      <w:bookmarkStart w:id="18" w:name="2956517172"/>
      <w:bookmarkEnd w:id="17"/>
      <w:r>
        <w:rPr>
          <w:rFonts w:ascii="Times New Roman" w:hAnsi="Times New Roman"/>
          <w:color w:val="000000"/>
        </w:rPr>
        <w:t>4) аффилированное лицо потенциального поставщика – физическое или юридическое лицо, которое имеет право прямо и (или) косвенно определять решения и (или) оказывать влияние на принимаемые данным потенциальным поставщиком решения, в том числе в силу договора или иной сделки, а также физическое или юридическое лицо, в отношении которого данный потенциальный поставщик имеет такое право;</w:t>
      </w:r>
    </w:p>
    <w:p w14:paraId="5B6DA901" w14:textId="77777777" w:rsidR="006C705F" w:rsidRDefault="00AF613B">
      <w:pPr>
        <w:spacing w:before="120" w:after="120"/>
        <w:ind w:firstLine="500"/>
        <w:jc w:val="both"/>
      </w:pPr>
      <w:bookmarkStart w:id="19" w:name="2956517173"/>
      <w:bookmarkEnd w:id="18"/>
      <w:r>
        <w:rPr>
          <w:rFonts w:ascii="Times New Roman" w:hAnsi="Times New Roman"/>
          <w:color w:val="000000"/>
        </w:rPr>
        <w:t>5)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p w14:paraId="18F96880" w14:textId="77777777" w:rsidR="006C705F" w:rsidRDefault="00AF613B">
      <w:pPr>
        <w:spacing w:before="120" w:after="120"/>
        <w:ind w:firstLine="500"/>
        <w:jc w:val="both"/>
      </w:pPr>
      <w:bookmarkStart w:id="20" w:name="2956517174"/>
      <w:bookmarkEnd w:id="19"/>
      <w:r>
        <w:rPr>
          <w:rFonts w:ascii="Times New Roman" w:hAnsi="Times New Roman"/>
          <w:color w:val="000000"/>
        </w:rPr>
        <w:t>6) фиксированная цена – цена лекарственного средства или медицинского изделия, определенная по результатам закупа, по которой поставщик обязуется поставить лекарственное средство или медицинское изделие единому дистрибьютору;</w:t>
      </w:r>
    </w:p>
    <w:p w14:paraId="332AC7E0" w14:textId="77777777" w:rsidR="006C705F" w:rsidRDefault="00AF613B">
      <w:pPr>
        <w:spacing w:before="120" w:after="120"/>
        <w:ind w:firstLine="500"/>
        <w:jc w:val="both"/>
      </w:pPr>
      <w:bookmarkStart w:id="21" w:name="2956517175"/>
      <w:bookmarkEnd w:id="20"/>
      <w:r>
        <w:rPr>
          <w:rFonts w:ascii="Times New Roman" w:hAnsi="Times New Roman"/>
          <w:color w:val="000000"/>
        </w:rPr>
        <w:t>7) соисполнитель – субъекты здравоохранения, привлекаемые поставщиком для совместного исполнения договора об оказании фармацевтических услуг;</w:t>
      </w:r>
    </w:p>
    <w:p w14:paraId="0B4299E5" w14:textId="77777777" w:rsidR="006C705F" w:rsidRDefault="00AF613B">
      <w:pPr>
        <w:spacing w:before="120" w:after="120"/>
        <w:ind w:firstLine="500"/>
        <w:jc w:val="both"/>
      </w:pPr>
      <w:bookmarkStart w:id="22" w:name="2956517176"/>
      <w:bookmarkEnd w:id="21"/>
      <w:r>
        <w:rPr>
          <w:rFonts w:ascii="Times New Roman" w:hAnsi="Times New Roman"/>
          <w:color w:val="000000"/>
        </w:rPr>
        <w:t xml:space="preserve">8) единый дистрибьютор – юридическое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w:t>
      </w:r>
      <w:hyperlink r:id="rId7">
        <w:r>
          <w:rPr>
            <w:rFonts w:ascii="Times New Roman" w:hAnsi="Times New Roman"/>
            <w:color w:val="007FCC"/>
            <w:u w:val="single"/>
          </w:rPr>
          <w:t>статьей 247</w:t>
        </w:r>
      </w:hyperlink>
      <w:r>
        <w:rPr>
          <w:rFonts w:ascii="Times New Roman" w:hAnsi="Times New Roman"/>
          <w:color w:val="000000"/>
        </w:rPr>
        <w:t xml:space="preserve"> Кодекса;</w:t>
      </w:r>
    </w:p>
    <w:p w14:paraId="15169E8A" w14:textId="77777777" w:rsidR="006C705F" w:rsidRDefault="00AF613B">
      <w:pPr>
        <w:spacing w:before="120" w:after="120"/>
        <w:ind w:firstLine="500"/>
        <w:jc w:val="both"/>
      </w:pPr>
      <w:bookmarkStart w:id="23" w:name="2956517177"/>
      <w:bookmarkEnd w:id="22"/>
      <w:r>
        <w:rPr>
          <w:rFonts w:ascii="Times New Roman" w:hAnsi="Times New Roman"/>
          <w:color w:val="000000"/>
        </w:rPr>
        <w:t>9) перечень лекарственных средств и медицинских изделий, закупаемых у единого дистрибьютора (далее – перечень единого дистрибьютора), – разрабатываемый и утверждаемый уполномоченным органом в области здравоохранения перечень лекарственных средств и медицинских изделий, закупаемых у единого дистрибьютора, содержащий:</w:t>
      </w:r>
    </w:p>
    <w:p w14:paraId="1FCCDE64" w14:textId="77777777" w:rsidR="006C705F" w:rsidRDefault="00AF613B">
      <w:pPr>
        <w:spacing w:before="120" w:after="120"/>
        <w:ind w:firstLine="500"/>
        <w:jc w:val="both"/>
      </w:pPr>
      <w:bookmarkStart w:id="24" w:name="2956517178"/>
      <w:bookmarkEnd w:id="23"/>
      <w:r>
        <w:rPr>
          <w:rFonts w:ascii="Times New Roman" w:hAnsi="Times New Roman"/>
          <w:color w:val="000000"/>
        </w:rPr>
        <w:t>международные непатентованные наименования и краткую характеристику лекарственных средств;</w:t>
      </w:r>
    </w:p>
    <w:p w14:paraId="117C5608" w14:textId="77777777" w:rsidR="006C705F" w:rsidRDefault="00AF613B">
      <w:pPr>
        <w:spacing w:before="120" w:after="120"/>
        <w:ind w:firstLine="500"/>
        <w:jc w:val="both"/>
      </w:pPr>
      <w:bookmarkStart w:id="25" w:name="2956517179"/>
      <w:bookmarkEnd w:id="24"/>
      <w:r>
        <w:rPr>
          <w:rFonts w:ascii="Times New Roman" w:hAnsi="Times New Roman"/>
          <w:color w:val="000000"/>
        </w:rPr>
        <w:t>наименования (состав) и краткую характеристику медицинских изделий;</w:t>
      </w:r>
    </w:p>
    <w:p w14:paraId="69FD311E" w14:textId="77777777" w:rsidR="006C705F" w:rsidRDefault="00AF613B">
      <w:pPr>
        <w:spacing w:before="120" w:after="120"/>
        <w:ind w:firstLine="500"/>
        <w:jc w:val="both"/>
      </w:pPr>
      <w:bookmarkStart w:id="26" w:name="2956517180"/>
      <w:bookmarkEnd w:id="25"/>
      <w:r>
        <w:rPr>
          <w:rFonts w:ascii="Times New Roman" w:hAnsi="Times New Roman"/>
          <w:color w:val="000000"/>
        </w:rPr>
        <w:t>10) информационная система единого дистрибьютора – определяемая единым дистрибьютором информационная система, автоматизирующая деятельность единого дистрибьютора и позволяющая вести обмен электронными документами со всеми заинтересованными сторонами процесса дистрибуции;</w:t>
      </w:r>
    </w:p>
    <w:p w14:paraId="31523F4A" w14:textId="77777777" w:rsidR="006C705F" w:rsidRDefault="00AF613B">
      <w:pPr>
        <w:spacing w:before="120" w:after="120"/>
        <w:ind w:firstLine="500"/>
        <w:jc w:val="both"/>
      </w:pPr>
      <w:bookmarkStart w:id="27" w:name="2956517181"/>
      <w:bookmarkEnd w:id="26"/>
      <w:r>
        <w:rPr>
          <w:rFonts w:ascii="Times New Roman" w:hAnsi="Times New Roman"/>
          <w:color w:val="000000"/>
        </w:rPr>
        <w:t xml:space="preserve">11) прайс-лист единого дистрибьютора – ценовое предложение на лекарственные средства и медицинские изделия, утверждаемое единым дистрибьютором, содержащее перечень закупленных единым дистрибьютором лекарственных средств и медицинских изделий с указанием их характеристики, единицы измерения, фасовки, наименования производителя, страны производителя, цены, не превышающей предельных цен на международное непатентованное наименование и предельных цен на торговое наименование лекарственных средств и медицинских изделий, в соответствии с </w:t>
      </w:r>
      <w:hyperlink r:id="rId8">
        <w:r>
          <w:rPr>
            <w:rFonts w:ascii="Times New Roman" w:hAnsi="Times New Roman"/>
            <w:color w:val="007FCC"/>
            <w:u w:val="single"/>
          </w:rPr>
          <w:t>приказом</w:t>
        </w:r>
      </w:hyperlink>
      <w:r>
        <w:rPr>
          <w:rFonts w:ascii="Times New Roman" w:hAnsi="Times New Roman"/>
          <w:color w:val="000000"/>
        </w:rPr>
        <w:t xml:space="preserve"> Министра здравоохранения Республики Казахстан от 4 сентября 2021 года № ҚР ДСМ-96 «Об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w:t>
      </w:r>
      <w:r>
        <w:rPr>
          <w:rFonts w:ascii="Times New Roman" w:hAnsi="Times New Roman"/>
          <w:color w:val="000000"/>
        </w:rPr>
        <w:lastRenderedPageBreak/>
        <w:t xml:space="preserve">регистрации нормативных правовых актов под № 24253) (далее – Приказ 96) и </w:t>
      </w:r>
      <w:hyperlink r:id="rId9">
        <w:r>
          <w:rPr>
            <w:rFonts w:ascii="Times New Roman" w:hAnsi="Times New Roman"/>
            <w:color w:val="007FCC"/>
            <w:u w:val="single"/>
          </w:rPr>
          <w:t>приказом</w:t>
        </w:r>
      </w:hyperlink>
      <w:r>
        <w:rPr>
          <w:rFonts w:ascii="Times New Roman" w:hAnsi="Times New Roman"/>
          <w:color w:val="000000"/>
        </w:rPr>
        <w:t xml:space="preserve"> Министра здравоохранения Республики Казахстан от 5 августа 2021 года № ҚР ДСМ - 77 «Об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23886) (далее – Приказ 77), с учетом наценки единого дистрибьютора;</w:t>
      </w:r>
    </w:p>
    <w:p w14:paraId="3B52C93C" w14:textId="77777777" w:rsidR="006C705F" w:rsidRDefault="00AF613B">
      <w:pPr>
        <w:spacing w:before="120" w:after="120"/>
        <w:ind w:firstLine="500"/>
        <w:jc w:val="both"/>
      </w:pPr>
      <w:bookmarkStart w:id="28" w:name="2956517182"/>
      <w:bookmarkEnd w:id="27"/>
      <w:r>
        <w:rPr>
          <w:rFonts w:ascii="Times New Roman" w:hAnsi="Times New Roman"/>
          <w:color w:val="000000"/>
        </w:rPr>
        <w:t>12) наценка единого дистрибьютора – надбавка, утверждаемая уполномоченным органом в области здравоохранения, к цене лекарственных средств, медицинских изделий, закупаемых единым дистрибьютором, указанной в договоре поставки;</w:t>
      </w:r>
    </w:p>
    <w:p w14:paraId="71FEC3FB" w14:textId="77777777" w:rsidR="006C705F" w:rsidRDefault="00AF613B">
      <w:pPr>
        <w:spacing w:before="120" w:after="120"/>
        <w:ind w:firstLine="500"/>
        <w:jc w:val="both"/>
      </w:pPr>
      <w:bookmarkStart w:id="29" w:name="2956517183"/>
      <w:bookmarkEnd w:id="28"/>
      <w:r>
        <w:rPr>
          <w:rFonts w:ascii="Times New Roman" w:hAnsi="Times New Roman"/>
          <w:color w:val="000000"/>
        </w:rPr>
        <w:t>13)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p w14:paraId="55B1756F" w14:textId="77777777" w:rsidR="006C705F" w:rsidRDefault="00AF613B">
      <w:pPr>
        <w:spacing w:before="120" w:after="120"/>
        <w:ind w:firstLine="500"/>
        <w:jc w:val="both"/>
      </w:pPr>
      <w:bookmarkStart w:id="30" w:name="2956517184"/>
      <w:bookmarkEnd w:id="29"/>
      <w:r>
        <w:rPr>
          <w:rFonts w:ascii="Times New Roman" w:hAnsi="Times New Roman"/>
          <w:color w:val="000000"/>
        </w:rPr>
        <w:t>14) долгосрочный договор поставки лекарственных средств и медицинских изделий – гражданско-правовой договор, заключаемый единым дистрибьютором сроком до десяти лет с правом продления до трех лет с расположенным на территории Республики Казахстан производителем лекарственных средств или медицинских изделий либо с заказчиком контрактного производства оригинальных запатентованных лекарственных средств, а также c заказчиками контрактного производства медицинских изделий на поставку лекарственных средств или медицинских изделий либо с субъектом в сфере обращения лекарственных средств и медицинских изделий, имеющим намерение создать производство или модернизировать действующее производство лекарственных средств и медицинских изделий, расположенным на территории Республики Казахстан, в порядке, установленном законодательством Республики Казахстан;</w:t>
      </w:r>
    </w:p>
    <w:p w14:paraId="13F309E7" w14:textId="77777777" w:rsidR="006C705F" w:rsidRDefault="00AF613B">
      <w:pPr>
        <w:spacing w:before="120" w:after="120"/>
        <w:ind w:firstLine="500"/>
        <w:jc w:val="both"/>
      </w:pPr>
      <w:bookmarkStart w:id="31" w:name="2956517185"/>
      <w:bookmarkEnd w:id="30"/>
      <w:r>
        <w:rPr>
          <w:rFonts w:ascii="Times New Roman" w:hAnsi="Times New Roman"/>
          <w:color w:val="000000"/>
        </w:rPr>
        <w:t>15) контрактное производство лекарственных средств и медицинских изделий (далее – контрактное производство) – производство лекарственных средств и медицинских изделий на контрактной основе на производственных мощностях производителей лекарственных средств и медицинских изделий, расположенных на территории Республики Казахстан, которые обеспечивают полное соблюдение требований надлежащей производственной практики (GMP) для лекарственных средств и международного стандарта системы управления качеством (ISO 13485) для производителей медицинских изделий;</w:t>
      </w:r>
    </w:p>
    <w:p w14:paraId="6DCFAFF1" w14:textId="77777777" w:rsidR="006C705F" w:rsidRDefault="00AF613B">
      <w:pPr>
        <w:spacing w:before="120" w:after="120"/>
        <w:ind w:firstLine="500"/>
        <w:jc w:val="both"/>
      </w:pPr>
      <w:bookmarkStart w:id="32" w:name="2956517186"/>
      <w:bookmarkEnd w:id="31"/>
      <w:r>
        <w:rPr>
          <w:rFonts w:ascii="Times New Roman" w:hAnsi="Times New Roman"/>
          <w:color w:val="000000"/>
        </w:rPr>
        <w:t>16) веб-портал закупа лекарственных средств и медицинских изделий, услуг у субъектов здравоохранения (далее – веб-портал) – информационная система, предоставляющая единую точку доступа к электронным услугам закупа лекарственных средств и медицинских изделий,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p w14:paraId="539DA643" w14:textId="77777777" w:rsidR="006C705F" w:rsidRDefault="00AF613B">
      <w:pPr>
        <w:spacing w:before="120" w:after="120"/>
        <w:ind w:firstLine="500"/>
        <w:jc w:val="both"/>
      </w:pPr>
      <w:bookmarkStart w:id="33" w:name="2956517187"/>
      <w:bookmarkEnd w:id="32"/>
      <w:r>
        <w:rPr>
          <w:rFonts w:ascii="Times New Roman" w:hAnsi="Times New Roman"/>
          <w:color w:val="000000"/>
        </w:rPr>
        <w:t>17) единый оператор в сфере закупа лекарственных средств и медицинских изделий, услуг у субъектов здравоохранения (далее – единый оператор) – юридическое лицо, определяемое уполномоченным органом в области здравоохранения по согласованию с уполномоченным органом в сфере государственных закупок;</w:t>
      </w:r>
    </w:p>
    <w:p w14:paraId="62003FF7" w14:textId="77777777" w:rsidR="006C705F" w:rsidRDefault="00AF613B">
      <w:pPr>
        <w:spacing w:before="120" w:after="120"/>
        <w:ind w:firstLine="500"/>
        <w:jc w:val="both"/>
      </w:pPr>
      <w:bookmarkStart w:id="34" w:name="2956517188"/>
      <w:bookmarkEnd w:id="33"/>
      <w:r>
        <w:rPr>
          <w:rFonts w:ascii="Times New Roman" w:hAnsi="Times New Roman"/>
          <w:color w:val="000000"/>
        </w:rPr>
        <w:t>18)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p w14:paraId="3EA2C896" w14:textId="77777777" w:rsidR="006C705F" w:rsidRDefault="00AF613B">
      <w:pPr>
        <w:spacing w:before="120" w:after="120"/>
        <w:ind w:firstLine="500"/>
        <w:jc w:val="both"/>
      </w:pPr>
      <w:bookmarkStart w:id="35" w:name="2956517189"/>
      <w:bookmarkEnd w:id="34"/>
      <w:r>
        <w:rPr>
          <w:rFonts w:ascii="Times New Roman" w:hAnsi="Times New Roman"/>
          <w:color w:val="000000"/>
        </w:rPr>
        <w:lastRenderedPageBreak/>
        <w:t xml:space="preserve">19) неснижаемый запас лекарственных средств и медицинских изделий – запас лекарственных средств и медицинских изделий, необходимых для бесперебойного лекарственного обеспечения, устанавливаемый и планомерно пополняемый единым дистрибьютором за счет собственных средств в объеме до двадцати пяти процентов от общего объема лекарственных средств и (или) медицинских изделий из предварительных расчетов субъектов здравоохранения в соответствии с </w:t>
      </w:r>
      <w:hyperlink r:id="rId10">
        <w:r>
          <w:rPr>
            <w:rFonts w:ascii="Times New Roman" w:hAnsi="Times New Roman"/>
            <w:color w:val="007FCC"/>
            <w:u w:val="single"/>
          </w:rPr>
          <w:t>приказом</w:t>
        </w:r>
      </w:hyperlink>
      <w:r>
        <w:rPr>
          <w:rFonts w:ascii="Times New Roman" w:hAnsi="Times New Roman"/>
          <w:color w:val="000000"/>
        </w:rPr>
        <w:t xml:space="preserve"> Министра здравоохранения Республики Казахстан от 20 августа 2021 года № ҚР ДСМ-88 «Об определении перечня лекарственных средств и медицинских изделий, закупаемых у единого дистрибьютора» (зарегистрирован в Реестре государственной регистрации нормативных правовых актов под № 24078) (далее – Приказ 88) на соответствующий финансовый год;</w:t>
      </w:r>
    </w:p>
    <w:p w14:paraId="05F604E0" w14:textId="77777777" w:rsidR="006C705F" w:rsidRDefault="00AF613B">
      <w:pPr>
        <w:spacing w:before="120" w:after="120"/>
        <w:ind w:firstLine="500"/>
        <w:jc w:val="both"/>
      </w:pPr>
      <w:bookmarkStart w:id="36" w:name="2956517190"/>
      <w:bookmarkEnd w:id="35"/>
      <w:r>
        <w:rPr>
          <w:rFonts w:ascii="Times New Roman" w:hAnsi="Times New Roman"/>
          <w:color w:val="000000"/>
        </w:rPr>
        <w:t>20) международное непатентованное название лекарственного средства – название лекарственного средства, рекомендованное Всемирной организацией здравоохранения;</w:t>
      </w:r>
    </w:p>
    <w:p w14:paraId="4A25CBCF" w14:textId="77777777" w:rsidR="006C705F" w:rsidRDefault="00AF613B">
      <w:pPr>
        <w:spacing w:before="120" w:after="120"/>
        <w:ind w:firstLine="500"/>
        <w:jc w:val="both"/>
      </w:pPr>
      <w:bookmarkStart w:id="37" w:name="2956517191"/>
      <w:bookmarkEnd w:id="36"/>
      <w:r>
        <w:rPr>
          <w:rFonts w:ascii="Times New Roman" w:hAnsi="Times New Roman"/>
          <w:color w:val="000000"/>
        </w:rPr>
        <w:t>21) уполномоченный орган в области здравоохранения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p w14:paraId="27089426" w14:textId="77777777" w:rsidR="006C705F" w:rsidRDefault="00AF613B">
      <w:pPr>
        <w:spacing w:before="120" w:after="120"/>
        <w:ind w:firstLine="500"/>
        <w:jc w:val="both"/>
      </w:pPr>
      <w:bookmarkStart w:id="38" w:name="2956517192"/>
      <w:bookmarkEnd w:id="37"/>
      <w:r>
        <w:rPr>
          <w:rFonts w:ascii="Times New Roman" w:hAnsi="Times New Roman"/>
          <w:color w:val="000000"/>
        </w:rPr>
        <w:t>22) Государственный реестр лекарственных средств и медицинских изделий – электронный информационный ресурс, содержащий сведения о зарегистрированных и разрешенных к медицинскому применению в Республике Казахстан лекарственных средствах и медицинских изделиях;</w:t>
      </w:r>
    </w:p>
    <w:p w14:paraId="0F284861" w14:textId="77777777" w:rsidR="006C705F" w:rsidRDefault="00AF613B">
      <w:pPr>
        <w:spacing w:before="120" w:after="120"/>
        <w:ind w:firstLine="500"/>
        <w:jc w:val="both"/>
      </w:pPr>
      <w:bookmarkStart w:id="39" w:name="2956517193"/>
      <w:bookmarkEnd w:id="38"/>
      <w:r>
        <w:rPr>
          <w:rFonts w:ascii="Times New Roman" w:hAnsi="Times New Roman"/>
          <w:color w:val="000000"/>
        </w:rPr>
        <w:t>23)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p w14:paraId="176D6B29" w14:textId="77777777" w:rsidR="006C705F" w:rsidRDefault="00AF613B">
      <w:pPr>
        <w:spacing w:before="120" w:after="120"/>
        <w:ind w:firstLine="500"/>
        <w:jc w:val="both"/>
      </w:pPr>
      <w:bookmarkStart w:id="40" w:name="2956517194"/>
      <w:bookmarkEnd w:id="39"/>
      <w:r>
        <w:rPr>
          <w:rFonts w:ascii="Times New Roman" w:hAnsi="Times New Roman"/>
          <w:color w:val="000000"/>
        </w:rPr>
        <w:t>24) передвижной медицинский комплекс – мобильные клиники (кабинеты) на базе автомобильного транспорта, оснащенные необходимым медицинским оборудованием,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w:t>
      </w:r>
    </w:p>
    <w:p w14:paraId="5BB4C707" w14:textId="77777777" w:rsidR="006C705F" w:rsidRDefault="00AF613B">
      <w:pPr>
        <w:spacing w:before="120" w:after="120"/>
        <w:ind w:firstLine="500"/>
        <w:jc w:val="both"/>
      </w:pPr>
      <w:bookmarkStart w:id="41" w:name="2956517195"/>
      <w:bookmarkEnd w:id="40"/>
      <w:r>
        <w:rPr>
          <w:rFonts w:ascii="Times New Roman" w:hAnsi="Times New Roman"/>
          <w:color w:val="000000"/>
        </w:rPr>
        <w:t>25) инвестиционный проект – комплекс мероприятий, предусматривающих инвестиции на создание новых и (или) модернизацию действующих производств лекарственных средств в соответствии со стандартами надлежащей производственной практики (GMP) и медицинских изделий, со стандартами системы управления качеством ISO;</w:t>
      </w:r>
    </w:p>
    <w:p w14:paraId="41444E28" w14:textId="77777777" w:rsidR="006C705F" w:rsidRDefault="00AF613B">
      <w:pPr>
        <w:spacing w:before="120" w:after="120"/>
        <w:ind w:firstLine="500"/>
        <w:jc w:val="both"/>
      </w:pPr>
      <w:bookmarkStart w:id="42" w:name="2956517196"/>
      <w:bookmarkEnd w:id="41"/>
      <w:r>
        <w:rPr>
          <w:rFonts w:ascii="Times New Roman" w:hAnsi="Times New Roman"/>
          <w:color w:val="000000"/>
        </w:rPr>
        <w:t>26) заказчик контрактного производства – юридическое лицо (за исключением государственных учреждений, если иное не установлено для них законами Республики Казахстан), имеющее контрактное производство с производителем, расположенным на территории Республики Казахстан, и заключившее с ним договор на контрактное производство лекарственного средства и (или) медицинского изделия;</w:t>
      </w:r>
    </w:p>
    <w:p w14:paraId="74771C9C" w14:textId="77777777" w:rsidR="006C705F" w:rsidRDefault="00AF613B">
      <w:pPr>
        <w:spacing w:before="120" w:after="120"/>
        <w:ind w:firstLine="500"/>
        <w:jc w:val="both"/>
      </w:pPr>
      <w:bookmarkStart w:id="43" w:name="2956517197"/>
      <w:bookmarkEnd w:id="42"/>
      <w:r>
        <w:rPr>
          <w:rFonts w:ascii="Times New Roman" w:hAnsi="Times New Roman"/>
          <w:color w:val="000000"/>
        </w:rPr>
        <w:t>27) клинико-техническое обоснование – документ, содержащий информацию о потребности в запрашиваемой медицинской технике и готовности организации здравоохранения его применять;</w:t>
      </w:r>
    </w:p>
    <w:p w14:paraId="189182D6" w14:textId="77777777" w:rsidR="006C705F" w:rsidRDefault="00AF613B">
      <w:pPr>
        <w:spacing w:before="120" w:after="120"/>
        <w:ind w:firstLine="500"/>
        <w:jc w:val="both"/>
      </w:pPr>
      <w:bookmarkStart w:id="44" w:name="2956517198"/>
      <w:bookmarkEnd w:id="43"/>
      <w:r>
        <w:rPr>
          <w:rFonts w:ascii="Times New Roman" w:hAnsi="Times New Roman"/>
          <w:color w:val="000000"/>
        </w:rPr>
        <w:t>28)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p w14:paraId="21551074" w14:textId="77777777" w:rsidR="006C705F" w:rsidRDefault="00AF613B">
      <w:pPr>
        <w:spacing w:before="120" w:after="120"/>
        <w:ind w:firstLine="500"/>
        <w:jc w:val="both"/>
      </w:pPr>
      <w:bookmarkStart w:id="45" w:name="2956517199"/>
      <w:bookmarkEnd w:id="44"/>
      <w:r>
        <w:rPr>
          <w:rFonts w:ascii="Times New Roman" w:hAnsi="Times New Roman"/>
          <w:color w:val="000000"/>
        </w:rPr>
        <w:t>29) список наркотических средств, психотропных веществ и прекурсоров, подлежащих контролю в Республике Казахстан, – перечень подлежащих контролю в Республике Казахстан наркотических средств, психотропных веществ и прекурсоров, пронумерованных и объединенных в соответствующие таблицы и список на основе международных конвенций;</w:t>
      </w:r>
    </w:p>
    <w:p w14:paraId="5764FB45" w14:textId="77777777" w:rsidR="006C705F" w:rsidRDefault="00AF613B">
      <w:pPr>
        <w:spacing w:before="120" w:after="120"/>
        <w:ind w:firstLine="500"/>
        <w:jc w:val="both"/>
      </w:pPr>
      <w:bookmarkStart w:id="46" w:name="2956517200"/>
      <w:bookmarkEnd w:id="45"/>
      <w:r>
        <w:rPr>
          <w:rFonts w:ascii="Times New Roman" w:hAnsi="Times New Roman"/>
          <w:color w:val="000000"/>
        </w:rPr>
        <w:lastRenderedPageBreak/>
        <w:t>30) медицинские изделия – изделия медицинского назначения и медицинская техника;</w:t>
      </w:r>
    </w:p>
    <w:p w14:paraId="58086AB2" w14:textId="77777777" w:rsidR="006C705F" w:rsidRDefault="00AF613B">
      <w:pPr>
        <w:spacing w:before="120" w:after="120"/>
        <w:ind w:firstLine="500"/>
        <w:jc w:val="both"/>
      </w:pPr>
      <w:bookmarkStart w:id="47" w:name="2956517201"/>
      <w:bookmarkEnd w:id="46"/>
      <w:r>
        <w:rPr>
          <w:rFonts w:ascii="Times New Roman" w:hAnsi="Times New Roman"/>
          <w:color w:val="000000"/>
        </w:rPr>
        <w:t>31)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p w14:paraId="55F20654" w14:textId="77777777" w:rsidR="006C705F" w:rsidRDefault="00AF613B">
      <w:pPr>
        <w:spacing w:before="120" w:after="120"/>
        <w:ind w:firstLine="500"/>
        <w:jc w:val="both"/>
      </w:pPr>
      <w:bookmarkStart w:id="48" w:name="2956517202"/>
      <w:bookmarkEnd w:id="47"/>
      <w:r>
        <w:rPr>
          <w:rFonts w:ascii="Times New Roman" w:hAnsi="Times New Roman"/>
          <w:color w:val="000000"/>
        </w:rPr>
        <w:t>32)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p w14:paraId="40E9B249" w14:textId="77777777" w:rsidR="006C705F" w:rsidRDefault="00AF613B">
      <w:pPr>
        <w:spacing w:before="120" w:after="120"/>
        <w:ind w:firstLine="500"/>
        <w:jc w:val="both"/>
      </w:pPr>
      <w:bookmarkStart w:id="49" w:name="2956517203"/>
      <w:bookmarkEnd w:id="48"/>
      <w:r>
        <w:rPr>
          <w:rFonts w:ascii="Times New Roman" w:hAnsi="Times New Roman"/>
          <w:color w:val="000000"/>
        </w:rPr>
        <w:t>33) медицинское задание – документ, формируемый заказчиком (заявителем) с указанием необходимых диагностических исследований и (или) медицинских манипуляций в соответствии с уровнем согласно государственного норматива сети организаций здравоохранения, профилем медицинской организации и клиническим протоколом для закупа медицинской техники на условиях расширенного срока сервисного обслуживания;</w:t>
      </w:r>
    </w:p>
    <w:p w14:paraId="60697854" w14:textId="77777777" w:rsidR="006C705F" w:rsidRDefault="00AF613B">
      <w:pPr>
        <w:spacing w:before="120" w:after="120"/>
        <w:ind w:firstLine="500"/>
        <w:jc w:val="both"/>
      </w:pPr>
      <w:bookmarkStart w:id="50" w:name="2956517204"/>
      <w:bookmarkEnd w:id="49"/>
      <w:r>
        <w:rPr>
          <w:rFonts w:ascii="Times New Roman" w:hAnsi="Times New Roman"/>
          <w:color w:val="000000"/>
        </w:rPr>
        <w:t xml:space="preserve">34) местные органы государственного управления здравоохранением областей, городов республиканского значения и столицы – государственные органы, реализующие государственную политику в области здравоохранения, обеспечивающие исполнение законодательства Республики Казахстан в области здравоохранения и иные функции в соответствии со </w:t>
      </w:r>
      <w:hyperlink r:id="rId11">
        <w:r>
          <w:rPr>
            <w:rFonts w:ascii="Times New Roman" w:hAnsi="Times New Roman"/>
            <w:color w:val="007FCC"/>
            <w:u w:val="single"/>
          </w:rPr>
          <w:t>статьей 13</w:t>
        </w:r>
      </w:hyperlink>
      <w:r>
        <w:rPr>
          <w:rFonts w:ascii="Times New Roman" w:hAnsi="Times New Roman"/>
          <w:color w:val="000000"/>
        </w:rPr>
        <w:t xml:space="preserve"> Кодекса;</w:t>
      </w:r>
    </w:p>
    <w:p w14:paraId="493A183D" w14:textId="77777777" w:rsidR="006C705F" w:rsidRDefault="00AF613B">
      <w:pPr>
        <w:spacing w:before="120" w:after="120"/>
        <w:ind w:firstLine="500"/>
        <w:jc w:val="both"/>
      </w:pPr>
      <w:bookmarkStart w:id="51" w:name="2956517205"/>
      <w:bookmarkEnd w:id="50"/>
      <w:r>
        <w:rPr>
          <w:rFonts w:ascii="Times New Roman" w:hAnsi="Times New Roman"/>
          <w:color w:val="000000"/>
        </w:rPr>
        <w:t>35) орфанный (редкий) лекарственный препарат (далее – орфанный препарат) – лекарственный препарат, предназначенный для диагностики, этиопатогенетического или патогенетического лечения орфанных (редких) заболеваний, частота которых не превышает официально определенного уровня в Республике Казахстан;</w:t>
      </w:r>
    </w:p>
    <w:p w14:paraId="54C0C150" w14:textId="77777777" w:rsidR="006C705F" w:rsidRDefault="00AF613B">
      <w:pPr>
        <w:spacing w:before="120" w:after="120"/>
        <w:ind w:firstLine="500"/>
        <w:jc w:val="both"/>
      </w:pPr>
      <w:bookmarkStart w:id="52" w:name="2956517206"/>
      <w:bookmarkEnd w:id="51"/>
      <w:r>
        <w:rPr>
          <w:rFonts w:ascii="Times New Roman" w:hAnsi="Times New Roman"/>
          <w:color w:val="000000"/>
        </w:rPr>
        <w:t>36) отечественный товаропроизводитель – физическое лицо, осуществляющее предпринимательскую деятельность, или юридическое лицо, являющееся резидентом Республики Казахстан, соответствующие следующим критериям:</w:t>
      </w:r>
    </w:p>
    <w:p w14:paraId="01C4FC26" w14:textId="77777777" w:rsidR="006C705F" w:rsidRDefault="00AF613B">
      <w:pPr>
        <w:spacing w:before="120" w:after="120"/>
        <w:ind w:firstLine="500"/>
        <w:jc w:val="both"/>
      </w:pPr>
      <w:bookmarkStart w:id="53" w:name="2956517207"/>
      <w:bookmarkEnd w:id="52"/>
      <w:r>
        <w:rPr>
          <w:rFonts w:ascii="Times New Roman" w:hAnsi="Times New Roman"/>
          <w:color w:val="000000"/>
        </w:rPr>
        <w:t xml:space="preserve">фармацевтическая деятельность по производству лекарственных средств и (или) медицинских изделий на территории Республики Казахстан осуществляется на основании соответствующей лицензии на фармацевтическую деятельность, полученной в соответствии с </w:t>
      </w:r>
      <w:hyperlink r:id="rId12">
        <w:r>
          <w:rPr>
            <w:rFonts w:ascii="Times New Roman" w:hAnsi="Times New Roman"/>
            <w:color w:val="007FCC"/>
            <w:u w:val="single"/>
          </w:rPr>
          <w:t>Законом</w:t>
        </w:r>
      </w:hyperlink>
      <w:r>
        <w:rPr>
          <w:rFonts w:ascii="Times New Roman" w:hAnsi="Times New Roman"/>
          <w:color w:val="000000"/>
        </w:rPr>
        <w:t xml:space="preserve"> Республики Казахстан «О разрешениях и уведомлениях» (далее – Закон «О разрешениях и уведомлениях»);</w:t>
      </w:r>
    </w:p>
    <w:p w14:paraId="7D09E85C" w14:textId="77777777" w:rsidR="006C705F" w:rsidRDefault="00AF613B">
      <w:pPr>
        <w:spacing w:before="120" w:after="120"/>
        <w:ind w:firstLine="500"/>
        <w:jc w:val="both"/>
      </w:pPr>
      <w:bookmarkStart w:id="54" w:name="2956517208"/>
      <w:bookmarkEnd w:id="53"/>
      <w:r>
        <w:rPr>
          <w:rFonts w:ascii="Times New Roman" w:hAnsi="Times New Roman"/>
          <w:color w:val="000000"/>
        </w:rPr>
        <w:t>лекарственные средства и (или) медицинские изделия, готовые к употреблению (применению), производятся в соответствии с их государственной регистрацией в Республике Казахстан (регистрационное удостоверение) на производственных площадках, расположенных в Республике Казахстан;</w:t>
      </w:r>
    </w:p>
    <w:p w14:paraId="00241839" w14:textId="77777777" w:rsidR="006C705F" w:rsidRDefault="00AF613B">
      <w:pPr>
        <w:spacing w:before="120" w:after="120"/>
        <w:ind w:firstLine="500"/>
        <w:jc w:val="both"/>
      </w:pPr>
      <w:bookmarkStart w:id="55" w:name="2956517209"/>
      <w:bookmarkEnd w:id="54"/>
      <w:r>
        <w:rPr>
          <w:rFonts w:ascii="Times New Roman" w:hAnsi="Times New Roman"/>
          <w:color w:val="000000"/>
        </w:rPr>
        <w:t xml:space="preserve">лекарственные средства и (или) медицинские изделия произведены или подвергнуты достаточной переработке в соответствии с критериями достаточной переработки на территории Республики Казахстан и предназначены для дальнейшего обращения на территории Республики Казахстан в соответствии с </w:t>
      </w:r>
      <w:hyperlink r:id="rId13">
        <w:r>
          <w:rPr>
            <w:rFonts w:ascii="Times New Roman" w:hAnsi="Times New Roman"/>
            <w:color w:val="007FCC"/>
            <w:u w:val="single"/>
          </w:rPr>
          <w:t>Законом</w:t>
        </w:r>
      </w:hyperlink>
      <w:r>
        <w:rPr>
          <w:rFonts w:ascii="Times New Roman" w:hAnsi="Times New Roman"/>
          <w:color w:val="000000"/>
        </w:rPr>
        <w:t xml:space="preserve"> Республики Казахстан «О регулировании торговой деятельности» (далее – Закон «О регулировании торговой деятельности»);</w:t>
      </w:r>
    </w:p>
    <w:p w14:paraId="03C2046C" w14:textId="77777777" w:rsidR="006C705F" w:rsidRDefault="00AF613B">
      <w:pPr>
        <w:spacing w:before="120" w:after="120"/>
        <w:ind w:firstLine="500"/>
        <w:jc w:val="both"/>
      </w:pPr>
      <w:bookmarkStart w:id="56" w:name="2956517210"/>
      <w:bookmarkEnd w:id="55"/>
      <w:r>
        <w:rPr>
          <w:rFonts w:ascii="Times New Roman" w:hAnsi="Times New Roman"/>
          <w:color w:val="000000"/>
        </w:rPr>
        <w:t xml:space="preserve">лекарственные средства и (или) медицинские изделия подвергнуты достаточной переработке на территории специальных экономических зон Республики Казахстан в соответствии с критериями достаточной переработки, в соответствии с </w:t>
      </w:r>
      <w:hyperlink r:id="rId14">
        <w:r>
          <w:rPr>
            <w:rFonts w:ascii="Times New Roman" w:hAnsi="Times New Roman"/>
            <w:color w:val="007FCC"/>
            <w:u w:val="single"/>
          </w:rPr>
          <w:t>Законом</w:t>
        </w:r>
      </w:hyperlink>
      <w:r>
        <w:rPr>
          <w:rFonts w:ascii="Times New Roman" w:hAnsi="Times New Roman"/>
          <w:color w:val="000000"/>
        </w:rPr>
        <w:t xml:space="preserve"> «О регулировании торговой деятельности» вывозятся на остальную часть таможенной территории Республики Казахстан;</w:t>
      </w:r>
    </w:p>
    <w:p w14:paraId="4530622D" w14:textId="77777777" w:rsidR="006C705F" w:rsidRDefault="00AF613B">
      <w:pPr>
        <w:spacing w:before="120" w:after="120"/>
        <w:ind w:firstLine="500"/>
        <w:jc w:val="both"/>
      </w:pPr>
      <w:bookmarkStart w:id="57" w:name="2956517211"/>
      <w:bookmarkEnd w:id="56"/>
      <w:r>
        <w:rPr>
          <w:rFonts w:ascii="Times New Roman" w:hAnsi="Times New Roman"/>
          <w:color w:val="000000"/>
        </w:rPr>
        <w:t xml:space="preserve">37) производственная площадка – территориально обособленный комплекс производителя лекарственных средств и (или) медицинских изделий, предназначенный для </w:t>
      </w:r>
      <w:r>
        <w:rPr>
          <w:rFonts w:ascii="Times New Roman" w:hAnsi="Times New Roman"/>
          <w:color w:val="000000"/>
        </w:rPr>
        <w:lastRenderedPageBreak/>
        <w:t>выполнения всего и (или) части процесса производства лекарственных средств и (или) медицинских изделий или его определенных стадий;</w:t>
      </w:r>
    </w:p>
    <w:p w14:paraId="6C33305F" w14:textId="77777777" w:rsidR="006C705F" w:rsidRDefault="00AF613B">
      <w:pPr>
        <w:spacing w:before="120" w:after="120"/>
        <w:ind w:firstLine="500"/>
        <w:jc w:val="both"/>
      </w:pPr>
      <w:bookmarkStart w:id="58" w:name="2956517212"/>
      <w:bookmarkEnd w:id="57"/>
      <w:r>
        <w:rPr>
          <w:rFonts w:ascii="Times New Roman" w:hAnsi="Times New Roman"/>
          <w:color w:val="000000"/>
        </w:rPr>
        <w:t>38)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заключившие в соответствии с настоящими Правилами с организатором закупа, заказчиком или единым дистрибьютором договор (долгосрочный договор, соглашение, меморандум, иную сделку), предметом которого являются поставка лекарственных средств и (или) медицинских изделий, оказание фармацевтических услуг;</w:t>
      </w:r>
    </w:p>
    <w:p w14:paraId="02D3A646" w14:textId="77777777" w:rsidR="006C705F" w:rsidRDefault="00AF613B">
      <w:pPr>
        <w:spacing w:before="120" w:after="120"/>
        <w:ind w:firstLine="500"/>
        <w:jc w:val="both"/>
      </w:pPr>
      <w:bookmarkStart w:id="59" w:name="2956517213"/>
      <w:bookmarkEnd w:id="58"/>
      <w:r>
        <w:rPr>
          <w:rFonts w:ascii="Times New Roman" w:hAnsi="Times New Roman"/>
          <w:color w:val="000000"/>
        </w:rPr>
        <w:t>39) заявитель – физическое или юридическое лицо, правомочное подавать заявления, документы и материалы для выдачи заключения на соответствие характеристик технической спецификации на закуп медицинской техники не менее двум моделям разных производителей, либо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направляющие заявки для осуществления закупа медицинской техники через единого дистрибьютора;</w:t>
      </w:r>
    </w:p>
    <w:p w14:paraId="0C9E855A" w14:textId="77777777" w:rsidR="006C705F" w:rsidRDefault="00AF613B">
      <w:pPr>
        <w:spacing w:before="120" w:after="120"/>
        <w:ind w:firstLine="500"/>
        <w:jc w:val="both"/>
      </w:pPr>
      <w:bookmarkStart w:id="60" w:name="2956517214"/>
      <w:bookmarkEnd w:id="59"/>
      <w:r>
        <w:rPr>
          <w:rFonts w:ascii="Times New Roman" w:hAnsi="Times New Roman"/>
          <w:color w:val="000000"/>
        </w:rPr>
        <w:t>40) договор поставки – договор (долгосрочный договор, соглашение, меморандум, иная сделка), заключенный между единым дистрибьютором, организатором закупа или заказчиком с одной стороны и поставщиком с другой стороны на закуп лекарственных средств и (или) медицинских изделий в соответствии с настоящими Правилами, подписанный сторонами на веб-портале или в информационной системе единого дистрибьютора и удостоверенный электронными цифровыми подписями сторон;</w:t>
      </w:r>
    </w:p>
    <w:p w14:paraId="386E90D6" w14:textId="77777777" w:rsidR="006C705F" w:rsidRDefault="00AF613B">
      <w:pPr>
        <w:spacing w:before="120" w:after="120"/>
        <w:ind w:firstLine="500"/>
        <w:jc w:val="both"/>
      </w:pPr>
      <w:bookmarkStart w:id="61" w:name="2956517215"/>
      <w:bookmarkEnd w:id="60"/>
      <w:r>
        <w:rPr>
          <w:rFonts w:ascii="Times New Roman" w:hAnsi="Times New Roman"/>
          <w:color w:val="000000"/>
        </w:rPr>
        <w:t>41) оплата стоимости фармацевтической услуги – возмещение субъектам в сфере обращения лекарственных средств и медицинских изделий фактических затрат за оказанные фармацевтические услуги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p w14:paraId="04B722A0" w14:textId="77777777" w:rsidR="006C705F" w:rsidRDefault="00AF613B">
      <w:pPr>
        <w:spacing w:before="120" w:after="120"/>
        <w:ind w:firstLine="500"/>
        <w:jc w:val="both"/>
      </w:pPr>
      <w:bookmarkStart w:id="62" w:name="2956517216"/>
      <w:bookmarkEnd w:id="61"/>
      <w:r>
        <w:rPr>
          <w:rFonts w:ascii="Times New Roman" w:hAnsi="Times New Roman"/>
          <w:color w:val="000000"/>
        </w:rPr>
        <w:t>42) заявка – предложение на участие в закупе с целью быть признанным поставщиком в соответствии с условиями объявления или приглашения о закупе и условиями настоящих Правил;</w:t>
      </w:r>
    </w:p>
    <w:p w14:paraId="00B803DC" w14:textId="77777777" w:rsidR="006C705F" w:rsidRDefault="00AF613B">
      <w:pPr>
        <w:spacing w:before="120" w:after="120"/>
        <w:ind w:firstLine="500"/>
        <w:jc w:val="both"/>
      </w:pPr>
      <w:bookmarkStart w:id="63" w:name="2956517217"/>
      <w:bookmarkEnd w:id="62"/>
      <w:r>
        <w:rPr>
          <w:rFonts w:ascii="Times New Roman" w:hAnsi="Times New Roman"/>
          <w:color w:val="000000"/>
        </w:rPr>
        <w:t xml:space="preserve">43) экспертная оценка – оценка, осуществляемая государственной экспертной организацией в сфере обращения лекарственных средств и медицинских изделий в соответствии с </w:t>
      </w:r>
      <w:hyperlink r:id="rId15">
        <w:r>
          <w:rPr>
            <w:rFonts w:ascii="Times New Roman" w:hAnsi="Times New Roman"/>
            <w:color w:val="007FCC"/>
            <w:u w:val="single"/>
          </w:rPr>
          <w:t>приказом</w:t>
        </w:r>
      </w:hyperlink>
      <w:r>
        <w:rPr>
          <w:rFonts w:ascii="Times New Roman" w:hAnsi="Times New Roman"/>
          <w:color w:val="000000"/>
        </w:rPr>
        <w:t xml:space="preserve"> Министра здравоохранения Республики Казахстан от 5 января 2021 года № ҚР ДСМ-1 «Об утверждении методики осуществления экспертной оценки оптимальных технических характеристик и клинико-технического обоснования медицинских изделий» (зарегистрирован в Реестре государственной регистрации нормативных правовых актов под № 22040);</w:t>
      </w:r>
    </w:p>
    <w:p w14:paraId="2E78B716" w14:textId="77777777" w:rsidR="006C705F" w:rsidRDefault="00AF613B">
      <w:pPr>
        <w:spacing w:before="120" w:after="120"/>
        <w:ind w:firstLine="500"/>
        <w:jc w:val="both"/>
      </w:pPr>
      <w:bookmarkStart w:id="64" w:name="2956517218"/>
      <w:bookmarkEnd w:id="63"/>
      <w:r>
        <w:rPr>
          <w:rFonts w:ascii="Times New Roman" w:hAnsi="Times New Roman"/>
          <w:color w:val="000000"/>
        </w:rPr>
        <w:t>44) заключение на соответствие характеристик технической спецификации на закуп медицинской техники не менее двум моделям разных производителей – документ, выданной экспертной организацией в соответствии с настоящими Правилами, для планирования и организации закупа медицинской техники, используемый при оказании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p w14:paraId="68148841" w14:textId="77777777" w:rsidR="006C705F" w:rsidRDefault="00AF613B">
      <w:pPr>
        <w:spacing w:before="120" w:after="120"/>
        <w:ind w:firstLine="500"/>
        <w:jc w:val="both"/>
      </w:pPr>
      <w:bookmarkStart w:id="65" w:name="2956517219"/>
      <w:bookmarkEnd w:id="64"/>
      <w:r>
        <w:rPr>
          <w:rFonts w:ascii="Times New Roman" w:hAnsi="Times New Roman"/>
          <w:color w:val="000000"/>
        </w:rPr>
        <w:t xml:space="preserve">45) эксперт – физическое лицо, обладающее специальными и (или) техническими познаниями,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заказчиком, организатором закупок либо единым дистрибьютором на безвозмездной основе для дачи экспертного заключения о соответствии </w:t>
      </w:r>
      <w:r>
        <w:rPr>
          <w:rFonts w:ascii="Times New Roman" w:hAnsi="Times New Roman"/>
          <w:color w:val="000000"/>
        </w:rPr>
        <w:lastRenderedPageBreak/>
        <w:t>или несоответствии характеристики лекарственных средств и (или) изделий медицинского назначения или технической спецификации медицинской техники, предлагаемых потенциальным поставщиком, условиям объявления или приглашения на закуп и условиями, установленным настоящими Правилами;</w:t>
      </w:r>
    </w:p>
    <w:p w14:paraId="76BC12F8" w14:textId="77777777" w:rsidR="006C705F" w:rsidRDefault="00AF613B">
      <w:pPr>
        <w:spacing w:before="120" w:after="120"/>
        <w:ind w:firstLine="500"/>
        <w:jc w:val="both"/>
      </w:pPr>
      <w:bookmarkStart w:id="66" w:name="2956517220"/>
      <w:bookmarkEnd w:id="65"/>
      <w:r>
        <w:rPr>
          <w:rFonts w:ascii="Times New Roman" w:hAnsi="Times New Roman"/>
          <w:color w:val="000000"/>
        </w:rPr>
        <w:t>46) закуп – приобретение заказчиком, организатором закупа и единым дистрибьютором лекарственных средств и (или) медицинских изделий, фармацевтических услуг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 исполнительной (пенитенциарной) системы, за счет бюджетных средств и (или) в системе обязательного социального медицинского страхования в порядке и способами, установленными настоящими Правилами;</w:t>
      </w:r>
    </w:p>
    <w:p w14:paraId="2830A516" w14:textId="77777777" w:rsidR="006C705F" w:rsidRDefault="00AF613B">
      <w:pPr>
        <w:spacing w:before="120" w:after="120"/>
        <w:ind w:firstLine="500"/>
        <w:jc w:val="both"/>
      </w:pPr>
      <w:bookmarkStart w:id="67" w:name="2956517221"/>
      <w:bookmarkEnd w:id="66"/>
      <w:r>
        <w:rPr>
          <w:rFonts w:ascii="Times New Roman" w:hAnsi="Times New Roman"/>
          <w:color w:val="000000"/>
        </w:rPr>
        <w:t>47) договор закупки – договор, заключенный между единым дистрибьютором и заказчиком на закуп лекарственных средств и (или) медицинских изделий в соответствии с настоящими Правилами, подписанный сторонами или сформированный в информационной системе единого дистрибьютора и удостоверенный электронными цифровыми подписями сторон;</w:t>
      </w:r>
    </w:p>
    <w:p w14:paraId="6D3A1388" w14:textId="77777777" w:rsidR="006C705F" w:rsidRDefault="00AF613B">
      <w:pPr>
        <w:spacing w:before="120" w:after="120"/>
        <w:ind w:firstLine="500"/>
        <w:jc w:val="both"/>
      </w:pPr>
      <w:bookmarkStart w:id="68" w:name="2956517222"/>
      <w:bookmarkEnd w:id="67"/>
      <w:r>
        <w:rPr>
          <w:rFonts w:ascii="Times New Roman" w:hAnsi="Times New Roman"/>
          <w:color w:val="000000"/>
        </w:rPr>
        <w:t>48) договор закупа – договор, заключенный между заказчиком и поставщиком на закуп лекарственных средств и (или) медицинских изделий в соответствии с настоящими Правилами и иными нормативными правовыми актами Республики Казахстан, подписанный сторонами или удостоверенный электронными цифровыми подписями сторон;</w:t>
      </w:r>
    </w:p>
    <w:p w14:paraId="680C40BD" w14:textId="77777777" w:rsidR="006C705F" w:rsidRDefault="00AF613B">
      <w:pPr>
        <w:spacing w:before="120" w:after="120"/>
        <w:ind w:firstLine="500"/>
        <w:jc w:val="both"/>
      </w:pPr>
      <w:bookmarkStart w:id="69" w:name="2956517223"/>
      <w:bookmarkEnd w:id="68"/>
      <w:r>
        <w:rPr>
          <w:rFonts w:ascii="Times New Roman" w:hAnsi="Times New Roman"/>
          <w:color w:val="000000"/>
        </w:rPr>
        <w:t>49) организатор закупа – лицо, определенное заказчиком, которое организовывает закуп способами, предусмотренными настоящими Правилами, и направляет итоги закупа заказчику для заключения договора закупа или договора на оказание фармацевтических услуг;</w:t>
      </w:r>
    </w:p>
    <w:p w14:paraId="391C8813" w14:textId="77777777" w:rsidR="006C705F" w:rsidRDefault="00AF613B">
      <w:pPr>
        <w:spacing w:before="120" w:after="120"/>
        <w:ind w:firstLine="500"/>
        <w:jc w:val="both"/>
      </w:pPr>
      <w:bookmarkStart w:id="70" w:name="2956517224"/>
      <w:bookmarkEnd w:id="69"/>
      <w:r>
        <w:rPr>
          <w:rFonts w:ascii="Times New Roman" w:hAnsi="Times New Roman"/>
          <w:color w:val="000000"/>
        </w:rPr>
        <w:t>50) трехсторонний договор закупа – договор, заключаемый между единым дистрибьютором, заказчиком и поставщиком в рамках долгосрочного договора поставки медицинской техники;</w:t>
      </w:r>
    </w:p>
    <w:p w14:paraId="169D0C95" w14:textId="77777777" w:rsidR="006C705F" w:rsidRDefault="00AF613B">
      <w:pPr>
        <w:spacing w:before="120" w:after="120"/>
        <w:ind w:firstLine="500"/>
        <w:jc w:val="both"/>
      </w:pPr>
      <w:bookmarkStart w:id="71" w:name="2956517225"/>
      <w:bookmarkEnd w:id="70"/>
      <w:r>
        <w:rPr>
          <w:rFonts w:ascii="Times New Roman" w:hAnsi="Times New Roman"/>
          <w:color w:val="000000"/>
        </w:rPr>
        <w:t>51) расширенный срок сервисного обслуживания – полный цикл работ, включающий в себя поставку, установку, сервисное обслуживание медицинской техники, в том числе замену отработавших ресурс составных частей, замену или восстановлении отдельных частей медицинской техники, настройку и регулировку медицинской техники, специфические для данной медицинской техники работы, чистку, смазку и при необходимости переборку основных механизмов и узлов,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 и иные указанные в эксплуатационной документации операции, специфические для конкретного типа медицинской техники;</w:t>
      </w:r>
    </w:p>
    <w:p w14:paraId="21F87524" w14:textId="77777777" w:rsidR="006C705F" w:rsidRDefault="00AF613B">
      <w:pPr>
        <w:spacing w:before="120" w:after="120"/>
        <w:ind w:firstLine="500"/>
        <w:jc w:val="both"/>
      </w:pPr>
      <w:bookmarkStart w:id="72" w:name="2956517226"/>
      <w:bookmarkEnd w:id="71"/>
      <w:r>
        <w:rPr>
          <w:rFonts w:ascii="Times New Roman" w:hAnsi="Times New Roman"/>
          <w:color w:val="000000"/>
        </w:rPr>
        <w:t>52) договор поставки медицинской техники с расширенным сроком сервисного обслуживания – договор, заключаемый между заказчиком медицинской техники и поставщиком на поставку, установку, сервисное обслуживание медицинской техники на срок до 10 лет;</w:t>
      </w:r>
    </w:p>
    <w:p w14:paraId="53B2A4B8" w14:textId="77777777" w:rsidR="006C705F" w:rsidRDefault="00AF613B">
      <w:pPr>
        <w:spacing w:before="120" w:after="120"/>
        <w:ind w:firstLine="500"/>
        <w:jc w:val="both"/>
      </w:pPr>
      <w:bookmarkStart w:id="73" w:name="2956517227"/>
      <w:bookmarkEnd w:id="72"/>
      <w:r>
        <w:rPr>
          <w:rFonts w:ascii="Times New Roman" w:hAnsi="Times New Roman"/>
          <w:color w:val="000000"/>
        </w:rPr>
        <w:t>53) экспертная группа – группа специалистов по профилю запрашиваемой медицинской техники определяемая уполномоченным органом в области здравоохранения и ежегодно утверждаемая единым дистрибьютором;</w:t>
      </w:r>
    </w:p>
    <w:p w14:paraId="0765FAFE" w14:textId="77777777" w:rsidR="006C705F" w:rsidRDefault="00AF613B">
      <w:pPr>
        <w:spacing w:before="120" w:after="120"/>
        <w:ind w:firstLine="500"/>
        <w:jc w:val="both"/>
      </w:pPr>
      <w:bookmarkStart w:id="74" w:name="2956517228"/>
      <w:bookmarkEnd w:id="73"/>
      <w:r>
        <w:rPr>
          <w:rFonts w:ascii="Times New Roman" w:hAnsi="Times New Roman"/>
          <w:color w:val="000000"/>
        </w:rPr>
        <w:t xml:space="preserve">54) заказчики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w:t>
      </w:r>
      <w:r>
        <w:rPr>
          <w:rFonts w:ascii="Times New Roman" w:hAnsi="Times New Roman"/>
          <w:color w:val="000000"/>
        </w:rPr>
        <w:lastRenderedPageBreak/>
        <w:t>уголовно-исполнительной (пенитенциарной) системы, за счет бюджетных средств и (или) в системе обязательного социального медицинского страхования;</w:t>
      </w:r>
    </w:p>
    <w:p w14:paraId="6E5A9513" w14:textId="77777777" w:rsidR="006C705F" w:rsidRDefault="00AF613B">
      <w:pPr>
        <w:spacing w:before="120" w:after="120"/>
        <w:ind w:firstLine="500"/>
        <w:jc w:val="both"/>
      </w:pPr>
      <w:bookmarkStart w:id="75" w:name="2956517229"/>
      <w:bookmarkEnd w:id="74"/>
      <w:r>
        <w:rPr>
          <w:rFonts w:ascii="Times New Roman" w:hAnsi="Times New Roman"/>
          <w:color w:val="000000"/>
        </w:rPr>
        <w:t>55) аффилированное лицо заказчика, организатора закупа или единого дистрибьютора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заказчиком, организатором закупа или единым дистрибьютором решения, в том числе в силу договора, а также любое лицо, в отношении которого заказчик или организатор закупа или единый дистрибьютор имеют такую возможность;</w:t>
      </w:r>
    </w:p>
    <w:p w14:paraId="2415D996" w14:textId="77777777" w:rsidR="006C705F" w:rsidRDefault="00AF613B">
      <w:pPr>
        <w:spacing w:before="120" w:after="120"/>
        <w:ind w:firstLine="500"/>
        <w:jc w:val="both"/>
      </w:pPr>
      <w:bookmarkStart w:id="76" w:name="2956517230"/>
      <w:bookmarkEnd w:id="75"/>
      <w:r>
        <w:rPr>
          <w:rFonts w:ascii="Times New Roman" w:hAnsi="Times New Roman"/>
          <w:color w:val="000000"/>
        </w:rPr>
        <w:t>56) предельная цена на торговое наименование лекарственного средства или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(далее – предельная цена на торговое наименование) – цена на торговое наименование лекарственного средства или медицинского изделия,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p w14:paraId="754927AE" w14:textId="77777777" w:rsidR="006C705F" w:rsidRDefault="00AF613B">
      <w:pPr>
        <w:spacing w:before="120" w:after="120"/>
        <w:ind w:firstLine="500"/>
        <w:jc w:val="both"/>
      </w:pPr>
      <w:bookmarkStart w:id="77" w:name="2956517231"/>
      <w:bookmarkEnd w:id="76"/>
      <w:r>
        <w:rPr>
          <w:rFonts w:ascii="Times New Roman" w:hAnsi="Times New Roman"/>
          <w:color w:val="000000"/>
        </w:rPr>
        <w:t>57)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(далее – предельная цена на международное непатентованное наименование) – цена на международное непатентованное наименование лекарственного средства или техническую характеристику медицинского изделия,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p w14:paraId="12843666" w14:textId="77777777" w:rsidR="006C705F" w:rsidRDefault="00AF613B">
      <w:pPr>
        <w:spacing w:before="120" w:after="120"/>
        <w:ind w:firstLine="500"/>
        <w:jc w:val="both"/>
      </w:pPr>
      <w:bookmarkStart w:id="78" w:name="2956517232"/>
      <w:bookmarkEnd w:id="77"/>
      <w:r>
        <w:rPr>
          <w:rFonts w:ascii="Times New Roman" w:hAnsi="Times New Roman"/>
          <w:color w:val="000000"/>
        </w:rPr>
        <w:t>58) тендер – способ закупа среди потенциальных поставщиков, направленный на определение победителя в соответствии с настоящими Правилами;</w:t>
      </w:r>
    </w:p>
    <w:p w14:paraId="7527A804" w14:textId="77777777" w:rsidR="006C705F" w:rsidRDefault="00AF613B">
      <w:pPr>
        <w:spacing w:before="120" w:after="120"/>
        <w:ind w:firstLine="500"/>
        <w:jc w:val="both"/>
      </w:pPr>
      <w:bookmarkStart w:id="79" w:name="2956517233"/>
      <w:bookmarkEnd w:id="78"/>
      <w:r>
        <w:rPr>
          <w:rFonts w:ascii="Times New Roman" w:hAnsi="Times New Roman"/>
          <w:color w:val="000000"/>
        </w:rPr>
        <w:t>59) фармацевтическая услуга – деятельность субъектов в сфере обращения лекарственных средств и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p w14:paraId="0D658DCE" w14:textId="77777777" w:rsidR="006C705F" w:rsidRDefault="00AF613B">
      <w:pPr>
        <w:spacing w:before="120" w:after="120"/>
        <w:ind w:firstLine="500"/>
        <w:jc w:val="both"/>
      </w:pPr>
      <w:bookmarkStart w:id="80" w:name="2956517234"/>
      <w:bookmarkEnd w:id="79"/>
      <w:r>
        <w:rPr>
          <w:rFonts w:ascii="Times New Roman" w:hAnsi="Times New Roman"/>
          <w:color w:val="000000"/>
        </w:rPr>
        <w:t>60) поставщик фармацевтической услуги – субъект здравоохранения, оказывающий услуги по обеспечению населения по рецептам лекарственными средствами и (или) медицинскими изделиями на основании договора с местным органом государственного управления здравоохранением областей, городов республиканского значения и столицы или единым дистрибьютором в порядке и способами, определенными настоящими Правилами;</w:t>
      </w:r>
    </w:p>
    <w:p w14:paraId="0BFDBE21" w14:textId="77777777" w:rsidR="006C705F" w:rsidRDefault="00AF613B">
      <w:pPr>
        <w:spacing w:before="120" w:after="120"/>
        <w:ind w:firstLine="500"/>
        <w:jc w:val="both"/>
      </w:pPr>
      <w:bookmarkStart w:id="81" w:name="2956517235"/>
      <w:bookmarkEnd w:id="80"/>
      <w:r>
        <w:rPr>
          <w:rFonts w:ascii="Times New Roman" w:hAnsi="Times New Roman"/>
          <w:color w:val="000000"/>
        </w:rPr>
        <w:t>61) фармацевтическая деятельность – деятельность, осуществляемая в области здравоохранения по производству и (или) изготовлению, и (или) оптовой и (или) розничной реализации лекарственных средств и медицинских изделий, связанная с закупом (приобретением), хранением, ввозом, вывозом, транспортировкой, контролем качества, оформлением, распределением, использованием и уничтожением лекарственных средств и медицинских изделий, а также обеспечением их безопасности, качества и эффективности;</w:t>
      </w:r>
    </w:p>
    <w:p w14:paraId="2073A47F" w14:textId="77777777" w:rsidR="006C705F" w:rsidRDefault="00AF613B">
      <w:pPr>
        <w:spacing w:before="120" w:after="120"/>
        <w:ind w:firstLine="500"/>
        <w:jc w:val="both"/>
      </w:pPr>
      <w:bookmarkStart w:id="82" w:name="2956517236"/>
      <w:bookmarkEnd w:id="81"/>
      <w:r>
        <w:rPr>
          <w:rFonts w:ascii="Times New Roman" w:hAnsi="Times New Roman"/>
          <w:color w:val="000000"/>
        </w:rPr>
        <w:t>62) договор об оказании фармацевтических услуг – договор, заключенный между заказчиком и поставщиком фармацевтических услуг в соответствии с настоящими Правилами и иными нормативными правовыми актами Республики Казахстан, подписанный сторонами или удостоверенный электронными цифровыми подписями сторон;</w:t>
      </w:r>
    </w:p>
    <w:p w14:paraId="0F7A71EF" w14:textId="77777777" w:rsidR="006C705F" w:rsidRDefault="00AF613B">
      <w:pPr>
        <w:spacing w:before="120" w:after="120"/>
        <w:ind w:firstLine="500"/>
        <w:jc w:val="both"/>
      </w:pPr>
      <w:bookmarkStart w:id="83" w:name="2956517237"/>
      <w:bookmarkEnd w:id="82"/>
      <w:r>
        <w:rPr>
          <w:rFonts w:ascii="Times New Roman" w:hAnsi="Times New Roman"/>
          <w:color w:val="000000"/>
        </w:rPr>
        <w:lastRenderedPageBreak/>
        <w:t>63) иностранный товаропроизводитель – иностранное юридическое лицо, созданное на территории иностранного государства и являющееся нерезидентом Республики Казахстан, осуществляющее производство или переработку готовых к употреблению (применению) лекарственных средств и (или) медицинских изделий за пределами Республики Казахстан и подтверждающее их сертификатами о происхождении, выданными компетентными органами в стране экспортера;</w:t>
      </w:r>
    </w:p>
    <w:p w14:paraId="67719079" w14:textId="77777777" w:rsidR="006C705F" w:rsidRDefault="00AF613B">
      <w:pPr>
        <w:spacing w:before="120" w:after="120"/>
        <w:ind w:firstLine="500"/>
        <w:jc w:val="both"/>
      </w:pPr>
      <w:bookmarkStart w:id="84" w:name="2956517238"/>
      <w:bookmarkEnd w:id="83"/>
      <w:r>
        <w:rPr>
          <w:rFonts w:ascii="Times New Roman" w:hAnsi="Times New Roman"/>
          <w:color w:val="000000"/>
        </w:rPr>
        <w:t>64)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p w14:paraId="0AC06A12" w14:textId="77777777" w:rsidR="006C705F" w:rsidRDefault="00AF613B">
      <w:pPr>
        <w:spacing w:before="120" w:after="120"/>
        <w:ind w:firstLine="500"/>
        <w:jc w:val="both"/>
      </w:pPr>
      <w:bookmarkStart w:id="85" w:name="2956517239"/>
      <w:bookmarkEnd w:id="84"/>
      <w:r>
        <w:rPr>
          <w:rFonts w:ascii="Times New Roman" w:hAnsi="Times New Roman"/>
          <w:color w:val="000000"/>
        </w:rPr>
        <w:t>65)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14:paraId="12B1EE89" w14:textId="77777777" w:rsidR="006C705F" w:rsidRDefault="00AF613B">
      <w:pPr>
        <w:spacing w:before="120" w:after="120"/>
        <w:ind w:firstLine="500"/>
        <w:jc w:val="both"/>
      </w:pPr>
      <w:bookmarkStart w:id="86" w:name="2956517240"/>
      <w:bookmarkEnd w:id="85"/>
      <w:r>
        <w:rPr>
          <w:rFonts w:ascii="Times New Roman" w:hAnsi="Times New Roman"/>
          <w:color w:val="000000"/>
        </w:rPr>
        <w:t>66) DDP ИНКОТЕРМС 2020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 когда товар доставляется заказчику в место назначения, указанное в договоре, очищенном от всех таможенных пошлин и рисков;</w:t>
      </w:r>
    </w:p>
    <w:p w14:paraId="4F18C7DF" w14:textId="77777777" w:rsidR="006C705F" w:rsidRDefault="00AF613B">
      <w:pPr>
        <w:spacing w:before="120" w:after="120"/>
        <w:ind w:firstLine="500"/>
        <w:jc w:val="both"/>
      </w:pPr>
      <w:bookmarkStart w:id="87" w:name="2956517241"/>
      <w:bookmarkEnd w:id="86"/>
      <w:r>
        <w:rPr>
          <w:rFonts w:ascii="Times New Roman" w:hAnsi="Times New Roman"/>
          <w:color w:val="000000"/>
        </w:rPr>
        <w:t>67) прогнозная цена – приблизительная цена, выделяемая для закупа лекарственных средств и (или) медицинских изделий в целях предупреждения возникновения и распространения инфекционных и паразитарных заболеваний, а также предотвращения и устранения последствий чрезвычайных ситуаций;</w:t>
      </w:r>
    </w:p>
    <w:p w14:paraId="04B8A882" w14:textId="77777777" w:rsidR="006C705F" w:rsidRDefault="00AF613B">
      <w:pPr>
        <w:spacing w:before="120" w:after="120"/>
        <w:ind w:firstLine="500"/>
        <w:jc w:val="both"/>
      </w:pPr>
      <w:bookmarkStart w:id="88" w:name="2956517242"/>
      <w:bookmarkEnd w:id="87"/>
      <w:r>
        <w:rPr>
          <w:rFonts w:ascii="Times New Roman" w:hAnsi="Times New Roman"/>
          <w:color w:val="000000"/>
        </w:rPr>
        <w:t>68) аналогичная медицинская техника – медицинская техника, имеющая сходные характеристики и комплектацию, что позволяет ей выполнять одни и те же функции и быть взаимозаменяемой.</w:t>
      </w:r>
    </w:p>
    <w:p w14:paraId="3B252552" w14:textId="77777777" w:rsidR="006C705F" w:rsidRDefault="00AF613B">
      <w:pPr>
        <w:spacing w:before="120" w:after="120"/>
        <w:ind w:firstLine="500"/>
        <w:jc w:val="both"/>
      </w:pPr>
      <w:bookmarkStart w:id="89" w:name="2956517243"/>
      <w:bookmarkEnd w:id="88"/>
      <w:r>
        <w:rPr>
          <w:rFonts w:ascii="Times New Roman" w:hAnsi="Times New Roman"/>
          <w:color w:val="000000"/>
        </w:rPr>
        <w:t>3. Закуп производится с соблюдением следующих принципов:</w:t>
      </w:r>
    </w:p>
    <w:p w14:paraId="1B158712" w14:textId="77777777" w:rsidR="006C705F" w:rsidRDefault="00AF613B">
      <w:pPr>
        <w:spacing w:before="120" w:after="120"/>
        <w:ind w:firstLine="500"/>
        <w:jc w:val="both"/>
      </w:pPr>
      <w:bookmarkStart w:id="90" w:name="2956517244"/>
      <w:bookmarkEnd w:id="89"/>
      <w:r>
        <w:rPr>
          <w:rFonts w:ascii="Times New Roman" w:hAnsi="Times New Roman"/>
          <w:color w:val="000000"/>
        </w:rPr>
        <w:t>1) предоставление потенциальным поставщикам равных возможностей для участия в процедуре проведения закупок;</w:t>
      </w:r>
    </w:p>
    <w:p w14:paraId="23EB6D92" w14:textId="77777777" w:rsidR="006C705F" w:rsidRDefault="00AF613B">
      <w:pPr>
        <w:spacing w:before="120" w:after="120"/>
        <w:ind w:firstLine="500"/>
        <w:jc w:val="both"/>
      </w:pPr>
      <w:bookmarkStart w:id="91" w:name="2956517245"/>
      <w:bookmarkEnd w:id="90"/>
      <w:r>
        <w:rPr>
          <w:rFonts w:ascii="Times New Roman" w:hAnsi="Times New Roman"/>
          <w:color w:val="000000"/>
        </w:rPr>
        <w:t>2) добросовестная конкуренция среди потенциальных поставщиков;</w:t>
      </w:r>
    </w:p>
    <w:p w14:paraId="19D73E14" w14:textId="77777777" w:rsidR="006C705F" w:rsidRDefault="00AF613B">
      <w:pPr>
        <w:spacing w:before="120" w:after="120"/>
        <w:ind w:firstLine="500"/>
        <w:jc w:val="both"/>
      </w:pPr>
      <w:bookmarkStart w:id="92" w:name="2956517246"/>
      <w:bookmarkEnd w:id="91"/>
      <w:r>
        <w:rPr>
          <w:rFonts w:ascii="Times New Roman" w:hAnsi="Times New Roman"/>
          <w:color w:val="000000"/>
        </w:rPr>
        <w:t>3) гласность и прозрачность процесса закупок;</w:t>
      </w:r>
    </w:p>
    <w:p w14:paraId="7175360B" w14:textId="77777777" w:rsidR="006C705F" w:rsidRDefault="00AF613B">
      <w:pPr>
        <w:spacing w:before="120" w:after="120"/>
        <w:ind w:firstLine="500"/>
        <w:jc w:val="both"/>
      </w:pPr>
      <w:bookmarkStart w:id="93" w:name="2956517247"/>
      <w:bookmarkEnd w:id="92"/>
      <w:r>
        <w:rPr>
          <w:rFonts w:ascii="Times New Roman" w:hAnsi="Times New Roman"/>
          <w:color w:val="000000"/>
        </w:rPr>
        <w:t>4) поддержка отечественных товаропроизводителей.</w:t>
      </w:r>
    </w:p>
    <w:p w14:paraId="38A7275A" w14:textId="77777777" w:rsidR="006C705F" w:rsidRDefault="00AF613B">
      <w:pPr>
        <w:spacing w:before="120" w:after="120"/>
        <w:ind w:firstLine="500"/>
        <w:jc w:val="both"/>
      </w:pPr>
      <w:bookmarkStart w:id="94" w:name="2956517248"/>
      <w:bookmarkEnd w:id="93"/>
      <w:r>
        <w:rPr>
          <w:rFonts w:ascii="Times New Roman" w:hAnsi="Times New Roman"/>
          <w:color w:val="000000"/>
        </w:rPr>
        <w:t>4. В целях оптимального и эффективного расходования бюджетных средств, выделяемых для закупа лекарственных средств и медицинских изделий в рамках гарантированного объема бесплатной медицинской помощи, и средств обязательного социального медицинского страхования лекарственные средства и медицинские изделия закупаются по ценам, не превышающим установленных Приказом 96 и Приказом 77,за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14:paraId="7F9D7C23" w14:textId="77777777" w:rsidR="006C705F" w:rsidRDefault="00AF613B">
      <w:pPr>
        <w:spacing w:before="120" w:after="120"/>
        <w:ind w:firstLine="500"/>
        <w:jc w:val="both"/>
      </w:pPr>
      <w:bookmarkStart w:id="95" w:name="2956517249"/>
      <w:bookmarkEnd w:id="94"/>
      <w:r>
        <w:rPr>
          <w:rFonts w:ascii="Times New Roman" w:hAnsi="Times New Roman"/>
          <w:color w:val="000000"/>
        </w:rPr>
        <w:t>5. Закуп лекарственных средств, медицинских изделий или фармацевтических услуг осуществляется заказчиком или организатором закупа одним из следующих способов:</w:t>
      </w:r>
    </w:p>
    <w:p w14:paraId="57B03FC0" w14:textId="77777777" w:rsidR="006C705F" w:rsidRDefault="00AF613B">
      <w:pPr>
        <w:spacing w:before="120" w:after="120"/>
        <w:ind w:firstLine="500"/>
        <w:jc w:val="both"/>
      </w:pPr>
      <w:bookmarkStart w:id="96" w:name="2956517250"/>
      <w:bookmarkEnd w:id="95"/>
      <w:r>
        <w:rPr>
          <w:rFonts w:ascii="Times New Roman" w:hAnsi="Times New Roman"/>
          <w:color w:val="000000"/>
        </w:rPr>
        <w:t>1) тендер;</w:t>
      </w:r>
    </w:p>
    <w:p w14:paraId="1F8A9E77" w14:textId="77777777" w:rsidR="006C705F" w:rsidRDefault="00AF613B">
      <w:pPr>
        <w:spacing w:before="120" w:after="120"/>
        <w:ind w:firstLine="500"/>
        <w:jc w:val="both"/>
      </w:pPr>
      <w:bookmarkStart w:id="97" w:name="2956517251"/>
      <w:bookmarkEnd w:id="96"/>
      <w:r>
        <w:rPr>
          <w:rFonts w:ascii="Times New Roman" w:hAnsi="Times New Roman"/>
          <w:color w:val="000000"/>
        </w:rPr>
        <w:t>2) запрос ценовых предложений;</w:t>
      </w:r>
    </w:p>
    <w:p w14:paraId="23EDFC6C" w14:textId="77777777" w:rsidR="006C705F" w:rsidRDefault="00AF613B">
      <w:pPr>
        <w:spacing w:before="120" w:after="120"/>
        <w:ind w:firstLine="500"/>
        <w:jc w:val="both"/>
      </w:pPr>
      <w:bookmarkStart w:id="98" w:name="2956517252"/>
      <w:bookmarkEnd w:id="97"/>
      <w:r>
        <w:rPr>
          <w:rFonts w:ascii="Times New Roman" w:hAnsi="Times New Roman"/>
          <w:color w:val="000000"/>
        </w:rPr>
        <w:t>3) из одного источника;</w:t>
      </w:r>
    </w:p>
    <w:p w14:paraId="7BF96FC1" w14:textId="77777777" w:rsidR="006C705F" w:rsidRDefault="00AF613B">
      <w:pPr>
        <w:spacing w:before="120" w:after="120"/>
        <w:ind w:firstLine="500"/>
        <w:jc w:val="both"/>
      </w:pPr>
      <w:bookmarkStart w:id="99" w:name="2956517253"/>
      <w:bookmarkEnd w:id="98"/>
      <w:r>
        <w:rPr>
          <w:rFonts w:ascii="Times New Roman" w:hAnsi="Times New Roman"/>
          <w:color w:val="000000"/>
        </w:rPr>
        <w:t>4) закуп у единого дистрибьютора по его списку;</w:t>
      </w:r>
    </w:p>
    <w:p w14:paraId="2B414BFB" w14:textId="77777777" w:rsidR="006C705F" w:rsidRDefault="00AF613B">
      <w:pPr>
        <w:spacing w:before="120" w:after="120"/>
        <w:ind w:firstLine="500"/>
        <w:jc w:val="both"/>
      </w:pPr>
      <w:bookmarkStart w:id="100" w:name="2956517254"/>
      <w:bookmarkEnd w:id="99"/>
      <w:r>
        <w:rPr>
          <w:rFonts w:ascii="Times New Roman" w:hAnsi="Times New Roman"/>
          <w:color w:val="000000"/>
        </w:rPr>
        <w:t>5) через единого дистрибьютора в случаях, предусмотренных настоящими Правилами.</w:t>
      </w:r>
    </w:p>
    <w:p w14:paraId="030CA23F" w14:textId="77777777" w:rsidR="006C705F" w:rsidRDefault="00AF613B">
      <w:pPr>
        <w:spacing w:before="120" w:after="120"/>
        <w:ind w:firstLine="500"/>
        <w:jc w:val="both"/>
      </w:pPr>
      <w:bookmarkStart w:id="101" w:name="2956517255"/>
      <w:bookmarkEnd w:id="100"/>
      <w:r>
        <w:rPr>
          <w:rFonts w:ascii="Times New Roman" w:hAnsi="Times New Roman"/>
          <w:color w:val="000000"/>
        </w:rPr>
        <w:lastRenderedPageBreak/>
        <w:t>Допускается привлечение соисполнителя потенциальным поставщиком для оказания фармацевтических услуг. Информация о соответствии соисполнителя условиям, установленных настоящими Правилами, приводится потенциальным поставщиком в технической спецификации.</w:t>
      </w:r>
    </w:p>
    <w:p w14:paraId="16B8F7FF" w14:textId="77777777" w:rsidR="006C705F" w:rsidRDefault="00AF613B">
      <w:pPr>
        <w:spacing w:before="120" w:after="120"/>
        <w:ind w:firstLine="500"/>
        <w:jc w:val="both"/>
      </w:pPr>
      <w:bookmarkStart w:id="102" w:name="2956517256"/>
      <w:bookmarkEnd w:id="101"/>
      <w:r>
        <w:rPr>
          <w:rFonts w:ascii="Times New Roman" w:hAnsi="Times New Roman"/>
          <w:color w:val="000000"/>
        </w:rPr>
        <w:t>Закуп, предусмотренный подпунктом 1), 2), 3) настоящего пункта проводится в соответствии с главами 2, 3, 4 раздела 2 настоящих Правил.</w:t>
      </w:r>
    </w:p>
    <w:p w14:paraId="510EB274" w14:textId="77777777" w:rsidR="006C705F" w:rsidRDefault="00AF613B">
      <w:pPr>
        <w:spacing w:before="120" w:after="120"/>
        <w:ind w:firstLine="500"/>
        <w:jc w:val="both"/>
      </w:pPr>
      <w:bookmarkStart w:id="103" w:name="2956517257"/>
      <w:bookmarkEnd w:id="102"/>
      <w:r>
        <w:rPr>
          <w:rFonts w:ascii="Times New Roman" w:hAnsi="Times New Roman"/>
          <w:color w:val="000000"/>
        </w:rPr>
        <w:t>6. Закуп специализированных лечебных продуктов осуществляется заказчиком или организатором закупа в соответствии с законодательством Республики Казахстан о государственных закупках.</w:t>
      </w:r>
    </w:p>
    <w:p w14:paraId="3BE0DB31" w14:textId="77777777" w:rsidR="006C705F" w:rsidRDefault="00AF613B">
      <w:pPr>
        <w:spacing w:before="120" w:after="120"/>
        <w:ind w:firstLine="500"/>
        <w:jc w:val="both"/>
      </w:pPr>
      <w:bookmarkStart w:id="104" w:name="2956517258"/>
      <w:bookmarkEnd w:id="103"/>
      <w:r>
        <w:rPr>
          <w:rFonts w:ascii="Times New Roman" w:hAnsi="Times New Roman"/>
          <w:color w:val="000000"/>
        </w:rPr>
        <w:t>7. Единым дистрибьютором закуп осуществляется одним из следующих способов:</w:t>
      </w:r>
    </w:p>
    <w:p w14:paraId="3C45B27B" w14:textId="77777777" w:rsidR="006C705F" w:rsidRDefault="00AF613B">
      <w:pPr>
        <w:spacing w:before="120" w:after="120"/>
        <w:ind w:firstLine="500"/>
        <w:jc w:val="both"/>
      </w:pPr>
      <w:bookmarkStart w:id="105" w:name="2956517259"/>
      <w:bookmarkEnd w:id="104"/>
      <w:r>
        <w:rPr>
          <w:rFonts w:ascii="Times New Roman" w:hAnsi="Times New Roman"/>
          <w:color w:val="000000"/>
        </w:rPr>
        <w:t>1) тендер посредством веб-портала;</w:t>
      </w:r>
    </w:p>
    <w:p w14:paraId="58DCDDB1" w14:textId="77777777" w:rsidR="006C705F" w:rsidRDefault="00AF613B">
      <w:pPr>
        <w:spacing w:before="120" w:after="120"/>
        <w:ind w:firstLine="500"/>
        <w:jc w:val="both"/>
      </w:pPr>
      <w:bookmarkStart w:id="106" w:name="2956517260"/>
      <w:bookmarkEnd w:id="105"/>
      <w:r>
        <w:rPr>
          <w:rFonts w:ascii="Times New Roman" w:hAnsi="Times New Roman"/>
          <w:color w:val="000000"/>
        </w:rPr>
        <w:t>2) из одного источника посредством веб-портала;</w:t>
      </w:r>
    </w:p>
    <w:p w14:paraId="2C31B44E" w14:textId="77777777" w:rsidR="006C705F" w:rsidRDefault="00AF613B">
      <w:pPr>
        <w:spacing w:before="120" w:after="120"/>
        <w:ind w:firstLine="500"/>
        <w:jc w:val="both"/>
      </w:pPr>
      <w:bookmarkStart w:id="107" w:name="2956517261"/>
      <w:bookmarkEnd w:id="106"/>
      <w:r>
        <w:rPr>
          <w:rFonts w:ascii="Times New Roman" w:hAnsi="Times New Roman"/>
          <w:color w:val="000000"/>
        </w:rPr>
        <w:t>3) из одного источника;</w:t>
      </w:r>
    </w:p>
    <w:p w14:paraId="09DEE87C" w14:textId="77777777" w:rsidR="006C705F" w:rsidRDefault="00AF613B">
      <w:pPr>
        <w:spacing w:before="120" w:after="120"/>
        <w:ind w:firstLine="500"/>
        <w:jc w:val="both"/>
      </w:pPr>
      <w:bookmarkStart w:id="108" w:name="2956517262"/>
      <w:bookmarkEnd w:id="107"/>
      <w:r>
        <w:rPr>
          <w:rFonts w:ascii="Times New Roman" w:hAnsi="Times New Roman"/>
          <w:color w:val="000000"/>
        </w:rPr>
        <w:t>4) по долгосрочным договорам поставки.</w:t>
      </w:r>
    </w:p>
    <w:p w14:paraId="47898FD9" w14:textId="77777777" w:rsidR="006C705F" w:rsidRDefault="00AF613B">
      <w:pPr>
        <w:spacing w:before="120" w:after="120"/>
        <w:ind w:firstLine="500"/>
        <w:jc w:val="both"/>
      </w:pPr>
      <w:bookmarkStart w:id="109" w:name="2956517263"/>
      <w:bookmarkEnd w:id="108"/>
      <w:r>
        <w:rPr>
          <w:rFonts w:ascii="Times New Roman" w:hAnsi="Times New Roman"/>
          <w:color w:val="000000"/>
        </w:rPr>
        <w:t>При отсутствии возможности проведения закупа, предусмотренного подпунктами 2) и 4) настоящего пункта, посредством веб-портала, закуп проводится на бумажных носителях.</w:t>
      </w:r>
    </w:p>
    <w:p w14:paraId="03605785" w14:textId="77777777" w:rsidR="006C705F" w:rsidRDefault="00AF613B">
      <w:pPr>
        <w:spacing w:before="120" w:after="120"/>
        <w:ind w:firstLine="500"/>
        <w:jc w:val="both"/>
      </w:pPr>
      <w:bookmarkStart w:id="110" w:name="2956517264"/>
      <w:bookmarkEnd w:id="109"/>
      <w:r>
        <w:rPr>
          <w:rFonts w:ascii="Times New Roman" w:hAnsi="Times New Roman"/>
          <w:color w:val="000000"/>
        </w:rPr>
        <w:t>8. Потенциальный поставщик не участвует в закупе, если:</w:t>
      </w:r>
    </w:p>
    <w:p w14:paraId="220A3B12" w14:textId="77777777" w:rsidR="006C705F" w:rsidRDefault="00AF613B">
      <w:pPr>
        <w:spacing w:before="120" w:after="120"/>
        <w:ind w:firstLine="500"/>
        <w:jc w:val="both"/>
      </w:pPr>
      <w:bookmarkStart w:id="111" w:name="2956517265"/>
      <w:bookmarkEnd w:id="110"/>
      <w:r>
        <w:rPr>
          <w:rFonts w:ascii="Times New Roman" w:hAnsi="Times New Roman"/>
          <w:color w:val="000000"/>
        </w:rPr>
        <w:t>1) близкие родственники, супруг (супруга), близкие родственники супруга (супруги)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представителем заказчика, организатора закупа или единого дистрибьютора в проводимом закупе;</w:t>
      </w:r>
    </w:p>
    <w:p w14:paraId="7D88EC64" w14:textId="77777777" w:rsidR="006C705F" w:rsidRDefault="00AF613B">
      <w:pPr>
        <w:spacing w:before="120" w:after="120"/>
        <w:ind w:firstLine="500"/>
        <w:jc w:val="both"/>
      </w:pPr>
      <w:bookmarkStart w:id="112" w:name="2956517266"/>
      <w:bookmarkEnd w:id="111"/>
      <w:r>
        <w:rPr>
          <w:rFonts w:ascii="Times New Roman" w:hAnsi="Times New Roman"/>
          <w:color w:val="000000"/>
        </w:rPr>
        <w:t>2) финансово-хозяйственная деятельность потенциального поставщика или поставщика приостановлена.</w:t>
      </w:r>
    </w:p>
    <w:p w14:paraId="08E1A3C7" w14:textId="77777777" w:rsidR="006C705F" w:rsidRDefault="00AF613B">
      <w:pPr>
        <w:spacing w:before="120" w:after="120"/>
        <w:ind w:firstLine="500"/>
        <w:jc w:val="both"/>
      </w:pPr>
      <w:bookmarkStart w:id="113" w:name="2956517267"/>
      <w:bookmarkEnd w:id="112"/>
      <w:r>
        <w:rPr>
          <w:rFonts w:ascii="Times New Roman" w:hAnsi="Times New Roman"/>
          <w:color w:val="000000"/>
        </w:rPr>
        <w:t>9. Потенциальный поставщик, участвующий в закупе, соответствует следующим условиям:</w:t>
      </w:r>
    </w:p>
    <w:p w14:paraId="5354CF0D" w14:textId="77777777" w:rsidR="006C705F" w:rsidRDefault="00AF613B">
      <w:pPr>
        <w:spacing w:before="120" w:after="120"/>
        <w:ind w:firstLine="500"/>
        <w:jc w:val="both"/>
      </w:pPr>
      <w:bookmarkStart w:id="114" w:name="2956517268"/>
      <w:bookmarkEnd w:id="113"/>
      <w:r>
        <w:rPr>
          <w:rFonts w:ascii="Times New Roman" w:hAnsi="Times New Roman"/>
          <w:color w:val="000000"/>
        </w:rPr>
        <w:t>1) правоспособность (для юридических лиц), гражданская дееспособность (для физических лиц, осуществляющих предпринимательскую деятельность);</w:t>
      </w:r>
    </w:p>
    <w:p w14:paraId="779803AE" w14:textId="77777777" w:rsidR="006C705F" w:rsidRDefault="00AF613B">
      <w:pPr>
        <w:spacing w:before="120" w:after="120"/>
        <w:ind w:firstLine="500"/>
        <w:jc w:val="both"/>
      </w:pPr>
      <w:bookmarkStart w:id="115" w:name="2956517269"/>
      <w:bookmarkEnd w:id="114"/>
      <w:r>
        <w:rPr>
          <w:rFonts w:ascii="Times New Roman" w:hAnsi="Times New Roman"/>
          <w:color w:val="000000"/>
        </w:rPr>
        <w:t>2) правоспособность на осуществление соответствующей фармацевтической деятельности;</w:t>
      </w:r>
    </w:p>
    <w:p w14:paraId="1DD221E0" w14:textId="77777777" w:rsidR="006C705F" w:rsidRDefault="00AF613B">
      <w:pPr>
        <w:spacing w:before="120" w:after="120"/>
        <w:ind w:firstLine="500"/>
        <w:jc w:val="both"/>
      </w:pPr>
      <w:bookmarkStart w:id="116" w:name="2956517270"/>
      <w:bookmarkEnd w:id="115"/>
      <w:r>
        <w:rPr>
          <w:rFonts w:ascii="Times New Roman" w:hAnsi="Times New Roman"/>
          <w:color w:val="000000"/>
        </w:rPr>
        <w:t>3) не аффилирован с членами и секретарем комиссии (комиссии), а также представителями заказчика, организатора закупа или единого дистрибьютора, которые имеют возможность прямо и (или) косвенно принимать решения и (или) оказывать влияние на принимаемые решения комиссией (комиссии);</w:t>
      </w:r>
    </w:p>
    <w:p w14:paraId="216A4500" w14:textId="77777777" w:rsidR="006C705F" w:rsidRDefault="00AF613B">
      <w:pPr>
        <w:spacing w:before="120" w:after="120"/>
        <w:ind w:firstLine="500"/>
        <w:jc w:val="both"/>
      </w:pPr>
      <w:bookmarkStart w:id="117" w:name="2956517271"/>
      <w:bookmarkEnd w:id="116"/>
      <w:r>
        <w:rPr>
          <w:rFonts w:ascii="Times New Roman" w:hAnsi="Times New Roman"/>
          <w:color w:val="000000"/>
        </w:rPr>
        <w:t>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14:paraId="04E5D470" w14:textId="77777777" w:rsidR="006C705F" w:rsidRDefault="00AF613B">
      <w:pPr>
        <w:spacing w:before="120" w:after="120"/>
        <w:ind w:firstLine="500"/>
        <w:jc w:val="both"/>
      </w:pPr>
      <w:bookmarkStart w:id="118" w:name="2956517272"/>
      <w:bookmarkEnd w:id="117"/>
      <w:r>
        <w:rPr>
          <w:rFonts w:ascii="Times New Roman" w:hAnsi="Times New Roman"/>
          <w:color w:val="000000"/>
        </w:rPr>
        <w:t>5) не подлежит процедуре банкротства либо ликвидации;</w:t>
      </w:r>
    </w:p>
    <w:p w14:paraId="00139273" w14:textId="77777777" w:rsidR="006C705F" w:rsidRDefault="00AF613B">
      <w:pPr>
        <w:spacing w:before="120" w:after="120"/>
        <w:ind w:firstLine="500"/>
        <w:jc w:val="both"/>
      </w:pPr>
      <w:bookmarkStart w:id="119" w:name="2956517273"/>
      <w:bookmarkEnd w:id="118"/>
      <w:r>
        <w:rPr>
          <w:rFonts w:ascii="Times New Roman" w:hAnsi="Times New Roman"/>
          <w:color w:val="000000"/>
        </w:rPr>
        <w:t>6) не является участником тендера по одному лоту со своим аффилированным лицом.</w:t>
      </w:r>
    </w:p>
    <w:p w14:paraId="09E5FD61" w14:textId="77777777" w:rsidR="006C705F" w:rsidRDefault="00AF613B">
      <w:pPr>
        <w:spacing w:before="120" w:after="120"/>
        <w:ind w:firstLine="500"/>
        <w:jc w:val="both"/>
      </w:pPr>
      <w:bookmarkStart w:id="120" w:name="2956517274"/>
      <w:bookmarkEnd w:id="119"/>
      <w:r>
        <w:rPr>
          <w:rFonts w:ascii="Times New Roman" w:hAnsi="Times New Roman"/>
          <w:color w:val="000000"/>
        </w:rPr>
        <w:t>Условия настоящего пункта не применяются при осуществлении закупа у иностранных товаропроизводителей и через международные организации, учрежденные Организацией Объединенных Наций.</w:t>
      </w:r>
    </w:p>
    <w:p w14:paraId="57361D2C" w14:textId="77777777" w:rsidR="006C705F" w:rsidRDefault="00AF613B">
      <w:pPr>
        <w:spacing w:before="120" w:after="120"/>
        <w:ind w:firstLine="500"/>
        <w:jc w:val="both"/>
      </w:pPr>
      <w:bookmarkStart w:id="121" w:name="2956517275"/>
      <w:bookmarkEnd w:id="120"/>
      <w:r>
        <w:rPr>
          <w:rFonts w:ascii="Times New Roman" w:hAnsi="Times New Roman"/>
          <w:color w:val="000000"/>
        </w:rPr>
        <w:lastRenderedPageBreak/>
        <w:t>10.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14:paraId="520A0B8D" w14:textId="77777777" w:rsidR="006C705F" w:rsidRDefault="00AF613B">
      <w:pPr>
        <w:spacing w:before="120" w:after="120"/>
        <w:ind w:firstLine="500"/>
        <w:jc w:val="both"/>
      </w:pPr>
      <w:bookmarkStart w:id="122" w:name="2956517276"/>
      <w:bookmarkEnd w:id="121"/>
      <w:r>
        <w:rPr>
          <w:rFonts w:ascii="Times New Roman" w:hAnsi="Times New Roman"/>
          <w:color w:val="000000"/>
        </w:rPr>
        <w:t>Местными органами государственного управления здравоохранением областей, городов республиканского значения и столицы осуществляется закуп фармацевтических услуг в рамках гарантированного объема бесплатной медицинской помощи:</w:t>
      </w:r>
    </w:p>
    <w:p w14:paraId="6669FD6E" w14:textId="77777777" w:rsidR="006C705F" w:rsidRDefault="00AF613B">
      <w:pPr>
        <w:spacing w:before="120" w:after="120"/>
        <w:ind w:firstLine="500"/>
        <w:jc w:val="both"/>
      </w:pPr>
      <w:bookmarkStart w:id="123" w:name="2956517277"/>
      <w:bookmarkEnd w:id="122"/>
      <w:r>
        <w:rPr>
          <w:rFonts w:ascii="Times New Roman" w:hAnsi="Times New Roman"/>
          <w:color w:val="000000"/>
        </w:rPr>
        <w:t xml:space="preserve">1) для лекарственных средств и медицинских изделий, входящих в </w:t>
      </w:r>
      <w:hyperlink r:id="rId16">
        <w:r>
          <w:rPr>
            <w:rFonts w:ascii="Times New Roman" w:hAnsi="Times New Roman"/>
            <w:color w:val="007FCC"/>
            <w:u w:val="single"/>
          </w:rPr>
          <w:t>приказ</w:t>
        </w:r>
      </w:hyperlink>
      <w:r>
        <w:rPr>
          <w:rFonts w:ascii="Times New Roman" w:hAnsi="Times New Roman"/>
          <w:color w:val="000000"/>
        </w:rPr>
        <w:t xml:space="preserve"> Министра здравоохранения Республики Казахстан от 5 августа 2021 года № ҚР ДСМ - 75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под № 23885), но не входящих в перечень единого дистрибьютора;</w:t>
      </w:r>
    </w:p>
    <w:p w14:paraId="0B2C63AB" w14:textId="77777777" w:rsidR="006C705F" w:rsidRDefault="00AF613B">
      <w:pPr>
        <w:spacing w:before="120" w:after="120"/>
        <w:ind w:firstLine="500"/>
        <w:jc w:val="both"/>
      </w:pPr>
      <w:bookmarkStart w:id="124" w:name="2956517278"/>
      <w:bookmarkEnd w:id="123"/>
      <w:r>
        <w:rPr>
          <w:rFonts w:ascii="Times New Roman" w:hAnsi="Times New Roman"/>
          <w:color w:val="000000"/>
        </w:rPr>
        <w:t>2) в целях обеспечения детей, в случаях закупа лекарственного средства, в инструкции по медицинскому применению которого имеется указание о противопоказаниях к применению у детей;</w:t>
      </w:r>
    </w:p>
    <w:p w14:paraId="40F85084" w14:textId="77777777" w:rsidR="006C705F" w:rsidRDefault="00AF613B">
      <w:pPr>
        <w:spacing w:before="120" w:after="120"/>
        <w:ind w:firstLine="500"/>
        <w:jc w:val="both"/>
      </w:pPr>
      <w:bookmarkStart w:id="125" w:name="2956517279"/>
      <w:bookmarkEnd w:id="124"/>
      <w:r>
        <w:rPr>
          <w:rFonts w:ascii="Times New Roman" w:hAnsi="Times New Roman"/>
          <w:color w:val="000000"/>
        </w:rPr>
        <w:t>3) при индивидуальной непереносимости пациента на основании заключения врачебно-консультативной комиссии и решения местных представительных органов областей, городов республиканского значения и столицы.</w:t>
      </w:r>
    </w:p>
    <w:p w14:paraId="1135B70A" w14:textId="77777777" w:rsidR="006C705F" w:rsidRDefault="00AF613B">
      <w:pPr>
        <w:spacing w:before="120" w:after="120"/>
        <w:ind w:firstLine="500"/>
        <w:jc w:val="both"/>
      </w:pPr>
      <w:bookmarkStart w:id="126" w:name="2956517280"/>
      <w:bookmarkEnd w:id="125"/>
      <w:r>
        <w:rPr>
          <w:rFonts w:ascii="Times New Roman" w:hAnsi="Times New Roman"/>
          <w:color w:val="000000"/>
        </w:rPr>
        <w:t>11. К закупаемым и отпускаемым, в том числе при закупе фармацевтических услуг, лекарственным средствам и медицинским изделиям предъявляются следующие условия:</w:t>
      </w:r>
    </w:p>
    <w:p w14:paraId="54BBC15D" w14:textId="77777777" w:rsidR="006C705F" w:rsidRDefault="00AF613B">
      <w:pPr>
        <w:spacing w:before="120" w:after="120"/>
        <w:ind w:firstLine="500"/>
        <w:jc w:val="both"/>
      </w:pPr>
      <w:bookmarkStart w:id="127" w:name="2956517281"/>
      <w:bookmarkEnd w:id="126"/>
      <w:r>
        <w:rPr>
          <w:rFonts w:ascii="Times New Roman" w:hAnsi="Times New Roman"/>
          <w:color w:val="000000"/>
        </w:rPr>
        <w:t xml:space="preserve">1) наличие государственной регистрации в Республике Казахстан, за исключением лекарственных препаратов, изготовленных в аптеках, орфанных препаратов, включенных в </w:t>
      </w:r>
      <w:hyperlink r:id="rId17">
        <w:r>
          <w:rPr>
            <w:rFonts w:ascii="Times New Roman" w:hAnsi="Times New Roman"/>
            <w:color w:val="007FCC"/>
            <w:u w:val="single"/>
          </w:rPr>
          <w:t>приказ</w:t>
        </w:r>
      </w:hyperlink>
      <w:r>
        <w:rPr>
          <w:rFonts w:ascii="Times New Roman" w:hAnsi="Times New Roman"/>
          <w:color w:val="000000"/>
        </w:rPr>
        <w:t xml:space="preserve"> Министра здравоохранения Республики Казахстан от 20 октября 2020 года № ҚР ДСМ - 142/2020 «Об утверждении перечня орфанных заболеваний и лекарственных средств для их лечения (орфанных)» (зарегистрирован в Реестре государственной регистрации нормативных правовых актов под № 21479),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комплектующих, входящих в состав изделия медицинского назначения и не используемых в качестве самостоятельного изделия или устройства;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p w14:paraId="41F5F89B" w14:textId="77777777" w:rsidR="006C705F" w:rsidRDefault="00AF613B">
      <w:pPr>
        <w:spacing w:before="120" w:after="120"/>
        <w:ind w:firstLine="500"/>
        <w:jc w:val="both"/>
      </w:pPr>
      <w:bookmarkStart w:id="128" w:name="2956517282"/>
      <w:bookmarkEnd w:id="127"/>
      <w:r>
        <w:rPr>
          <w:rFonts w:ascii="Times New Roman" w:hAnsi="Times New Roman"/>
          <w:color w:val="000000"/>
        </w:rPr>
        <w:t>Отсутствие необходимости регистрации комплектующего медицинской техники (комплекта поставки) подтверждается письмом экспертной организации или уполномоченного органа в области здравоохранения;</w:t>
      </w:r>
    </w:p>
    <w:p w14:paraId="144F3AC3" w14:textId="77777777" w:rsidR="006C705F" w:rsidRDefault="00AF613B">
      <w:pPr>
        <w:spacing w:before="120" w:after="120"/>
        <w:ind w:firstLine="500"/>
        <w:jc w:val="both"/>
      </w:pPr>
      <w:bookmarkStart w:id="129" w:name="2956517283"/>
      <w:bookmarkEnd w:id="128"/>
      <w:r>
        <w:rPr>
          <w:rFonts w:ascii="Times New Roman" w:hAnsi="Times New Roman"/>
          <w:color w:val="000000"/>
        </w:rPr>
        <w:t>2) соответствие характеристики или технической спецификации условиям объявления или приглашения на закуп.</w:t>
      </w:r>
    </w:p>
    <w:p w14:paraId="3E8E0642" w14:textId="77777777" w:rsidR="006C705F" w:rsidRDefault="00AF613B">
      <w:pPr>
        <w:spacing w:before="120" w:after="120"/>
        <w:ind w:firstLine="500"/>
        <w:jc w:val="both"/>
      </w:pPr>
      <w:bookmarkStart w:id="130" w:name="2956517284"/>
      <w:bookmarkEnd w:id="129"/>
      <w:r>
        <w:rPr>
          <w:rFonts w:ascii="Times New Roman" w:hAnsi="Times New Roman"/>
          <w:color w:val="000000"/>
        </w:rPr>
        <w:t>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p w14:paraId="6992ED63" w14:textId="77777777" w:rsidR="006C705F" w:rsidRDefault="00AF613B">
      <w:pPr>
        <w:spacing w:before="120" w:after="120"/>
        <w:ind w:firstLine="500"/>
        <w:jc w:val="both"/>
      </w:pPr>
      <w:bookmarkStart w:id="131" w:name="2956517285"/>
      <w:bookmarkEnd w:id="130"/>
      <w:r>
        <w:rPr>
          <w:rFonts w:ascii="Times New Roman" w:hAnsi="Times New Roman"/>
          <w:color w:val="000000"/>
        </w:rPr>
        <w:t>3) непревышение предельных цен по международному непатентованному названию и торговому наименованию (при наличии), утвержденных Приказом 96 и Приказом 77, с учетом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14:paraId="44A9DFE2" w14:textId="77777777" w:rsidR="006C705F" w:rsidRDefault="00AF613B">
      <w:pPr>
        <w:spacing w:before="120" w:after="120"/>
        <w:ind w:firstLine="500"/>
        <w:jc w:val="both"/>
      </w:pPr>
      <w:bookmarkStart w:id="132" w:name="2956517286"/>
      <w:bookmarkEnd w:id="131"/>
      <w:r>
        <w:rPr>
          <w:rFonts w:ascii="Times New Roman" w:hAnsi="Times New Roman"/>
          <w:color w:val="000000"/>
        </w:rPr>
        <w:lastRenderedPageBreak/>
        <w:t xml:space="preserve">4) хранение и транспортировка в условиях, обеспечивающих сохранение их безопасности, эффективности и качества, в соответствии с </w:t>
      </w:r>
      <w:hyperlink r:id="rId18">
        <w:r>
          <w:rPr>
            <w:rFonts w:ascii="Times New Roman" w:hAnsi="Times New Roman"/>
            <w:color w:val="007FCC"/>
            <w:u w:val="single"/>
          </w:rPr>
          <w:t>приказом</w:t>
        </w:r>
      </w:hyperlink>
      <w:r>
        <w:rPr>
          <w:rFonts w:ascii="Times New Roman" w:hAnsi="Times New Roman"/>
          <w:color w:val="000000"/>
        </w:rPr>
        <w:t xml:space="preserve">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p w14:paraId="43FEB0AD" w14:textId="77777777" w:rsidR="006C705F" w:rsidRDefault="00AF613B">
      <w:pPr>
        <w:spacing w:before="120" w:after="120"/>
        <w:ind w:firstLine="500"/>
        <w:jc w:val="both"/>
      </w:pPr>
      <w:bookmarkStart w:id="133" w:name="2956517287"/>
      <w:bookmarkEnd w:id="132"/>
      <w:r>
        <w:rPr>
          <w:rFonts w:ascii="Times New Roman" w:hAnsi="Times New Roman"/>
          <w:color w:val="000000"/>
        </w:rPr>
        <w:t>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p w14:paraId="1CCCB2F1" w14:textId="77777777" w:rsidR="006C705F" w:rsidRDefault="00AF613B">
      <w:pPr>
        <w:spacing w:before="120" w:after="120"/>
        <w:ind w:firstLine="500"/>
        <w:jc w:val="both"/>
      </w:pPr>
      <w:bookmarkStart w:id="134" w:name="2956517288"/>
      <w:bookmarkEnd w:id="133"/>
      <w:r>
        <w:rPr>
          <w:rFonts w:ascii="Times New Roman" w:hAnsi="Times New Roman"/>
          <w:color w:val="000000"/>
        </w:rPr>
        <w:t>6) срок годности лекарственных средств и медицинских изделий на дату поставки поставщиком заказчику составляет:</w:t>
      </w:r>
    </w:p>
    <w:p w14:paraId="73F99613" w14:textId="77777777" w:rsidR="006C705F" w:rsidRDefault="00AF613B">
      <w:pPr>
        <w:spacing w:before="120" w:after="120"/>
        <w:ind w:firstLine="500"/>
        <w:jc w:val="both"/>
      </w:pPr>
      <w:bookmarkStart w:id="135" w:name="2956517289"/>
      <w:bookmarkEnd w:id="134"/>
      <w:r>
        <w:rPr>
          <w:rFonts w:ascii="Times New Roman" w:hAnsi="Times New Roman"/>
          <w:color w:val="000000"/>
        </w:rPr>
        <w:t>не менее пятидесяти процентов от указанного срока годности на упаковке (при сроке годности менее двух лет);</w:t>
      </w:r>
    </w:p>
    <w:p w14:paraId="48FF3E87" w14:textId="77777777" w:rsidR="006C705F" w:rsidRDefault="00AF613B">
      <w:pPr>
        <w:spacing w:before="120" w:after="120"/>
        <w:ind w:firstLine="500"/>
        <w:jc w:val="both"/>
      </w:pPr>
      <w:bookmarkStart w:id="136" w:name="2956517290"/>
      <w:bookmarkEnd w:id="135"/>
      <w:r>
        <w:rPr>
          <w:rFonts w:ascii="Times New Roman" w:hAnsi="Times New Roman"/>
          <w:color w:val="000000"/>
        </w:rPr>
        <w:t>не менее двенадцати месяцев от указанного срока годности на упаковке (при сроке годности два года и более);</w:t>
      </w:r>
    </w:p>
    <w:p w14:paraId="030EA2FA" w14:textId="77777777" w:rsidR="006C705F" w:rsidRDefault="00AF613B">
      <w:pPr>
        <w:spacing w:before="120" w:after="120"/>
        <w:ind w:firstLine="500"/>
        <w:jc w:val="both"/>
      </w:pPr>
      <w:bookmarkStart w:id="137" w:name="2956517291"/>
      <w:bookmarkEnd w:id="136"/>
      <w:r>
        <w:rPr>
          <w:rFonts w:ascii="Times New Roman" w:hAnsi="Times New Roman"/>
          <w:color w:val="000000"/>
        </w:rPr>
        <w:t>7) срок годности лекарственных средств и медицинских изделий, закупаемых на дату поставки поставщиком единому дистрибьютору, составляет:</w:t>
      </w:r>
    </w:p>
    <w:p w14:paraId="638F13CE" w14:textId="77777777" w:rsidR="006C705F" w:rsidRDefault="00AF613B">
      <w:pPr>
        <w:spacing w:before="120" w:after="120"/>
        <w:ind w:firstLine="500"/>
        <w:jc w:val="both"/>
      </w:pPr>
      <w:bookmarkStart w:id="138" w:name="2956517292"/>
      <w:bookmarkEnd w:id="137"/>
      <w:r>
        <w:rPr>
          <w:rFonts w:ascii="Times New Roman" w:hAnsi="Times New Roman"/>
          <w:color w:val="000000"/>
        </w:rPr>
        <w:t>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p w14:paraId="02F7AE84" w14:textId="77777777" w:rsidR="006C705F" w:rsidRDefault="00AF613B">
      <w:pPr>
        <w:spacing w:before="120" w:after="120"/>
        <w:ind w:firstLine="500"/>
        <w:jc w:val="both"/>
      </w:pPr>
      <w:bookmarkStart w:id="139" w:name="2956517293"/>
      <w:bookmarkEnd w:id="138"/>
      <w:r>
        <w:rPr>
          <w:rFonts w:ascii="Times New Roman" w:hAnsi="Times New Roman"/>
          <w:color w:val="000000"/>
        </w:rPr>
        <w:t>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
    <w:p w14:paraId="72EEBEEA" w14:textId="77777777" w:rsidR="006C705F" w:rsidRDefault="00AF613B">
      <w:pPr>
        <w:spacing w:before="120" w:after="120"/>
        <w:ind w:firstLine="500"/>
        <w:jc w:val="both"/>
      </w:pPr>
      <w:bookmarkStart w:id="140" w:name="2956517294"/>
      <w:bookmarkEnd w:id="139"/>
      <w:r>
        <w:rPr>
          <w:rFonts w:ascii="Times New Roman" w:hAnsi="Times New Roman"/>
          <w:color w:val="000000"/>
        </w:rPr>
        <w:t>8) срок годности лекарственных средств и медицинских изделий на дату поставки единым дистрибьютором заказчику составляет:</w:t>
      </w:r>
    </w:p>
    <w:p w14:paraId="4C1F035B" w14:textId="77777777" w:rsidR="006C705F" w:rsidRDefault="00AF613B">
      <w:pPr>
        <w:spacing w:before="120" w:after="120"/>
        <w:ind w:firstLine="500"/>
        <w:jc w:val="both"/>
      </w:pPr>
      <w:bookmarkStart w:id="141" w:name="2956517295"/>
      <w:bookmarkEnd w:id="140"/>
      <w:r>
        <w:rPr>
          <w:rFonts w:ascii="Times New Roman" w:hAnsi="Times New Roman"/>
          <w:color w:val="000000"/>
        </w:rPr>
        <w:t>не менее тридцати процентов от срока годности, указанного на упаковке (при сроке годности менее двух лет);</w:t>
      </w:r>
    </w:p>
    <w:p w14:paraId="5CD09DA3" w14:textId="77777777" w:rsidR="006C705F" w:rsidRDefault="00AF613B">
      <w:pPr>
        <w:spacing w:before="120" w:after="120"/>
        <w:ind w:firstLine="500"/>
        <w:jc w:val="both"/>
      </w:pPr>
      <w:bookmarkStart w:id="142" w:name="2956517296"/>
      <w:bookmarkEnd w:id="141"/>
      <w:r>
        <w:rPr>
          <w:rFonts w:ascii="Times New Roman" w:hAnsi="Times New Roman"/>
          <w:color w:val="000000"/>
        </w:rPr>
        <w:t>не менее восьми месяцев от указанного срока годности на упаковке (при сроке годности два года и более);</w:t>
      </w:r>
    </w:p>
    <w:p w14:paraId="4A3C5F6A" w14:textId="77777777" w:rsidR="006C705F" w:rsidRDefault="00AF613B">
      <w:pPr>
        <w:spacing w:before="120" w:after="120"/>
        <w:ind w:firstLine="500"/>
        <w:jc w:val="both"/>
      </w:pPr>
      <w:bookmarkStart w:id="143" w:name="2956517297"/>
      <w:bookmarkEnd w:id="142"/>
      <w:r>
        <w:rPr>
          <w:rFonts w:ascii="Times New Roman" w:hAnsi="Times New Roman"/>
          <w:color w:val="000000"/>
        </w:rPr>
        <w:t>9) срок годности вакцин на дату поставки единым дистрибьютором заказчику составляет:</w:t>
      </w:r>
    </w:p>
    <w:p w14:paraId="09254040" w14:textId="77777777" w:rsidR="006C705F" w:rsidRDefault="00AF613B">
      <w:pPr>
        <w:spacing w:before="120" w:after="120"/>
        <w:ind w:firstLine="500"/>
        <w:jc w:val="both"/>
      </w:pPr>
      <w:bookmarkStart w:id="144" w:name="2956517298"/>
      <w:bookmarkEnd w:id="143"/>
      <w:r>
        <w:rPr>
          <w:rFonts w:ascii="Times New Roman" w:hAnsi="Times New Roman"/>
          <w:color w:val="000000"/>
        </w:rPr>
        <w:t>не менее сорока процентов от указанного срока годности на упаковке (при сроке годности менее двух лет);</w:t>
      </w:r>
    </w:p>
    <w:p w14:paraId="751E8973" w14:textId="77777777" w:rsidR="006C705F" w:rsidRDefault="00AF613B">
      <w:pPr>
        <w:spacing w:before="120" w:after="120"/>
        <w:ind w:firstLine="500"/>
        <w:jc w:val="both"/>
      </w:pPr>
      <w:bookmarkStart w:id="145" w:name="2956517299"/>
      <w:bookmarkEnd w:id="144"/>
      <w:r>
        <w:rPr>
          <w:rFonts w:ascii="Times New Roman" w:hAnsi="Times New Roman"/>
          <w:color w:val="000000"/>
        </w:rPr>
        <w:t>не менее десяти месяцев от указанного срока годности на упаковке (при сроке годности два года и более);</w:t>
      </w:r>
    </w:p>
    <w:p w14:paraId="2F8BF571" w14:textId="77777777" w:rsidR="006C705F" w:rsidRDefault="00AF613B">
      <w:pPr>
        <w:spacing w:before="120" w:after="120"/>
        <w:ind w:firstLine="500"/>
        <w:jc w:val="both"/>
      </w:pPr>
      <w:bookmarkStart w:id="146" w:name="2956517300"/>
      <w:bookmarkEnd w:id="145"/>
      <w:r>
        <w:rPr>
          <w:rFonts w:ascii="Times New Roman" w:hAnsi="Times New Roman"/>
          <w:color w:val="000000"/>
        </w:rPr>
        <w:t>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p w14:paraId="2753C2D9" w14:textId="77777777" w:rsidR="006C705F" w:rsidRDefault="00AF613B">
      <w:pPr>
        <w:spacing w:before="120" w:after="120"/>
        <w:ind w:firstLine="500"/>
        <w:jc w:val="both"/>
      </w:pPr>
      <w:bookmarkStart w:id="147" w:name="2956517301"/>
      <w:bookmarkEnd w:id="146"/>
      <w:r>
        <w:rPr>
          <w:rFonts w:ascii="Times New Roman" w:hAnsi="Times New Roman"/>
          <w:color w:val="000000"/>
        </w:rPr>
        <w:t>11) новизна медицинской техники, ее неиспользованность и производство в период двадцати четырех месяцев, предшествующих моменту поставки;</w:t>
      </w:r>
    </w:p>
    <w:p w14:paraId="5366CDA8" w14:textId="77777777" w:rsidR="006C705F" w:rsidRDefault="00AF613B">
      <w:pPr>
        <w:spacing w:before="120" w:after="120"/>
        <w:ind w:firstLine="500"/>
        <w:jc w:val="both"/>
      </w:pPr>
      <w:bookmarkStart w:id="148" w:name="2956517302"/>
      <w:bookmarkEnd w:id="147"/>
      <w:r>
        <w:rPr>
          <w:rFonts w:ascii="Times New Roman" w:hAnsi="Times New Roman"/>
          <w:color w:val="000000"/>
        </w:rPr>
        <w:lastRenderedPageBreak/>
        <w:t>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p w14:paraId="29EC832B" w14:textId="77777777" w:rsidR="006C705F" w:rsidRDefault="00AF613B">
      <w:pPr>
        <w:spacing w:before="120" w:after="120"/>
        <w:ind w:firstLine="500"/>
        <w:jc w:val="both"/>
      </w:pPr>
      <w:bookmarkStart w:id="149" w:name="2956517303"/>
      <w:bookmarkEnd w:id="148"/>
      <w:r>
        <w:rPr>
          <w:rFonts w:ascii="Times New Roman" w:hAnsi="Times New Roman"/>
          <w:color w:val="000000"/>
        </w:rPr>
        <w:t>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14:paraId="7170D9FE" w14:textId="77777777" w:rsidR="006C705F" w:rsidRDefault="00AF613B">
      <w:pPr>
        <w:spacing w:before="120" w:after="120"/>
        <w:ind w:firstLine="500"/>
        <w:jc w:val="both"/>
      </w:pPr>
      <w:bookmarkStart w:id="150" w:name="2956517304"/>
      <w:bookmarkEnd w:id="149"/>
      <w:r>
        <w:rPr>
          <w:rFonts w:ascii="Times New Roman" w:hAnsi="Times New Roman"/>
          <w:color w:val="000000"/>
        </w:rPr>
        <w:t>13) соблюдение количества, качества и сроков поставки или оказания фармацевтической услуги по условиям договора.</w:t>
      </w:r>
    </w:p>
    <w:p w14:paraId="1167C928" w14:textId="77777777" w:rsidR="006C705F" w:rsidRDefault="00AF613B">
      <w:pPr>
        <w:spacing w:before="120" w:after="120"/>
        <w:ind w:firstLine="500"/>
        <w:jc w:val="both"/>
      </w:pPr>
      <w:bookmarkStart w:id="151" w:name="2956517305"/>
      <w:bookmarkEnd w:id="150"/>
      <w:r>
        <w:rPr>
          <w:rFonts w:ascii="Times New Roman" w:hAnsi="Times New Roman"/>
          <w:color w:val="000000"/>
        </w:rPr>
        <w:t xml:space="preserve">12. Условия, предусмотренные подпунктами 4), 5), 6), 7), 8), 9), 10), 11), 12) и 13) </w:t>
      </w:r>
      <w:hyperlink r:id="rId19">
        <w:r>
          <w:rPr>
            <w:rFonts w:ascii="Times New Roman" w:hAnsi="Times New Roman"/>
            <w:color w:val="007FCC"/>
            <w:u w:val="single"/>
          </w:rPr>
          <w:t>пункта 11</w:t>
        </w:r>
      </w:hyperlink>
      <w:r>
        <w:rPr>
          <w:rFonts w:ascii="Times New Roman" w:hAnsi="Times New Roman"/>
          <w:color w:val="000000"/>
        </w:rPr>
        <w:t xml:space="preserve"> настоящих Правил, подтверждаются поставщиком при исполнении договора поставки или закупа.</w:t>
      </w:r>
    </w:p>
    <w:p w14:paraId="559CBBF4" w14:textId="77777777" w:rsidR="006C705F" w:rsidRDefault="00AF613B">
      <w:pPr>
        <w:spacing w:before="120" w:after="120"/>
        <w:ind w:firstLine="500"/>
        <w:jc w:val="both"/>
      </w:pPr>
      <w:bookmarkStart w:id="152" w:name="2956517306"/>
      <w:bookmarkEnd w:id="151"/>
      <w:r>
        <w:rPr>
          <w:rFonts w:ascii="Times New Roman" w:hAnsi="Times New Roman"/>
          <w:color w:val="000000"/>
        </w:rPr>
        <w:t>13. Заказчик, организатор закупа, единый дистрибьютор не устанавливают к лекарственным средствам и медицинским изделиям условия, не предусмотренные настоящими Правилами.</w:t>
      </w:r>
    </w:p>
    <w:p w14:paraId="78E350DC" w14:textId="77777777" w:rsidR="006C705F" w:rsidRDefault="00AF613B">
      <w:pPr>
        <w:spacing w:before="120" w:after="120"/>
        <w:jc w:val="center"/>
      </w:pPr>
      <w:bookmarkStart w:id="153" w:name="2956517307"/>
      <w:bookmarkEnd w:id="152"/>
      <w:r>
        <w:rPr>
          <w:rFonts w:ascii="Times New Roman" w:hAnsi="Times New Roman"/>
          <w:b/>
          <w:color w:val="000000"/>
        </w:rPr>
        <w:t>Глава 2. Поддержка отечественных товаропроизводителей и (или) производителей государств-членов Евразийского экономического союза</w:t>
      </w:r>
    </w:p>
    <w:p w14:paraId="43A2043A" w14:textId="77777777" w:rsidR="006C705F" w:rsidRDefault="00AF613B">
      <w:pPr>
        <w:spacing w:before="120" w:after="120"/>
        <w:ind w:firstLine="500"/>
        <w:jc w:val="both"/>
      </w:pPr>
      <w:bookmarkStart w:id="154" w:name="2956517308"/>
      <w:bookmarkEnd w:id="153"/>
      <w:r>
        <w:rPr>
          <w:rFonts w:ascii="Times New Roman" w:hAnsi="Times New Roman"/>
          <w:color w:val="000000"/>
        </w:rPr>
        <w:t>14.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14:paraId="39890C19" w14:textId="77777777" w:rsidR="006C705F" w:rsidRDefault="00AF613B">
      <w:pPr>
        <w:spacing w:before="120" w:after="120"/>
        <w:ind w:firstLine="500"/>
        <w:jc w:val="both"/>
      </w:pPr>
      <w:bookmarkStart w:id="155" w:name="2956517309"/>
      <w:bookmarkEnd w:id="154"/>
      <w:r>
        <w:rPr>
          <w:rFonts w:ascii="Times New Roman" w:hAnsi="Times New Roman"/>
          <w:color w:val="000000"/>
        </w:rPr>
        <w:t>15.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условиям настоящих Правил, то победитель среди них определяется по наименьшей цене по итогам аукциона, а заявки других потенциальных поставщиков автоматически отклоняются.</w:t>
      </w:r>
    </w:p>
    <w:p w14:paraId="59A1EB8E" w14:textId="77777777" w:rsidR="006C705F" w:rsidRDefault="00AF613B">
      <w:pPr>
        <w:spacing w:before="120" w:after="120"/>
        <w:ind w:firstLine="500"/>
        <w:jc w:val="both"/>
      </w:pPr>
      <w:bookmarkStart w:id="156" w:name="2956517310"/>
      <w:bookmarkEnd w:id="155"/>
      <w:r>
        <w:rPr>
          <w:rFonts w:ascii="Times New Roman" w:hAnsi="Times New Roman"/>
          <w:color w:val="000000"/>
        </w:rPr>
        <w:t>16. Статус отечественного товаропроизводителя потенциального поставщика при проведении закупа подтверждается следующими документами:</w:t>
      </w:r>
    </w:p>
    <w:p w14:paraId="33D68393" w14:textId="77777777" w:rsidR="006C705F" w:rsidRDefault="00AF613B">
      <w:pPr>
        <w:spacing w:before="120" w:after="120"/>
        <w:ind w:firstLine="500"/>
        <w:jc w:val="both"/>
      </w:pPr>
      <w:bookmarkStart w:id="157" w:name="2956517311"/>
      <w:bookmarkEnd w:id="156"/>
      <w:r>
        <w:rPr>
          <w:rFonts w:ascii="Times New Roman" w:hAnsi="Times New Roman"/>
          <w:color w:val="000000"/>
        </w:rPr>
        <w:t>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14:paraId="478261D6" w14:textId="77777777" w:rsidR="006C705F" w:rsidRDefault="00AF613B">
      <w:pPr>
        <w:spacing w:before="120" w:after="120"/>
        <w:ind w:firstLine="500"/>
        <w:jc w:val="both"/>
      </w:pPr>
      <w:bookmarkStart w:id="158" w:name="2956517312"/>
      <w:bookmarkEnd w:id="157"/>
      <w:r>
        <w:rPr>
          <w:rFonts w:ascii="Times New Roman" w:hAnsi="Times New Roman"/>
          <w:color w:val="000000"/>
        </w:rPr>
        <w:t xml:space="preserve">2) регистрационным удостоверением на лекарственное средство или медицинское изделие, выданным в соответствии с </w:t>
      </w:r>
      <w:hyperlink r:id="rId20">
        <w:r>
          <w:rPr>
            <w:rFonts w:ascii="Times New Roman" w:hAnsi="Times New Roman"/>
            <w:color w:val="007FCC"/>
            <w:u w:val="single"/>
          </w:rPr>
          <w:t>приказом</w:t>
        </w:r>
      </w:hyperlink>
      <w:r>
        <w:rPr>
          <w:rFonts w:ascii="Times New Roman" w:hAnsi="Times New Roman"/>
          <w:color w:val="000000"/>
        </w:rPr>
        <w:t xml:space="preserve"> Министра здравоохранения Республики Казахстан от 9 февраля 2021 года № ҚР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 с указанием отечественного товаропроизводителя в качестве производителя.</w:t>
      </w:r>
    </w:p>
    <w:p w14:paraId="6FF03ADC" w14:textId="77777777" w:rsidR="006C705F" w:rsidRDefault="00AF613B">
      <w:pPr>
        <w:spacing w:before="120" w:after="120"/>
        <w:ind w:firstLine="500"/>
        <w:jc w:val="both"/>
      </w:pPr>
      <w:bookmarkStart w:id="159" w:name="2956517313"/>
      <w:bookmarkEnd w:id="158"/>
      <w:r>
        <w:rPr>
          <w:rFonts w:ascii="Times New Roman" w:hAnsi="Times New Roman"/>
          <w:color w:val="000000"/>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«СТ-KZ».</w:t>
      </w:r>
    </w:p>
    <w:p w14:paraId="6E0F0E3E" w14:textId="77777777" w:rsidR="006C705F" w:rsidRDefault="00AF613B">
      <w:pPr>
        <w:spacing w:before="120" w:after="120"/>
        <w:ind w:firstLine="500"/>
        <w:jc w:val="both"/>
      </w:pPr>
      <w:bookmarkStart w:id="160" w:name="2956517314"/>
      <w:bookmarkEnd w:id="159"/>
      <w:r>
        <w:rPr>
          <w:rFonts w:ascii="Times New Roman" w:hAnsi="Times New Roman"/>
          <w:color w:val="000000"/>
        </w:rPr>
        <w:t>17. Статус потенциального поставщика-производителя государств-членов ЕАЭС подтверждается следующими документами:</w:t>
      </w:r>
    </w:p>
    <w:p w14:paraId="52A25855" w14:textId="77777777" w:rsidR="006C705F" w:rsidRDefault="00AF613B">
      <w:pPr>
        <w:spacing w:before="120" w:after="120"/>
        <w:ind w:firstLine="500"/>
        <w:jc w:val="both"/>
      </w:pPr>
      <w:bookmarkStart w:id="161" w:name="2956517315"/>
      <w:bookmarkEnd w:id="160"/>
      <w:r>
        <w:rPr>
          <w:rFonts w:ascii="Times New Roman" w:hAnsi="Times New Roman"/>
          <w:color w:val="000000"/>
        </w:rPr>
        <w:t>1) лицензией на фармацевтическую деятельность по производству лекарственных средств и (или) медицинских изделий;</w:t>
      </w:r>
    </w:p>
    <w:p w14:paraId="39239FCD" w14:textId="77777777" w:rsidR="006C705F" w:rsidRDefault="00AF613B">
      <w:pPr>
        <w:spacing w:before="120" w:after="120"/>
        <w:ind w:firstLine="500"/>
        <w:jc w:val="both"/>
      </w:pPr>
      <w:bookmarkStart w:id="162" w:name="2956517316"/>
      <w:bookmarkEnd w:id="161"/>
      <w:r>
        <w:rPr>
          <w:rFonts w:ascii="Times New Roman" w:hAnsi="Times New Roman"/>
          <w:color w:val="000000"/>
        </w:rPr>
        <w:lastRenderedPageBreak/>
        <w:t>2) регистрационным удостоверением, соответствующих решению Совета ЕАЭС от 3 ноября 2016 года № 78 «О Правилах регистрации и экспертизы лекарственных средств для медицинского применения» и решению Совета ЕАЭС от 12 февраля 2016 года № 46 «О Правилах регистрации и экспертизы безопасности, качества и эффективности медицинских изделий».</w:t>
      </w:r>
    </w:p>
    <w:p w14:paraId="26B65D08" w14:textId="77777777" w:rsidR="006C705F" w:rsidRDefault="00AF613B">
      <w:pPr>
        <w:spacing w:before="120" w:after="120"/>
        <w:jc w:val="center"/>
      </w:pPr>
      <w:bookmarkStart w:id="163" w:name="2956517317"/>
      <w:bookmarkEnd w:id="162"/>
      <w:r>
        <w:rPr>
          <w:rFonts w:ascii="Times New Roman" w:hAnsi="Times New Roman"/>
          <w:b/>
          <w:color w:val="000000"/>
        </w:rPr>
        <w:t>Глава 3. Поддержка предпринимательской инициативы</w:t>
      </w:r>
    </w:p>
    <w:p w14:paraId="3D1BC26A" w14:textId="77777777" w:rsidR="006C705F" w:rsidRDefault="00AF613B">
      <w:pPr>
        <w:spacing w:before="120" w:after="120"/>
        <w:ind w:firstLine="500"/>
        <w:jc w:val="both"/>
      </w:pPr>
      <w:bookmarkStart w:id="164" w:name="2956517318"/>
      <w:bookmarkEnd w:id="163"/>
      <w:r>
        <w:rPr>
          <w:rFonts w:ascii="Times New Roman" w:hAnsi="Times New Roman"/>
          <w:color w:val="000000"/>
        </w:rPr>
        <w:t>18. Преимущество на заключение договоров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14:paraId="6CFE336C" w14:textId="77777777" w:rsidR="006C705F" w:rsidRDefault="00AF613B">
      <w:pPr>
        <w:spacing w:before="120" w:after="120"/>
        <w:ind w:firstLine="500"/>
        <w:jc w:val="both"/>
      </w:pPr>
      <w:bookmarkStart w:id="165" w:name="2956517319"/>
      <w:bookmarkEnd w:id="164"/>
      <w:r>
        <w:rPr>
          <w:rFonts w:ascii="Times New Roman" w:hAnsi="Times New Roman"/>
          <w:color w:val="000000"/>
        </w:rPr>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14:paraId="6F07AB0C" w14:textId="77777777" w:rsidR="006C705F" w:rsidRDefault="00AF613B">
      <w:pPr>
        <w:spacing w:before="120" w:after="120"/>
        <w:ind w:firstLine="500"/>
        <w:jc w:val="both"/>
      </w:pPr>
      <w:bookmarkStart w:id="166" w:name="2956517320"/>
      <w:bookmarkEnd w:id="165"/>
      <w:r>
        <w:rPr>
          <w:rFonts w:ascii="Times New Roman" w:hAnsi="Times New Roman"/>
          <w:color w:val="000000"/>
        </w:rPr>
        <w:t>2) надлежащей дистрибьюторской практики (GDP) при закупе лекарственных средств и фармацевтических услуг;</w:t>
      </w:r>
    </w:p>
    <w:p w14:paraId="1439CC18" w14:textId="77777777" w:rsidR="006C705F" w:rsidRDefault="00AF613B">
      <w:pPr>
        <w:spacing w:before="120" w:after="120"/>
        <w:ind w:firstLine="500"/>
        <w:jc w:val="both"/>
      </w:pPr>
      <w:bookmarkStart w:id="167" w:name="2956517321"/>
      <w:bookmarkEnd w:id="166"/>
      <w:r>
        <w:rPr>
          <w:rFonts w:ascii="Times New Roman" w:hAnsi="Times New Roman"/>
          <w:color w:val="000000"/>
        </w:rPr>
        <w:t>3) надлежащей аптечной практики (GPP) при закупе фармацевтических услуг.</w:t>
      </w:r>
    </w:p>
    <w:p w14:paraId="08577B61" w14:textId="77777777" w:rsidR="006C705F" w:rsidRDefault="00AF613B">
      <w:pPr>
        <w:spacing w:before="120" w:after="120"/>
        <w:ind w:firstLine="500"/>
        <w:jc w:val="both"/>
      </w:pPr>
      <w:bookmarkStart w:id="168" w:name="2956517322"/>
      <w:bookmarkEnd w:id="167"/>
      <w:r>
        <w:rPr>
          <w:rFonts w:ascii="Times New Roman" w:hAnsi="Times New Roman"/>
          <w:color w:val="000000"/>
        </w:rPr>
        <w:t>19. Для получения преимущества на заключение договора закупа или договора поставки к заявке:</w:t>
      </w:r>
    </w:p>
    <w:p w14:paraId="1F24F6BB" w14:textId="77777777" w:rsidR="006C705F" w:rsidRDefault="00AF613B">
      <w:pPr>
        <w:spacing w:before="120" w:after="120"/>
        <w:ind w:firstLine="500"/>
        <w:jc w:val="both"/>
      </w:pPr>
      <w:bookmarkStart w:id="169" w:name="2956517323"/>
      <w:bookmarkEnd w:id="168"/>
      <w:r>
        <w:rPr>
          <w:rFonts w:ascii="Times New Roman" w:hAnsi="Times New Roman"/>
          <w:color w:val="000000"/>
        </w:rPr>
        <w:t>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w:t>
      </w:r>
    </w:p>
    <w:p w14:paraId="681A2A24" w14:textId="77777777" w:rsidR="006C705F" w:rsidRDefault="00AF613B">
      <w:pPr>
        <w:spacing w:before="120" w:after="120"/>
        <w:ind w:firstLine="500"/>
        <w:jc w:val="both"/>
      </w:pPr>
      <w:bookmarkStart w:id="170" w:name="2956517324"/>
      <w:bookmarkEnd w:id="169"/>
      <w:r>
        <w:rPr>
          <w:rFonts w:ascii="Times New Roman" w:hAnsi="Times New Roman"/>
          <w:color w:val="000000"/>
        </w:rPr>
        <w:t>2) потенциальные поставщики при закупе лекарственных средств прикладывают сертификат о соответствии объекта требованиям надлежащей дистрибьюторской практики (GDP);</w:t>
      </w:r>
    </w:p>
    <w:p w14:paraId="4ECF887C" w14:textId="77777777" w:rsidR="006C705F" w:rsidRDefault="00AF613B">
      <w:pPr>
        <w:spacing w:before="120" w:after="120"/>
        <w:ind w:firstLine="500"/>
        <w:jc w:val="both"/>
      </w:pPr>
      <w:bookmarkStart w:id="171" w:name="2956517325"/>
      <w:bookmarkEnd w:id="170"/>
      <w:r>
        <w:rPr>
          <w:rFonts w:ascii="Times New Roman" w:hAnsi="Times New Roman"/>
          <w:color w:val="000000"/>
        </w:rPr>
        <w:t>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w:t>
      </w:r>
    </w:p>
    <w:p w14:paraId="0AB3DBFC" w14:textId="77777777" w:rsidR="006C705F" w:rsidRDefault="00AF613B">
      <w:pPr>
        <w:spacing w:before="120" w:after="120"/>
        <w:ind w:firstLine="500"/>
        <w:jc w:val="both"/>
      </w:pPr>
      <w:bookmarkStart w:id="172" w:name="2956517326"/>
      <w:bookmarkEnd w:id="171"/>
      <w:r>
        <w:rPr>
          <w:rFonts w:ascii="Times New Roman" w:hAnsi="Times New Roman"/>
          <w:color w:val="000000"/>
        </w:rPr>
        <w:t>20. 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p w14:paraId="310B0B58" w14:textId="77777777" w:rsidR="006C705F" w:rsidRDefault="00AF613B">
      <w:pPr>
        <w:spacing w:before="120" w:after="120"/>
        <w:ind w:firstLine="500"/>
        <w:jc w:val="both"/>
      </w:pPr>
      <w:bookmarkStart w:id="173" w:name="2956517327"/>
      <w:bookmarkEnd w:id="172"/>
      <w:r>
        <w:rPr>
          <w:rFonts w:ascii="Times New Roman" w:hAnsi="Times New Roman"/>
          <w:color w:val="000000"/>
        </w:rPr>
        <w:t>21.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по итогам аукциона, а заявки других потенциальных поставщиков автоматически отклоняются.</w:t>
      </w:r>
    </w:p>
    <w:p w14:paraId="0FBEFCAC" w14:textId="77777777" w:rsidR="006C705F" w:rsidRDefault="00AF613B">
      <w:pPr>
        <w:spacing w:before="120" w:after="120"/>
        <w:ind w:firstLine="500"/>
        <w:jc w:val="both"/>
      </w:pPr>
      <w:bookmarkStart w:id="174" w:name="2956517328"/>
      <w:bookmarkEnd w:id="173"/>
      <w:r>
        <w:rPr>
          <w:rFonts w:ascii="Times New Roman" w:hAnsi="Times New Roman"/>
          <w:color w:val="000000"/>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p>
    <w:p w14:paraId="2CF013D3" w14:textId="77777777" w:rsidR="006C705F" w:rsidRDefault="00AF613B">
      <w:pPr>
        <w:spacing w:before="120" w:after="120"/>
        <w:jc w:val="center"/>
      </w:pPr>
      <w:bookmarkStart w:id="175" w:name="2956517329"/>
      <w:bookmarkEnd w:id="174"/>
      <w:r>
        <w:rPr>
          <w:rFonts w:ascii="Times New Roman" w:hAnsi="Times New Roman"/>
          <w:b/>
          <w:color w:val="000000"/>
        </w:rPr>
        <w:lastRenderedPageBreak/>
        <w:t>Раздел 2. Порядок осуществления закупа заказчиком или организатором закупа</w:t>
      </w:r>
    </w:p>
    <w:p w14:paraId="1135481E" w14:textId="77777777" w:rsidR="006C705F" w:rsidRDefault="00AF613B">
      <w:pPr>
        <w:spacing w:before="120" w:after="120"/>
        <w:jc w:val="center"/>
      </w:pPr>
      <w:bookmarkStart w:id="176" w:name="2956517330"/>
      <w:bookmarkEnd w:id="175"/>
      <w:r>
        <w:rPr>
          <w:rFonts w:ascii="Times New Roman" w:hAnsi="Times New Roman"/>
          <w:b/>
          <w:color w:val="000000"/>
        </w:rPr>
        <w:t>Глава 1. Порядок определения организатора закупа</w:t>
      </w:r>
    </w:p>
    <w:p w14:paraId="441C5ECC" w14:textId="77777777" w:rsidR="006C705F" w:rsidRDefault="00AF613B">
      <w:pPr>
        <w:spacing w:before="120" w:after="120"/>
        <w:ind w:firstLine="500"/>
        <w:jc w:val="both"/>
      </w:pPr>
      <w:bookmarkStart w:id="177" w:name="2956517331"/>
      <w:bookmarkEnd w:id="176"/>
      <w:r>
        <w:rPr>
          <w:rFonts w:ascii="Times New Roman" w:hAnsi="Times New Roman"/>
          <w:color w:val="000000"/>
        </w:rPr>
        <w:t>22. Для выполнения процедур организации и проведения закупа лекарственных средств, медицинских изделий или фармацевтических услуг заказчик путем принятия решения определяет организатора закупа, а также должностное лицо заказчика, представляющее интересы последних в предстоящем закупе, за исключением случаев, когда организатор закупа и заказчик выступают в одном лице.</w:t>
      </w:r>
    </w:p>
    <w:p w14:paraId="0F6D7EEB" w14:textId="77777777" w:rsidR="006C705F" w:rsidRDefault="00AF613B">
      <w:pPr>
        <w:spacing w:before="120" w:after="120"/>
        <w:ind w:firstLine="500"/>
        <w:jc w:val="both"/>
      </w:pPr>
      <w:bookmarkStart w:id="178" w:name="2956517332"/>
      <w:bookmarkEnd w:id="177"/>
      <w:r>
        <w:rPr>
          <w:rFonts w:ascii="Times New Roman" w:hAnsi="Times New Roman"/>
          <w:color w:val="000000"/>
        </w:rPr>
        <w:t>23. Юридическое лицо, пятьдесят и более процентов голосующих акций (долей участия в уставном капитале) которого принадлежат государству, а также государственное предприятие могут выступать организатором закупа для аффилированных с ним лиц.</w:t>
      </w:r>
    </w:p>
    <w:p w14:paraId="76AAC9CC" w14:textId="77777777" w:rsidR="006C705F" w:rsidRDefault="00AF613B">
      <w:pPr>
        <w:spacing w:before="120" w:after="120"/>
        <w:jc w:val="center"/>
      </w:pPr>
      <w:bookmarkStart w:id="179" w:name="2956517333"/>
      <w:bookmarkEnd w:id="178"/>
      <w:r>
        <w:rPr>
          <w:rFonts w:ascii="Times New Roman" w:hAnsi="Times New Roman"/>
          <w:b/>
          <w:color w:val="000000"/>
        </w:rPr>
        <w:t>Глава 2. Порядок осуществления закупа способом проведения тендера</w:t>
      </w:r>
    </w:p>
    <w:p w14:paraId="110C7B71" w14:textId="77777777" w:rsidR="006C705F" w:rsidRDefault="00AF613B">
      <w:pPr>
        <w:spacing w:before="120" w:after="120"/>
        <w:jc w:val="center"/>
      </w:pPr>
      <w:bookmarkStart w:id="180" w:name="2956517334"/>
      <w:bookmarkEnd w:id="179"/>
      <w:r>
        <w:rPr>
          <w:rFonts w:ascii="Times New Roman" w:hAnsi="Times New Roman"/>
          <w:b/>
          <w:color w:val="000000"/>
        </w:rPr>
        <w:t>Параграф 1. Организация тендера</w:t>
      </w:r>
    </w:p>
    <w:p w14:paraId="26E859EC" w14:textId="77777777" w:rsidR="006C705F" w:rsidRDefault="00AF613B">
      <w:pPr>
        <w:spacing w:before="120" w:after="120"/>
        <w:ind w:firstLine="500"/>
        <w:jc w:val="both"/>
      </w:pPr>
      <w:bookmarkStart w:id="181" w:name="2956517335"/>
      <w:bookmarkEnd w:id="180"/>
      <w:r>
        <w:rPr>
          <w:rFonts w:ascii="Times New Roman" w:hAnsi="Times New Roman"/>
          <w:color w:val="000000"/>
        </w:rPr>
        <w:t>24. Заказчики или организаторы закупа проводят тендеры в соответствии с нормами настоящей главы настоящих Правил.</w:t>
      </w:r>
    </w:p>
    <w:p w14:paraId="3ACE6B3B" w14:textId="77777777" w:rsidR="006C705F" w:rsidRDefault="00AF613B">
      <w:pPr>
        <w:spacing w:before="120" w:after="120"/>
        <w:ind w:firstLine="500"/>
        <w:jc w:val="both"/>
      </w:pPr>
      <w:bookmarkStart w:id="182" w:name="2956517336"/>
      <w:bookmarkEnd w:id="181"/>
      <w:r>
        <w:rPr>
          <w:rFonts w:ascii="Times New Roman" w:hAnsi="Times New Roman"/>
          <w:color w:val="000000"/>
        </w:rPr>
        <w:t>О закупе лекарственных средств, медицинских изделий или фармацевтических услуг способом проведения тендера заказчик или организатор закупа извещают потенциальных поставщиков не менее чем за 20 (двадцать) календарных дней, при повторном тендере – не менее чем за 15 (пятнадцать) календарных дней до дня окончания приема тендерных заявок путем размещения объявления на интернет-ресурсе заказчика или организатора закупа.</w:t>
      </w:r>
    </w:p>
    <w:p w14:paraId="1BF48EA0" w14:textId="77777777" w:rsidR="006C705F" w:rsidRDefault="00AF613B">
      <w:pPr>
        <w:spacing w:before="120" w:after="120"/>
        <w:ind w:firstLine="500"/>
        <w:jc w:val="both"/>
      </w:pPr>
      <w:bookmarkStart w:id="183" w:name="2956517337"/>
      <w:bookmarkEnd w:id="182"/>
      <w:r>
        <w:rPr>
          <w:rFonts w:ascii="Times New Roman" w:hAnsi="Times New Roman"/>
          <w:color w:val="000000"/>
        </w:rPr>
        <w:t>25. Объявление о проведении закупа лекарственных средств, медицинских изделий или фармацевтических услуг способом проведения тендера, размещается на интернет-ресурсе заказчика или организатора закупа и включает следующую информацию:</w:t>
      </w:r>
    </w:p>
    <w:p w14:paraId="101061F3" w14:textId="77777777" w:rsidR="006C705F" w:rsidRDefault="00AF613B">
      <w:pPr>
        <w:spacing w:before="120" w:after="120"/>
        <w:ind w:firstLine="500"/>
        <w:jc w:val="both"/>
      </w:pPr>
      <w:bookmarkStart w:id="184" w:name="2956517338"/>
      <w:bookmarkEnd w:id="183"/>
      <w:r>
        <w:rPr>
          <w:rFonts w:ascii="Times New Roman" w:hAnsi="Times New Roman"/>
          <w:color w:val="000000"/>
        </w:rPr>
        <w:t>1) наименование и адрес заказчика или организатора;</w:t>
      </w:r>
    </w:p>
    <w:p w14:paraId="5F8A683D" w14:textId="77777777" w:rsidR="006C705F" w:rsidRDefault="00AF613B">
      <w:pPr>
        <w:spacing w:before="120" w:after="120"/>
        <w:ind w:firstLine="500"/>
        <w:jc w:val="both"/>
      </w:pPr>
      <w:bookmarkStart w:id="185" w:name="2956517339"/>
      <w:bookmarkEnd w:id="184"/>
      <w:r>
        <w:rPr>
          <w:rFonts w:ascii="Times New Roman" w:hAnsi="Times New Roman"/>
          <w:color w:val="000000"/>
        </w:rPr>
        <w:t>2) наименование закупаемых фармацевтических услуг, международных непатентованных наименований закупаемых лекарственных средств и (или) медицинских изделий, торговых наименований – при индивидуальной непереносимости пациента, об объеме закупа, месте поставок, суммах, выделенных для закупа по каждому лоту;</w:t>
      </w:r>
    </w:p>
    <w:p w14:paraId="5BCDD881" w14:textId="77777777" w:rsidR="006C705F" w:rsidRDefault="00AF613B">
      <w:pPr>
        <w:spacing w:before="120" w:after="120"/>
        <w:ind w:firstLine="500"/>
        <w:jc w:val="both"/>
      </w:pPr>
      <w:bookmarkStart w:id="186" w:name="2956517340"/>
      <w:bookmarkEnd w:id="185"/>
      <w:r>
        <w:rPr>
          <w:rFonts w:ascii="Times New Roman" w:hAnsi="Times New Roman"/>
          <w:color w:val="000000"/>
        </w:rPr>
        <w:t>3) сроки и условия поставки;</w:t>
      </w:r>
    </w:p>
    <w:p w14:paraId="02F7BFBB" w14:textId="77777777" w:rsidR="006C705F" w:rsidRDefault="00AF613B">
      <w:pPr>
        <w:spacing w:before="120" w:after="120"/>
        <w:ind w:firstLine="500"/>
        <w:jc w:val="both"/>
      </w:pPr>
      <w:bookmarkStart w:id="187" w:name="2956517341"/>
      <w:bookmarkEnd w:id="186"/>
      <w:r>
        <w:rPr>
          <w:rFonts w:ascii="Times New Roman" w:hAnsi="Times New Roman"/>
          <w:color w:val="000000"/>
        </w:rPr>
        <w:t>4) порядок и источник передачи тендерной документации;</w:t>
      </w:r>
    </w:p>
    <w:p w14:paraId="75832DDD" w14:textId="77777777" w:rsidR="006C705F" w:rsidRDefault="00AF613B">
      <w:pPr>
        <w:spacing w:before="120" w:after="120"/>
        <w:ind w:firstLine="500"/>
        <w:jc w:val="both"/>
      </w:pPr>
      <w:bookmarkStart w:id="188" w:name="2956517342"/>
      <w:bookmarkEnd w:id="187"/>
      <w:r>
        <w:rPr>
          <w:rFonts w:ascii="Times New Roman" w:hAnsi="Times New Roman"/>
          <w:color w:val="000000"/>
        </w:rPr>
        <w:t>5) место представления (приема) документов и окончательный срок подачи тендерных заявок;</w:t>
      </w:r>
    </w:p>
    <w:p w14:paraId="44837BB0" w14:textId="77777777" w:rsidR="006C705F" w:rsidRDefault="00AF613B">
      <w:pPr>
        <w:spacing w:before="120" w:after="120"/>
        <w:ind w:firstLine="500"/>
        <w:jc w:val="both"/>
      </w:pPr>
      <w:bookmarkStart w:id="189" w:name="2956517343"/>
      <w:bookmarkEnd w:id="188"/>
      <w:r>
        <w:rPr>
          <w:rFonts w:ascii="Times New Roman" w:hAnsi="Times New Roman"/>
          <w:color w:val="000000"/>
        </w:rPr>
        <w:t>6) дату, время и место вскрытия конвертов с тендерными заявками.</w:t>
      </w:r>
    </w:p>
    <w:p w14:paraId="032CD7D9" w14:textId="77777777" w:rsidR="006C705F" w:rsidRDefault="00AF613B">
      <w:pPr>
        <w:spacing w:before="120" w:after="120"/>
        <w:ind w:firstLine="500"/>
        <w:jc w:val="both"/>
      </w:pPr>
      <w:bookmarkStart w:id="190" w:name="2956517344"/>
      <w:bookmarkEnd w:id="189"/>
      <w:r>
        <w:rPr>
          <w:rFonts w:ascii="Times New Roman" w:hAnsi="Times New Roman"/>
          <w:color w:val="000000"/>
        </w:rPr>
        <w:t>26. Для проведения тендера заказчиком или организатором закупа образуется тендерная комиссия. На каждый тендер утверждается отдельный состав комиссии.</w:t>
      </w:r>
    </w:p>
    <w:p w14:paraId="6A614931" w14:textId="77777777" w:rsidR="006C705F" w:rsidRDefault="00AF613B">
      <w:pPr>
        <w:spacing w:before="120" w:after="120"/>
        <w:ind w:firstLine="500"/>
        <w:jc w:val="both"/>
      </w:pPr>
      <w:bookmarkStart w:id="191" w:name="2956517345"/>
      <w:bookmarkEnd w:id="190"/>
      <w:r>
        <w:rPr>
          <w:rFonts w:ascii="Times New Roman" w:hAnsi="Times New Roman"/>
          <w:color w:val="000000"/>
        </w:rPr>
        <w:t>27. В состав тендерной комиссии включаются работники заказчика или организатора закупа в нечетном количестве не менее трех человек.</w:t>
      </w:r>
    </w:p>
    <w:p w14:paraId="3141C0D5" w14:textId="77777777" w:rsidR="006C705F" w:rsidRDefault="00AF613B">
      <w:pPr>
        <w:spacing w:before="120" w:after="120"/>
        <w:ind w:firstLine="500"/>
        <w:jc w:val="both"/>
      </w:pPr>
      <w:bookmarkStart w:id="192" w:name="2956517346"/>
      <w:bookmarkEnd w:id="191"/>
      <w:r>
        <w:rPr>
          <w:rFonts w:ascii="Times New Roman" w:hAnsi="Times New Roman"/>
          <w:color w:val="000000"/>
        </w:rPr>
        <w:t>28. Тендерная комиссия действует со дня вступления в силу решения о ее создании и прекращает свою деятельность в день заключения договора закупа либо признания тендера несостоявшимся, либо отмены итогов в случаях выявления нарушений при проведении закупа до заключения договора закупа.</w:t>
      </w:r>
    </w:p>
    <w:p w14:paraId="428F88AA" w14:textId="77777777" w:rsidR="006C705F" w:rsidRDefault="00AF613B">
      <w:pPr>
        <w:spacing w:before="120" w:after="120"/>
        <w:ind w:firstLine="500"/>
        <w:jc w:val="both"/>
      </w:pPr>
      <w:bookmarkStart w:id="193" w:name="2956517347"/>
      <w:bookmarkEnd w:id="192"/>
      <w:r>
        <w:rPr>
          <w:rFonts w:ascii="Times New Roman" w:hAnsi="Times New Roman"/>
          <w:color w:val="000000"/>
        </w:rPr>
        <w:t>29. В состав тендерной комиссии включаются первые руководители заказчика или организатора закупа или их заместители, а также руководители профильных структурных подразделений и специалисты.</w:t>
      </w:r>
    </w:p>
    <w:p w14:paraId="177AC112" w14:textId="77777777" w:rsidR="006C705F" w:rsidRDefault="00AF613B">
      <w:pPr>
        <w:spacing w:before="120" w:after="120"/>
        <w:ind w:firstLine="500"/>
        <w:jc w:val="both"/>
      </w:pPr>
      <w:bookmarkStart w:id="194" w:name="2956517348"/>
      <w:bookmarkEnd w:id="193"/>
      <w:r>
        <w:rPr>
          <w:rFonts w:ascii="Times New Roman" w:hAnsi="Times New Roman"/>
          <w:color w:val="000000"/>
        </w:rPr>
        <w:lastRenderedPageBreak/>
        <w:t>30. Председателем тендерной комиссии определяются первый руководитель или заместитель руководителя заказчика или организатора закупа, которые руководят деятельностью комиссии, планируют работу и осуществляют общий контроль за реализацией ее решений. Во время отсутствия председателя его функции осуществляет заместитель председателя комиссии.</w:t>
      </w:r>
    </w:p>
    <w:p w14:paraId="5B4D84D0" w14:textId="77777777" w:rsidR="006C705F" w:rsidRDefault="00AF613B">
      <w:pPr>
        <w:spacing w:before="120" w:after="120"/>
        <w:ind w:firstLine="500"/>
        <w:jc w:val="both"/>
      </w:pPr>
      <w:bookmarkStart w:id="195" w:name="2956517349"/>
      <w:bookmarkEnd w:id="194"/>
      <w:r>
        <w:rPr>
          <w:rFonts w:ascii="Times New Roman" w:hAnsi="Times New Roman"/>
          <w:color w:val="000000"/>
        </w:rPr>
        <w:t>31. Приказом руководителя заказчика или организатора закупа из числа работников заказчика или организатора закупа назначается секретарь тендерной комиссии, который не входит в состав комиссии и не имеет права голоса.</w:t>
      </w:r>
    </w:p>
    <w:p w14:paraId="47ECFF05" w14:textId="77777777" w:rsidR="006C705F" w:rsidRDefault="00AF613B">
      <w:pPr>
        <w:spacing w:before="120" w:after="120"/>
        <w:ind w:firstLine="500"/>
        <w:jc w:val="both"/>
      </w:pPr>
      <w:bookmarkStart w:id="196" w:name="2956517350"/>
      <w:bookmarkEnd w:id="195"/>
      <w:r>
        <w:rPr>
          <w:rFonts w:ascii="Times New Roman" w:hAnsi="Times New Roman"/>
          <w:color w:val="000000"/>
        </w:rPr>
        <w:t>32. Секретарь тендерной комиссии представляет потенциальным поставщикам тендерную документацию, принимает от них конверты с тендерными заявками, готовит предложения и другие необходимые материалы по повестке дня заседания тендерной комиссии, составляет протоколы заседания тендерной комиссии, ведет журнал регистрации тендерных заявок, в котором указываются дата и время их представления, фамилия, имя и отчество (при его наличии) лица, представившего конверт с тендерной заявкой. Журнал прошивается, страницы пронумеровываются, последняя страница заверяется подписью уполномоченного лица заказчика или организатора закупа.</w:t>
      </w:r>
    </w:p>
    <w:p w14:paraId="6A004C63" w14:textId="77777777" w:rsidR="006C705F" w:rsidRDefault="00AF613B">
      <w:pPr>
        <w:spacing w:before="120" w:after="120"/>
        <w:ind w:firstLine="500"/>
        <w:jc w:val="both"/>
      </w:pPr>
      <w:bookmarkStart w:id="197" w:name="2956517351"/>
      <w:bookmarkEnd w:id="196"/>
      <w:r>
        <w:rPr>
          <w:rFonts w:ascii="Times New Roman" w:hAnsi="Times New Roman"/>
          <w:color w:val="000000"/>
        </w:rPr>
        <w:t>33. Заказчик или организатор закупа привлекают эксперта или экспертов профильных специальностей по вопросам, требующим специальных знаний и (или) технических познаний.</w:t>
      </w:r>
    </w:p>
    <w:p w14:paraId="287F6F8C" w14:textId="77777777" w:rsidR="006C705F" w:rsidRDefault="00AF613B">
      <w:pPr>
        <w:spacing w:before="120" w:after="120"/>
        <w:ind w:firstLine="500"/>
        <w:jc w:val="both"/>
      </w:pPr>
      <w:bookmarkStart w:id="198" w:name="2956517352"/>
      <w:bookmarkEnd w:id="197"/>
      <w:r>
        <w:rPr>
          <w:rFonts w:ascii="Times New Roman" w:hAnsi="Times New Roman"/>
          <w:color w:val="000000"/>
        </w:rPr>
        <w:t>На отдельный финансовый год заказчиком или организатором закупа определяются эксперты по профильным специальностям для экспертизы заявок на предмет соответствия лекарственных средств и (или) медицинских изделий характеристикам или техническим спецификациям в объявлении.</w:t>
      </w:r>
    </w:p>
    <w:p w14:paraId="3BE711D2" w14:textId="77777777" w:rsidR="006C705F" w:rsidRDefault="00AF613B">
      <w:pPr>
        <w:spacing w:before="120" w:after="120"/>
        <w:ind w:firstLine="500"/>
        <w:jc w:val="both"/>
      </w:pPr>
      <w:bookmarkStart w:id="199" w:name="2956517353"/>
      <w:bookmarkEnd w:id="198"/>
      <w:r>
        <w:rPr>
          <w:rFonts w:ascii="Times New Roman" w:hAnsi="Times New Roman"/>
          <w:color w:val="000000"/>
        </w:rPr>
        <w:t>34. Эксперт дает экспертное заключение по технической спецификации (характеристике) лекарственных средств и (или) медицинских изделий на соответствие предлагаемых потенциальными поставщиками лекарственных средств и (или) медицинских изделий и фармацевтических услуг условиям к закупаемым лекарственным средствам и (или) медицинским изделиям и фармацевтическим услугам, положениям тендерной документации до принятия решения комиссией.</w:t>
      </w:r>
    </w:p>
    <w:p w14:paraId="2AA37577" w14:textId="77777777" w:rsidR="006C705F" w:rsidRDefault="00AF613B">
      <w:pPr>
        <w:spacing w:before="120" w:after="120"/>
        <w:ind w:firstLine="500"/>
        <w:jc w:val="both"/>
      </w:pPr>
      <w:bookmarkStart w:id="200" w:name="2956517354"/>
      <w:bookmarkEnd w:id="199"/>
      <w:r>
        <w:rPr>
          <w:rFonts w:ascii="Times New Roman" w:hAnsi="Times New Roman"/>
          <w:color w:val="000000"/>
        </w:rPr>
        <w:t>35. Эксперт не участвует в голосовании при принятии тендерной комиссией решения.</w:t>
      </w:r>
    </w:p>
    <w:p w14:paraId="5BDE1757" w14:textId="77777777" w:rsidR="006C705F" w:rsidRDefault="00AF613B">
      <w:pPr>
        <w:spacing w:before="120" w:after="120"/>
        <w:ind w:firstLine="500"/>
        <w:jc w:val="both"/>
      </w:pPr>
      <w:bookmarkStart w:id="201" w:name="2956517355"/>
      <w:bookmarkEnd w:id="200"/>
      <w:r>
        <w:rPr>
          <w:rFonts w:ascii="Times New Roman" w:hAnsi="Times New Roman"/>
          <w:color w:val="000000"/>
        </w:rPr>
        <w:t>Экспертное заключение оформляется в письменном виде, подписывается экспертом и прилагается к протоколу заседания комиссии.</w:t>
      </w:r>
    </w:p>
    <w:p w14:paraId="72325EE3" w14:textId="77777777" w:rsidR="006C705F" w:rsidRDefault="00AF613B">
      <w:pPr>
        <w:spacing w:before="120" w:after="120"/>
        <w:ind w:firstLine="500"/>
        <w:jc w:val="both"/>
      </w:pPr>
      <w:bookmarkStart w:id="202" w:name="2956517356"/>
      <w:bookmarkEnd w:id="201"/>
      <w:r>
        <w:rPr>
          <w:rFonts w:ascii="Times New Roman" w:hAnsi="Times New Roman"/>
          <w:color w:val="000000"/>
        </w:rPr>
        <w:t>36. Экспертное заключение рассматривается комиссией при оценке и сопоставлении тендерных заявок, определении победителя.</w:t>
      </w:r>
    </w:p>
    <w:p w14:paraId="116F1517" w14:textId="77777777" w:rsidR="006C705F" w:rsidRDefault="00AF613B">
      <w:pPr>
        <w:spacing w:before="120" w:after="120"/>
        <w:ind w:firstLine="500"/>
        <w:jc w:val="both"/>
      </w:pPr>
      <w:bookmarkStart w:id="203" w:name="2956517357"/>
      <w:bookmarkEnd w:id="202"/>
      <w:r>
        <w:rPr>
          <w:rFonts w:ascii="Times New Roman" w:hAnsi="Times New Roman"/>
          <w:color w:val="000000"/>
        </w:rPr>
        <w:t>37. Заседание тендерной комиссии проводится при условии участия не менее двух третей от общего числа. Решение тендерной комиссии принимается открытым голосованием и считается принятым, если за него подано простое большинство голосов от общей численности участвующих членов комиссии.</w:t>
      </w:r>
    </w:p>
    <w:p w14:paraId="6D88D91C" w14:textId="77777777" w:rsidR="006C705F" w:rsidRDefault="00AF613B">
      <w:pPr>
        <w:spacing w:before="120" w:after="120"/>
        <w:ind w:firstLine="500"/>
        <w:jc w:val="both"/>
      </w:pPr>
      <w:bookmarkStart w:id="204" w:name="2956517358"/>
      <w:bookmarkEnd w:id="203"/>
      <w:r>
        <w:rPr>
          <w:rFonts w:ascii="Times New Roman" w:hAnsi="Times New Roman"/>
          <w:color w:val="000000"/>
        </w:rPr>
        <w:t>При равенстве голосов, принятым считается решение, за которое проголосовал и председатель тендерной комиссии, а при его отсутствии – заместитель председателя тендерной комиссии.</w:t>
      </w:r>
    </w:p>
    <w:p w14:paraId="35FE0B7F" w14:textId="77777777" w:rsidR="006C705F" w:rsidRDefault="00AF613B">
      <w:pPr>
        <w:spacing w:before="120" w:after="120"/>
        <w:ind w:firstLine="500"/>
        <w:jc w:val="both"/>
      </w:pPr>
      <w:bookmarkStart w:id="205" w:name="2956517359"/>
      <w:bookmarkEnd w:id="204"/>
      <w:r>
        <w:rPr>
          <w:rFonts w:ascii="Times New Roman" w:hAnsi="Times New Roman"/>
          <w:color w:val="000000"/>
        </w:rPr>
        <w:t>38. При отсутствии кого-либо из членов тендерной комиссии, в протоколе заседания указываются причина его отсутствия и ссылка на документ, подтверждающий данный факт.</w:t>
      </w:r>
    </w:p>
    <w:p w14:paraId="6E0BD895" w14:textId="77777777" w:rsidR="006C705F" w:rsidRDefault="00AF613B">
      <w:pPr>
        <w:spacing w:before="120" w:after="120"/>
        <w:ind w:firstLine="500"/>
        <w:jc w:val="both"/>
      </w:pPr>
      <w:bookmarkStart w:id="206" w:name="2956517360"/>
      <w:bookmarkEnd w:id="205"/>
      <w:r>
        <w:rPr>
          <w:rFonts w:ascii="Times New Roman" w:hAnsi="Times New Roman"/>
          <w:color w:val="000000"/>
        </w:rPr>
        <w:t xml:space="preserve">39. Если в назначенные день и время заседание тендерной комиссии по вскрытию конвертов с тендерными заявками не состоялось по причине отсутствия кворума, секретарь тендерной комиссии обеспечивает сохранность представленных на тендер конвертов с тендерными заявками и объявляет о новых дате и времени вскрытия конвертов, которые </w:t>
      </w:r>
      <w:r>
        <w:rPr>
          <w:rFonts w:ascii="Times New Roman" w:hAnsi="Times New Roman"/>
          <w:color w:val="000000"/>
        </w:rPr>
        <w:lastRenderedPageBreak/>
        <w:t>устанавливаются в срок не позднее одного рабочего дня после дня несостоявшегося заседания тендерной комиссии.</w:t>
      </w:r>
    </w:p>
    <w:p w14:paraId="5780B6FA" w14:textId="77777777" w:rsidR="006C705F" w:rsidRDefault="00AF613B">
      <w:pPr>
        <w:spacing w:before="120" w:after="120"/>
        <w:ind w:firstLine="500"/>
        <w:jc w:val="both"/>
      </w:pPr>
      <w:bookmarkStart w:id="207" w:name="2956517361"/>
      <w:bookmarkEnd w:id="206"/>
      <w:r>
        <w:rPr>
          <w:rFonts w:ascii="Times New Roman" w:hAnsi="Times New Roman"/>
          <w:color w:val="000000"/>
        </w:rPr>
        <w:t>При этом вновь поданные конверты с тендерными заявками не принимаются.</w:t>
      </w:r>
    </w:p>
    <w:p w14:paraId="7FF86F8E" w14:textId="77777777" w:rsidR="006C705F" w:rsidRDefault="00AF613B">
      <w:pPr>
        <w:spacing w:before="120" w:after="120"/>
        <w:ind w:firstLine="500"/>
        <w:jc w:val="both"/>
      </w:pPr>
      <w:bookmarkStart w:id="208" w:name="2956517362"/>
      <w:bookmarkEnd w:id="207"/>
      <w:r>
        <w:rPr>
          <w:rFonts w:ascii="Times New Roman" w:hAnsi="Times New Roman"/>
          <w:color w:val="000000"/>
        </w:rPr>
        <w:t>40. Если в назначенное время необходимая численность членов тендерной комиссии не обеспечивается, то заказчик или организатор закупа вносят изменения в состав тендерной комиссии в течение 3 (трех) рабочих дней после дня несостоявшегося заседания тендерной комиссии.</w:t>
      </w:r>
    </w:p>
    <w:p w14:paraId="78DC9983" w14:textId="77777777" w:rsidR="006C705F" w:rsidRDefault="00AF613B">
      <w:pPr>
        <w:spacing w:before="120" w:after="120"/>
        <w:ind w:firstLine="500"/>
        <w:jc w:val="both"/>
      </w:pPr>
      <w:bookmarkStart w:id="209" w:name="2956517363"/>
      <w:bookmarkEnd w:id="208"/>
      <w:r>
        <w:rPr>
          <w:rFonts w:ascii="Times New Roman" w:hAnsi="Times New Roman"/>
          <w:color w:val="000000"/>
        </w:rPr>
        <w:t>41. Протокол заседания тендерной комиссии подписывается и полистно парафируется всеми ее членами, председателем тендерной комиссии, его заместителем и секретарем комиссии.</w:t>
      </w:r>
    </w:p>
    <w:p w14:paraId="41FA2B67" w14:textId="77777777" w:rsidR="006C705F" w:rsidRDefault="00AF613B">
      <w:pPr>
        <w:spacing w:before="120" w:after="120"/>
        <w:ind w:firstLine="500"/>
        <w:jc w:val="both"/>
      </w:pPr>
      <w:bookmarkStart w:id="210" w:name="2956517364"/>
      <w:bookmarkEnd w:id="209"/>
      <w:r>
        <w:rPr>
          <w:rFonts w:ascii="Times New Roman" w:hAnsi="Times New Roman"/>
          <w:color w:val="000000"/>
        </w:rPr>
        <w:t>42. Заказчик или организатор закупа утверждают тендерную документацию на закуп лекарственных средств, медицинских изделий или фармацевтических услуг в соответствии с настоящими Правилами, которая размещается на их интернет-ресурсе и содержит (в зависимости от предмета закупа):</w:t>
      </w:r>
    </w:p>
    <w:p w14:paraId="355FEF27" w14:textId="77777777" w:rsidR="006C705F" w:rsidRDefault="00AF613B">
      <w:pPr>
        <w:spacing w:before="120" w:after="120"/>
        <w:ind w:firstLine="500"/>
        <w:jc w:val="both"/>
      </w:pPr>
      <w:bookmarkStart w:id="211" w:name="2956517365"/>
      <w:bookmarkEnd w:id="210"/>
      <w:r>
        <w:rPr>
          <w:rFonts w:ascii="Times New Roman" w:hAnsi="Times New Roman"/>
          <w:color w:val="000000"/>
        </w:rPr>
        <w:t>1) состав тендерной документации, перечень документов, подлежащих представлению потенциальным поставщиком в подтверждение его соответствия условиям, предусмотренным пунктами 8 и 9 настоящих Правил и закупаемых лекарственных средств и (или) медицинских изделий – пункт 11 настоящих Правил;</w:t>
      </w:r>
    </w:p>
    <w:p w14:paraId="3C6671C0" w14:textId="77777777" w:rsidR="006C705F" w:rsidRDefault="00AF613B">
      <w:pPr>
        <w:spacing w:before="120" w:after="120"/>
        <w:ind w:firstLine="500"/>
        <w:jc w:val="both"/>
      </w:pPr>
      <w:bookmarkStart w:id="212" w:name="2956517366"/>
      <w:bookmarkEnd w:id="211"/>
      <w:r>
        <w:rPr>
          <w:rFonts w:ascii="Times New Roman" w:hAnsi="Times New Roman"/>
          <w:color w:val="000000"/>
        </w:rPr>
        <w:t>2) 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w:t>
      </w:r>
    </w:p>
    <w:p w14:paraId="4126B0A3" w14:textId="77777777" w:rsidR="006C705F" w:rsidRDefault="00AF613B">
      <w:pPr>
        <w:spacing w:before="120" w:after="120"/>
        <w:ind w:firstLine="500"/>
        <w:jc w:val="both"/>
      </w:pPr>
      <w:bookmarkStart w:id="213" w:name="2956517367"/>
      <w:bookmarkEnd w:id="212"/>
      <w:r>
        <w:rPr>
          <w:rFonts w:ascii="Times New Roman" w:hAnsi="Times New Roman"/>
          <w:color w:val="000000"/>
        </w:rPr>
        <w:t>3) объем закупаемых лекарственных средств, медицинских изделий или фармацевтических услуг и суммы, выделенные для их закупа по каждому лоту;</w:t>
      </w:r>
    </w:p>
    <w:p w14:paraId="0453278C" w14:textId="77777777" w:rsidR="006C705F" w:rsidRDefault="00AF613B">
      <w:pPr>
        <w:spacing w:before="120" w:after="120"/>
        <w:ind w:firstLine="500"/>
        <w:jc w:val="both"/>
      </w:pPr>
      <w:bookmarkStart w:id="214" w:name="2956517368"/>
      <w:bookmarkEnd w:id="213"/>
      <w:r>
        <w:rPr>
          <w:rFonts w:ascii="Times New Roman" w:hAnsi="Times New Roman"/>
          <w:color w:val="000000"/>
        </w:rPr>
        <w:t>4) место, сроки и другие условия поставки лекарственных средств, медицинских изделий или оказания фармацевтических услуг;</w:t>
      </w:r>
    </w:p>
    <w:p w14:paraId="0520E088" w14:textId="77777777" w:rsidR="006C705F" w:rsidRDefault="00AF613B">
      <w:pPr>
        <w:spacing w:before="120" w:after="120"/>
        <w:ind w:firstLine="500"/>
        <w:jc w:val="both"/>
      </w:pPr>
      <w:bookmarkStart w:id="215" w:name="2956517369"/>
      <w:bookmarkEnd w:id="214"/>
      <w:r>
        <w:rPr>
          <w:rFonts w:ascii="Times New Roman" w:hAnsi="Times New Roman"/>
          <w:color w:val="000000"/>
        </w:rPr>
        <w:t>5) условия платежей и проект договора закупа лекарственных средств и (или) медицинских изделий или договора на оказание фармацевтических услуг;</w:t>
      </w:r>
    </w:p>
    <w:p w14:paraId="59527D7F" w14:textId="77777777" w:rsidR="006C705F" w:rsidRDefault="00AF613B">
      <w:pPr>
        <w:spacing w:before="120" w:after="120"/>
        <w:ind w:firstLine="500"/>
        <w:jc w:val="both"/>
      </w:pPr>
      <w:bookmarkStart w:id="216" w:name="2956517370"/>
      <w:bookmarkEnd w:id="215"/>
      <w:r>
        <w:rPr>
          <w:rFonts w:ascii="Times New Roman" w:hAnsi="Times New Roman"/>
          <w:color w:val="000000"/>
        </w:rPr>
        <w:t>6) требования к языкам тендерной заявки, договора закупа или договора на оказание фармацевтических услуг;</w:t>
      </w:r>
    </w:p>
    <w:p w14:paraId="4CA564E7" w14:textId="77777777" w:rsidR="006C705F" w:rsidRDefault="00AF613B">
      <w:pPr>
        <w:spacing w:before="120" w:after="120"/>
        <w:ind w:firstLine="500"/>
        <w:jc w:val="both"/>
      </w:pPr>
      <w:bookmarkStart w:id="217" w:name="2956517371"/>
      <w:bookmarkEnd w:id="216"/>
      <w:r>
        <w:rPr>
          <w:rFonts w:ascii="Times New Roman" w:hAnsi="Times New Roman"/>
          <w:color w:val="000000"/>
        </w:rPr>
        <w:t>7) требования к оформлению тендерной заявки;</w:t>
      </w:r>
    </w:p>
    <w:p w14:paraId="001CBDC0" w14:textId="77777777" w:rsidR="006C705F" w:rsidRDefault="00AF613B">
      <w:pPr>
        <w:spacing w:before="120" w:after="120"/>
        <w:ind w:firstLine="500"/>
        <w:jc w:val="both"/>
      </w:pPr>
      <w:bookmarkStart w:id="218" w:name="2956517372"/>
      <w:bookmarkEnd w:id="217"/>
      <w:r>
        <w:rPr>
          <w:rFonts w:ascii="Times New Roman" w:hAnsi="Times New Roman"/>
          <w:color w:val="000000"/>
        </w:rPr>
        <w:t>8) порядок, форму и сроки внесения гарантийного обеспечения тендерной заявки;</w:t>
      </w:r>
    </w:p>
    <w:p w14:paraId="69A81B55" w14:textId="77777777" w:rsidR="006C705F" w:rsidRDefault="00AF613B">
      <w:pPr>
        <w:spacing w:before="120" w:after="120"/>
        <w:ind w:firstLine="500"/>
        <w:jc w:val="both"/>
      </w:pPr>
      <w:bookmarkStart w:id="219" w:name="2956517373"/>
      <w:bookmarkEnd w:id="218"/>
      <w:r>
        <w:rPr>
          <w:rFonts w:ascii="Times New Roman" w:hAnsi="Times New Roman"/>
          <w:color w:val="000000"/>
        </w:rPr>
        <w:t>9) указание на возможность и порядок отзыва тендерной заявки;</w:t>
      </w:r>
    </w:p>
    <w:p w14:paraId="712D68A4" w14:textId="77777777" w:rsidR="006C705F" w:rsidRDefault="00AF613B">
      <w:pPr>
        <w:spacing w:before="120" w:after="120"/>
        <w:ind w:firstLine="500"/>
        <w:jc w:val="both"/>
      </w:pPr>
      <w:bookmarkStart w:id="220" w:name="2956517374"/>
      <w:bookmarkEnd w:id="219"/>
      <w:r>
        <w:rPr>
          <w:rFonts w:ascii="Times New Roman" w:hAnsi="Times New Roman"/>
          <w:color w:val="000000"/>
        </w:rPr>
        <w:t>10) место и окончательный срок приема тендерных заявок и срок их действия;</w:t>
      </w:r>
    </w:p>
    <w:p w14:paraId="76143EDB" w14:textId="77777777" w:rsidR="006C705F" w:rsidRDefault="00AF613B">
      <w:pPr>
        <w:spacing w:before="120" w:after="120"/>
        <w:ind w:firstLine="500"/>
        <w:jc w:val="both"/>
      </w:pPr>
      <w:bookmarkStart w:id="221" w:name="2956517375"/>
      <w:bookmarkEnd w:id="220"/>
      <w:r>
        <w:rPr>
          <w:rFonts w:ascii="Times New Roman" w:hAnsi="Times New Roman"/>
          <w:color w:val="000000"/>
        </w:rPr>
        <w:t>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14:paraId="01BC4B54" w14:textId="77777777" w:rsidR="006C705F" w:rsidRDefault="00AF613B">
      <w:pPr>
        <w:spacing w:before="120" w:after="120"/>
        <w:ind w:firstLine="500"/>
        <w:jc w:val="both"/>
      </w:pPr>
      <w:bookmarkStart w:id="222" w:name="2956517376"/>
      <w:bookmarkEnd w:id="221"/>
      <w:r>
        <w:rPr>
          <w:rFonts w:ascii="Times New Roman" w:hAnsi="Times New Roman"/>
          <w:color w:val="000000"/>
        </w:rPr>
        <w:t>12) место, дату, время и процедуру вскрытия конвертов с тендерными заявками;</w:t>
      </w:r>
    </w:p>
    <w:p w14:paraId="2FA27B0E" w14:textId="77777777" w:rsidR="006C705F" w:rsidRDefault="00AF613B">
      <w:pPr>
        <w:spacing w:before="120" w:after="120"/>
        <w:ind w:firstLine="500"/>
        <w:jc w:val="both"/>
      </w:pPr>
      <w:bookmarkStart w:id="223" w:name="2956517377"/>
      <w:bookmarkEnd w:id="222"/>
      <w:r>
        <w:rPr>
          <w:rFonts w:ascii="Times New Roman" w:hAnsi="Times New Roman"/>
          <w:color w:val="000000"/>
        </w:rPr>
        <w:t>13) процедуру рассмотрения тендерных заявок;</w:t>
      </w:r>
    </w:p>
    <w:p w14:paraId="0757A202" w14:textId="77777777" w:rsidR="006C705F" w:rsidRDefault="00AF613B">
      <w:pPr>
        <w:spacing w:before="120" w:after="120"/>
        <w:ind w:firstLine="500"/>
        <w:jc w:val="both"/>
      </w:pPr>
      <w:bookmarkStart w:id="224" w:name="2956517378"/>
      <w:bookmarkEnd w:id="223"/>
      <w:r>
        <w:rPr>
          <w:rFonts w:ascii="Times New Roman" w:hAnsi="Times New Roman"/>
          <w:color w:val="000000"/>
        </w:rPr>
        <w:t>14) условия предоставления потенциальным поставщикам-отечественным товаропроизводителям поддержки, определенные настоящими Правилами;</w:t>
      </w:r>
    </w:p>
    <w:p w14:paraId="47EEC9A5" w14:textId="77777777" w:rsidR="006C705F" w:rsidRDefault="00AF613B">
      <w:pPr>
        <w:spacing w:before="120" w:after="120"/>
        <w:ind w:firstLine="500"/>
        <w:jc w:val="both"/>
      </w:pPr>
      <w:bookmarkStart w:id="225" w:name="2956517379"/>
      <w:bookmarkEnd w:id="224"/>
      <w:r>
        <w:rPr>
          <w:rFonts w:ascii="Times New Roman" w:hAnsi="Times New Roman"/>
          <w:color w:val="000000"/>
        </w:rPr>
        <w:t>15) условия внесения, форму, объем и способ гарантийного обеспечения договора закупа или договора на оказание фармацевтических услуг;</w:t>
      </w:r>
    </w:p>
    <w:p w14:paraId="2EBA8B25" w14:textId="77777777" w:rsidR="006C705F" w:rsidRDefault="00AF613B">
      <w:pPr>
        <w:spacing w:before="120" w:after="120"/>
        <w:ind w:firstLine="500"/>
        <w:jc w:val="both"/>
      </w:pPr>
      <w:bookmarkStart w:id="226" w:name="2956517380"/>
      <w:bookmarkEnd w:id="225"/>
      <w:r>
        <w:rPr>
          <w:rFonts w:ascii="Times New Roman" w:hAnsi="Times New Roman"/>
          <w:color w:val="000000"/>
        </w:rPr>
        <w:t xml:space="preserve">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w:t>
      </w:r>
      <w:r>
        <w:rPr>
          <w:rFonts w:ascii="Times New Roman" w:hAnsi="Times New Roman"/>
          <w:color w:val="000000"/>
        </w:rPr>
        <w:lastRenderedPageBreak/>
        <w:t>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
    <w:p w14:paraId="4578D9DE" w14:textId="77777777" w:rsidR="006C705F" w:rsidRDefault="00AF613B">
      <w:pPr>
        <w:spacing w:before="120" w:after="120"/>
        <w:ind w:firstLine="500"/>
        <w:jc w:val="both"/>
      </w:pPr>
      <w:bookmarkStart w:id="227" w:name="2956517381"/>
      <w:bookmarkEnd w:id="226"/>
      <w:r>
        <w:rPr>
          <w:rFonts w:ascii="Times New Roman" w:hAnsi="Times New Roman"/>
          <w:color w:val="000000"/>
        </w:rPr>
        <w:t>При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наименования,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p>
    <w:p w14:paraId="484AE1CE" w14:textId="77777777" w:rsidR="006C705F" w:rsidRDefault="00AF613B">
      <w:pPr>
        <w:spacing w:before="120" w:after="120"/>
        <w:ind w:firstLine="500"/>
        <w:jc w:val="both"/>
      </w:pPr>
      <w:bookmarkStart w:id="228" w:name="2956517382"/>
      <w:bookmarkEnd w:id="227"/>
      <w:r>
        <w:rPr>
          <w:rFonts w:ascii="Times New Roman" w:hAnsi="Times New Roman"/>
          <w:color w:val="000000"/>
        </w:rPr>
        <w:t>17) перечень и количество медицинской техники;</w:t>
      </w:r>
    </w:p>
    <w:p w14:paraId="7BC57299" w14:textId="77777777" w:rsidR="006C705F" w:rsidRDefault="00AF613B">
      <w:pPr>
        <w:spacing w:before="120" w:after="120"/>
        <w:ind w:firstLine="500"/>
        <w:jc w:val="both"/>
      </w:pPr>
      <w:bookmarkStart w:id="229" w:name="2956517383"/>
      <w:bookmarkEnd w:id="228"/>
      <w:r>
        <w:rPr>
          <w:rFonts w:ascii="Times New Roman" w:hAnsi="Times New Roman"/>
          <w:color w:val="000000"/>
        </w:rPr>
        <w:t>18) перечень населенных пунктов, в которых надлежит оказывать фармацевтическую услугу, определенный местными органами государственного управления здравоохранением областей, городов республиканского значения и столицы по каждому лоту (при закупе фармацевтических услуг);</w:t>
      </w:r>
    </w:p>
    <w:p w14:paraId="60CA64D2" w14:textId="77777777" w:rsidR="006C705F" w:rsidRDefault="00AF613B">
      <w:pPr>
        <w:spacing w:before="120" w:after="120"/>
        <w:ind w:firstLine="500"/>
        <w:jc w:val="both"/>
      </w:pPr>
      <w:bookmarkStart w:id="230" w:name="2956517384"/>
      <w:bookmarkEnd w:id="229"/>
      <w:r>
        <w:rPr>
          <w:rFonts w:ascii="Times New Roman" w:hAnsi="Times New Roman"/>
          <w:color w:val="000000"/>
        </w:rPr>
        <w:t>19) условия, предъявляемые к потенциальным поставщикам фармацевтических услуг, а также их соисполнителям, предусмотренных пунктами 8 и 9 настоящих Правил (при закупе фармацевтических услуг).</w:t>
      </w:r>
    </w:p>
    <w:p w14:paraId="4F8AB543" w14:textId="77777777" w:rsidR="006C705F" w:rsidRDefault="00AF613B">
      <w:pPr>
        <w:spacing w:before="120" w:after="120"/>
        <w:ind w:firstLine="500"/>
        <w:jc w:val="both"/>
      </w:pPr>
      <w:bookmarkStart w:id="231" w:name="2956517385"/>
      <w:bookmarkEnd w:id="230"/>
      <w:r>
        <w:rPr>
          <w:rFonts w:ascii="Times New Roman" w:hAnsi="Times New Roman"/>
          <w:color w:val="000000"/>
        </w:rPr>
        <w:t>43. Заказчиком или организатором закупа допускается разделение однородных лекарственных средств и (или) медицинских изделий на лоты по месту их поставки, а при осуществлении закупа нескольких видов однородных лекарственных средств и (или) медицинских изделий – на лоты по их однородным видам и (или) месту поставки.</w:t>
      </w:r>
    </w:p>
    <w:p w14:paraId="1758B78A" w14:textId="77777777" w:rsidR="006C705F" w:rsidRDefault="00AF613B">
      <w:pPr>
        <w:spacing w:before="120" w:after="120"/>
        <w:ind w:firstLine="500"/>
        <w:jc w:val="both"/>
      </w:pPr>
      <w:bookmarkStart w:id="232" w:name="2956517386"/>
      <w:bookmarkEnd w:id="231"/>
      <w:r>
        <w:rPr>
          <w:rFonts w:ascii="Times New Roman" w:hAnsi="Times New Roman"/>
          <w:color w:val="000000"/>
        </w:rPr>
        <w:t>Заказчиком или организатором закупа при закупе фармацевтических услуг закуп разделяется на лоты по месту их оказания.</w:t>
      </w:r>
    </w:p>
    <w:p w14:paraId="4185E7B3" w14:textId="77777777" w:rsidR="006C705F" w:rsidRDefault="00AF613B">
      <w:pPr>
        <w:spacing w:before="120" w:after="120"/>
        <w:ind w:firstLine="500"/>
        <w:jc w:val="both"/>
      </w:pPr>
      <w:bookmarkStart w:id="233" w:name="2956517387"/>
      <w:bookmarkEnd w:id="232"/>
      <w:r>
        <w:rPr>
          <w:rFonts w:ascii="Times New Roman" w:hAnsi="Times New Roman"/>
          <w:color w:val="000000"/>
        </w:rPr>
        <w:t>44. Не позднее чем за 10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3 (трех)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14:paraId="49168B34" w14:textId="77777777" w:rsidR="006C705F" w:rsidRDefault="00AF613B">
      <w:pPr>
        <w:spacing w:before="120" w:after="120"/>
        <w:ind w:firstLine="500"/>
        <w:jc w:val="both"/>
      </w:pPr>
      <w:bookmarkStart w:id="234" w:name="2956517388"/>
      <w:bookmarkEnd w:id="233"/>
      <w:r>
        <w:rPr>
          <w:rFonts w:ascii="Times New Roman" w:hAnsi="Times New Roman"/>
          <w:color w:val="000000"/>
        </w:rPr>
        <w:t>45. Не позднее 7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w:t>
      </w:r>
    </w:p>
    <w:p w14:paraId="00E7272E" w14:textId="77777777" w:rsidR="006C705F" w:rsidRDefault="00AF613B">
      <w:pPr>
        <w:spacing w:before="120" w:after="120"/>
        <w:ind w:firstLine="500"/>
        <w:jc w:val="both"/>
      </w:pPr>
      <w:bookmarkStart w:id="235" w:name="2956517389"/>
      <w:bookmarkEnd w:id="234"/>
      <w:r>
        <w:rPr>
          <w:rFonts w:ascii="Times New Roman" w:hAnsi="Times New Roman"/>
          <w:color w:val="000000"/>
        </w:rPr>
        <w:t>При этом окончательный срок приема тендерных заявок продлевается на срок не менее 5 (пяти) календарных дней.</w:t>
      </w:r>
    </w:p>
    <w:p w14:paraId="3ED6C8A8" w14:textId="77777777" w:rsidR="006C705F" w:rsidRDefault="00AF613B">
      <w:pPr>
        <w:spacing w:before="120" w:after="120"/>
        <w:ind w:firstLine="500"/>
        <w:jc w:val="both"/>
      </w:pPr>
      <w:bookmarkStart w:id="236" w:name="2956517390"/>
      <w:bookmarkEnd w:id="235"/>
      <w:r>
        <w:rPr>
          <w:rFonts w:ascii="Times New Roman" w:hAnsi="Times New Roman"/>
          <w:color w:val="000000"/>
        </w:rPr>
        <w:t>46.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14:paraId="50DCB0AB" w14:textId="77777777" w:rsidR="006C705F" w:rsidRDefault="00AF613B">
      <w:pPr>
        <w:spacing w:before="120" w:after="120"/>
        <w:jc w:val="center"/>
      </w:pPr>
      <w:bookmarkStart w:id="237" w:name="2956517391"/>
      <w:bookmarkEnd w:id="236"/>
      <w:r>
        <w:rPr>
          <w:rFonts w:ascii="Times New Roman" w:hAnsi="Times New Roman"/>
          <w:b/>
          <w:color w:val="000000"/>
        </w:rPr>
        <w:t>Параграф 2. Срок действия, содержание, представление и отзыв тендерных заявок</w:t>
      </w:r>
    </w:p>
    <w:p w14:paraId="3D727B0B" w14:textId="77777777" w:rsidR="006C705F" w:rsidRDefault="00AF613B">
      <w:pPr>
        <w:spacing w:before="120" w:after="120"/>
        <w:ind w:firstLine="500"/>
        <w:jc w:val="both"/>
      </w:pPr>
      <w:bookmarkStart w:id="238" w:name="2956517392"/>
      <w:bookmarkEnd w:id="237"/>
      <w:r>
        <w:rPr>
          <w:rFonts w:ascii="Times New Roman" w:hAnsi="Times New Roman"/>
          <w:color w:val="000000"/>
        </w:rPr>
        <w:t>47.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14:paraId="6BE7368D" w14:textId="77777777" w:rsidR="006C705F" w:rsidRDefault="00AF613B">
      <w:pPr>
        <w:spacing w:before="120" w:after="120"/>
        <w:ind w:firstLine="500"/>
        <w:jc w:val="both"/>
      </w:pPr>
      <w:bookmarkStart w:id="239" w:name="2956517393"/>
      <w:bookmarkEnd w:id="238"/>
      <w:r>
        <w:rPr>
          <w:rFonts w:ascii="Times New Roman" w:hAnsi="Times New Roman"/>
          <w:color w:val="000000"/>
        </w:rPr>
        <w:t>48.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14:paraId="2024AC19" w14:textId="77777777" w:rsidR="006C705F" w:rsidRDefault="00AF613B">
      <w:pPr>
        <w:spacing w:before="120" w:after="120"/>
        <w:ind w:firstLine="500"/>
        <w:jc w:val="both"/>
      </w:pPr>
      <w:bookmarkStart w:id="240" w:name="2956517394"/>
      <w:bookmarkEnd w:id="239"/>
      <w:r>
        <w:rPr>
          <w:rFonts w:ascii="Times New Roman" w:hAnsi="Times New Roman"/>
          <w:color w:val="000000"/>
        </w:rPr>
        <w:lastRenderedPageBreak/>
        <w:t>49. Тендерная заявка состоит из основной части, технической части и гарантийного обеспечения.</w:t>
      </w:r>
    </w:p>
    <w:p w14:paraId="39EAEBB6" w14:textId="77777777" w:rsidR="006C705F" w:rsidRDefault="00AF613B">
      <w:pPr>
        <w:spacing w:before="120" w:after="120"/>
        <w:ind w:firstLine="500"/>
        <w:jc w:val="both"/>
      </w:pPr>
      <w:bookmarkStart w:id="241" w:name="2956517395"/>
      <w:bookmarkEnd w:id="240"/>
      <w:r>
        <w:rPr>
          <w:rFonts w:ascii="Times New Roman" w:hAnsi="Times New Roman"/>
          <w:color w:val="000000"/>
        </w:rPr>
        <w:t>При привлечении соисполнителя, потенциальный поставщик также прилагает к тендерной заявке документы, указанные в подпунктах 2), 3), 4) и 5) пункта 50 настоящих Правил.</w:t>
      </w:r>
    </w:p>
    <w:p w14:paraId="04617A8A" w14:textId="77777777" w:rsidR="006C705F" w:rsidRDefault="00AF613B">
      <w:pPr>
        <w:spacing w:before="120" w:after="120"/>
        <w:ind w:firstLine="500"/>
        <w:jc w:val="both"/>
      </w:pPr>
      <w:bookmarkStart w:id="242" w:name="2956517396"/>
      <w:bookmarkEnd w:id="241"/>
      <w:r>
        <w:rPr>
          <w:rFonts w:ascii="Times New Roman" w:hAnsi="Times New Roman"/>
          <w:color w:val="000000"/>
        </w:rPr>
        <w:t>50. Основная часть тендерной заявки содержит:</w:t>
      </w:r>
    </w:p>
    <w:p w14:paraId="2AA6B64F" w14:textId="77777777" w:rsidR="006C705F" w:rsidRDefault="00AF613B">
      <w:pPr>
        <w:spacing w:before="120" w:after="120"/>
        <w:ind w:firstLine="500"/>
        <w:jc w:val="both"/>
      </w:pPr>
      <w:bookmarkStart w:id="243" w:name="2956517397"/>
      <w:bookmarkEnd w:id="242"/>
      <w:r>
        <w:rPr>
          <w:rFonts w:ascii="Times New Roman" w:hAnsi="Times New Roman"/>
          <w:color w:val="000000"/>
        </w:rPr>
        <w:t>1) заявку на участие в тендере по форме, согласно приложению 1 к настоящим Правилам, (на электронном носителе представляется опись прилагаемых к заявке документов);</w:t>
      </w:r>
    </w:p>
    <w:p w14:paraId="58ACB4B0" w14:textId="77777777" w:rsidR="006C705F" w:rsidRDefault="00AF613B">
      <w:pPr>
        <w:spacing w:before="120" w:after="120"/>
        <w:ind w:firstLine="500"/>
        <w:jc w:val="both"/>
      </w:pPr>
      <w:bookmarkStart w:id="244" w:name="2956517398"/>
      <w:bookmarkEnd w:id="243"/>
      <w:r>
        <w:rPr>
          <w:rFonts w:ascii="Times New Roman" w:hAnsi="Times New Roman"/>
          <w:color w:val="000000"/>
        </w:rPr>
        <w:t>2) копию устава для юридического лица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14:paraId="749CA26B" w14:textId="77777777" w:rsidR="006C705F" w:rsidRDefault="00AF613B">
      <w:pPr>
        <w:spacing w:before="120" w:after="120"/>
        <w:ind w:firstLine="500"/>
        <w:jc w:val="both"/>
      </w:pPr>
      <w:bookmarkStart w:id="245" w:name="2956517399"/>
      <w:bookmarkEnd w:id="244"/>
      <w:r>
        <w:rPr>
          <w:rFonts w:ascii="Times New Roman" w:hAnsi="Times New Roman"/>
          <w:color w:val="000000"/>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14:paraId="380FE4F3" w14:textId="77777777" w:rsidR="006C705F" w:rsidRDefault="00AF613B">
      <w:pPr>
        <w:spacing w:before="120" w:after="120"/>
        <w:ind w:firstLine="500"/>
        <w:jc w:val="both"/>
      </w:pPr>
      <w:bookmarkStart w:id="246" w:name="2956517400"/>
      <w:bookmarkEnd w:id="245"/>
      <w:r>
        <w:rPr>
          <w:rFonts w:ascii="Times New Roman" w:hAnsi="Times New Roman"/>
          <w:color w:val="000000"/>
        </w:rPr>
        <w:t xml:space="preserve">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21">
        <w:r>
          <w:rPr>
            <w:rFonts w:ascii="Times New Roman" w:hAnsi="Times New Roman"/>
            <w:color w:val="007FCC"/>
            <w:u w:val="single"/>
          </w:rPr>
          <w:t>Законом</w:t>
        </w:r>
      </w:hyperlink>
      <w:r>
        <w:rPr>
          <w:rFonts w:ascii="Times New Roman" w:hAnsi="Times New Roman"/>
          <w:color w:val="000000"/>
        </w:rPr>
        <w:t xml:space="preserve">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14:paraId="54CEFE57" w14:textId="77777777" w:rsidR="006C705F" w:rsidRDefault="00AF613B">
      <w:pPr>
        <w:spacing w:before="120" w:after="120"/>
        <w:ind w:firstLine="500"/>
        <w:jc w:val="both"/>
      </w:pPr>
      <w:bookmarkStart w:id="247" w:name="2956517401"/>
      <w:bookmarkEnd w:id="246"/>
      <w:r>
        <w:rPr>
          <w:rFonts w:ascii="Times New Roman" w:hAnsi="Times New Roman"/>
          <w:color w:val="000000"/>
        </w:rPr>
        <w:t>5) копии сертификатов (при наличии):</w:t>
      </w:r>
    </w:p>
    <w:p w14:paraId="2400350F" w14:textId="77777777" w:rsidR="006C705F" w:rsidRDefault="00AF613B">
      <w:pPr>
        <w:spacing w:before="120" w:after="120"/>
        <w:ind w:firstLine="500"/>
        <w:jc w:val="both"/>
      </w:pPr>
      <w:bookmarkStart w:id="248" w:name="2956517402"/>
      <w:bookmarkEnd w:id="247"/>
      <w:r>
        <w:rPr>
          <w:rFonts w:ascii="Times New Roman" w:hAnsi="Times New Roman"/>
          <w:color w:val="000000"/>
        </w:rPr>
        <w:t>о соответствии объекта и производства требованиям надлежащей производственной практики (GMP);</w:t>
      </w:r>
    </w:p>
    <w:p w14:paraId="3700580B" w14:textId="77777777" w:rsidR="006C705F" w:rsidRDefault="00AF613B">
      <w:pPr>
        <w:spacing w:before="120" w:after="120"/>
        <w:ind w:firstLine="500"/>
        <w:jc w:val="both"/>
      </w:pPr>
      <w:bookmarkStart w:id="249" w:name="2956517403"/>
      <w:bookmarkEnd w:id="248"/>
      <w:r>
        <w:rPr>
          <w:rFonts w:ascii="Times New Roman" w:hAnsi="Times New Roman"/>
          <w:color w:val="000000"/>
        </w:rPr>
        <w:t>о соответствии объекта требованиям надлежащей дистрибьюторской практики (GDP);</w:t>
      </w:r>
    </w:p>
    <w:p w14:paraId="233E5E70" w14:textId="77777777" w:rsidR="006C705F" w:rsidRDefault="00AF613B">
      <w:pPr>
        <w:spacing w:before="120" w:after="120"/>
        <w:ind w:firstLine="500"/>
        <w:jc w:val="both"/>
      </w:pPr>
      <w:bookmarkStart w:id="250" w:name="2956517404"/>
      <w:bookmarkEnd w:id="249"/>
      <w:r>
        <w:rPr>
          <w:rFonts w:ascii="Times New Roman" w:hAnsi="Times New Roman"/>
          <w:color w:val="000000"/>
        </w:rPr>
        <w:t>о соответствии объекта требованиям надлежащей аптечной практики (GPP);</w:t>
      </w:r>
    </w:p>
    <w:p w14:paraId="2AB9AA42" w14:textId="77777777" w:rsidR="006C705F" w:rsidRDefault="00AF613B">
      <w:pPr>
        <w:spacing w:before="120" w:after="120"/>
        <w:ind w:firstLine="500"/>
        <w:jc w:val="both"/>
      </w:pPr>
      <w:bookmarkStart w:id="251" w:name="2956517405"/>
      <w:bookmarkEnd w:id="250"/>
      <w:r>
        <w:rPr>
          <w:rFonts w:ascii="Times New Roman" w:hAnsi="Times New Roman"/>
          <w:color w:val="000000"/>
        </w:rPr>
        <w:t xml:space="preserve">6) ценовое предложение по форме, согласно </w:t>
      </w:r>
      <w:hyperlink r:id="rId22">
        <w:r>
          <w:rPr>
            <w:rFonts w:ascii="Times New Roman" w:hAnsi="Times New Roman"/>
            <w:color w:val="007FCC"/>
            <w:u w:val="single"/>
          </w:rPr>
          <w:t>приложению 2</w:t>
        </w:r>
      </w:hyperlink>
      <w:r>
        <w:rPr>
          <w:rFonts w:ascii="Times New Roman" w:hAnsi="Times New Roman"/>
          <w:color w:val="000000"/>
        </w:rPr>
        <w:t xml:space="preserve"> к настоящим Правилам;</w:t>
      </w:r>
    </w:p>
    <w:p w14:paraId="2FC568F7" w14:textId="77777777" w:rsidR="006C705F" w:rsidRDefault="00AF613B">
      <w:pPr>
        <w:spacing w:before="120" w:after="120"/>
        <w:ind w:firstLine="500"/>
        <w:jc w:val="both"/>
      </w:pPr>
      <w:bookmarkStart w:id="252" w:name="2956517406"/>
      <w:bookmarkEnd w:id="251"/>
      <w:r>
        <w:rPr>
          <w:rFonts w:ascii="Times New Roman" w:hAnsi="Times New Roman"/>
          <w:color w:val="000000"/>
        </w:rPr>
        <w:t>7) оригинал документа, подтверждающего внесение гарантийного обеспечения тендерной заявки.</w:t>
      </w:r>
    </w:p>
    <w:p w14:paraId="43588E0B" w14:textId="77777777" w:rsidR="006C705F" w:rsidRDefault="00AF613B">
      <w:pPr>
        <w:spacing w:before="120" w:after="120"/>
        <w:jc w:val="both"/>
      </w:pPr>
      <w:bookmarkStart w:id="253" w:name="2956517407"/>
      <w:bookmarkEnd w:id="252"/>
      <w:r>
        <w:rPr>
          <w:rFonts w:ascii="Times New Roman" w:hAnsi="Times New Roman"/>
          <w:b/>
          <w:color w:val="000000"/>
        </w:rPr>
        <w:t>51. Техническая часть тендерной заявки содержит:</w:t>
      </w:r>
    </w:p>
    <w:p w14:paraId="374E0C52" w14:textId="77777777" w:rsidR="006C705F" w:rsidRDefault="00AF613B">
      <w:pPr>
        <w:spacing w:before="120" w:after="120"/>
        <w:ind w:firstLine="500"/>
        <w:jc w:val="both"/>
      </w:pPr>
      <w:bookmarkStart w:id="254" w:name="2956517408"/>
      <w:bookmarkEnd w:id="253"/>
      <w:r>
        <w:rPr>
          <w:rFonts w:ascii="Times New Roman" w:hAnsi="Times New Roman"/>
          <w:color w:val="000000"/>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14:paraId="483B74D7" w14:textId="77777777" w:rsidR="006C705F" w:rsidRDefault="00AF613B">
      <w:pPr>
        <w:spacing w:before="120" w:after="120"/>
        <w:ind w:firstLine="500"/>
        <w:jc w:val="both"/>
      </w:pPr>
      <w:bookmarkStart w:id="255" w:name="2956517409"/>
      <w:bookmarkEnd w:id="254"/>
      <w:r>
        <w:rPr>
          <w:rFonts w:ascii="Times New Roman" w:hAnsi="Times New Roman"/>
          <w:color w:val="000000"/>
        </w:rPr>
        <w:t>2) копию документа о государственной регистрации лекарственного средства и (или) медицинского изделия либо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w:t>
      </w:r>
    </w:p>
    <w:p w14:paraId="2BFE27C9" w14:textId="77777777" w:rsidR="006C705F" w:rsidRDefault="00AF613B">
      <w:pPr>
        <w:spacing w:before="120" w:after="120"/>
        <w:ind w:firstLine="500"/>
        <w:jc w:val="both"/>
      </w:pPr>
      <w:bookmarkStart w:id="256" w:name="2956517410"/>
      <w:bookmarkEnd w:id="255"/>
      <w:r>
        <w:rPr>
          <w:rFonts w:ascii="Times New Roman" w:hAnsi="Times New Roman"/>
          <w:color w:val="000000"/>
        </w:rPr>
        <w:lastRenderedPageBreak/>
        <w:t xml:space="preserve">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w:t>
      </w:r>
      <w:hyperlink r:id="rId23">
        <w:r>
          <w:rPr>
            <w:rFonts w:ascii="Times New Roman" w:hAnsi="Times New Roman"/>
            <w:color w:val="007FCC"/>
            <w:u w:val="single"/>
          </w:rPr>
          <w:t>приказом</w:t>
        </w:r>
      </w:hyperlink>
      <w:r>
        <w:rPr>
          <w:rFonts w:ascii="Times New Roman" w:hAnsi="Times New Roman"/>
          <w:color w:val="000000"/>
        </w:rPr>
        <w:t xml:space="preserve"> Министра здравоохранения Республики Казахстан от 8 декабря 2020 года № ҚР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w:t>
      </w:r>
    </w:p>
    <w:p w14:paraId="50490F07" w14:textId="77777777" w:rsidR="006C705F" w:rsidRDefault="00AF613B">
      <w:pPr>
        <w:spacing w:before="120" w:after="120"/>
        <w:ind w:firstLine="500"/>
        <w:jc w:val="both"/>
      </w:pPr>
      <w:bookmarkStart w:id="257" w:name="2956517411"/>
      <w:bookmarkEnd w:id="256"/>
      <w:r>
        <w:rPr>
          <w:rFonts w:ascii="Times New Roman" w:hAnsi="Times New Roman"/>
          <w:color w:val="000000"/>
        </w:rPr>
        <w:t>52.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14:paraId="1DD2648C" w14:textId="77777777" w:rsidR="006C705F" w:rsidRDefault="00AF613B">
      <w:pPr>
        <w:spacing w:before="120" w:after="120"/>
        <w:ind w:firstLine="500"/>
        <w:jc w:val="both"/>
      </w:pPr>
      <w:bookmarkStart w:id="258" w:name="2956517412"/>
      <w:bookmarkEnd w:id="257"/>
      <w:r>
        <w:rPr>
          <w:rFonts w:ascii="Times New Roman" w:hAnsi="Times New Roman"/>
          <w:color w:val="000000"/>
        </w:rPr>
        <w:t>53. Гарантийное обеспечение тендерной заявки (далее – гарантийное обеспечение) представляется в виде:</w:t>
      </w:r>
    </w:p>
    <w:p w14:paraId="2B682301" w14:textId="77777777" w:rsidR="006C705F" w:rsidRDefault="00AF613B">
      <w:pPr>
        <w:spacing w:before="120" w:after="120"/>
        <w:ind w:firstLine="500"/>
        <w:jc w:val="both"/>
      </w:pPr>
      <w:bookmarkStart w:id="259" w:name="2956517413"/>
      <w:bookmarkEnd w:id="258"/>
      <w:r>
        <w:rPr>
          <w:rFonts w:ascii="Times New Roman" w:hAnsi="Times New Roman"/>
          <w:color w:val="000000"/>
        </w:rPr>
        <w:t>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14:paraId="5513B687" w14:textId="77777777" w:rsidR="006C705F" w:rsidRDefault="00AF613B">
      <w:pPr>
        <w:spacing w:before="120" w:after="120"/>
        <w:ind w:firstLine="500"/>
        <w:jc w:val="both"/>
      </w:pPr>
      <w:bookmarkStart w:id="260" w:name="2956517414"/>
      <w:bookmarkEnd w:id="259"/>
      <w:r>
        <w:rPr>
          <w:rFonts w:ascii="Times New Roman" w:hAnsi="Times New Roman"/>
          <w:color w:val="000000"/>
        </w:rPr>
        <w:t xml:space="preserve">2) банковской гарантии по форме, согласно </w:t>
      </w:r>
      <w:hyperlink r:id="rId24">
        <w:r>
          <w:rPr>
            <w:rFonts w:ascii="Times New Roman" w:hAnsi="Times New Roman"/>
            <w:color w:val="007FCC"/>
            <w:u w:val="single"/>
          </w:rPr>
          <w:t>приложению 3</w:t>
        </w:r>
      </w:hyperlink>
      <w:r>
        <w:rPr>
          <w:rFonts w:ascii="Times New Roman" w:hAnsi="Times New Roman"/>
          <w:color w:val="000000"/>
        </w:rPr>
        <w:t xml:space="preserve"> к настоящим Правилам.</w:t>
      </w:r>
    </w:p>
    <w:p w14:paraId="704E38B9" w14:textId="77777777" w:rsidR="006C705F" w:rsidRDefault="00AF613B">
      <w:pPr>
        <w:spacing w:before="120" w:after="120"/>
        <w:ind w:firstLine="500"/>
        <w:jc w:val="both"/>
      </w:pPr>
      <w:bookmarkStart w:id="261" w:name="2956517415"/>
      <w:bookmarkEnd w:id="260"/>
      <w:r>
        <w:rPr>
          <w:rFonts w:ascii="Times New Roman" w:hAnsi="Times New Roman"/>
          <w:color w:val="000000"/>
        </w:rPr>
        <w:t>54. Гарантийное обеспечение возвращается потенциальному поставщику в течение 5 (пяти) рабочих дней в случаях:</w:t>
      </w:r>
    </w:p>
    <w:p w14:paraId="03E30FB1" w14:textId="77777777" w:rsidR="006C705F" w:rsidRDefault="00AF613B">
      <w:pPr>
        <w:spacing w:before="120" w:after="120"/>
        <w:ind w:firstLine="500"/>
        <w:jc w:val="both"/>
      </w:pPr>
      <w:bookmarkStart w:id="262" w:name="2956517416"/>
      <w:bookmarkEnd w:id="261"/>
      <w:r>
        <w:rPr>
          <w:rFonts w:ascii="Times New Roman" w:hAnsi="Times New Roman"/>
          <w:color w:val="000000"/>
        </w:rPr>
        <w:t>1) отзыва тендерной заявки потенциальным поставщиком до истечения окончательного срока ее приема;</w:t>
      </w:r>
    </w:p>
    <w:p w14:paraId="38DD9DCB" w14:textId="77777777" w:rsidR="006C705F" w:rsidRDefault="00AF613B">
      <w:pPr>
        <w:spacing w:before="120" w:after="120"/>
        <w:ind w:firstLine="500"/>
        <w:jc w:val="both"/>
      </w:pPr>
      <w:bookmarkStart w:id="263" w:name="2956517417"/>
      <w:bookmarkEnd w:id="262"/>
      <w:r>
        <w:rPr>
          <w:rFonts w:ascii="Times New Roman" w:hAnsi="Times New Roman"/>
          <w:color w:val="000000"/>
        </w:rPr>
        <w:t>2) отклонения тендерной заявки по основанию несоответствия положениям тендерной документации;</w:t>
      </w:r>
    </w:p>
    <w:p w14:paraId="28FB39D5" w14:textId="77777777" w:rsidR="006C705F" w:rsidRDefault="00AF613B">
      <w:pPr>
        <w:spacing w:before="120" w:after="120"/>
        <w:ind w:firstLine="500"/>
        <w:jc w:val="both"/>
      </w:pPr>
      <w:bookmarkStart w:id="264" w:name="2956517418"/>
      <w:bookmarkEnd w:id="263"/>
      <w:r>
        <w:rPr>
          <w:rFonts w:ascii="Times New Roman" w:hAnsi="Times New Roman"/>
          <w:color w:val="000000"/>
        </w:rPr>
        <w:t>3) признания победителем тендера другого потенциального поставщика;</w:t>
      </w:r>
    </w:p>
    <w:p w14:paraId="48E665FD" w14:textId="77777777" w:rsidR="006C705F" w:rsidRDefault="00AF613B">
      <w:pPr>
        <w:spacing w:before="120" w:after="120"/>
        <w:ind w:firstLine="500"/>
        <w:jc w:val="both"/>
      </w:pPr>
      <w:bookmarkStart w:id="265" w:name="2956517419"/>
      <w:bookmarkEnd w:id="264"/>
      <w:r>
        <w:rPr>
          <w:rFonts w:ascii="Times New Roman" w:hAnsi="Times New Roman"/>
          <w:color w:val="000000"/>
        </w:rPr>
        <w:t>4) прекращения процедур закупа без определения победителя тендера;</w:t>
      </w:r>
    </w:p>
    <w:p w14:paraId="49E36AEF" w14:textId="77777777" w:rsidR="006C705F" w:rsidRDefault="00AF613B">
      <w:pPr>
        <w:spacing w:before="120" w:after="120"/>
        <w:ind w:firstLine="500"/>
        <w:jc w:val="both"/>
      </w:pPr>
      <w:bookmarkStart w:id="266" w:name="2956517420"/>
      <w:bookmarkEnd w:id="265"/>
      <w:r>
        <w:rPr>
          <w:rFonts w:ascii="Times New Roman" w:hAnsi="Times New Roman"/>
          <w:color w:val="000000"/>
        </w:rPr>
        <w:t>5) вступления в силу договора закупа и внесения победителем тендера гарантийного обеспечения исполнения договора закупа.</w:t>
      </w:r>
    </w:p>
    <w:p w14:paraId="348A2C5D" w14:textId="77777777" w:rsidR="006C705F" w:rsidRDefault="00AF613B">
      <w:pPr>
        <w:spacing w:before="120" w:after="120"/>
        <w:ind w:firstLine="500"/>
        <w:jc w:val="both"/>
      </w:pPr>
      <w:bookmarkStart w:id="267" w:name="2956517421"/>
      <w:bookmarkEnd w:id="266"/>
      <w:r>
        <w:rPr>
          <w:rFonts w:ascii="Times New Roman" w:hAnsi="Times New Roman"/>
          <w:color w:val="000000"/>
        </w:rPr>
        <w:t>55. Гарантийное обеспечение не возвращается потенциальному поставщику, если:</w:t>
      </w:r>
    </w:p>
    <w:p w14:paraId="33D4C7F3" w14:textId="77777777" w:rsidR="006C705F" w:rsidRDefault="00AF613B">
      <w:pPr>
        <w:spacing w:before="120" w:after="120"/>
        <w:ind w:firstLine="500"/>
        <w:jc w:val="both"/>
      </w:pPr>
      <w:bookmarkStart w:id="268" w:name="2956517422"/>
      <w:bookmarkEnd w:id="267"/>
      <w:r>
        <w:rPr>
          <w:rFonts w:ascii="Times New Roman" w:hAnsi="Times New Roman"/>
          <w:color w:val="000000"/>
        </w:rPr>
        <w:t>1) он отозвал или изменил тендерную заявку после истечения окончательного срока приема тендерных заявок;</w:t>
      </w:r>
    </w:p>
    <w:p w14:paraId="050778CB" w14:textId="77777777" w:rsidR="006C705F" w:rsidRDefault="00AF613B">
      <w:pPr>
        <w:spacing w:before="120" w:after="120"/>
        <w:ind w:firstLine="500"/>
        <w:jc w:val="both"/>
      </w:pPr>
      <w:bookmarkStart w:id="269" w:name="2956517423"/>
      <w:bookmarkEnd w:id="268"/>
      <w:r>
        <w:rPr>
          <w:rFonts w:ascii="Times New Roman" w:hAnsi="Times New Roman"/>
          <w:color w:val="000000"/>
        </w:rPr>
        <w:t>2) победитель уклонился от заключения договора закупа или договора на оказание фармацевтических услуг после признания победителем тендера;</w:t>
      </w:r>
    </w:p>
    <w:p w14:paraId="0AB1AA1D" w14:textId="77777777" w:rsidR="006C705F" w:rsidRDefault="00AF613B">
      <w:pPr>
        <w:spacing w:before="120" w:after="120"/>
        <w:ind w:firstLine="500"/>
        <w:jc w:val="both"/>
      </w:pPr>
      <w:bookmarkStart w:id="270" w:name="2956517424"/>
      <w:bookmarkEnd w:id="269"/>
      <w:r>
        <w:rPr>
          <w:rFonts w:ascii="Times New Roman" w:hAnsi="Times New Roman"/>
          <w:color w:val="000000"/>
        </w:rPr>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14:paraId="5CD7CE02" w14:textId="77777777" w:rsidR="006C705F" w:rsidRDefault="00AF613B">
      <w:pPr>
        <w:spacing w:before="120" w:after="120"/>
        <w:ind w:firstLine="500"/>
        <w:jc w:val="both"/>
      </w:pPr>
      <w:bookmarkStart w:id="271" w:name="2956517425"/>
      <w:bookmarkEnd w:id="270"/>
      <w:r>
        <w:rPr>
          <w:rFonts w:ascii="Times New Roman" w:hAnsi="Times New Roman"/>
          <w:color w:val="000000"/>
        </w:rPr>
        <w:t>56. Потенциальный поставщик при необходимости отзывает заявку в письменной форме до истечения окончательного срока ее приема.</w:t>
      </w:r>
    </w:p>
    <w:p w14:paraId="5E071AC3" w14:textId="77777777" w:rsidR="006C705F" w:rsidRDefault="00AF613B">
      <w:pPr>
        <w:spacing w:before="120" w:after="120"/>
        <w:ind w:firstLine="500"/>
        <w:jc w:val="both"/>
      </w:pPr>
      <w:bookmarkStart w:id="272" w:name="2956517426"/>
      <w:bookmarkEnd w:id="271"/>
      <w:r>
        <w:rPr>
          <w:rFonts w:ascii="Times New Roman" w:hAnsi="Times New Roman"/>
          <w:color w:val="000000"/>
        </w:rPr>
        <w:t>57. Не допускается внесение изменений в тендерные заявки после истечения срока представления тендерных заявок.</w:t>
      </w:r>
    </w:p>
    <w:p w14:paraId="519A843B" w14:textId="77777777" w:rsidR="006C705F" w:rsidRDefault="00AF613B">
      <w:pPr>
        <w:spacing w:before="120" w:after="120"/>
        <w:ind w:firstLine="500"/>
        <w:jc w:val="both"/>
      </w:pPr>
      <w:bookmarkStart w:id="273" w:name="2956517427"/>
      <w:bookmarkEnd w:id="272"/>
      <w:r>
        <w:rPr>
          <w:rFonts w:ascii="Times New Roman" w:hAnsi="Times New Roman"/>
          <w:color w:val="000000"/>
        </w:rPr>
        <w:lastRenderedPageBreak/>
        <w:t>58.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14:paraId="2FCF99A9" w14:textId="77777777" w:rsidR="006C705F" w:rsidRDefault="00AF613B">
      <w:pPr>
        <w:spacing w:before="120" w:after="120"/>
        <w:ind w:firstLine="500"/>
        <w:jc w:val="both"/>
      </w:pPr>
      <w:bookmarkStart w:id="274" w:name="2956517428"/>
      <w:bookmarkEnd w:id="273"/>
      <w:r>
        <w:rPr>
          <w:rFonts w:ascii="Times New Roman" w:hAnsi="Times New Roman"/>
          <w:color w:val="000000"/>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14:paraId="4A46B426" w14:textId="77777777" w:rsidR="006C705F" w:rsidRDefault="00AF613B">
      <w:pPr>
        <w:spacing w:before="120" w:after="120"/>
        <w:ind w:firstLine="500"/>
        <w:jc w:val="both"/>
      </w:pPr>
      <w:bookmarkStart w:id="275" w:name="2956517429"/>
      <w:bookmarkEnd w:id="274"/>
      <w:r>
        <w:rPr>
          <w:rFonts w:ascii="Times New Roman" w:hAnsi="Times New Roman"/>
          <w:color w:val="000000"/>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14:paraId="1579E1C9" w14:textId="77777777" w:rsidR="006C705F" w:rsidRDefault="00AF613B">
      <w:pPr>
        <w:spacing w:before="120" w:after="120"/>
        <w:ind w:firstLine="500"/>
        <w:jc w:val="both"/>
      </w:pPr>
      <w:bookmarkStart w:id="276" w:name="2956517430"/>
      <w:bookmarkEnd w:id="275"/>
      <w:r>
        <w:rPr>
          <w:rFonts w:ascii="Times New Roman" w:hAnsi="Times New Roman"/>
          <w:color w:val="000000"/>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14:paraId="7FD79689" w14:textId="77777777" w:rsidR="006C705F" w:rsidRDefault="00AF613B">
      <w:pPr>
        <w:spacing w:before="120" w:after="120"/>
        <w:ind w:firstLine="500"/>
        <w:jc w:val="both"/>
      </w:pPr>
      <w:bookmarkStart w:id="277" w:name="2956517431"/>
      <w:bookmarkEnd w:id="276"/>
      <w:r>
        <w:rPr>
          <w:rFonts w:ascii="Times New Roman" w:hAnsi="Times New Roman"/>
          <w:color w:val="000000"/>
        </w:rPr>
        <w:t>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документации)».</w:t>
      </w:r>
    </w:p>
    <w:p w14:paraId="0CB700A8" w14:textId="77777777" w:rsidR="006C705F" w:rsidRDefault="00AF613B">
      <w:pPr>
        <w:spacing w:before="120" w:after="120"/>
        <w:jc w:val="center"/>
      </w:pPr>
      <w:bookmarkStart w:id="278" w:name="2956517432"/>
      <w:bookmarkEnd w:id="277"/>
      <w:r>
        <w:rPr>
          <w:rFonts w:ascii="Times New Roman" w:hAnsi="Times New Roman"/>
          <w:b/>
          <w:color w:val="000000"/>
        </w:rPr>
        <w:t>Параграф 3. Вскрытие конвертов с тендерными заявками</w:t>
      </w:r>
    </w:p>
    <w:p w14:paraId="63A0DC4F" w14:textId="77777777" w:rsidR="006C705F" w:rsidRDefault="00AF613B">
      <w:pPr>
        <w:spacing w:before="120" w:after="120"/>
        <w:ind w:firstLine="500"/>
        <w:jc w:val="both"/>
      </w:pPr>
      <w:bookmarkStart w:id="279" w:name="2956517433"/>
      <w:bookmarkEnd w:id="278"/>
      <w:r>
        <w:rPr>
          <w:rFonts w:ascii="Times New Roman" w:hAnsi="Times New Roman"/>
          <w:color w:val="000000"/>
        </w:rPr>
        <w:t>59. Продолжительность времени между завершением приема тендерных заявок и началом вскрытия конвертов с тендерными заявками не превышает 2 (двух) часов.</w:t>
      </w:r>
    </w:p>
    <w:p w14:paraId="2D30B424" w14:textId="77777777" w:rsidR="006C705F" w:rsidRDefault="00AF613B">
      <w:pPr>
        <w:spacing w:before="120" w:after="120"/>
        <w:ind w:firstLine="500"/>
        <w:jc w:val="both"/>
      </w:pPr>
      <w:bookmarkStart w:id="280" w:name="2956517434"/>
      <w:bookmarkEnd w:id="279"/>
      <w:r>
        <w:rPr>
          <w:rFonts w:ascii="Times New Roman" w:hAnsi="Times New Roman"/>
          <w:color w:val="000000"/>
        </w:rPr>
        <w:t>60. Конверты с тендерными заявками вскрываются тендерной комиссией по времени и в месте, определенных тендерной документацией, с применением аудио- и видеофиксации.</w:t>
      </w:r>
    </w:p>
    <w:p w14:paraId="407BA311" w14:textId="77777777" w:rsidR="006C705F" w:rsidRDefault="00AF613B">
      <w:pPr>
        <w:spacing w:before="120" w:after="120"/>
        <w:ind w:firstLine="500"/>
        <w:jc w:val="both"/>
      </w:pPr>
      <w:bookmarkStart w:id="281" w:name="2956517435"/>
      <w:bookmarkEnd w:id="280"/>
      <w:r>
        <w:rPr>
          <w:rFonts w:ascii="Times New Roman" w:hAnsi="Times New Roman"/>
          <w:color w:val="000000"/>
        </w:rPr>
        <w:t>В процедуре вскрытия конвертов с тендерными заявками могут присутствовать потенциальные поставщики либо их уполномоченные представители.</w:t>
      </w:r>
    </w:p>
    <w:p w14:paraId="622BA2C8" w14:textId="77777777" w:rsidR="006C705F" w:rsidRDefault="00AF613B">
      <w:pPr>
        <w:spacing w:before="120" w:after="120"/>
        <w:ind w:firstLine="500"/>
        <w:jc w:val="both"/>
      </w:pPr>
      <w:bookmarkStart w:id="282" w:name="2956517436"/>
      <w:bookmarkEnd w:id="281"/>
      <w:r>
        <w:rPr>
          <w:rFonts w:ascii="Times New Roman" w:hAnsi="Times New Roman"/>
          <w:color w:val="000000"/>
        </w:rPr>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14:paraId="3F10CA2B" w14:textId="77777777" w:rsidR="006C705F" w:rsidRDefault="00AF613B">
      <w:pPr>
        <w:spacing w:before="120" w:after="120"/>
        <w:jc w:val="center"/>
      </w:pPr>
      <w:bookmarkStart w:id="283" w:name="2956517437"/>
      <w:bookmarkEnd w:id="282"/>
      <w:r>
        <w:rPr>
          <w:rFonts w:ascii="Times New Roman" w:hAnsi="Times New Roman"/>
          <w:b/>
          <w:color w:val="000000"/>
        </w:rPr>
        <w:t>Параграф 4. Оценка и сопоставление тендерных заявок</w:t>
      </w:r>
    </w:p>
    <w:p w14:paraId="0228A29A" w14:textId="77777777" w:rsidR="006C705F" w:rsidRDefault="00AF613B">
      <w:pPr>
        <w:spacing w:before="120" w:after="120"/>
        <w:ind w:firstLine="500"/>
        <w:jc w:val="both"/>
      </w:pPr>
      <w:bookmarkStart w:id="284" w:name="2956517438"/>
      <w:bookmarkEnd w:id="283"/>
      <w:r>
        <w:rPr>
          <w:rFonts w:ascii="Times New Roman" w:hAnsi="Times New Roman"/>
          <w:color w:val="000000"/>
        </w:rPr>
        <w:t>61. Тендерная комиссия осуществляет оценку и сопоставление тендерных заявок.</w:t>
      </w:r>
    </w:p>
    <w:p w14:paraId="6BF28C4A" w14:textId="77777777" w:rsidR="006C705F" w:rsidRDefault="00AF613B">
      <w:pPr>
        <w:spacing w:before="120" w:after="120"/>
        <w:ind w:firstLine="500"/>
        <w:jc w:val="both"/>
      </w:pPr>
      <w:bookmarkStart w:id="285" w:name="2956517439"/>
      <w:bookmarkEnd w:id="284"/>
      <w:r>
        <w:rPr>
          <w:rFonts w:ascii="Times New Roman" w:hAnsi="Times New Roman"/>
          <w:color w:val="000000"/>
        </w:rPr>
        <w:t>В целях уточнения соответствия потенциальных поставщиков условиям настоящих Правил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14:paraId="52FCE261" w14:textId="77777777" w:rsidR="006C705F" w:rsidRDefault="00AF613B">
      <w:pPr>
        <w:spacing w:before="120" w:after="120"/>
        <w:ind w:firstLine="500"/>
        <w:jc w:val="both"/>
      </w:pPr>
      <w:bookmarkStart w:id="286" w:name="2956517440"/>
      <w:bookmarkEnd w:id="285"/>
      <w:r>
        <w:rPr>
          <w:rFonts w:ascii="Times New Roman" w:hAnsi="Times New Roman"/>
          <w:color w:val="000000"/>
        </w:rPr>
        <w:t>62. Тендерная комиссия отклоняет тендерную заявку в целом или по лоту в случаях:</w:t>
      </w:r>
    </w:p>
    <w:p w14:paraId="4A857895" w14:textId="77777777" w:rsidR="006C705F" w:rsidRDefault="00AF613B">
      <w:pPr>
        <w:spacing w:before="120" w:after="120"/>
        <w:ind w:firstLine="500"/>
        <w:jc w:val="both"/>
      </w:pPr>
      <w:bookmarkStart w:id="287" w:name="2956517441"/>
      <w:bookmarkEnd w:id="286"/>
      <w:r>
        <w:rPr>
          <w:rFonts w:ascii="Times New Roman" w:hAnsi="Times New Roman"/>
          <w:color w:val="000000"/>
        </w:rPr>
        <w:t>1) непредставления гарантийного обеспечения тендерной заявки в соответствии с условиями настоящих Правил;</w:t>
      </w:r>
    </w:p>
    <w:p w14:paraId="7D6FC1B2" w14:textId="77777777" w:rsidR="006C705F" w:rsidRDefault="00AF613B">
      <w:pPr>
        <w:spacing w:before="120" w:after="120"/>
        <w:ind w:firstLine="500"/>
        <w:jc w:val="both"/>
      </w:pPr>
      <w:bookmarkStart w:id="288" w:name="2956517442"/>
      <w:bookmarkEnd w:id="287"/>
      <w:r>
        <w:rPr>
          <w:rFonts w:ascii="Times New Roman" w:hAnsi="Times New Roman"/>
          <w:color w:val="000000"/>
        </w:rPr>
        <w:t>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14:paraId="4366B423" w14:textId="77777777" w:rsidR="006C705F" w:rsidRDefault="00AF613B">
      <w:pPr>
        <w:spacing w:before="120" w:after="120"/>
        <w:ind w:firstLine="500"/>
        <w:jc w:val="both"/>
      </w:pPr>
      <w:bookmarkStart w:id="289" w:name="2956517443"/>
      <w:bookmarkEnd w:id="288"/>
      <w:r>
        <w:rPr>
          <w:rFonts w:ascii="Times New Roman" w:hAnsi="Times New Roman"/>
          <w:color w:val="000000"/>
        </w:rPr>
        <w:t>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p w14:paraId="561980E6" w14:textId="77777777" w:rsidR="006C705F" w:rsidRDefault="00AF613B">
      <w:pPr>
        <w:spacing w:before="120" w:after="120"/>
        <w:ind w:firstLine="500"/>
        <w:jc w:val="both"/>
      </w:pPr>
      <w:bookmarkStart w:id="290" w:name="2956517444"/>
      <w:bookmarkEnd w:id="289"/>
      <w:r>
        <w:rPr>
          <w:rFonts w:ascii="Times New Roman" w:hAnsi="Times New Roman"/>
          <w:color w:val="000000"/>
        </w:rPr>
        <w:lastRenderedPageBreak/>
        <w:t>4)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при отсутствии сведений в информационных системах государственных органов;</w:t>
      </w:r>
    </w:p>
    <w:p w14:paraId="2B72DDC2" w14:textId="77777777" w:rsidR="006C705F" w:rsidRDefault="00AF613B">
      <w:pPr>
        <w:spacing w:before="120" w:after="120"/>
        <w:ind w:firstLine="500"/>
        <w:jc w:val="both"/>
      </w:pPr>
      <w:bookmarkStart w:id="291" w:name="2956517445"/>
      <w:bookmarkEnd w:id="290"/>
      <w:r>
        <w:rPr>
          <w:rFonts w:ascii="Times New Roman" w:hAnsi="Times New Roman"/>
          <w:color w:val="000000"/>
        </w:rPr>
        <w:t>5)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14:paraId="70B22C06" w14:textId="77777777" w:rsidR="006C705F" w:rsidRDefault="00AF613B">
      <w:pPr>
        <w:spacing w:before="120" w:after="120"/>
        <w:ind w:firstLine="500"/>
        <w:jc w:val="both"/>
      </w:pPr>
      <w:bookmarkStart w:id="292" w:name="2956517446"/>
      <w:bookmarkEnd w:id="291"/>
      <w:r>
        <w:rPr>
          <w:rFonts w:ascii="Times New Roman" w:hAnsi="Times New Roman"/>
          <w:color w:val="000000"/>
        </w:rPr>
        <w:t>6) непредставления технической спецификации в соответствии с условиями, предусмотренными настоящими Правилами;</w:t>
      </w:r>
    </w:p>
    <w:p w14:paraId="7E4FC621" w14:textId="77777777" w:rsidR="006C705F" w:rsidRDefault="00AF613B">
      <w:pPr>
        <w:spacing w:before="120" w:after="120"/>
        <w:ind w:firstLine="500"/>
        <w:jc w:val="both"/>
      </w:pPr>
      <w:bookmarkStart w:id="293" w:name="2956517447"/>
      <w:bookmarkEnd w:id="292"/>
      <w:r>
        <w:rPr>
          <w:rFonts w:ascii="Times New Roman" w:hAnsi="Times New Roman"/>
          <w:color w:val="000000"/>
        </w:rPr>
        <w:t>7) представления потенциальным поставщиком технической спецификации, не соответствующей условиям тендерной документации и настоящих Правил;</w:t>
      </w:r>
    </w:p>
    <w:p w14:paraId="5570EC2E" w14:textId="77777777" w:rsidR="006C705F" w:rsidRDefault="00AF613B">
      <w:pPr>
        <w:spacing w:before="120" w:after="120"/>
        <w:ind w:firstLine="500"/>
        <w:jc w:val="both"/>
      </w:pPr>
      <w:bookmarkStart w:id="294" w:name="2956517448"/>
      <w:bookmarkEnd w:id="293"/>
      <w:r>
        <w:rPr>
          <w:rFonts w:ascii="Times New Roman" w:hAnsi="Times New Roman"/>
          <w:color w:val="000000"/>
        </w:rPr>
        <w:t>8) установления факта представления недостоверной информации по условиям, предусмотренным настоящими Правилами к лекарственным средствам и (или) медицинским изделиям и услугам, приобретаемым в рамках настоящих Правил;</w:t>
      </w:r>
    </w:p>
    <w:p w14:paraId="682174DA" w14:textId="77777777" w:rsidR="006C705F" w:rsidRDefault="00AF613B">
      <w:pPr>
        <w:spacing w:before="120" w:after="120"/>
        <w:ind w:firstLine="500"/>
        <w:jc w:val="both"/>
      </w:pPr>
      <w:bookmarkStart w:id="295" w:name="2956517449"/>
      <w:bookmarkEnd w:id="294"/>
      <w:r>
        <w:rPr>
          <w:rFonts w:ascii="Times New Roman" w:hAnsi="Times New Roman"/>
          <w:color w:val="000000"/>
        </w:rPr>
        <w:t>9) причастности к процедуре банкротства либо ликвидации;</w:t>
      </w:r>
    </w:p>
    <w:p w14:paraId="668CCEB9" w14:textId="77777777" w:rsidR="006C705F" w:rsidRDefault="00AF613B">
      <w:pPr>
        <w:spacing w:before="120" w:after="120"/>
        <w:ind w:firstLine="500"/>
        <w:jc w:val="both"/>
      </w:pPr>
      <w:bookmarkStart w:id="296" w:name="2956517450"/>
      <w:bookmarkEnd w:id="295"/>
      <w:r>
        <w:rPr>
          <w:rFonts w:ascii="Times New Roman" w:hAnsi="Times New Roman"/>
          <w:color w:val="000000"/>
        </w:rPr>
        <w:t>10) непредставления документов, подтверждающих соответствие предлагаемых лекарственных средств и (или) медицинских изделий, фармацевтических услуг пункту 11 настоящих Правил;</w:t>
      </w:r>
    </w:p>
    <w:p w14:paraId="42E36EE4" w14:textId="77777777" w:rsidR="006C705F" w:rsidRDefault="00AF613B">
      <w:pPr>
        <w:spacing w:before="120" w:after="120"/>
        <w:ind w:firstLine="500"/>
        <w:jc w:val="both"/>
      </w:pPr>
      <w:bookmarkStart w:id="297" w:name="2956517451"/>
      <w:bookmarkEnd w:id="296"/>
      <w:r>
        <w:rPr>
          <w:rFonts w:ascii="Times New Roman" w:hAnsi="Times New Roman"/>
          <w:color w:val="000000"/>
        </w:rPr>
        <w:t>11)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14:paraId="2A21F8F2" w14:textId="77777777" w:rsidR="006C705F" w:rsidRDefault="00AF613B">
      <w:pPr>
        <w:spacing w:before="120" w:after="120"/>
        <w:ind w:firstLine="500"/>
        <w:jc w:val="both"/>
      </w:pPr>
      <w:bookmarkStart w:id="298" w:name="2956517452"/>
      <w:bookmarkEnd w:id="297"/>
      <w:r>
        <w:rPr>
          <w:rFonts w:ascii="Times New Roman" w:hAnsi="Times New Roman"/>
          <w:color w:val="000000"/>
        </w:rPr>
        <w:t>12) несоответствия условиям пункта 10 настоящих Правил;</w:t>
      </w:r>
    </w:p>
    <w:p w14:paraId="745826C4" w14:textId="77777777" w:rsidR="006C705F" w:rsidRDefault="00AF613B">
      <w:pPr>
        <w:spacing w:before="120" w:after="120"/>
        <w:ind w:firstLine="500"/>
        <w:jc w:val="both"/>
      </w:pPr>
      <w:bookmarkStart w:id="299" w:name="2956517453"/>
      <w:bookmarkEnd w:id="298"/>
      <w:r>
        <w:rPr>
          <w:rFonts w:ascii="Times New Roman" w:hAnsi="Times New Roman"/>
          <w:color w:val="000000"/>
        </w:rPr>
        <w:t>13) установленных пунктами 15, 21 настоящих Правил;</w:t>
      </w:r>
    </w:p>
    <w:p w14:paraId="74D418A6" w14:textId="77777777" w:rsidR="006C705F" w:rsidRDefault="00AF613B">
      <w:pPr>
        <w:spacing w:before="120" w:after="120"/>
        <w:ind w:firstLine="500"/>
        <w:jc w:val="both"/>
      </w:pPr>
      <w:bookmarkStart w:id="300" w:name="2956517454"/>
      <w:bookmarkEnd w:id="299"/>
      <w:r>
        <w:rPr>
          <w:rFonts w:ascii="Times New Roman" w:hAnsi="Times New Roman"/>
          <w:color w:val="000000"/>
        </w:rPr>
        <w:t>14) если тендерная заявка имеет более короткий срок действия, чем указано в условиях тендерной документации;</w:t>
      </w:r>
    </w:p>
    <w:p w14:paraId="07C2846E" w14:textId="77777777" w:rsidR="006C705F" w:rsidRDefault="00AF613B">
      <w:pPr>
        <w:spacing w:before="120" w:after="120"/>
        <w:ind w:firstLine="500"/>
        <w:jc w:val="both"/>
      </w:pPr>
      <w:bookmarkStart w:id="301" w:name="2956517455"/>
      <w:bookmarkEnd w:id="300"/>
      <w:r>
        <w:rPr>
          <w:rFonts w:ascii="Times New Roman" w:hAnsi="Times New Roman"/>
          <w:color w:val="000000"/>
        </w:rPr>
        <w:t>15) непредставления ценового предложения либо представления ценового предложения не по форме, согласно приложению 2 к настоящим Правилам;</w:t>
      </w:r>
    </w:p>
    <w:p w14:paraId="4C5F27A2" w14:textId="77777777" w:rsidR="006C705F" w:rsidRDefault="00AF613B">
      <w:pPr>
        <w:spacing w:before="120" w:after="120"/>
        <w:ind w:firstLine="500"/>
        <w:jc w:val="both"/>
      </w:pPr>
      <w:bookmarkStart w:id="302" w:name="2956517456"/>
      <w:bookmarkEnd w:id="301"/>
      <w:r>
        <w:rPr>
          <w:rFonts w:ascii="Times New Roman" w:hAnsi="Times New Roman"/>
          <w:color w:val="000000"/>
        </w:rPr>
        <w:t>16)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14:paraId="79804A1D" w14:textId="77777777" w:rsidR="006C705F" w:rsidRDefault="00AF613B">
      <w:pPr>
        <w:spacing w:before="120" w:after="120"/>
        <w:ind w:firstLine="500"/>
        <w:jc w:val="both"/>
      </w:pPr>
      <w:bookmarkStart w:id="303" w:name="2956517457"/>
      <w:bookmarkEnd w:id="302"/>
      <w:r>
        <w:rPr>
          <w:rFonts w:ascii="Times New Roman" w:hAnsi="Times New Roman"/>
          <w:color w:val="000000"/>
        </w:rPr>
        <w:t>17) представления тендерной заявки в непрошитом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14:paraId="49A839B0" w14:textId="77777777" w:rsidR="006C705F" w:rsidRDefault="00AF613B">
      <w:pPr>
        <w:spacing w:before="120" w:after="120"/>
        <w:ind w:firstLine="500"/>
        <w:jc w:val="both"/>
      </w:pPr>
      <w:bookmarkStart w:id="304" w:name="2956517458"/>
      <w:bookmarkEnd w:id="303"/>
      <w:r>
        <w:rPr>
          <w:rFonts w:ascii="Times New Roman" w:hAnsi="Times New Roman"/>
          <w:color w:val="000000"/>
        </w:rPr>
        <w:lastRenderedPageBreak/>
        <w:t>18) несоответствия потенциального поставщика и (или) соисполнителя условиям, предусмотренным пунктами 8 и 9 настоящих Правил;</w:t>
      </w:r>
    </w:p>
    <w:p w14:paraId="55B9F837" w14:textId="77777777" w:rsidR="006C705F" w:rsidRDefault="00AF613B">
      <w:pPr>
        <w:spacing w:before="120" w:after="120"/>
        <w:ind w:firstLine="500"/>
        <w:jc w:val="both"/>
      </w:pPr>
      <w:bookmarkStart w:id="305" w:name="2956517459"/>
      <w:bookmarkEnd w:id="304"/>
      <w:r>
        <w:rPr>
          <w:rFonts w:ascii="Times New Roman" w:hAnsi="Times New Roman"/>
          <w:color w:val="000000"/>
        </w:rPr>
        <w:t>19) установления факта аффилированности в нарушение условий настоящих Правил.</w:t>
      </w:r>
    </w:p>
    <w:p w14:paraId="5A7449AB" w14:textId="77777777" w:rsidR="006C705F" w:rsidRDefault="00AF613B">
      <w:pPr>
        <w:spacing w:before="120" w:after="120"/>
        <w:ind w:firstLine="500"/>
        <w:jc w:val="both"/>
      </w:pPr>
      <w:bookmarkStart w:id="306" w:name="2956517460"/>
      <w:bookmarkEnd w:id="305"/>
      <w:r>
        <w:rPr>
          <w:rFonts w:ascii="Times New Roman" w:hAnsi="Times New Roman"/>
          <w:color w:val="000000"/>
        </w:rPr>
        <w:t>63. Если тендер в целом или какой-либо его лот признаны несостоявшимися, заказчик или организатор закупа меняют содержание и условия тендера и проводят повторный тендер в соответствии с главой 1 раздела 2 настоящих Правил.</w:t>
      </w:r>
    </w:p>
    <w:p w14:paraId="3A3B1058" w14:textId="77777777" w:rsidR="006C705F" w:rsidRDefault="00AF613B">
      <w:pPr>
        <w:spacing w:before="120" w:after="120"/>
        <w:ind w:firstLine="500"/>
        <w:jc w:val="both"/>
      </w:pPr>
      <w:bookmarkStart w:id="307" w:name="2956517461"/>
      <w:bookmarkEnd w:id="306"/>
      <w:r>
        <w:rPr>
          <w:rFonts w:ascii="Times New Roman" w:hAnsi="Times New Roman"/>
          <w:color w:val="000000"/>
        </w:rPr>
        <w:t>64. Если тендер в целом или какой-либо лот признаны несостоявшимися по основанию подачи только одной заявки, соответствующей условиям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14:paraId="06EED70A" w14:textId="77777777" w:rsidR="006C705F" w:rsidRDefault="00AF613B">
      <w:pPr>
        <w:spacing w:before="120" w:after="120"/>
        <w:ind w:firstLine="500"/>
        <w:jc w:val="both"/>
      </w:pPr>
      <w:bookmarkStart w:id="308" w:name="2956517462"/>
      <w:bookmarkEnd w:id="307"/>
      <w:r>
        <w:rPr>
          <w:rFonts w:ascii="Times New Roman" w:hAnsi="Times New Roman"/>
          <w:color w:val="000000"/>
        </w:rPr>
        <w:t>65. Закуп способом тендера или его какой-либо лот признаются несостоявшимися по одному из следующих оснований:</w:t>
      </w:r>
    </w:p>
    <w:p w14:paraId="13BC50A9" w14:textId="77777777" w:rsidR="006C705F" w:rsidRDefault="00AF613B">
      <w:pPr>
        <w:spacing w:before="120" w:after="120"/>
        <w:ind w:firstLine="500"/>
        <w:jc w:val="both"/>
      </w:pPr>
      <w:bookmarkStart w:id="309" w:name="2956517463"/>
      <w:bookmarkEnd w:id="308"/>
      <w:r>
        <w:rPr>
          <w:rFonts w:ascii="Times New Roman" w:hAnsi="Times New Roman"/>
          <w:color w:val="000000"/>
        </w:rPr>
        <w:t>1) отсутствие тендерных заявок;</w:t>
      </w:r>
    </w:p>
    <w:p w14:paraId="3A6F1573" w14:textId="77777777" w:rsidR="006C705F" w:rsidRDefault="00AF613B">
      <w:pPr>
        <w:spacing w:before="120" w:after="120"/>
        <w:ind w:firstLine="500"/>
        <w:jc w:val="both"/>
      </w:pPr>
      <w:bookmarkStart w:id="310" w:name="2956517464"/>
      <w:bookmarkEnd w:id="309"/>
      <w:r>
        <w:rPr>
          <w:rFonts w:ascii="Times New Roman" w:hAnsi="Times New Roman"/>
          <w:color w:val="000000"/>
        </w:rPr>
        <w:t>2) отклонение всех тендерных заявок потенциальных поставщиков.</w:t>
      </w:r>
    </w:p>
    <w:p w14:paraId="52969D24" w14:textId="77777777" w:rsidR="006C705F" w:rsidRDefault="00AF613B">
      <w:pPr>
        <w:spacing w:before="120" w:after="120"/>
        <w:ind w:firstLine="500"/>
        <w:jc w:val="both"/>
      </w:pPr>
      <w:bookmarkStart w:id="311" w:name="2956517465"/>
      <w:bookmarkEnd w:id="310"/>
      <w:r>
        <w:rPr>
          <w:rFonts w:ascii="Times New Roman" w:hAnsi="Times New Roman"/>
          <w:color w:val="000000"/>
        </w:rPr>
        <w:t>66.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условиям настоящих Правил, на основе наименьшего ценового предложения.</w:t>
      </w:r>
    </w:p>
    <w:p w14:paraId="7717490A" w14:textId="77777777" w:rsidR="006C705F" w:rsidRDefault="00AF613B">
      <w:pPr>
        <w:spacing w:before="120" w:after="120"/>
        <w:ind w:firstLine="500"/>
        <w:jc w:val="both"/>
      </w:pPr>
      <w:bookmarkStart w:id="312" w:name="2956517466"/>
      <w:bookmarkEnd w:id="311"/>
      <w:r>
        <w:rPr>
          <w:rFonts w:ascii="Times New Roman" w:hAnsi="Times New Roman"/>
          <w:color w:val="000000"/>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условиям настоящих Правил.</w:t>
      </w:r>
    </w:p>
    <w:p w14:paraId="5359F21A" w14:textId="77777777" w:rsidR="006C705F" w:rsidRDefault="00AF613B">
      <w:pPr>
        <w:spacing w:before="120" w:after="120"/>
        <w:jc w:val="center"/>
      </w:pPr>
      <w:bookmarkStart w:id="313" w:name="2956517467"/>
      <w:bookmarkEnd w:id="312"/>
      <w:r>
        <w:rPr>
          <w:rFonts w:ascii="Times New Roman" w:hAnsi="Times New Roman"/>
          <w:b/>
          <w:color w:val="000000"/>
        </w:rPr>
        <w:t>Параграф 5. Подведение итогов тендера</w:t>
      </w:r>
    </w:p>
    <w:p w14:paraId="3CA9B7D2" w14:textId="77777777" w:rsidR="006C705F" w:rsidRDefault="00AF613B">
      <w:pPr>
        <w:spacing w:before="120" w:after="120"/>
        <w:ind w:firstLine="500"/>
        <w:jc w:val="both"/>
      </w:pPr>
      <w:bookmarkStart w:id="314" w:name="2956517468"/>
      <w:bookmarkEnd w:id="313"/>
      <w:r>
        <w:rPr>
          <w:rFonts w:ascii="Times New Roman" w:hAnsi="Times New Roman"/>
          <w:color w:val="000000"/>
        </w:rPr>
        <w:t>67. Итоги тендера подводятся в течение 10 (десяти) календарных дней со дня вскрытия конвертов с тендерными заявками, о чем составляется протокол, в который включаются:</w:t>
      </w:r>
    </w:p>
    <w:p w14:paraId="55FDCE1A" w14:textId="77777777" w:rsidR="006C705F" w:rsidRDefault="00AF613B">
      <w:pPr>
        <w:spacing w:before="120" w:after="120"/>
        <w:ind w:firstLine="500"/>
        <w:jc w:val="both"/>
      </w:pPr>
      <w:bookmarkStart w:id="315" w:name="2956517469"/>
      <w:bookmarkEnd w:id="314"/>
      <w:r>
        <w:rPr>
          <w:rFonts w:ascii="Times New Roman" w:hAnsi="Times New Roman"/>
          <w:color w:val="000000"/>
        </w:rPr>
        <w:t>1) наименования и краткое описание лекарственных средств, медицинских изделий или фармацевтических услуг;</w:t>
      </w:r>
    </w:p>
    <w:p w14:paraId="04D89AFC" w14:textId="77777777" w:rsidR="006C705F" w:rsidRDefault="00AF613B">
      <w:pPr>
        <w:spacing w:before="120" w:after="120"/>
        <w:ind w:firstLine="500"/>
        <w:jc w:val="both"/>
      </w:pPr>
      <w:bookmarkStart w:id="316" w:name="2956517470"/>
      <w:bookmarkEnd w:id="315"/>
      <w:r>
        <w:rPr>
          <w:rFonts w:ascii="Times New Roman" w:hAnsi="Times New Roman"/>
          <w:color w:val="000000"/>
        </w:rPr>
        <w:t>2) сумма закупа;</w:t>
      </w:r>
    </w:p>
    <w:p w14:paraId="04BE595E" w14:textId="77777777" w:rsidR="006C705F" w:rsidRDefault="00AF613B">
      <w:pPr>
        <w:spacing w:before="120" w:after="120"/>
        <w:ind w:firstLine="500"/>
        <w:jc w:val="both"/>
      </w:pPr>
      <w:bookmarkStart w:id="317" w:name="2956517471"/>
      <w:bookmarkEnd w:id="316"/>
      <w:r>
        <w:rPr>
          <w:rFonts w:ascii="Times New Roman" w:hAnsi="Times New Roman"/>
          <w:color w:val="000000"/>
        </w:rPr>
        <w:t>3) наименования, местонахождение и квалификационные данные потенциальных поставщиков, представивших тендерные заявки;</w:t>
      </w:r>
    </w:p>
    <w:p w14:paraId="157717E2" w14:textId="77777777" w:rsidR="006C705F" w:rsidRDefault="00AF613B">
      <w:pPr>
        <w:spacing w:before="120" w:after="120"/>
        <w:ind w:firstLine="500"/>
        <w:jc w:val="both"/>
      </w:pPr>
      <w:bookmarkStart w:id="318" w:name="2956517472"/>
      <w:bookmarkEnd w:id="317"/>
      <w:r>
        <w:rPr>
          <w:rFonts w:ascii="Times New Roman" w:hAnsi="Times New Roman"/>
          <w:color w:val="000000"/>
        </w:rPr>
        <w:t>4) цена и условия каждой тендерной заявки в соответствии с тендерной документацией;</w:t>
      </w:r>
    </w:p>
    <w:p w14:paraId="14DBFD70" w14:textId="77777777" w:rsidR="006C705F" w:rsidRDefault="00AF613B">
      <w:pPr>
        <w:spacing w:before="120" w:after="120"/>
        <w:ind w:firstLine="500"/>
        <w:jc w:val="both"/>
      </w:pPr>
      <w:bookmarkStart w:id="319" w:name="2956517473"/>
      <w:bookmarkEnd w:id="318"/>
      <w:r>
        <w:rPr>
          <w:rFonts w:ascii="Times New Roman" w:hAnsi="Times New Roman"/>
          <w:color w:val="000000"/>
        </w:rPr>
        <w:t>5) изложение оценки и сопоставления тендерных заявок;</w:t>
      </w:r>
    </w:p>
    <w:p w14:paraId="56967E57" w14:textId="77777777" w:rsidR="006C705F" w:rsidRDefault="00AF613B">
      <w:pPr>
        <w:spacing w:before="120" w:after="120"/>
        <w:ind w:firstLine="500"/>
        <w:jc w:val="both"/>
      </w:pPr>
      <w:bookmarkStart w:id="320" w:name="2956517474"/>
      <w:bookmarkEnd w:id="319"/>
      <w:r>
        <w:rPr>
          <w:rFonts w:ascii="Times New Roman" w:hAnsi="Times New Roman"/>
          <w:color w:val="000000"/>
        </w:rPr>
        <w:t>6) основания отклонения тендерных заявок;</w:t>
      </w:r>
    </w:p>
    <w:p w14:paraId="6679A279" w14:textId="77777777" w:rsidR="006C705F" w:rsidRDefault="00AF613B">
      <w:pPr>
        <w:spacing w:before="120" w:after="120"/>
        <w:ind w:firstLine="500"/>
        <w:jc w:val="both"/>
      </w:pPr>
      <w:bookmarkStart w:id="321" w:name="2956517475"/>
      <w:bookmarkEnd w:id="320"/>
      <w:r>
        <w:rPr>
          <w:rFonts w:ascii="Times New Roman" w:hAnsi="Times New Roman"/>
          <w:color w:val="000000"/>
        </w:rPr>
        <w:t>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p w14:paraId="635AF81D" w14:textId="77777777" w:rsidR="006C705F" w:rsidRDefault="00AF613B">
      <w:pPr>
        <w:spacing w:before="120" w:after="120"/>
        <w:ind w:firstLine="500"/>
        <w:jc w:val="both"/>
      </w:pPr>
      <w:bookmarkStart w:id="322" w:name="2956517476"/>
      <w:bookmarkEnd w:id="321"/>
      <w:r>
        <w:rPr>
          <w:rFonts w:ascii="Times New Roman" w:hAnsi="Times New Roman"/>
          <w:color w:val="000000"/>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14:paraId="33ED498D" w14:textId="77777777" w:rsidR="006C705F" w:rsidRDefault="00AF613B">
      <w:pPr>
        <w:spacing w:before="120" w:after="120"/>
        <w:ind w:firstLine="500"/>
        <w:jc w:val="both"/>
      </w:pPr>
      <w:bookmarkStart w:id="323" w:name="2956517477"/>
      <w:bookmarkEnd w:id="322"/>
      <w:r>
        <w:rPr>
          <w:rFonts w:ascii="Times New Roman" w:hAnsi="Times New Roman"/>
          <w:color w:val="000000"/>
        </w:rPr>
        <w:t>9) основания, если победитель тендера не определен;</w:t>
      </w:r>
    </w:p>
    <w:p w14:paraId="312B77F8" w14:textId="77777777" w:rsidR="006C705F" w:rsidRDefault="00AF613B">
      <w:pPr>
        <w:spacing w:before="120" w:after="120"/>
        <w:ind w:firstLine="500"/>
        <w:jc w:val="both"/>
      </w:pPr>
      <w:bookmarkStart w:id="324" w:name="2956517478"/>
      <w:bookmarkEnd w:id="323"/>
      <w:r>
        <w:rPr>
          <w:rFonts w:ascii="Times New Roman" w:hAnsi="Times New Roman"/>
          <w:color w:val="000000"/>
        </w:rPr>
        <w:t>10) срок, в течение которого надлежит заключить договор закупа;</w:t>
      </w:r>
    </w:p>
    <w:p w14:paraId="6BA64573" w14:textId="77777777" w:rsidR="006C705F" w:rsidRDefault="00AF613B">
      <w:pPr>
        <w:spacing w:before="120" w:after="120"/>
        <w:ind w:firstLine="500"/>
        <w:jc w:val="both"/>
      </w:pPr>
      <w:bookmarkStart w:id="325" w:name="2956517479"/>
      <w:bookmarkEnd w:id="324"/>
      <w:r>
        <w:rPr>
          <w:rFonts w:ascii="Times New Roman" w:hAnsi="Times New Roman"/>
          <w:color w:val="000000"/>
        </w:rPr>
        <w:t>11) информация о привлечении экспертной комиссии.</w:t>
      </w:r>
    </w:p>
    <w:p w14:paraId="64C33D3E" w14:textId="77777777" w:rsidR="006C705F" w:rsidRDefault="00AF613B">
      <w:pPr>
        <w:spacing w:before="120" w:after="120"/>
        <w:ind w:firstLine="500"/>
        <w:jc w:val="both"/>
      </w:pPr>
      <w:bookmarkStart w:id="326" w:name="2956517480"/>
      <w:bookmarkEnd w:id="325"/>
      <w:r>
        <w:rPr>
          <w:rFonts w:ascii="Times New Roman" w:hAnsi="Times New Roman"/>
          <w:color w:val="000000"/>
        </w:rPr>
        <w:t xml:space="preserve">68. В течение 3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w:t>
      </w:r>
      <w:r>
        <w:rPr>
          <w:rFonts w:ascii="Times New Roman" w:hAnsi="Times New Roman"/>
          <w:color w:val="000000"/>
        </w:rPr>
        <w:lastRenderedPageBreak/>
        <w:t>о результатах тендера путем размещения протокола итогов на интернет-ресурсе заказчика или организатора закупа.</w:t>
      </w:r>
    </w:p>
    <w:p w14:paraId="31116617" w14:textId="77777777" w:rsidR="006C705F" w:rsidRDefault="00AF613B">
      <w:pPr>
        <w:spacing w:before="120" w:after="120"/>
        <w:ind w:firstLine="500"/>
        <w:jc w:val="both"/>
      </w:pPr>
      <w:bookmarkStart w:id="327" w:name="2956517481"/>
      <w:bookmarkEnd w:id="326"/>
      <w:r>
        <w:rPr>
          <w:rFonts w:ascii="Times New Roman" w:hAnsi="Times New Roman"/>
          <w:color w:val="000000"/>
        </w:rPr>
        <w:t>69. Протокол об итогах тендера размещается на интернет-ресурсе заказчика или организатора закупа. Организатор закупа в течение 3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14:paraId="03864FC9" w14:textId="77777777" w:rsidR="006C705F" w:rsidRDefault="00AF613B">
      <w:pPr>
        <w:spacing w:before="120" w:after="120"/>
        <w:jc w:val="center"/>
      </w:pPr>
      <w:bookmarkStart w:id="328" w:name="2956517482"/>
      <w:bookmarkEnd w:id="327"/>
      <w:r>
        <w:rPr>
          <w:rFonts w:ascii="Times New Roman" w:hAnsi="Times New Roman"/>
          <w:b/>
          <w:color w:val="000000"/>
        </w:rPr>
        <w:t>Глава 3. Закуп способом запроса ценовых предложений</w:t>
      </w:r>
    </w:p>
    <w:p w14:paraId="52AF73D0" w14:textId="77777777" w:rsidR="006C705F" w:rsidRDefault="00AF613B">
      <w:pPr>
        <w:spacing w:before="120" w:after="120"/>
        <w:ind w:firstLine="500"/>
        <w:jc w:val="both"/>
      </w:pPr>
      <w:bookmarkStart w:id="329" w:name="2956517483"/>
      <w:bookmarkEnd w:id="328"/>
      <w:r>
        <w:rPr>
          <w:rFonts w:ascii="Times New Roman" w:hAnsi="Times New Roman"/>
          <w:color w:val="000000"/>
        </w:rPr>
        <w:t>70. Применение закупа способом запроса ценовых предложений (далее – ценовой закуп) допускается, если годовой объем закупа однородных лекарственных средств и (или) медицинских изделий или фармацевтической услуги в стоимостном выражении не превышает двухтысячекратного размера месячного расчетного показателя, установленного законодательством на соответствующий финансовый год, а также в случаях, предусмотренных пунктом 72 настоящих Правил.</w:t>
      </w:r>
    </w:p>
    <w:p w14:paraId="2FFAC955" w14:textId="77777777" w:rsidR="006C705F" w:rsidRDefault="00AF613B">
      <w:pPr>
        <w:spacing w:before="120" w:after="120"/>
        <w:ind w:firstLine="500"/>
        <w:jc w:val="both"/>
      </w:pPr>
      <w:bookmarkStart w:id="330" w:name="2956517484"/>
      <w:bookmarkEnd w:id="329"/>
      <w:r>
        <w:rPr>
          <w:rFonts w:ascii="Times New Roman" w:hAnsi="Times New Roman"/>
          <w:color w:val="000000"/>
        </w:rPr>
        <w:t>71. В целях применения ценового закупа не допускается дробление в течение финансового года годового объема закупа однородных лекарственных средств и (или) медицинских изделий, за исключением случая отсутствия лекарственных средств и (или) медицинских изделий у единого дистрибьютора.</w:t>
      </w:r>
    </w:p>
    <w:p w14:paraId="430A8264" w14:textId="77777777" w:rsidR="006C705F" w:rsidRDefault="00AF613B">
      <w:pPr>
        <w:spacing w:before="120" w:after="120"/>
        <w:ind w:firstLine="500"/>
        <w:jc w:val="both"/>
      </w:pPr>
      <w:bookmarkStart w:id="331" w:name="2956517485"/>
      <w:bookmarkEnd w:id="330"/>
      <w:r>
        <w:rPr>
          <w:rFonts w:ascii="Times New Roman" w:hAnsi="Times New Roman"/>
          <w:color w:val="000000"/>
        </w:rPr>
        <w:t>72. Закуп до шестидесятидневной потребности (за исключением подпункта 2) настоящего пункта) лекарственных средств и медицинских изделий по ценам, не превышающим установленных Приказом 96 и Приказом 77, а также до девяностодневной потребности фармацевтических услуг допускается при:</w:t>
      </w:r>
    </w:p>
    <w:p w14:paraId="05391F3B" w14:textId="77777777" w:rsidR="006C705F" w:rsidRDefault="00AF613B">
      <w:pPr>
        <w:spacing w:before="120" w:after="120"/>
        <w:ind w:firstLine="500"/>
        <w:jc w:val="both"/>
      </w:pPr>
      <w:bookmarkStart w:id="332" w:name="2956517486"/>
      <w:bookmarkEnd w:id="331"/>
      <w:r>
        <w:rPr>
          <w:rFonts w:ascii="Times New Roman" w:hAnsi="Times New Roman"/>
          <w:color w:val="000000"/>
        </w:rPr>
        <w:t>1) отсутствии у заказчиков или субъектов здравоохранения (в рамках амбулаторного лекарственного обеспечения) остатков лекарственных средств и медицинских изделий для своевременного оказания гарантированного объема бесплатной медицинской помощи и (или) медицинской помощи в системе обязательного социального медицинского страхования на основании уведомления, полученного от единого дистрибьютора в связи с:</w:t>
      </w:r>
    </w:p>
    <w:p w14:paraId="7B6FD94C" w14:textId="77777777" w:rsidR="006C705F" w:rsidRDefault="00AF613B">
      <w:pPr>
        <w:spacing w:before="120" w:after="120"/>
        <w:ind w:firstLine="500"/>
        <w:jc w:val="both"/>
      </w:pPr>
      <w:bookmarkStart w:id="333" w:name="2956517487"/>
      <w:bookmarkEnd w:id="332"/>
      <w:r>
        <w:rPr>
          <w:rFonts w:ascii="Times New Roman" w:hAnsi="Times New Roman"/>
          <w:color w:val="000000"/>
        </w:rPr>
        <w:t>нарушением единым дистрибьютором сроков поставки по договору закупки, заключенному между единым дистрибьютором и заказчиком;</w:t>
      </w:r>
    </w:p>
    <w:p w14:paraId="0CF021AA" w14:textId="77777777" w:rsidR="006C705F" w:rsidRDefault="00AF613B">
      <w:pPr>
        <w:spacing w:before="120" w:after="120"/>
        <w:ind w:firstLine="500"/>
        <w:jc w:val="both"/>
      </w:pPr>
      <w:bookmarkStart w:id="334" w:name="2956517488"/>
      <w:bookmarkEnd w:id="333"/>
      <w:r>
        <w:rPr>
          <w:rFonts w:ascii="Times New Roman" w:hAnsi="Times New Roman"/>
          <w:color w:val="000000"/>
        </w:rPr>
        <w:t>несостоявшимися закупами лекарственных средств, медицинских изделий или фармацевтической услуги, проводимыми единым дистрибьютором способами, определенными настоящими Правилами;</w:t>
      </w:r>
    </w:p>
    <w:p w14:paraId="73481D58" w14:textId="77777777" w:rsidR="006C705F" w:rsidRDefault="00AF613B">
      <w:pPr>
        <w:spacing w:before="120" w:after="120"/>
        <w:ind w:firstLine="500"/>
        <w:jc w:val="both"/>
      </w:pPr>
      <w:bookmarkStart w:id="335" w:name="2956517489"/>
      <w:bookmarkEnd w:id="334"/>
      <w:r>
        <w:rPr>
          <w:rFonts w:ascii="Times New Roman" w:hAnsi="Times New Roman"/>
          <w:color w:val="000000"/>
        </w:rPr>
        <w:t>2) закупе единым дистрибьютором лекарственного средства, в инструкции по медицинскому применению которого имеется указание о противопоказаниях к применению у детей;</w:t>
      </w:r>
    </w:p>
    <w:p w14:paraId="309AA7B7" w14:textId="77777777" w:rsidR="006C705F" w:rsidRDefault="00AF613B">
      <w:pPr>
        <w:spacing w:before="120" w:after="120"/>
        <w:ind w:firstLine="500"/>
        <w:jc w:val="both"/>
      </w:pPr>
      <w:bookmarkStart w:id="336" w:name="2956517490"/>
      <w:bookmarkEnd w:id="335"/>
      <w:r>
        <w:rPr>
          <w:rFonts w:ascii="Times New Roman" w:hAnsi="Times New Roman"/>
          <w:color w:val="000000"/>
        </w:rPr>
        <w:t>3) потребности в осуществлении закупа фармацевтических услуг в рамках гарантированного объема бесплатной медицинской помощи и (или) системы обязательного социального медицинского страхования на основании заключения врачебно-консультативной комиссии и решения местных представительных органов областей, городов республиканского значения и столицы;</w:t>
      </w:r>
    </w:p>
    <w:p w14:paraId="3820DCF1" w14:textId="77777777" w:rsidR="006C705F" w:rsidRDefault="00AF613B">
      <w:pPr>
        <w:spacing w:before="120" w:after="120"/>
        <w:ind w:firstLine="500"/>
        <w:jc w:val="both"/>
      </w:pPr>
      <w:bookmarkStart w:id="337" w:name="2956517491"/>
      <w:bookmarkEnd w:id="336"/>
      <w:r>
        <w:rPr>
          <w:rFonts w:ascii="Times New Roman" w:hAnsi="Times New Roman"/>
          <w:color w:val="000000"/>
        </w:rPr>
        <w:t>4) признании тендера несостоявшимися и имеется потребность в осуществлении закупа лекарственных средств и (или) медицинских изделий, фармацевтических услуг для амбулаторного лекарственного обеспечения населения в рамках гарантированного объема бесплатной медицинской помощи и (или) в системе обязательного социального медицинского страхования.</w:t>
      </w:r>
    </w:p>
    <w:p w14:paraId="5FC8CBA3" w14:textId="77777777" w:rsidR="006C705F" w:rsidRDefault="00AF613B">
      <w:pPr>
        <w:spacing w:before="120" w:after="120"/>
        <w:ind w:firstLine="500"/>
        <w:jc w:val="both"/>
      </w:pPr>
      <w:bookmarkStart w:id="338" w:name="2956517492"/>
      <w:bookmarkEnd w:id="337"/>
      <w:r>
        <w:rPr>
          <w:rFonts w:ascii="Times New Roman" w:hAnsi="Times New Roman"/>
          <w:color w:val="000000"/>
        </w:rPr>
        <w:t>73. Заказчик или организатор закупа осуществляют запрос ценовых предложений не менее чем у двух неаффилированных потенциальных поставщиков с указанием объема, места и графика поставок.</w:t>
      </w:r>
    </w:p>
    <w:p w14:paraId="35390DFF" w14:textId="77777777" w:rsidR="006C705F" w:rsidRDefault="00AF613B">
      <w:pPr>
        <w:spacing w:before="120" w:after="120"/>
        <w:ind w:firstLine="500"/>
        <w:jc w:val="both"/>
      </w:pPr>
      <w:bookmarkStart w:id="339" w:name="2956517493"/>
      <w:bookmarkEnd w:id="338"/>
      <w:r>
        <w:rPr>
          <w:rFonts w:ascii="Times New Roman" w:hAnsi="Times New Roman"/>
          <w:color w:val="000000"/>
        </w:rPr>
        <w:lastRenderedPageBreak/>
        <w:t>74. Запрос осуществляется путем размещения объявления по форме, согласно приложению 4 к настоящим Правилам на интернет-ресурсе заказчика или организатора закупа за семь календарных дней до дня окончательного приема ценовых предложений. При отсутствии у заказчика интернет-ресурса, объявление размещается на интернет-ресурсе местных органов государственного управления здравоохранением областей, городов республиканского значения и столицы.</w:t>
      </w:r>
    </w:p>
    <w:p w14:paraId="68DACB0C" w14:textId="77777777" w:rsidR="006C705F" w:rsidRDefault="00AF613B">
      <w:pPr>
        <w:spacing w:before="120" w:after="120"/>
        <w:ind w:firstLine="500"/>
        <w:jc w:val="both"/>
      </w:pPr>
      <w:bookmarkStart w:id="340" w:name="2956517494"/>
      <w:bookmarkEnd w:id="339"/>
      <w:r>
        <w:rPr>
          <w:rFonts w:ascii="Times New Roman" w:hAnsi="Times New Roman"/>
          <w:color w:val="000000"/>
        </w:rPr>
        <w:t>75.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согласно приложению 2 к настоящим 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лекарственных средств и (или) медицинских изделий условиям, предусмотренным пунктом 11 настоящих Правил, а также описание и объем фармацевтических услуг.</w:t>
      </w:r>
    </w:p>
    <w:p w14:paraId="2CAC7C47" w14:textId="77777777" w:rsidR="006C705F" w:rsidRDefault="00AF613B">
      <w:pPr>
        <w:spacing w:before="120" w:after="120"/>
        <w:ind w:firstLine="500"/>
        <w:jc w:val="both"/>
      </w:pPr>
      <w:bookmarkStart w:id="341" w:name="2956517495"/>
      <w:bookmarkEnd w:id="340"/>
      <w:r>
        <w:rPr>
          <w:rFonts w:ascii="Times New Roman" w:hAnsi="Times New Roman"/>
          <w:color w:val="000000"/>
        </w:rPr>
        <w:t>76. Представление потенциальным поставщиком ценового предложения является формой выражения его согласия осуществить поставку лекарственных средств и (или) медицинских изделий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 согласно приложению 5 и (или) 6 настоящих Правил.</w:t>
      </w:r>
    </w:p>
    <w:p w14:paraId="70287F5D" w14:textId="77777777" w:rsidR="006C705F" w:rsidRDefault="00AF613B">
      <w:pPr>
        <w:spacing w:before="120" w:after="120"/>
        <w:ind w:firstLine="500"/>
        <w:jc w:val="both"/>
      </w:pPr>
      <w:bookmarkStart w:id="342" w:name="2956517496"/>
      <w:bookmarkEnd w:id="341"/>
      <w:r>
        <w:rPr>
          <w:rFonts w:ascii="Times New Roman" w:hAnsi="Times New Roman"/>
          <w:color w:val="000000"/>
        </w:rPr>
        <w:t>77. При осуществлении закупа способом запроса ценовых предложений заказчик или организатор закупа составляют протокол итогов в течение 10 (десяти) календарных дней с даты завершения приема ценовых предложений, в который включаются:</w:t>
      </w:r>
    </w:p>
    <w:p w14:paraId="5CAB0F3D" w14:textId="77777777" w:rsidR="006C705F" w:rsidRDefault="00AF613B">
      <w:pPr>
        <w:spacing w:before="120" w:after="120"/>
        <w:ind w:firstLine="500"/>
        <w:jc w:val="both"/>
      </w:pPr>
      <w:bookmarkStart w:id="343" w:name="2956517497"/>
      <w:bookmarkEnd w:id="342"/>
      <w:r>
        <w:rPr>
          <w:rFonts w:ascii="Times New Roman" w:hAnsi="Times New Roman"/>
          <w:color w:val="000000"/>
        </w:rPr>
        <w:t>1) краткое описание и цена закупаемых лекарственных средств и (или) медицинских изделий, фармацевтических услуг, их торговое наименование;</w:t>
      </w:r>
    </w:p>
    <w:p w14:paraId="29748C20" w14:textId="77777777" w:rsidR="006C705F" w:rsidRDefault="00AF613B">
      <w:pPr>
        <w:spacing w:before="120" w:after="120"/>
        <w:ind w:firstLine="500"/>
        <w:jc w:val="both"/>
      </w:pPr>
      <w:bookmarkStart w:id="344" w:name="2956517498"/>
      <w:bookmarkEnd w:id="343"/>
      <w:r>
        <w:rPr>
          <w:rFonts w:ascii="Times New Roman" w:hAnsi="Times New Roman"/>
          <w:color w:val="000000"/>
        </w:rPr>
        <w:t>2) дата и время представления ценового предложения;</w:t>
      </w:r>
    </w:p>
    <w:p w14:paraId="77306FDA" w14:textId="77777777" w:rsidR="006C705F" w:rsidRDefault="00AF613B">
      <w:pPr>
        <w:spacing w:before="120" w:after="120"/>
        <w:ind w:firstLine="500"/>
        <w:jc w:val="both"/>
      </w:pPr>
      <w:bookmarkStart w:id="345" w:name="2956517499"/>
      <w:bookmarkEnd w:id="344"/>
      <w:r>
        <w:rPr>
          <w:rFonts w:ascii="Times New Roman" w:hAnsi="Times New Roman"/>
          <w:color w:val="000000"/>
        </w:rPr>
        <w:t>3) 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p w14:paraId="1840024C" w14:textId="77777777" w:rsidR="006C705F" w:rsidRDefault="00AF613B">
      <w:pPr>
        <w:spacing w:before="120" w:after="120"/>
        <w:ind w:firstLine="500"/>
        <w:jc w:val="both"/>
      </w:pPr>
      <w:bookmarkStart w:id="346" w:name="2956517500"/>
      <w:bookmarkEnd w:id="345"/>
      <w:r>
        <w:rPr>
          <w:rFonts w:ascii="Times New Roman" w:hAnsi="Times New Roman"/>
          <w:color w:val="000000"/>
        </w:rPr>
        <w:t>4) наименование потенциальных поставщиков, присутствовавших при процедуре вскрытия конвертов с ценовыми предложениями.</w:t>
      </w:r>
    </w:p>
    <w:p w14:paraId="6AA4DA13" w14:textId="77777777" w:rsidR="006C705F" w:rsidRDefault="00AF613B">
      <w:pPr>
        <w:spacing w:before="120" w:after="120"/>
        <w:ind w:firstLine="500"/>
        <w:jc w:val="both"/>
      </w:pPr>
      <w:bookmarkStart w:id="347" w:name="2956517501"/>
      <w:bookmarkEnd w:id="346"/>
      <w:r>
        <w:rPr>
          <w:rFonts w:ascii="Times New Roman" w:hAnsi="Times New Roman"/>
          <w:color w:val="000000"/>
        </w:rPr>
        <w:t>Протокол размещается на интернет-ресурсе заказчика или организатора закупа.</w:t>
      </w:r>
    </w:p>
    <w:p w14:paraId="514EFB25" w14:textId="77777777" w:rsidR="006C705F" w:rsidRDefault="00AF613B">
      <w:pPr>
        <w:spacing w:before="120" w:after="120"/>
        <w:ind w:firstLine="500"/>
        <w:jc w:val="both"/>
      </w:pPr>
      <w:bookmarkStart w:id="348" w:name="2956517502"/>
      <w:bookmarkEnd w:id="347"/>
      <w:r>
        <w:rPr>
          <w:rFonts w:ascii="Times New Roman" w:hAnsi="Times New Roman"/>
          <w:color w:val="000000"/>
        </w:rPr>
        <w:t>78. Победителем признается потенциальный поставщик, предложивший наименьшее ценовое предложение.</w:t>
      </w:r>
    </w:p>
    <w:p w14:paraId="5E059806" w14:textId="77777777" w:rsidR="006C705F" w:rsidRDefault="00AF613B">
      <w:pPr>
        <w:spacing w:before="120" w:after="120"/>
        <w:ind w:firstLine="500"/>
        <w:jc w:val="both"/>
      </w:pPr>
      <w:bookmarkStart w:id="349" w:name="2956517503"/>
      <w:bookmarkEnd w:id="348"/>
      <w:r>
        <w:rPr>
          <w:rFonts w:ascii="Times New Roman" w:hAnsi="Times New Roman"/>
          <w:color w:val="000000"/>
        </w:rPr>
        <w:t>При представлении одинаковых ценовых предложений, победителем признается потенциальный поставщик, первым представивший ценовое предложение.</w:t>
      </w:r>
    </w:p>
    <w:p w14:paraId="17A6195D" w14:textId="77777777" w:rsidR="006C705F" w:rsidRDefault="00AF613B">
      <w:pPr>
        <w:spacing w:before="120" w:after="120"/>
        <w:ind w:firstLine="500"/>
        <w:jc w:val="both"/>
      </w:pPr>
      <w:bookmarkStart w:id="350" w:name="2956517504"/>
      <w:bookmarkEnd w:id="349"/>
      <w:r>
        <w:rPr>
          <w:rFonts w:ascii="Times New Roman" w:hAnsi="Times New Roman"/>
          <w:color w:val="000000"/>
        </w:rPr>
        <w:t>Если в закупе способом запроса ценовых предложений принимает участие один потенциальный поставщик, ценовое предложение и документы которого представлены в соответствии с пунктом 80 настоящих Правил, заказчик или организатор закупа принимают решение о признании такого потенциального поставщика победителем закупа.</w:t>
      </w:r>
    </w:p>
    <w:p w14:paraId="5A27CFF0" w14:textId="77777777" w:rsidR="006C705F" w:rsidRDefault="00AF613B">
      <w:pPr>
        <w:spacing w:before="120" w:after="120"/>
        <w:ind w:firstLine="500"/>
        <w:jc w:val="both"/>
      </w:pPr>
      <w:bookmarkStart w:id="351" w:name="2956517505"/>
      <w:bookmarkEnd w:id="350"/>
      <w:r>
        <w:rPr>
          <w:rFonts w:ascii="Times New Roman" w:hAnsi="Times New Roman"/>
          <w:color w:val="000000"/>
        </w:rPr>
        <w:t>79. При отсутствии ценовых предложений закуп способом запроса ценовых предложений признается несостоявшимся.</w:t>
      </w:r>
    </w:p>
    <w:p w14:paraId="44610B25" w14:textId="77777777" w:rsidR="006C705F" w:rsidRDefault="00AF613B">
      <w:pPr>
        <w:spacing w:before="120" w:after="120"/>
        <w:ind w:firstLine="500"/>
        <w:jc w:val="both"/>
      </w:pPr>
      <w:bookmarkStart w:id="352" w:name="2956517506"/>
      <w:bookmarkEnd w:id="351"/>
      <w:r>
        <w:rPr>
          <w:rFonts w:ascii="Times New Roman" w:hAnsi="Times New Roman"/>
          <w:color w:val="000000"/>
        </w:rPr>
        <w:t>80. Победитель представляет заказчику или организатору закупа в течение 10 (десяти) календарных дней со дня признания победителем следующие документы, подтверждающие соответствие условиям, предусмотренных настоящими Правилами:</w:t>
      </w:r>
    </w:p>
    <w:p w14:paraId="59F565ED" w14:textId="77777777" w:rsidR="006C705F" w:rsidRDefault="00AF613B">
      <w:pPr>
        <w:spacing w:before="120" w:after="120"/>
        <w:ind w:firstLine="500"/>
        <w:jc w:val="both"/>
      </w:pPr>
      <w:bookmarkStart w:id="353" w:name="2956517507"/>
      <w:bookmarkEnd w:id="352"/>
      <w:r>
        <w:rPr>
          <w:rFonts w:ascii="Times New Roman" w:hAnsi="Times New Roman"/>
          <w:color w:val="000000"/>
        </w:rPr>
        <w:lastRenderedPageBreak/>
        <w:t>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Законом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14:paraId="36542CFC" w14:textId="77777777" w:rsidR="006C705F" w:rsidRDefault="00AF613B">
      <w:pPr>
        <w:spacing w:before="120" w:after="120"/>
        <w:ind w:firstLine="500"/>
        <w:jc w:val="both"/>
      </w:pPr>
      <w:bookmarkStart w:id="354" w:name="2956517508"/>
      <w:bookmarkEnd w:id="353"/>
      <w:r>
        <w:rPr>
          <w:rFonts w:ascii="Times New Roman" w:hAnsi="Times New Roman"/>
          <w:color w:val="000000"/>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14:paraId="564E8B00" w14:textId="77777777" w:rsidR="006C705F" w:rsidRDefault="00AF613B">
      <w:pPr>
        <w:spacing w:before="120" w:after="120"/>
        <w:ind w:firstLine="500"/>
        <w:jc w:val="both"/>
      </w:pPr>
      <w:bookmarkStart w:id="355" w:name="2956517509"/>
      <w:bookmarkEnd w:id="354"/>
      <w:r>
        <w:rPr>
          <w:rFonts w:ascii="Times New Roman" w:hAnsi="Times New Roman"/>
          <w:color w:val="000000"/>
        </w:rPr>
        <w:t>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1E375578" w14:textId="77777777" w:rsidR="006C705F" w:rsidRDefault="00AF613B">
      <w:pPr>
        <w:spacing w:before="120" w:after="120"/>
        <w:ind w:firstLine="500"/>
        <w:jc w:val="both"/>
      </w:pPr>
      <w:bookmarkStart w:id="356" w:name="2956517510"/>
      <w:bookmarkEnd w:id="355"/>
      <w:r>
        <w:rPr>
          <w:rFonts w:ascii="Times New Roman" w:hAnsi="Times New Roman"/>
          <w:color w:val="000000"/>
        </w:rPr>
        <w:t>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4BD6A799" w14:textId="77777777" w:rsidR="006C705F" w:rsidRDefault="00AF613B">
      <w:pPr>
        <w:spacing w:before="120" w:after="120"/>
        <w:ind w:firstLine="500"/>
        <w:jc w:val="both"/>
      </w:pPr>
      <w:bookmarkStart w:id="357" w:name="2956517511"/>
      <w:bookmarkEnd w:id="356"/>
      <w:r>
        <w:rPr>
          <w:rFonts w:ascii="Times New Roman" w:hAnsi="Times New Roman"/>
          <w:color w:val="000000"/>
        </w:rPr>
        <w:t>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04E86B9B" w14:textId="77777777" w:rsidR="006C705F" w:rsidRDefault="00AF613B">
      <w:pPr>
        <w:spacing w:before="120" w:after="120"/>
        <w:ind w:firstLine="500"/>
        <w:jc w:val="both"/>
      </w:pPr>
      <w:bookmarkStart w:id="358" w:name="2956517512"/>
      <w:bookmarkEnd w:id="357"/>
      <w:r>
        <w:rPr>
          <w:rFonts w:ascii="Times New Roman" w:hAnsi="Times New Roman"/>
          <w:color w:val="000000"/>
        </w:rPr>
        <w:t>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6374D6AC" w14:textId="77777777" w:rsidR="006C705F" w:rsidRDefault="00AF613B">
      <w:pPr>
        <w:spacing w:before="120" w:after="120"/>
        <w:ind w:firstLine="500"/>
        <w:jc w:val="both"/>
      </w:pPr>
      <w:bookmarkStart w:id="359" w:name="2956517513"/>
      <w:bookmarkEnd w:id="358"/>
      <w:r>
        <w:rPr>
          <w:rFonts w:ascii="Times New Roman" w:hAnsi="Times New Roman"/>
          <w:color w:val="000000"/>
        </w:rPr>
        <w:t>При закупе фармацевтических услуг потенциальный поставщик представляет на соисполнителя документы, предусмотренные настоящим пунктом.</w:t>
      </w:r>
    </w:p>
    <w:p w14:paraId="145C7BA0" w14:textId="77777777" w:rsidR="006C705F" w:rsidRDefault="00AF613B">
      <w:pPr>
        <w:spacing w:before="120" w:after="120"/>
        <w:ind w:firstLine="500"/>
        <w:jc w:val="both"/>
      </w:pPr>
      <w:bookmarkStart w:id="360" w:name="2956517514"/>
      <w:bookmarkEnd w:id="359"/>
      <w:r>
        <w:rPr>
          <w:rFonts w:ascii="Times New Roman" w:hAnsi="Times New Roman"/>
          <w:color w:val="000000"/>
        </w:rPr>
        <w:t>При несоответствии победителя условиям настоящих Правил, закуп способом ценовых предложений признается несостоявшимся.</w:t>
      </w:r>
    </w:p>
    <w:p w14:paraId="3AFF5542" w14:textId="77777777" w:rsidR="006C705F" w:rsidRDefault="00AF613B">
      <w:pPr>
        <w:spacing w:before="120" w:after="120"/>
        <w:ind w:firstLine="500"/>
        <w:jc w:val="both"/>
      </w:pPr>
      <w:bookmarkStart w:id="361" w:name="2956517515"/>
      <w:bookmarkEnd w:id="360"/>
      <w:r>
        <w:rPr>
          <w:rFonts w:ascii="Times New Roman" w:hAnsi="Times New Roman"/>
          <w:color w:val="000000"/>
        </w:rPr>
        <w:t>81. Организатор закупа направляет протокол итогов заказчику в течение 3 (трех) рабочих дней с момента подведения итогов.</w:t>
      </w:r>
    </w:p>
    <w:p w14:paraId="70769E4A" w14:textId="77777777" w:rsidR="006C705F" w:rsidRDefault="00AF613B">
      <w:pPr>
        <w:spacing w:before="120" w:after="120"/>
        <w:ind w:firstLine="500"/>
        <w:jc w:val="both"/>
      </w:pPr>
      <w:bookmarkStart w:id="362" w:name="2956517516"/>
      <w:bookmarkEnd w:id="361"/>
      <w:r>
        <w:rPr>
          <w:rFonts w:ascii="Times New Roman" w:hAnsi="Times New Roman"/>
          <w:color w:val="000000"/>
        </w:rPr>
        <w:t>Заказчик в течение 3 (трех) календарных дней после дня определения победителя соответствующим условиям настоящих Правил или получения протокола итогов направляет потенциальному поставщику подписанный договор закупа или договор на оказание фармацевтических услуг, составляемый по форме, согласно приложению 5 и (или) 6 настоящих Правил.</w:t>
      </w:r>
    </w:p>
    <w:p w14:paraId="11A36A82" w14:textId="77777777" w:rsidR="006C705F" w:rsidRDefault="00AF613B">
      <w:pPr>
        <w:spacing w:before="120" w:after="120"/>
        <w:ind w:firstLine="500"/>
        <w:jc w:val="both"/>
      </w:pPr>
      <w:bookmarkStart w:id="363" w:name="2956517517"/>
      <w:bookmarkEnd w:id="362"/>
      <w:r>
        <w:rPr>
          <w:rFonts w:ascii="Times New Roman" w:hAnsi="Times New Roman"/>
          <w:color w:val="000000"/>
        </w:rPr>
        <w:t>82. В течение 5 (пяти) рабочих дней со дня получения победитель подписывает договор закупа, договор на оказание фармацевтических услуг либо письменно уведомляет заказчика или организатора закупа о несогласии с его условиями или отказе от подписания.</w:t>
      </w:r>
    </w:p>
    <w:p w14:paraId="4539A6D0" w14:textId="77777777" w:rsidR="006C705F" w:rsidRDefault="00AF613B">
      <w:pPr>
        <w:spacing w:before="120" w:after="120"/>
        <w:ind w:firstLine="500"/>
        <w:jc w:val="both"/>
      </w:pPr>
      <w:bookmarkStart w:id="364" w:name="2956517518"/>
      <w:bookmarkEnd w:id="363"/>
      <w:r>
        <w:rPr>
          <w:rFonts w:ascii="Times New Roman" w:hAnsi="Times New Roman"/>
          <w:color w:val="000000"/>
        </w:rPr>
        <w:t>Непредставление в указанный срок подписанного договора закупа, договора на оказание фармацевтических услуг считается отказом от его заключения (уклонение от заключения договора). Срок рассмотрения отказа не превышает 2 (двух) рабочих дней.</w:t>
      </w:r>
    </w:p>
    <w:p w14:paraId="4FC14C22" w14:textId="77777777" w:rsidR="006C705F" w:rsidRDefault="00AF613B">
      <w:pPr>
        <w:spacing w:before="120" w:after="120"/>
        <w:jc w:val="center"/>
      </w:pPr>
      <w:bookmarkStart w:id="365" w:name="2956517519"/>
      <w:bookmarkEnd w:id="364"/>
      <w:r>
        <w:rPr>
          <w:rFonts w:ascii="Times New Roman" w:hAnsi="Times New Roman"/>
          <w:b/>
          <w:color w:val="000000"/>
        </w:rPr>
        <w:lastRenderedPageBreak/>
        <w:t>Глава 4. Порядок осуществления закупа способом из одного источника</w:t>
      </w:r>
    </w:p>
    <w:p w14:paraId="459294A2" w14:textId="77777777" w:rsidR="006C705F" w:rsidRDefault="00AF613B">
      <w:pPr>
        <w:spacing w:before="120" w:after="120"/>
        <w:ind w:firstLine="500"/>
        <w:jc w:val="both"/>
      </w:pPr>
      <w:bookmarkStart w:id="366" w:name="2956517520"/>
      <w:bookmarkEnd w:id="365"/>
      <w:r>
        <w:rPr>
          <w:rFonts w:ascii="Times New Roman" w:hAnsi="Times New Roman"/>
          <w:color w:val="000000"/>
        </w:rPr>
        <w:t>83. Заказчики или организаторы закупа осуществляют закуп способом из одного источника в соответствии с нормами настоящей главы или через веб-портал в соответствии с параграфом 2 главы 3 раздела 3 настоящих Правил.</w:t>
      </w:r>
    </w:p>
    <w:p w14:paraId="235CF45A" w14:textId="77777777" w:rsidR="006C705F" w:rsidRDefault="00AF613B">
      <w:pPr>
        <w:spacing w:before="120" w:after="120"/>
        <w:ind w:firstLine="500"/>
        <w:jc w:val="both"/>
      </w:pPr>
      <w:bookmarkStart w:id="367" w:name="2956517521"/>
      <w:bookmarkEnd w:id="366"/>
      <w:r>
        <w:rPr>
          <w:rFonts w:ascii="Times New Roman" w:hAnsi="Times New Roman"/>
          <w:color w:val="000000"/>
        </w:rPr>
        <w:t>Способ закупа из одного источника применяется когда:</w:t>
      </w:r>
    </w:p>
    <w:p w14:paraId="4016F0F2" w14:textId="77777777" w:rsidR="006C705F" w:rsidRDefault="00AF613B">
      <w:pPr>
        <w:spacing w:before="120" w:after="120"/>
        <w:ind w:firstLine="500"/>
        <w:jc w:val="both"/>
      </w:pPr>
      <w:bookmarkStart w:id="368" w:name="2956517522"/>
      <w:bookmarkEnd w:id="367"/>
      <w:r>
        <w:rPr>
          <w:rFonts w:ascii="Times New Roman" w:hAnsi="Times New Roman"/>
          <w:color w:val="000000"/>
        </w:rPr>
        <w:t>1) закуп способом запроса ценовых предложений признан несостоявшимся;</w:t>
      </w:r>
    </w:p>
    <w:p w14:paraId="4B263BFF" w14:textId="77777777" w:rsidR="006C705F" w:rsidRDefault="00AF613B">
      <w:pPr>
        <w:spacing w:before="120" w:after="120"/>
        <w:ind w:firstLine="500"/>
        <w:jc w:val="both"/>
      </w:pPr>
      <w:bookmarkStart w:id="369" w:name="2956517523"/>
      <w:bookmarkEnd w:id="368"/>
      <w:r>
        <w:rPr>
          <w:rFonts w:ascii="Times New Roman" w:hAnsi="Times New Roman"/>
          <w:color w:val="000000"/>
        </w:rPr>
        <w:t>2) вследствие объявления чрезвычайных ситуаций в соответствии законодательством Республики Казахстан, возникает срочная потребность в данных лекарственных средствах и медицинских изделиях, что исключает возможность проведения тендеров;</w:t>
      </w:r>
    </w:p>
    <w:p w14:paraId="14D87570" w14:textId="77777777" w:rsidR="006C705F" w:rsidRDefault="00AF613B">
      <w:pPr>
        <w:spacing w:before="120" w:after="120"/>
        <w:ind w:firstLine="500"/>
        <w:jc w:val="both"/>
      </w:pPr>
      <w:bookmarkStart w:id="370" w:name="2956517524"/>
      <w:bookmarkEnd w:id="369"/>
      <w:r>
        <w:rPr>
          <w:rFonts w:ascii="Times New Roman" w:hAnsi="Times New Roman"/>
          <w:color w:val="000000"/>
        </w:rPr>
        <w:t>3) имеется потребность в осуществлении закупа лекарственных средств, медицинских изделий или фармацевтических услуг на период до подведения итогов тендера заказчиком, организатором закупок или единым дистрибьютором;</w:t>
      </w:r>
    </w:p>
    <w:p w14:paraId="4F1E0E52" w14:textId="77777777" w:rsidR="006C705F" w:rsidRDefault="00AF613B">
      <w:pPr>
        <w:spacing w:before="120" w:after="120"/>
        <w:ind w:firstLine="500"/>
        <w:jc w:val="both"/>
      </w:pPr>
      <w:bookmarkStart w:id="371" w:name="2956517525"/>
      <w:bookmarkEnd w:id="370"/>
      <w:r>
        <w:rPr>
          <w:rFonts w:ascii="Times New Roman" w:hAnsi="Times New Roman"/>
          <w:color w:val="000000"/>
        </w:rPr>
        <w:t>4) имеется потребность в дополнительном объеме лекарственных средств, медицинских изделий или фармацевтических услуг в том же финансовом году.</w:t>
      </w:r>
    </w:p>
    <w:p w14:paraId="4F184850" w14:textId="77777777" w:rsidR="006C705F" w:rsidRDefault="00AF613B">
      <w:pPr>
        <w:spacing w:before="120" w:after="120"/>
        <w:ind w:firstLine="500"/>
        <w:jc w:val="both"/>
      </w:pPr>
      <w:bookmarkStart w:id="372" w:name="2956517526"/>
      <w:bookmarkEnd w:id="371"/>
      <w:r>
        <w:rPr>
          <w:rFonts w:ascii="Times New Roman" w:hAnsi="Times New Roman"/>
          <w:color w:val="000000"/>
        </w:rPr>
        <w:t>При этом цена на лекарственное средство, медицинское изделие или фармацевтическую услугу не превышает цены, по которой приобретены лекарственное средство, медицинское изделие либо фармацевтическая услуга в том же финансовом году. При осуществлении закупа у того же поставщика, с которым заключены договор закупа или договор на оказание фармацевтических услуг в том же финансовом году, в заключенный договор вносятся соответствующие изменения и подтверждение соответствия условиям, предусмотренным пунктами 8, 9 и 11 настоящих Правил не требуется.</w:t>
      </w:r>
    </w:p>
    <w:p w14:paraId="719B0DCF" w14:textId="77777777" w:rsidR="006C705F" w:rsidRDefault="00AF613B">
      <w:pPr>
        <w:spacing w:before="120" w:after="120"/>
        <w:ind w:firstLine="500"/>
        <w:jc w:val="both"/>
      </w:pPr>
      <w:bookmarkStart w:id="373" w:name="2956517527"/>
      <w:bookmarkEnd w:id="372"/>
      <w:r>
        <w:rPr>
          <w:rFonts w:ascii="Times New Roman" w:hAnsi="Times New Roman"/>
          <w:color w:val="000000"/>
        </w:rPr>
        <w:t>Под дополнительным объемом фармацевтических услуг понимается увеличение количества лекарственных средств и (или) медицинских изделий, предусмотренных в договоре на оказание фармацевтических услуг, которые сопровождаются фармацевтической услугой (при неизменности цены, торгового наименования, дозировки и качества);</w:t>
      </w:r>
    </w:p>
    <w:p w14:paraId="646DBBDA" w14:textId="77777777" w:rsidR="006C705F" w:rsidRDefault="00AF613B">
      <w:pPr>
        <w:spacing w:before="120" w:after="120"/>
        <w:ind w:firstLine="500"/>
        <w:jc w:val="both"/>
      </w:pPr>
      <w:bookmarkStart w:id="374" w:name="2956517528"/>
      <w:bookmarkEnd w:id="373"/>
      <w:r>
        <w:rPr>
          <w:rFonts w:ascii="Times New Roman" w:hAnsi="Times New Roman"/>
          <w:color w:val="000000"/>
        </w:rPr>
        <w:t>5) тендер по закупу услуг по учету и реализации лекарственных средств и (или) медицинских изделий до шестидесятидневной потребности в рамках гарантированного объема бесплатной медицинской помощи и (или) в системе обязательного социального медицинского страхования для амбулаторного лекарственного обеспечения населения признан несостоявшимся на основании уведомления, полученного от единого дистрибьютора;</w:t>
      </w:r>
    </w:p>
    <w:p w14:paraId="60CC8B8F" w14:textId="77777777" w:rsidR="006C705F" w:rsidRDefault="00AF613B">
      <w:pPr>
        <w:spacing w:before="120" w:after="120"/>
        <w:ind w:firstLine="500"/>
        <w:jc w:val="both"/>
      </w:pPr>
      <w:bookmarkStart w:id="375" w:name="2956517529"/>
      <w:bookmarkEnd w:id="374"/>
      <w:r>
        <w:rPr>
          <w:rFonts w:ascii="Times New Roman" w:hAnsi="Times New Roman"/>
          <w:color w:val="000000"/>
        </w:rPr>
        <w:t>6) имеется потребность в осуществлении закупа фармацевтических услуг в рамках гарантированного объема бесплатной медицинской помощи и (или) в системе обязательного социального медицинского страхования:</w:t>
      </w:r>
    </w:p>
    <w:p w14:paraId="2212E656" w14:textId="77777777" w:rsidR="006C705F" w:rsidRDefault="00AF613B">
      <w:pPr>
        <w:spacing w:before="120" w:after="120"/>
        <w:ind w:firstLine="500"/>
        <w:jc w:val="both"/>
      </w:pPr>
      <w:bookmarkStart w:id="376" w:name="2956517530"/>
      <w:bookmarkEnd w:id="375"/>
      <w:r>
        <w:rPr>
          <w:rFonts w:ascii="Times New Roman" w:hAnsi="Times New Roman"/>
          <w:color w:val="000000"/>
        </w:rPr>
        <w:t>в целях обеспечения детей, в случаях закупа единым дистрибьютором лекарственного средства, в инструкции (утвержденной уполномоченным органом в области здравоохранения) по медицинскому применению которого имеется указание о противопоказаниях к применению у детей;</w:t>
      </w:r>
    </w:p>
    <w:p w14:paraId="4A1B2E9C" w14:textId="77777777" w:rsidR="006C705F" w:rsidRDefault="00AF613B">
      <w:pPr>
        <w:spacing w:before="120" w:after="120"/>
        <w:ind w:firstLine="500"/>
        <w:jc w:val="both"/>
      </w:pPr>
      <w:bookmarkStart w:id="377" w:name="2956517531"/>
      <w:bookmarkEnd w:id="376"/>
      <w:r>
        <w:rPr>
          <w:rFonts w:ascii="Times New Roman" w:hAnsi="Times New Roman"/>
          <w:color w:val="000000"/>
        </w:rPr>
        <w:t>при индивидуальной непереносимости пациента, на основании заключения врачебно-консультативной комиссии и решения местных представительных органов областей, городов республиканского значения и столицы;</w:t>
      </w:r>
    </w:p>
    <w:p w14:paraId="0FD7E773" w14:textId="77777777" w:rsidR="006C705F" w:rsidRDefault="00AF613B">
      <w:pPr>
        <w:spacing w:before="120" w:after="120"/>
        <w:ind w:firstLine="500"/>
        <w:jc w:val="both"/>
      </w:pPr>
      <w:bookmarkStart w:id="378" w:name="2956517532"/>
      <w:bookmarkEnd w:id="377"/>
      <w:r>
        <w:rPr>
          <w:rFonts w:ascii="Times New Roman" w:hAnsi="Times New Roman"/>
          <w:color w:val="000000"/>
        </w:rPr>
        <w:t xml:space="preserve">7) имеется необходимость в осуществлении закупа до шестидесятидневной потребности (за исключением подпункта 2) настоящего пункта) лекарственных средств и (или) медицинских изделий по ценам, не превышающим установленных Приказом 96 и Приказом 77, услуг по учету и реализации лекарственных средств и (или) медицинских изделий, а также до девяностодневной потребности фармацевтических услуг допускается в случаях, когда тендеры по закупу лекарственных средств и (или) медицинских изделий, а также услуг по </w:t>
      </w:r>
      <w:r>
        <w:rPr>
          <w:rFonts w:ascii="Times New Roman" w:hAnsi="Times New Roman"/>
          <w:color w:val="000000"/>
        </w:rPr>
        <w:lastRenderedPageBreak/>
        <w:t>учету и реализации лекарственных средств и (или) медицинских изделий признаны несостоявшимися;</w:t>
      </w:r>
    </w:p>
    <w:p w14:paraId="68D6D2E8" w14:textId="77777777" w:rsidR="006C705F" w:rsidRDefault="00AF613B">
      <w:pPr>
        <w:spacing w:before="120" w:after="120"/>
        <w:ind w:firstLine="500"/>
        <w:jc w:val="both"/>
      </w:pPr>
      <w:bookmarkStart w:id="379" w:name="2956517533"/>
      <w:bookmarkEnd w:id="378"/>
      <w:r>
        <w:rPr>
          <w:rFonts w:ascii="Times New Roman" w:hAnsi="Times New Roman"/>
          <w:color w:val="000000"/>
        </w:rPr>
        <w:t>8) имеется заключенный договор государственно-частного партнерства, в котором предусмотрена поставка лекарственных средств и (или) медицинских изделий поставщиком, производящим готовые к употреблению (применению) лекарственные средства и (или) медицинские изделия, полностью произведенные или переработанные как в Республике Казахстан, так и за ее пределами, или его аффилированными лицами.</w:t>
      </w:r>
    </w:p>
    <w:p w14:paraId="14660DF6" w14:textId="77777777" w:rsidR="006C705F" w:rsidRDefault="00AF613B">
      <w:pPr>
        <w:spacing w:before="120" w:after="120"/>
        <w:ind w:firstLine="500"/>
        <w:jc w:val="both"/>
      </w:pPr>
      <w:bookmarkStart w:id="380" w:name="2956517534"/>
      <w:bookmarkEnd w:id="379"/>
      <w:r>
        <w:rPr>
          <w:rFonts w:ascii="Times New Roman" w:hAnsi="Times New Roman"/>
          <w:color w:val="000000"/>
        </w:rPr>
        <w:t>84. При осуществлении закупа способом из одного источника заказчик или организатор закупа запрашивают у потенциального поставщика:</w:t>
      </w:r>
    </w:p>
    <w:p w14:paraId="2A325DA0" w14:textId="77777777" w:rsidR="006C705F" w:rsidRDefault="00AF613B">
      <w:pPr>
        <w:spacing w:before="120" w:after="120"/>
        <w:ind w:firstLine="500"/>
        <w:jc w:val="both"/>
      </w:pPr>
      <w:bookmarkStart w:id="381" w:name="2956517535"/>
      <w:bookmarkEnd w:id="380"/>
      <w:r>
        <w:rPr>
          <w:rFonts w:ascii="Times New Roman" w:hAnsi="Times New Roman"/>
          <w:color w:val="000000"/>
        </w:rPr>
        <w:t>1) ценовое предложение;</w:t>
      </w:r>
    </w:p>
    <w:p w14:paraId="693E92FF" w14:textId="77777777" w:rsidR="006C705F" w:rsidRDefault="00AF613B">
      <w:pPr>
        <w:spacing w:before="120" w:after="120"/>
        <w:ind w:firstLine="500"/>
        <w:jc w:val="both"/>
      </w:pPr>
      <w:bookmarkStart w:id="382" w:name="2956517536"/>
      <w:bookmarkEnd w:id="381"/>
      <w:r>
        <w:rPr>
          <w:rFonts w:ascii="Times New Roman" w:hAnsi="Times New Roman"/>
          <w:color w:val="000000"/>
        </w:rPr>
        <w:t>2) документы, подтверждающие соответствие потенциального поставщика условиям, предусмотренным пунктами 8 и 9 настоящих Правил;</w:t>
      </w:r>
    </w:p>
    <w:p w14:paraId="209A329B" w14:textId="77777777" w:rsidR="006C705F" w:rsidRDefault="00AF613B">
      <w:pPr>
        <w:spacing w:before="120" w:after="120"/>
        <w:ind w:firstLine="500"/>
        <w:jc w:val="both"/>
      </w:pPr>
      <w:bookmarkStart w:id="383" w:name="2956517537"/>
      <w:bookmarkEnd w:id="382"/>
      <w:r>
        <w:rPr>
          <w:rFonts w:ascii="Times New Roman" w:hAnsi="Times New Roman"/>
          <w:color w:val="000000"/>
        </w:rPr>
        <w:t>3) документы, подтверждающие соответствие пункту 11 настоящих Правил заявленных лекарственных средств и (или) медицинских изделий.</w:t>
      </w:r>
    </w:p>
    <w:p w14:paraId="56942259" w14:textId="77777777" w:rsidR="006C705F" w:rsidRDefault="00AF613B">
      <w:pPr>
        <w:spacing w:before="120" w:after="120"/>
        <w:ind w:firstLine="500"/>
        <w:jc w:val="both"/>
      </w:pPr>
      <w:bookmarkStart w:id="384" w:name="2956517538"/>
      <w:bookmarkEnd w:id="383"/>
      <w:r>
        <w:rPr>
          <w:rFonts w:ascii="Times New Roman" w:hAnsi="Times New Roman"/>
          <w:color w:val="000000"/>
        </w:rPr>
        <w:t>85. При осуществлении закупа способом из одного источника составляется протокол, в который включаются:</w:t>
      </w:r>
    </w:p>
    <w:p w14:paraId="0BF69976" w14:textId="77777777" w:rsidR="006C705F" w:rsidRDefault="00AF613B">
      <w:pPr>
        <w:spacing w:before="120" w:after="120"/>
        <w:ind w:firstLine="500"/>
        <w:jc w:val="both"/>
      </w:pPr>
      <w:bookmarkStart w:id="385" w:name="2956517539"/>
      <w:bookmarkEnd w:id="384"/>
      <w:r>
        <w:rPr>
          <w:rFonts w:ascii="Times New Roman" w:hAnsi="Times New Roman"/>
          <w:color w:val="000000"/>
        </w:rPr>
        <w:t>1) обоснование применения способа закупа из одного источника;</w:t>
      </w:r>
    </w:p>
    <w:p w14:paraId="0E69F147" w14:textId="77777777" w:rsidR="006C705F" w:rsidRDefault="00AF613B">
      <w:pPr>
        <w:spacing w:before="120" w:after="120"/>
        <w:ind w:firstLine="500"/>
        <w:jc w:val="both"/>
      </w:pPr>
      <w:bookmarkStart w:id="386" w:name="2956517540"/>
      <w:bookmarkEnd w:id="385"/>
      <w:r>
        <w:rPr>
          <w:rFonts w:ascii="Times New Roman" w:hAnsi="Times New Roman"/>
          <w:color w:val="000000"/>
        </w:rPr>
        <w:t>2) краткое описание закупаемых лекарственных средств и (или) медицинских изделий или фармацевтических услуг, их торговое наименование;</w:t>
      </w:r>
    </w:p>
    <w:p w14:paraId="1159E71F" w14:textId="77777777" w:rsidR="006C705F" w:rsidRDefault="00AF613B">
      <w:pPr>
        <w:spacing w:before="120" w:after="120"/>
        <w:ind w:firstLine="500"/>
        <w:jc w:val="both"/>
      </w:pPr>
      <w:bookmarkStart w:id="387" w:name="2956517541"/>
      <w:bookmarkEnd w:id="386"/>
      <w:r>
        <w:rPr>
          <w:rFonts w:ascii="Times New Roman" w:hAnsi="Times New Roman"/>
          <w:color w:val="000000"/>
        </w:rPr>
        <w:t>3) 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p w14:paraId="410437D3" w14:textId="77777777" w:rsidR="006C705F" w:rsidRDefault="00AF613B">
      <w:pPr>
        <w:spacing w:before="120" w:after="120"/>
        <w:ind w:firstLine="500"/>
        <w:jc w:val="both"/>
      </w:pPr>
      <w:bookmarkStart w:id="388" w:name="2956517542"/>
      <w:bookmarkEnd w:id="387"/>
      <w:r>
        <w:rPr>
          <w:rFonts w:ascii="Times New Roman" w:hAnsi="Times New Roman"/>
          <w:color w:val="000000"/>
        </w:rPr>
        <w:t>4) соответствие условиям, предусмотренным пунктами 8, 9 и 11 настоящих Правил.</w:t>
      </w:r>
    </w:p>
    <w:p w14:paraId="59DE6FE5" w14:textId="77777777" w:rsidR="006C705F" w:rsidRDefault="00AF613B">
      <w:pPr>
        <w:spacing w:before="120" w:after="120"/>
        <w:ind w:firstLine="500"/>
        <w:jc w:val="both"/>
      </w:pPr>
      <w:bookmarkStart w:id="389" w:name="2956517543"/>
      <w:bookmarkEnd w:id="388"/>
      <w:r>
        <w:rPr>
          <w:rFonts w:ascii="Times New Roman" w:hAnsi="Times New Roman"/>
          <w:color w:val="000000"/>
        </w:rPr>
        <w:t>86. Договор закупа или договор на оказание фармацевтических услуг способом из одного источника заключаются на основании главы 6 раздела 2 настоящих Правил.</w:t>
      </w:r>
    </w:p>
    <w:p w14:paraId="457780A7" w14:textId="77777777" w:rsidR="006C705F" w:rsidRDefault="00AF613B">
      <w:pPr>
        <w:spacing w:before="120" w:after="120"/>
        <w:ind w:firstLine="500"/>
        <w:jc w:val="both"/>
      </w:pPr>
      <w:bookmarkStart w:id="390" w:name="2956517544"/>
      <w:bookmarkEnd w:id="389"/>
      <w:r>
        <w:rPr>
          <w:rFonts w:ascii="Times New Roman" w:hAnsi="Times New Roman"/>
          <w:color w:val="000000"/>
        </w:rPr>
        <w:t>87. Организация и проведение закупа способом из одного источника предусматривают выполнение следующих последовательных мероприятий:</w:t>
      </w:r>
    </w:p>
    <w:p w14:paraId="148F660E" w14:textId="77777777" w:rsidR="006C705F" w:rsidRDefault="00AF613B">
      <w:pPr>
        <w:spacing w:before="120" w:after="120"/>
        <w:ind w:firstLine="500"/>
        <w:jc w:val="both"/>
      </w:pPr>
      <w:bookmarkStart w:id="391" w:name="2956517545"/>
      <w:bookmarkEnd w:id="390"/>
      <w:r>
        <w:rPr>
          <w:rFonts w:ascii="Times New Roman" w:hAnsi="Times New Roman"/>
          <w:color w:val="000000"/>
        </w:rPr>
        <w:t>1) принятие решения заказчиком или организатором закупа о проведении закупа способом из одного источника с обоснованием применения данного способа;</w:t>
      </w:r>
    </w:p>
    <w:p w14:paraId="5C4AE354" w14:textId="77777777" w:rsidR="006C705F" w:rsidRDefault="00AF613B">
      <w:pPr>
        <w:spacing w:before="120" w:after="120"/>
        <w:ind w:firstLine="500"/>
        <w:jc w:val="both"/>
      </w:pPr>
      <w:bookmarkStart w:id="392" w:name="2956517546"/>
      <w:bookmarkEnd w:id="391"/>
      <w:r>
        <w:rPr>
          <w:rFonts w:ascii="Times New Roman" w:hAnsi="Times New Roman"/>
          <w:color w:val="000000"/>
        </w:rPr>
        <w:t>2) определение заказчика или организатора закупа и проведение процедур закупа способом из одного источника;</w:t>
      </w:r>
    </w:p>
    <w:p w14:paraId="3FFFE8DB" w14:textId="77777777" w:rsidR="006C705F" w:rsidRDefault="00AF613B">
      <w:pPr>
        <w:spacing w:before="120" w:after="120"/>
        <w:ind w:firstLine="500"/>
        <w:jc w:val="both"/>
      </w:pPr>
      <w:bookmarkStart w:id="393" w:name="2956517547"/>
      <w:bookmarkEnd w:id="392"/>
      <w:r>
        <w:rPr>
          <w:rFonts w:ascii="Times New Roman" w:hAnsi="Times New Roman"/>
          <w:color w:val="000000"/>
        </w:rPr>
        <w:t>3) направление потенциальному поставщику приглашения об участии в закупе способом из одного источника с указанием перечня необходимых документов для участия в закупе;</w:t>
      </w:r>
    </w:p>
    <w:p w14:paraId="5794DD25" w14:textId="77777777" w:rsidR="006C705F" w:rsidRDefault="00AF613B">
      <w:pPr>
        <w:spacing w:before="120" w:after="120"/>
        <w:ind w:firstLine="500"/>
        <w:jc w:val="both"/>
      </w:pPr>
      <w:bookmarkStart w:id="394" w:name="2956517548"/>
      <w:bookmarkEnd w:id="393"/>
      <w:r>
        <w:rPr>
          <w:rFonts w:ascii="Times New Roman" w:hAnsi="Times New Roman"/>
          <w:color w:val="000000"/>
        </w:rPr>
        <w:t>4) направление потенциальным поставщиком согласия об участии в закупе из одного источника с приложением документов, предусмотренных в приглашении;</w:t>
      </w:r>
    </w:p>
    <w:p w14:paraId="04F4A824" w14:textId="77777777" w:rsidR="006C705F" w:rsidRDefault="00AF613B">
      <w:pPr>
        <w:spacing w:before="120" w:after="120"/>
        <w:ind w:firstLine="500"/>
        <w:jc w:val="both"/>
      </w:pPr>
      <w:bookmarkStart w:id="395" w:name="2956517549"/>
      <w:bookmarkEnd w:id="394"/>
      <w:r>
        <w:rPr>
          <w:rFonts w:ascii="Times New Roman" w:hAnsi="Times New Roman"/>
          <w:color w:val="000000"/>
        </w:rPr>
        <w:t>5) рассмотрение представленных потенциальным поставщиком документов, подтверждающих их соответствие условиям настоящих Правил;</w:t>
      </w:r>
    </w:p>
    <w:p w14:paraId="38E31C6F" w14:textId="77777777" w:rsidR="006C705F" w:rsidRDefault="00AF613B">
      <w:pPr>
        <w:spacing w:before="120" w:after="120"/>
        <w:ind w:firstLine="500"/>
        <w:jc w:val="both"/>
      </w:pPr>
      <w:bookmarkStart w:id="396" w:name="2956517550"/>
      <w:bookmarkEnd w:id="395"/>
      <w:r>
        <w:rPr>
          <w:rFonts w:ascii="Times New Roman" w:hAnsi="Times New Roman"/>
          <w:color w:val="000000"/>
        </w:rPr>
        <w:t>6) размещение на интернет-ресурсе заказчика или организатора закупа протокола об итогах закупа способом из одного источника;</w:t>
      </w:r>
    </w:p>
    <w:p w14:paraId="7BC6A05E" w14:textId="77777777" w:rsidR="006C705F" w:rsidRDefault="00AF613B">
      <w:pPr>
        <w:spacing w:before="120" w:after="120"/>
        <w:ind w:firstLine="500"/>
        <w:jc w:val="both"/>
      </w:pPr>
      <w:bookmarkStart w:id="397" w:name="2956517551"/>
      <w:bookmarkEnd w:id="396"/>
      <w:r>
        <w:rPr>
          <w:rFonts w:ascii="Times New Roman" w:hAnsi="Times New Roman"/>
          <w:color w:val="000000"/>
        </w:rPr>
        <w:t>7) заключение договора закупа или договора на оказание фармацевтических услуг с потенциальным поставщиком на основании протокола об итогах закупа способом из одного источника.</w:t>
      </w:r>
    </w:p>
    <w:p w14:paraId="0E033262" w14:textId="77777777" w:rsidR="006C705F" w:rsidRDefault="00AF613B">
      <w:pPr>
        <w:spacing w:before="120" w:after="120"/>
        <w:ind w:firstLine="500"/>
        <w:jc w:val="both"/>
      </w:pPr>
      <w:bookmarkStart w:id="398" w:name="2956517552"/>
      <w:bookmarkEnd w:id="397"/>
      <w:r>
        <w:rPr>
          <w:rFonts w:ascii="Times New Roman" w:hAnsi="Times New Roman"/>
          <w:color w:val="000000"/>
        </w:rPr>
        <w:lastRenderedPageBreak/>
        <w:t>88. Решение о проведении закупа способом из одного источника принимается заказчиком или организатором закупа в течение 5 (пяти) рабочих дней со дня признания закупа несостоявшимся по основаниям, предусмотренным настоящими Правилами.</w:t>
      </w:r>
    </w:p>
    <w:p w14:paraId="2BB0935F" w14:textId="77777777" w:rsidR="006C705F" w:rsidRDefault="00AF613B">
      <w:pPr>
        <w:spacing w:before="120" w:after="120"/>
        <w:ind w:firstLine="500"/>
        <w:jc w:val="both"/>
      </w:pPr>
      <w:bookmarkStart w:id="399" w:name="2956517553"/>
      <w:bookmarkEnd w:id="398"/>
      <w:r>
        <w:rPr>
          <w:rFonts w:ascii="Times New Roman" w:hAnsi="Times New Roman"/>
          <w:color w:val="000000"/>
        </w:rPr>
        <w:t>89. Заказчик или организатор закупа в течение 5 (пяти) рабочих дней со дня представления потенциальным поставщиком запрашиваемых документов формируют и размещают на интернет-ресурсе протокол об итогах закупа способом из одного источника.</w:t>
      </w:r>
    </w:p>
    <w:p w14:paraId="30127F13" w14:textId="77777777" w:rsidR="006C705F" w:rsidRDefault="00AF613B">
      <w:pPr>
        <w:spacing w:before="120" w:after="120"/>
        <w:ind w:firstLine="500"/>
        <w:jc w:val="both"/>
      </w:pPr>
      <w:bookmarkStart w:id="400" w:name="2956517554"/>
      <w:bookmarkEnd w:id="399"/>
      <w:r>
        <w:rPr>
          <w:rFonts w:ascii="Times New Roman" w:hAnsi="Times New Roman"/>
          <w:color w:val="000000"/>
        </w:rPr>
        <w:t>90. На приглашение заказчика или организатора закупа, направленное согласно настоящей главе, потенциальный поставщик в течение 5 (пяти) рабочих дней с момента его получения направляет заказчику, организатору закупа свое согласие об участии в закупе с приложением документов, предусмотренных в приглашении, либо письмо об отказе в участии в закупе с указанием причин. При этом отсутствие ответа в установленный настоящим пунктом срок расценивается как отказ от участия в закупе.</w:t>
      </w:r>
    </w:p>
    <w:p w14:paraId="50A1D464" w14:textId="77777777" w:rsidR="006C705F" w:rsidRDefault="00AF613B">
      <w:pPr>
        <w:spacing w:before="120" w:after="120"/>
        <w:jc w:val="center"/>
      </w:pPr>
      <w:bookmarkStart w:id="401" w:name="2956517555"/>
      <w:bookmarkEnd w:id="400"/>
      <w:r>
        <w:rPr>
          <w:rFonts w:ascii="Times New Roman" w:hAnsi="Times New Roman"/>
          <w:b/>
          <w:color w:val="000000"/>
        </w:rPr>
        <w:t>Глава 5. Планирование и организация закупа медицинской техники</w:t>
      </w:r>
    </w:p>
    <w:p w14:paraId="6B5DEE05" w14:textId="77777777" w:rsidR="006C705F" w:rsidRDefault="00AF613B">
      <w:pPr>
        <w:spacing w:before="120" w:after="120"/>
        <w:jc w:val="center"/>
      </w:pPr>
      <w:bookmarkStart w:id="402" w:name="2956517556"/>
      <w:bookmarkEnd w:id="401"/>
      <w:r>
        <w:rPr>
          <w:rFonts w:ascii="Times New Roman" w:hAnsi="Times New Roman"/>
          <w:b/>
          <w:color w:val="000000"/>
        </w:rPr>
        <w:t>Параграф 1. Планирование закупа медицинской техники</w:t>
      </w:r>
    </w:p>
    <w:p w14:paraId="0D813306" w14:textId="77777777" w:rsidR="006C705F" w:rsidRDefault="00AF613B">
      <w:pPr>
        <w:spacing w:before="120" w:after="120"/>
        <w:ind w:firstLine="500"/>
        <w:jc w:val="both"/>
      </w:pPr>
      <w:bookmarkStart w:id="403" w:name="2956517557"/>
      <w:bookmarkEnd w:id="402"/>
      <w:r>
        <w:rPr>
          <w:rFonts w:ascii="Times New Roman" w:hAnsi="Times New Roman"/>
          <w:color w:val="000000"/>
        </w:rPr>
        <w:t>91. Заказчикам для осуществления закупа медицинской техники необходимо получение анализа предельных цен на торговое наименование и техническую характеристику медицинской техники, клинико-технического обоснования и заключение на соответствие характеристик технической спецификации на закуп медицинской техники не менее двум моделям разных производителей, за исключением закупа медицинской техники, не имеющей зарегистрированных аналогов в Республике Казахстан, которое подтверждается экспертной организацией.</w:t>
      </w:r>
    </w:p>
    <w:p w14:paraId="308F34BD" w14:textId="77777777" w:rsidR="006C705F" w:rsidRDefault="00AF613B">
      <w:pPr>
        <w:spacing w:before="120" w:after="120"/>
        <w:ind w:firstLine="500"/>
        <w:jc w:val="both"/>
      </w:pPr>
      <w:bookmarkStart w:id="404" w:name="2956517558"/>
      <w:bookmarkEnd w:id="403"/>
      <w:r>
        <w:rPr>
          <w:rFonts w:ascii="Times New Roman" w:hAnsi="Times New Roman"/>
          <w:color w:val="000000"/>
        </w:rPr>
        <w:t>Заключение на соответствие характеристик технической спецификации на закуп медицинской техники не менее двум моделям разных производителей выдается для осуществления закупа медицинской техники стоимостью свыше 20000000 (двадцать миллионов) тенге, которое приобретается заказчиком через единого дистрибьютора.</w:t>
      </w:r>
    </w:p>
    <w:p w14:paraId="00E6FC0C" w14:textId="77777777" w:rsidR="006C705F" w:rsidRDefault="00AF613B">
      <w:pPr>
        <w:spacing w:before="120" w:after="120"/>
        <w:ind w:firstLine="500"/>
        <w:jc w:val="both"/>
      </w:pPr>
      <w:bookmarkStart w:id="405" w:name="2956517559"/>
      <w:bookmarkEnd w:id="404"/>
      <w:r>
        <w:rPr>
          <w:rFonts w:ascii="Times New Roman" w:hAnsi="Times New Roman"/>
          <w:color w:val="000000"/>
        </w:rPr>
        <w:t>92. Для выдачи заключения на соответствие характеристик технической спецификации на закуп медицинской техники не менее двум моделям разных производителей проводится сравнительный анализ функциональных параметров технической спецификации с техническими характеристиками не менее двух моделей разных производителей медицинской техники представленной заявителем.</w:t>
      </w:r>
    </w:p>
    <w:p w14:paraId="3860137B" w14:textId="77777777" w:rsidR="006C705F" w:rsidRDefault="00AF613B">
      <w:pPr>
        <w:spacing w:before="120" w:after="120"/>
        <w:ind w:firstLine="500"/>
        <w:jc w:val="both"/>
      </w:pPr>
      <w:bookmarkStart w:id="406" w:name="2956517560"/>
      <w:bookmarkEnd w:id="405"/>
      <w:r>
        <w:rPr>
          <w:rFonts w:ascii="Times New Roman" w:hAnsi="Times New Roman"/>
          <w:color w:val="000000"/>
        </w:rPr>
        <w:t>93. Для выдачи заключения на соответствие характеристик технической спецификации на закуп медицинской техники не менее двум моделям разных производителей, заявитель предоставляет в экспертную организацию:</w:t>
      </w:r>
    </w:p>
    <w:p w14:paraId="58D81539" w14:textId="77777777" w:rsidR="006C705F" w:rsidRDefault="00AF613B">
      <w:pPr>
        <w:spacing w:before="120" w:after="120"/>
        <w:ind w:firstLine="500"/>
        <w:jc w:val="both"/>
      </w:pPr>
      <w:bookmarkStart w:id="407" w:name="2956517561"/>
      <w:bookmarkEnd w:id="406"/>
      <w:r>
        <w:rPr>
          <w:rFonts w:ascii="Times New Roman" w:hAnsi="Times New Roman"/>
          <w:color w:val="000000"/>
        </w:rPr>
        <w:t>1) заявление по форме, согласно приложению 7 к настоящим Правилам;</w:t>
      </w:r>
    </w:p>
    <w:p w14:paraId="74B31235" w14:textId="77777777" w:rsidR="006C705F" w:rsidRDefault="00AF613B">
      <w:pPr>
        <w:spacing w:before="120" w:after="120"/>
        <w:ind w:firstLine="500"/>
        <w:jc w:val="both"/>
      </w:pPr>
      <w:bookmarkStart w:id="408" w:name="2956517562"/>
      <w:bookmarkEnd w:id="407"/>
      <w:r>
        <w:rPr>
          <w:rFonts w:ascii="Times New Roman" w:hAnsi="Times New Roman"/>
          <w:color w:val="000000"/>
        </w:rPr>
        <w:t>2) документы и материалы, содержащие сведения о технических характеристиках аналогичной медицинской техники в полном соответствии с данными государственного реестра лекарственных средств и медицинских изделий.</w:t>
      </w:r>
    </w:p>
    <w:p w14:paraId="14CE67AE" w14:textId="77777777" w:rsidR="006C705F" w:rsidRDefault="00AF613B">
      <w:pPr>
        <w:spacing w:before="120" w:after="120"/>
        <w:ind w:firstLine="500"/>
        <w:jc w:val="both"/>
      </w:pPr>
      <w:bookmarkStart w:id="409" w:name="2956517563"/>
      <w:bookmarkEnd w:id="408"/>
      <w:r>
        <w:rPr>
          <w:rFonts w:ascii="Times New Roman" w:hAnsi="Times New Roman"/>
          <w:color w:val="000000"/>
        </w:rPr>
        <w:t>94. Экспертная организация осуществляет выдачу заключения на соответствие характеристик технической спецификации на закуп медицинской техники не менее двум моделям разных производителей по итогам сравнительного анализа в течение 10 (десяти) рабочих дней со дня регистрации заявления по форме, согласно приложению 8 к настоящим Правилам.</w:t>
      </w:r>
    </w:p>
    <w:p w14:paraId="4D6C2B64" w14:textId="77777777" w:rsidR="006C705F" w:rsidRDefault="00AF613B">
      <w:pPr>
        <w:spacing w:before="120" w:after="120"/>
        <w:ind w:firstLine="500"/>
        <w:jc w:val="both"/>
      </w:pPr>
      <w:bookmarkStart w:id="410" w:name="2956517564"/>
      <w:bookmarkEnd w:id="409"/>
      <w:r>
        <w:rPr>
          <w:rFonts w:ascii="Times New Roman" w:hAnsi="Times New Roman"/>
          <w:color w:val="000000"/>
        </w:rPr>
        <w:t>При выдаче заключения на соответствие характеристик технической спецификации на закуп медицинской техники не менее двум моделям разных производителей учитываются материалы государственного реестра лекарственных средств и медицинских изделий и документы соответствующего регистрационного досье.</w:t>
      </w:r>
    </w:p>
    <w:p w14:paraId="49C98979" w14:textId="77777777" w:rsidR="006C705F" w:rsidRDefault="00AF613B">
      <w:pPr>
        <w:spacing w:before="120" w:after="120"/>
        <w:ind w:firstLine="500"/>
        <w:jc w:val="both"/>
      </w:pPr>
      <w:bookmarkStart w:id="411" w:name="2956517565"/>
      <w:bookmarkEnd w:id="410"/>
      <w:r>
        <w:rPr>
          <w:rFonts w:ascii="Times New Roman" w:hAnsi="Times New Roman"/>
          <w:color w:val="000000"/>
        </w:rPr>
        <w:lastRenderedPageBreak/>
        <w:t>95. При наличии замечаний к представленным документам согласно пункту 4 приложения 7 к настоящим Правилам и (или) материалам соответствующего регистрационного досье, экспертная организация направляет заявителю ответ (в произвольной форме) с указанием выявленных замечаний и необходимости их устранения в срок, не превышающий 7 (семи) рабочих дней с момента направления замечаний.</w:t>
      </w:r>
    </w:p>
    <w:p w14:paraId="53ABC13F" w14:textId="77777777" w:rsidR="006C705F" w:rsidRDefault="00AF613B">
      <w:pPr>
        <w:spacing w:before="120" w:after="120"/>
        <w:ind w:firstLine="500"/>
        <w:jc w:val="both"/>
      </w:pPr>
      <w:bookmarkStart w:id="412" w:name="2956517566"/>
      <w:bookmarkEnd w:id="411"/>
      <w:r>
        <w:rPr>
          <w:rFonts w:ascii="Times New Roman" w:hAnsi="Times New Roman"/>
          <w:color w:val="000000"/>
        </w:rPr>
        <w:t>На время устранения замечаний, сроки рассмотрения заявления приостанавливаются.</w:t>
      </w:r>
    </w:p>
    <w:p w14:paraId="7F216300" w14:textId="77777777" w:rsidR="006C705F" w:rsidRDefault="00AF613B">
      <w:pPr>
        <w:spacing w:before="120" w:after="120"/>
        <w:ind w:firstLine="500"/>
        <w:jc w:val="both"/>
      </w:pPr>
      <w:bookmarkStart w:id="413" w:name="2956517567"/>
      <w:bookmarkEnd w:id="412"/>
      <w:r>
        <w:rPr>
          <w:rFonts w:ascii="Times New Roman" w:hAnsi="Times New Roman"/>
          <w:color w:val="000000"/>
        </w:rPr>
        <w:t>96. При не устранении заявителем замечаний экспертная организация направляет заявителю уведомление (в произвольной форме) о прекращении рассмотрения заявления.</w:t>
      </w:r>
    </w:p>
    <w:p w14:paraId="3EE00464" w14:textId="77777777" w:rsidR="006C705F" w:rsidRDefault="00AF613B">
      <w:pPr>
        <w:spacing w:before="120" w:after="120"/>
        <w:ind w:firstLine="500"/>
        <w:jc w:val="both"/>
      </w:pPr>
      <w:bookmarkStart w:id="414" w:name="2956517568"/>
      <w:bookmarkEnd w:id="413"/>
      <w:r>
        <w:rPr>
          <w:rFonts w:ascii="Times New Roman" w:hAnsi="Times New Roman"/>
          <w:color w:val="000000"/>
        </w:rPr>
        <w:t>97. Заявитель обеспечивает достоверность, полноту и содержание представленных документов в соответствии с действующим законодательством Республики Казахстан и настоящими Правилами.</w:t>
      </w:r>
    </w:p>
    <w:p w14:paraId="331540E1" w14:textId="77777777" w:rsidR="006C705F" w:rsidRDefault="00AF613B">
      <w:pPr>
        <w:spacing w:before="120" w:after="120"/>
        <w:ind w:firstLine="500"/>
        <w:jc w:val="both"/>
      </w:pPr>
      <w:bookmarkStart w:id="415" w:name="2956517569"/>
      <w:bookmarkEnd w:id="414"/>
      <w:r>
        <w:rPr>
          <w:rFonts w:ascii="Times New Roman" w:hAnsi="Times New Roman"/>
          <w:color w:val="000000"/>
        </w:rPr>
        <w:t>Предоставление заявителем недостоверных данных является основанием для отказа в выдаче заключения.</w:t>
      </w:r>
    </w:p>
    <w:p w14:paraId="5166B554" w14:textId="77777777" w:rsidR="006C705F" w:rsidRDefault="00AF613B">
      <w:pPr>
        <w:spacing w:before="120" w:after="120"/>
        <w:ind w:firstLine="500"/>
        <w:jc w:val="both"/>
      </w:pPr>
      <w:bookmarkStart w:id="416" w:name="2956517570"/>
      <w:bookmarkEnd w:id="415"/>
      <w:r>
        <w:rPr>
          <w:rFonts w:ascii="Times New Roman" w:hAnsi="Times New Roman"/>
          <w:color w:val="000000"/>
        </w:rPr>
        <w:t>Срок действия заключения на соответствие характеристик технической спецификации на закуп медицинской техники не менее двум моделям разных производителей составляет не более 12 месяцев со дня его выдачи.</w:t>
      </w:r>
    </w:p>
    <w:p w14:paraId="6C473D31" w14:textId="77777777" w:rsidR="006C705F" w:rsidRDefault="00AF613B">
      <w:pPr>
        <w:spacing w:before="120" w:after="120"/>
        <w:ind w:firstLine="500"/>
        <w:jc w:val="both"/>
      </w:pPr>
      <w:bookmarkStart w:id="417" w:name="2956517571"/>
      <w:bookmarkEnd w:id="416"/>
      <w:r>
        <w:rPr>
          <w:rFonts w:ascii="Times New Roman" w:hAnsi="Times New Roman"/>
          <w:color w:val="000000"/>
        </w:rPr>
        <w:t>98. Заказчики осуществляют закуп медицинской техники, стоимость которой не превышает 20000000 (двадцать миллионов) тенге, в соответствии с разделом 2 настоящих Правил по согласованию с администратором бюджетной программы.</w:t>
      </w:r>
    </w:p>
    <w:p w14:paraId="04036D4D" w14:textId="77777777" w:rsidR="006C705F" w:rsidRDefault="00AF613B">
      <w:pPr>
        <w:spacing w:before="120" w:after="120"/>
        <w:ind w:firstLine="500"/>
        <w:jc w:val="both"/>
      </w:pPr>
      <w:bookmarkStart w:id="418" w:name="2956517572"/>
      <w:bookmarkEnd w:id="417"/>
      <w:r>
        <w:rPr>
          <w:rFonts w:ascii="Times New Roman" w:hAnsi="Times New Roman"/>
          <w:color w:val="000000"/>
        </w:rPr>
        <w:t>99. Медицинская техника стоимостью свыше 20000000 (двадцать миллионов) тенге приобретается заказчиком через единого дистрибьютора.</w:t>
      </w:r>
    </w:p>
    <w:p w14:paraId="1284D70D" w14:textId="77777777" w:rsidR="006C705F" w:rsidRDefault="00AF613B">
      <w:pPr>
        <w:spacing w:before="120" w:after="120"/>
        <w:ind w:firstLine="500"/>
        <w:jc w:val="both"/>
      </w:pPr>
      <w:bookmarkStart w:id="419" w:name="2956517573"/>
      <w:bookmarkEnd w:id="418"/>
      <w:r>
        <w:rPr>
          <w:rFonts w:ascii="Times New Roman" w:hAnsi="Times New Roman"/>
          <w:color w:val="000000"/>
        </w:rPr>
        <w:t>100. Заказчики осуществляют закуп медицинской техники стоимостью свыше 20000000 (двадцать миллионов) тенге за единицу путем подачи единому дистрибьютору посредством информационной системы единого дистрибьютора ежегодно не позднее 1 августа заявки по форме, согласно приложению 9 к настоящим Правилам, которая содержит:</w:t>
      </w:r>
    </w:p>
    <w:p w14:paraId="0D3ACA6B" w14:textId="77777777" w:rsidR="006C705F" w:rsidRDefault="00AF613B">
      <w:pPr>
        <w:spacing w:before="120" w:after="120"/>
        <w:ind w:firstLine="500"/>
        <w:jc w:val="both"/>
      </w:pPr>
      <w:bookmarkStart w:id="420" w:name="2956517574"/>
      <w:bookmarkEnd w:id="419"/>
      <w:r>
        <w:rPr>
          <w:rFonts w:ascii="Times New Roman" w:hAnsi="Times New Roman"/>
          <w:color w:val="000000"/>
        </w:rPr>
        <w:t>1) перечень приобретаемой медицинской техники по форме, согласно приложению 9 к настоящим Правилам;</w:t>
      </w:r>
    </w:p>
    <w:p w14:paraId="2374234B" w14:textId="77777777" w:rsidR="006C705F" w:rsidRDefault="00AF613B">
      <w:pPr>
        <w:spacing w:before="120" w:after="120"/>
        <w:ind w:firstLine="500"/>
        <w:jc w:val="both"/>
      </w:pPr>
      <w:bookmarkStart w:id="421" w:name="2956517575"/>
      <w:bookmarkEnd w:id="420"/>
      <w:r>
        <w:rPr>
          <w:rFonts w:ascii="Times New Roman" w:hAnsi="Times New Roman"/>
          <w:color w:val="000000"/>
        </w:rPr>
        <w:t>2) техническую спецификацию по форме, согласно приложению 9 к настоящим Правилам (при подготовке технической спецификации заказчик включает в нее параметры, влияющие на функциональное назначение медицинской техники, отсутствие которых ведет к невозможности применения по назначению);</w:t>
      </w:r>
    </w:p>
    <w:p w14:paraId="397AC578" w14:textId="77777777" w:rsidR="006C705F" w:rsidRDefault="00AF613B">
      <w:pPr>
        <w:spacing w:before="120" w:after="120"/>
        <w:ind w:firstLine="500"/>
        <w:jc w:val="both"/>
      </w:pPr>
      <w:bookmarkStart w:id="422" w:name="2956517576"/>
      <w:bookmarkEnd w:id="421"/>
      <w:r>
        <w:rPr>
          <w:rFonts w:ascii="Times New Roman" w:hAnsi="Times New Roman"/>
          <w:color w:val="000000"/>
        </w:rPr>
        <w:t>3) заключение на соответствие характеристик технической спецификации на закуп медицинской техники не менее двум моделям разных производителей или отсутствии зарегистрированных в Республике Казахстан аналогов, выданное экспертной организацией.</w:t>
      </w:r>
    </w:p>
    <w:p w14:paraId="35F6628A" w14:textId="77777777" w:rsidR="006C705F" w:rsidRDefault="00AF613B">
      <w:pPr>
        <w:spacing w:before="120" w:after="120"/>
        <w:ind w:firstLine="500"/>
        <w:jc w:val="both"/>
      </w:pPr>
      <w:bookmarkStart w:id="423" w:name="2956517577"/>
      <w:bookmarkEnd w:id="422"/>
      <w:r>
        <w:rPr>
          <w:rFonts w:ascii="Times New Roman" w:hAnsi="Times New Roman"/>
          <w:color w:val="000000"/>
        </w:rPr>
        <w:t>При этом, заказчики, находящиеся в ведении местных органов государственного управления здравоохранением областей, городов республиканского значения, столицы, подают заявки в местные органы государственного управления здравоохранением по своей территориальности для утверждения и дальнейшего направления единому дистрибьютору посредством информационной системы единого дистрибьютора.</w:t>
      </w:r>
    </w:p>
    <w:p w14:paraId="482F08B9" w14:textId="77777777" w:rsidR="006C705F" w:rsidRDefault="00AF613B">
      <w:pPr>
        <w:spacing w:before="120" w:after="120"/>
        <w:ind w:firstLine="500"/>
        <w:jc w:val="both"/>
      </w:pPr>
      <w:bookmarkStart w:id="424" w:name="2956517578"/>
      <w:bookmarkEnd w:id="423"/>
      <w:r>
        <w:rPr>
          <w:rFonts w:ascii="Times New Roman" w:hAnsi="Times New Roman"/>
          <w:color w:val="000000"/>
        </w:rPr>
        <w:t>101. Достоверность сведений, содержащихся в заявке возлагается на заказчиков (заявителей).</w:t>
      </w:r>
    </w:p>
    <w:p w14:paraId="4F6E6AB6" w14:textId="77777777" w:rsidR="006C705F" w:rsidRDefault="00AF613B">
      <w:pPr>
        <w:spacing w:before="120" w:after="120"/>
        <w:ind w:firstLine="500"/>
        <w:jc w:val="both"/>
      </w:pPr>
      <w:bookmarkStart w:id="425" w:name="2956517579"/>
      <w:bookmarkEnd w:id="424"/>
      <w:r>
        <w:rPr>
          <w:rFonts w:ascii="Times New Roman" w:hAnsi="Times New Roman"/>
          <w:color w:val="000000"/>
        </w:rPr>
        <w:t>102. Единый дистрибьютор в течение 10 (десяти) рабочих дней с момента получения заявки посредством информационной системы единого дистрибьютора рассматривает заявку на полноту представленных сведений и соответствие заключения на соответствие характеристик технической спецификации на закуп медицинской техники не менее двум моделям разных производителей на заявленную характеристику медицинской техники.</w:t>
      </w:r>
    </w:p>
    <w:p w14:paraId="5A00A939" w14:textId="77777777" w:rsidR="006C705F" w:rsidRDefault="00AF613B">
      <w:pPr>
        <w:spacing w:before="120" w:after="120"/>
        <w:ind w:firstLine="500"/>
        <w:jc w:val="both"/>
      </w:pPr>
      <w:bookmarkStart w:id="426" w:name="2956517580"/>
      <w:bookmarkEnd w:id="425"/>
      <w:r>
        <w:rPr>
          <w:rFonts w:ascii="Times New Roman" w:hAnsi="Times New Roman"/>
          <w:color w:val="000000"/>
        </w:rPr>
        <w:lastRenderedPageBreak/>
        <w:t>При наличии замечаний заявка единым дистрибьютором возвращается заказчику.</w:t>
      </w:r>
    </w:p>
    <w:p w14:paraId="6668D921" w14:textId="77777777" w:rsidR="006C705F" w:rsidRDefault="00AF613B">
      <w:pPr>
        <w:spacing w:before="120" w:after="120"/>
        <w:ind w:firstLine="500"/>
        <w:jc w:val="both"/>
      </w:pPr>
      <w:bookmarkStart w:id="427" w:name="2956517581"/>
      <w:bookmarkEnd w:id="426"/>
      <w:r>
        <w:rPr>
          <w:rFonts w:ascii="Times New Roman" w:hAnsi="Times New Roman"/>
          <w:color w:val="000000"/>
        </w:rPr>
        <w:t>Заказчиком допускается приведение ее в соответствие в течение 10 (десяти) рабочих дней и повторно внести единому дистрибьютору посредством информационной системы единого дистрибьютора.</w:t>
      </w:r>
    </w:p>
    <w:p w14:paraId="5F5EB6A1" w14:textId="77777777" w:rsidR="006C705F" w:rsidRDefault="00AF613B">
      <w:pPr>
        <w:spacing w:before="120" w:after="120"/>
        <w:ind w:firstLine="500"/>
        <w:jc w:val="both"/>
      </w:pPr>
      <w:bookmarkStart w:id="428" w:name="2956517582"/>
      <w:bookmarkEnd w:id="427"/>
      <w:r>
        <w:rPr>
          <w:rFonts w:ascii="Times New Roman" w:hAnsi="Times New Roman"/>
          <w:color w:val="000000"/>
        </w:rPr>
        <w:t>103. Повторно внесенная техническая спецификация заказчика рассматривается не более 10 (десяти) рабочих дней.</w:t>
      </w:r>
    </w:p>
    <w:p w14:paraId="4F91310E" w14:textId="77777777" w:rsidR="006C705F" w:rsidRDefault="00AF613B">
      <w:pPr>
        <w:spacing w:before="120" w:after="120"/>
        <w:ind w:firstLine="500"/>
        <w:jc w:val="both"/>
      </w:pPr>
      <w:bookmarkStart w:id="429" w:name="2956517583"/>
      <w:bookmarkEnd w:id="428"/>
      <w:r>
        <w:rPr>
          <w:rFonts w:ascii="Times New Roman" w:hAnsi="Times New Roman"/>
          <w:color w:val="000000"/>
        </w:rPr>
        <w:t>Неустранение либо неполное устранение замечаний являются основаниям для отклонения заявки заказчика.</w:t>
      </w:r>
    </w:p>
    <w:p w14:paraId="1013B583" w14:textId="77777777" w:rsidR="006C705F" w:rsidRDefault="00AF613B">
      <w:pPr>
        <w:spacing w:before="120" w:after="120"/>
        <w:ind w:firstLine="500"/>
        <w:jc w:val="both"/>
      </w:pPr>
      <w:bookmarkStart w:id="430" w:name="2956517584"/>
      <w:bookmarkEnd w:id="429"/>
      <w:r>
        <w:rPr>
          <w:rFonts w:ascii="Times New Roman" w:hAnsi="Times New Roman"/>
          <w:color w:val="000000"/>
        </w:rPr>
        <w:t>104. Неустранение либо неполное устранение замечаний являются основаниями для отклонения заявки заказчика.</w:t>
      </w:r>
    </w:p>
    <w:p w14:paraId="5F272ABF" w14:textId="77777777" w:rsidR="006C705F" w:rsidRDefault="00AF613B">
      <w:pPr>
        <w:spacing w:before="120" w:after="120"/>
        <w:ind w:firstLine="500"/>
        <w:jc w:val="both"/>
      </w:pPr>
      <w:bookmarkStart w:id="431" w:name="2956517585"/>
      <w:bookmarkEnd w:id="430"/>
      <w:r>
        <w:rPr>
          <w:rFonts w:ascii="Times New Roman" w:hAnsi="Times New Roman"/>
          <w:color w:val="000000"/>
        </w:rPr>
        <w:t>105. Организация закупа медицинской техники осуществляется единым дистрибьютором в соответствии главой 16 настоящих Правил.</w:t>
      </w:r>
    </w:p>
    <w:p w14:paraId="7C9FB826" w14:textId="77777777" w:rsidR="006C705F" w:rsidRDefault="00AF613B">
      <w:pPr>
        <w:spacing w:before="120" w:after="120"/>
        <w:ind w:firstLine="500"/>
        <w:jc w:val="both"/>
      </w:pPr>
      <w:bookmarkStart w:id="432" w:name="2956517586"/>
      <w:bookmarkEnd w:id="431"/>
      <w:r>
        <w:rPr>
          <w:rFonts w:ascii="Times New Roman" w:hAnsi="Times New Roman"/>
          <w:color w:val="000000"/>
        </w:rPr>
        <w:t>106. Ежемесячно в срок до 5 числа месяца, следующего за отчетным, заказчики (заявители) представляют единому дистрибьютору информацию о заключении договоров поставки медицинской техники стоимостью свыше 20000000 (двадцать миллионов) тенге, внесении поставщиками обеспечения исполнения договора, а также по факту поставки закупаемой медицинской техники представляют копию акта приема-передачи оборудования.</w:t>
      </w:r>
    </w:p>
    <w:p w14:paraId="1668970C" w14:textId="77777777" w:rsidR="006C705F" w:rsidRDefault="00AF613B">
      <w:pPr>
        <w:spacing w:before="120" w:after="120"/>
        <w:ind w:firstLine="500"/>
        <w:jc w:val="both"/>
      </w:pPr>
      <w:bookmarkStart w:id="433" w:name="2956517587"/>
      <w:bookmarkEnd w:id="432"/>
      <w:r>
        <w:rPr>
          <w:rFonts w:ascii="Times New Roman" w:hAnsi="Times New Roman"/>
          <w:color w:val="000000"/>
        </w:rPr>
        <w:t>Единый дистрибьютор в течение 5 (пяти) рабочих дней после представления информации от заказчиков (заявителей) производит мониторинг закупа медицинской техники и представляет уполномоченному органу в области здравоохранения отчет о результатах закупа.</w:t>
      </w:r>
    </w:p>
    <w:p w14:paraId="457769F8" w14:textId="77777777" w:rsidR="006C705F" w:rsidRDefault="00AF613B">
      <w:pPr>
        <w:spacing w:before="120" w:after="120"/>
        <w:jc w:val="center"/>
      </w:pPr>
      <w:bookmarkStart w:id="434" w:name="2956517588"/>
      <w:bookmarkEnd w:id="433"/>
      <w:r>
        <w:rPr>
          <w:rFonts w:ascii="Times New Roman" w:hAnsi="Times New Roman"/>
          <w:b/>
          <w:color w:val="000000"/>
        </w:rPr>
        <w:t>Глава 6. Заключение договора закупа или договора на оказание фармацевтических услуг</w:t>
      </w:r>
    </w:p>
    <w:p w14:paraId="11293B4B" w14:textId="77777777" w:rsidR="006C705F" w:rsidRDefault="00AF613B">
      <w:pPr>
        <w:spacing w:before="120" w:after="120"/>
        <w:ind w:firstLine="500"/>
        <w:jc w:val="both"/>
      </w:pPr>
      <w:bookmarkStart w:id="435" w:name="2956517589"/>
      <w:bookmarkEnd w:id="434"/>
      <w:r>
        <w:rPr>
          <w:rFonts w:ascii="Times New Roman" w:hAnsi="Times New Roman"/>
          <w:color w:val="000000"/>
        </w:rPr>
        <w:t>107. Заказчик в течение 5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форме, согласно приложению 5 и (или) 6 настоящих Правил.</w:t>
      </w:r>
    </w:p>
    <w:p w14:paraId="75D46ACF" w14:textId="77777777" w:rsidR="006C705F" w:rsidRDefault="00AF613B">
      <w:pPr>
        <w:spacing w:before="120" w:after="120"/>
        <w:ind w:firstLine="500"/>
        <w:jc w:val="both"/>
      </w:pPr>
      <w:bookmarkStart w:id="436" w:name="2956517590"/>
      <w:bookmarkEnd w:id="435"/>
      <w:r>
        <w:rPr>
          <w:rFonts w:ascii="Times New Roman" w:hAnsi="Times New Roman"/>
          <w:color w:val="000000"/>
        </w:rPr>
        <w:t>108. В течение 10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14:paraId="71127ABC" w14:textId="77777777" w:rsidR="006C705F" w:rsidRDefault="00AF613B">
      <w:pPr>
        <w:spacing w:before="120" w:after="120"/>
        <w:ind w:firstLine="500"/>
        <w:jc w:val="both"/>
      </w:pPr>
      <w:bookmarkStart w:id="437" w:name="2956517591"/>
      <w:bookmarkEnd w:id="436"/>
      <w:r>
        <w:rPr>
          <w:rFonts w:ascii="Times New Roman" w:hAnsi="Times New Roman"/>
          <w:color w:val="000000"/>
        </w:rPr>
        <w:t>109. Непредставление в указанный срок подписанного договора или уведомления о несогласии с условиями считается отказом от его заключения. Срок рассмотрения отказа не превышает 2 (двух) рабочих дней со дня представления отказа от заключения договора.</w:t>
      </w:r>
    </w:p>
    <w:p w14:paraId="6CFB8218" w14:textId="77777777" w:rsidR="006C705F" w:rsidRDefault="00AF613B">
      <w:pPr>
        <w:spacing w:before="120" w:after="120"/>
        <w:ind w:firstLine="500"/>
        <w:jc w:val="both"/>
      </w:pPr>
      <w:bookmarkStart w:id="438" w:name="2956517592"/>
      <w:bookmarkEnd w:id="437"/>
      <w:r>
        <w:rPr>
          <w:rFonts w:ascii="Times New Roman" w:hAnsi="Times New Roman"/>
          <w:color w:val="000000"/>
        </w:rPr>
        <w:t>110. Договор закупа или договор на оказание фармацевтических услуг вступают в силу со дня подписания его уполномоченными представителями сторон.</w:t>
      </w:r>
    </w:p>
    <w:p w14:paraId="07BAC00B" w14:textId="77777777" w:rsidR="006C705F" w:rsidRDefault="00AF613B">
      <w:pPr>
        <w:spacing w:before="120" w:after="120"/>
        <w:ind w:firstLine="500"/>
        <w:jc w:val="both"/>
      </w:pPr>
      <w:bookmarkStart w:id="439" w:name="2956517593"/>
      <w:bookmarkEnd w:id="438"/>
      <w:r>
        <w:rPr>
          <w:rFonts w:ascii="Times New Roman" w:hAnsi="Times New Roman"/>
          <w:color w:val="000000"/>
        </w:rPr>
        <w:t>111.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условиям настоящих Правил, и ценовое предложение которого является вторым после предложения победителя.</w:t>
      </w:r>
    </w:p>
    <w:p w14:paraId="22661A13" w14:textId="77777777" w:rsidR="006C705F" w:rsidRDefault="00AF613B">
      <w:pPr>
        <w:spacing w:before="120" w:after="120"/>
        <w:ind w:firstLine="500"/>
        <w:jc w:val="both"/>
      </w:pPr>
      <w:bookmarkStart w:id="440" w:name="2956517594"/>
      <w:bookmarkEnd w:id="439"/>
      <w:r>
        <w:rPr>
          <w:rFonts w:ascii="Times New Roman" w:hAnsi="Times New Roman"/>
          <w:color w:val="000000"/>
        </w:rPr>
        <w:t>112. Не допускаются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14:paraId="42030798" w14:textId="77777777" w:rsidR="006C705F" w:rsidRDefault="00AF613B">
      <w:pPr>
        <w:spacing w:before="120" w:after="120"/>
        <w:ind w:firstLine="500"/>
        <w:jc w:val="both"/>
      </w:pPr>
      <w:bookmarkStart w:id="441" w:name="2956517595"/>
      <w:bookmarkEnd w:id="440"/>
      <w:r>
        <w:rPr>
          <w:rFonts w:ascii="Times New Roman" w:hAnsi="Times New Roman"/>
          <w:color w:val="000000"/>
        </w:rPr>
        <w:lastRenderedPageBreak/>
        <w:t>113. Внесение изменения в заключенный договор при условии неизменности состава или характеристики лекарственного средства и (или) медицинского изделия, явившихся основой для выбора поставщика, допускается:</w:t>
      </w:r>
    </w:p>
    <w:p w14:paraId="09473102" w14:textId="77777777" w:rsidR="006C705F" w:rsidRDefault="00AF613B">
      <w:pPr>
        <w:spacing w:before="120" w:after="120"/>
        <w:ind w:firstLine="500"/>
        <w:jc w:val="both"/>
      </w:pPr>
      <w:bookmarkStart w:id="442" w:name="2956517596"/>
      <w:bookmarkEnd w:id="441"/>
      <w:r>
        <w:rPr>
          <w:rFonts w:ascii="Times New Roman" w:hAnsi="Times New Roman"/>
          <w:color w:val="000000"/>
        </w:rPr>
        <w:t>1) по взаимному согласию сторон в части уменьшения цены на лекарственные средства и (или) медицинские изделия и, соответственно, цены договора;</w:t>
      </w:r>
    </w:p>
    <w:p w14:paraId="0B2FC497" w14:textId="77777777" w:rsidR="006C705F" w:rsidRDefault="00AF613B">
      <w:pPr>
        <w:spacing w:before="120" w:after="120"/>
        <w:ind w:firstLine="500"/>
        <w:jc w:val="both"/>
      </w:pPr>
      <w:bookmarkStart w:id="443" w:name="2956517597"/>
      <w:bookmarkEnd w:id="442"/>
      <w:r>
        <w:rPr>
          <w:rFonts w:ascii="Times New Roman" w:hAnsi="Times New Roman"/>
          <w:color w:val="000000"/>
        </w:rPr>
        <w:t>2) по взаимному согласию сторон в части уменьшения объема лекарственных средств и (или) медицинских изделий, фармацевтических услуг.</w:t>
      </w:r>
    </w:p>
    <w:p w14:paraId="4295846F" w14:textId="77777777" w:rsidR="006C705F" w:rsidRDefault="00AF613B">
      <w:pPr>
        <w:spacing w:before="120" w:after="120"/>
        <w:ind w:firstLine="500"/>
        <w:jc w:val="both"/>
      </w:pPr>
      <w:bookmarkStart w:id="444" w:name="2956517598"/>
      <w:bookmarkEnd w:id="443"/>
      <w:r>
        <w:rPr>
          <w:rFonts w:ascii="Times New Roman" w:hAnsi="Times New Roman"/>
          <w:color w:val="000000"/>
        </w:rPr>
        <w:t>114.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14:paraId="7D067D46" w14:textId="77777777" w:rsidR="006C705F" w:rsidRDefault="00AF613B">
      <w:pPr>
        <w:spacing w:before="120" w:after="120"/>
        <w:jc w:val="center"/>
      </w:pPr>
      <w:bookmarkStart w:id="445" w:name="2956517599"/>
      <w:bookmarkEnd w:id="444"/>
      <w:r>
        <w:rPr>
          <w:rFonts w:ascii="Times New Roman" w:hAnsi="Times New Roman"/>
          <w:b/>
          <w:color w:val="000000"/>
        </w:rPr>
        <w:t>Глава 7. Гарантийное обеспечение исполнения договора</w:t>
      </w:r>
    </w:p>
    <w:p w14:paraId="7D00D64B" w14:textId="77777777" w:rsidR="006C705F" w:rsidRDefault="00AF613B">
      <w:pPr>
        <w:spacing w:before="120" w:after="120"/>
        <w:ind w:firstLine="500"/>
        <w:jc w:val="both"/>
      </w:pPr>
      <w:bookmarkStart w:id="446" w:name="2956517600"/>
      <w:bookmarkEnd w:id="445"/>
      <w:r>
        <w:rPr>
          <w:rFonts w:ascii="Times New Roman" w:hAnsi="Times New Roman"/>
          <w:color w:val="000000"/>
        </w:rPr>
        <w:t>115.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14:paraId="242A02CB" w14:textId="77777777" w:rsidR="006C705F" w:rsidRDefault="00AF613B">
      <w:pPr>
        <w:spacing w:before="120" w:after="120"/>
        <w:ind w:firstLine="500"/>
        <w:jc w:val="both"/>
      </w:pPr>
      <w:bookmarkStart w:id="447" w:name="2956517601"/>
      <w:bookmarkEnd w:id="446"/>
      <w:r>
        <w:rPr>
          <w:rFonts w:ascii="Times New Roman" w:hAnsi="Times New Roman"/>
          <w:color w:val="000000"/>
        </w:rPr>
        <w:t>116.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14:paraId="7AB9EFD9" w14:textId="77777777" w:rsidR="006C705F" w:rsidRDefault="00AF613B">
      <w:pPr>
        <w:spacing w:before="120" w:after="120"/>
        <w:ind w:firstLine="500"/>
        <w:jc w:val="both"/>
      </w:pPr>
      <w:bookmarkStart w:id="448" w:name="2956517602"/>
      <w:bookmarkEnd w:id="447"/>
      <w:r>
        <w:rPr>
          <w:rFonts w:ascii="Times New Roman" w:hAnsi="Times New Roman"/>
          <w:color w:val="000000"/>
        </w:rPr>
        <w:t>1) гарантийного взноса в виде денежных средств, размещаемых в банке, обслуживающем заказчика;</w:t>
      </w:r>
    </w:p>
    <w:p w14:paraId="4A334A52" w14:textId="77777777" w:rsidR="006C705F" w:rsidRDefault="00AF613B">
      <w:pPr>
        <w:spacing w:before="120" w:after="120"/>
        <w:ind w:firstLine="500"/>
        <w:jc w:val="both"/>
      </w:pPr>
      <w:bookmarkStart w:id="449" w:name="2956517603"/>
      <w:bookmarkEnd w:id="448"/>
      <w:r>
        <w:rPr>
          <w:rFonts w:ascii="Times New Roman" w:hAnsi="Times New Roman"/>
          <w:color w:val="000000"/>
        </w:rPr>
        <w:t>2) 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p>
    <w:p w14:paraId="2CB71A9C" w14:textId="77777777" w:rsidR="006C705F" w:rsidRDefault="00AF613B">
      <w:pPr>
        <w:spacing w:before="120" w:after="120"/>
        <w:ind w:firstLine="500"/>
        <w:jc w:val="both"/>
      </w:pPr>
      <w:bookmarkStart w:id="450" w:name="2956517604"/>
      <w:bookmarkEnd w:id="449"/>
      <w:r>
        <w:rPr>
          <w:rFonts w:ascii="Times New Roman" w:hAnsi="Times New Roman"/>
          <w:color w:val="000000"/>
        </w:rPr>
        <w:t>Гарантийное обеспечение в виде гарантийного взноса денежных средств вносится потенциальным поставщиком на соответствующий счет заказчика.</w:t>
      </w:r>
    </w:p>
    <w:p w14:paraId="07849EF4" w14:textId="77777777" w:rsidR="006C705F" w:rsidRDefault="00AF613B">
      <w:pPr>
        <w:spacing w:before="120" w:after="120"/>
        <w:ind w:firstLine="500"/>
        <w:jc w:val="both"/>
      </w:pPr>
      <w:bookmarkStart w:id="451" w:name="2956517605"/>
      <w:bookmarkEnd w:id="450"/>
      <w:r>
        <w:rPr>
          <w:rFonts w:ascii="Times New Roman" w:hAnsi="Times New Roman"/>
          <w:color w:val="000000"/>
        </w:rPr>
        <w:t>117.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расчетного показателя на соответствующий финансовый год.</w:t>
      </w:r>
    </w:p>
    <w:p w14:paraId="05D2A6AC" w14:textId="77777777" w:rsidR="006C705F" w:rsidRDefault="00AF613B">
      <w:pPr>
        <w:spacing w:before="120" w:after="120"/>
        <w:ind w:firstLine="500"/>
        <w:jc w:val="both"/>
      </w:pPr>
      <w:bookmarkStart w:id="452" w:name="2956517606"/>
      <w:bookmarkEnd w:id="451"/>
      <w:r>
        <w:rPr>
          <w:rFonts w:ascii="Times New Roman" w:hAnsi="Times New Roman"/>
          <w:color w:val="000000"/>
        </w:rPr>
        <w:t>118. Гарантийное обеспечение исполнения договора закупа или договора на оказание фармацевтических услуг вносится поставщиком не позднее 10 (десяти) рабочих дней со дня его вступления в силу, если им не предусмотрено иное.</w:t>
      </w:r>
    </w:p>
    <w:p w14:paraId="7D50D884" w14:textId="77777777" w:rsidR="006C705F" w:rsidRDefault="00AF613B">
      <w:pPr>
        <w:spacing w:before="120" w:after="120"/>
        <w:ind w:firstLine="500"/>
        <w:jc w:val="both"/>
      </w:pPr>
      <w:bookmarkStart w:id="453" w:name="2956517607"/>
      <w:bookmarkEnd w:id="452"/>
      <w:r>
        <w:rPr>
          <w:rFonts w:ascii="Times New Roman" w:hAnsi="Times New Roman"/>
          <w:color w:val="000000"/>
        </w:rPr>
        <w:t>119. Гарантийное обеспечение исполнения договора закупа или договора на оказание фармацевтических услуг не возвращается заказчиком поставщику при:</w:t>
      </w:r>
    </w:p>
    <w:p w14:paraId="218F3D76" w14:textId="77777777" w:rsidR="006C705F" w:rsidRDefault="00AF613B">
      <w:pPr>
        <w:spacing w:before="120" w:after="120"/>
        <w:ind w:firstLine="500"/>
        <w:jc w:val="both"/>
      </w:pPr>
      <w:bookmarkStart w:id="454" w:name="2956517608"/>
      <w:bookmarkEnd w:id="453"/>
      <w:r>
        <w:rPr>
          <w:rFonts w:ascii="Times New Roman" w:hAnsi="Times New Roman"/>
          <w:color w:val="000000"/>
        </w:rPr>
        <w:t>1) расторжении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14:paraId="0F3594F0" w14:textId="77777777" w:rsidR="006C705F" w:rsidRDefault="00AF613B">
      <w:pPr>
        <w:spacing w:before="120" w:after="120"/>
        <w:ind w:firstLine="500"/>
        <w:jc w:val="both"/>
      </w:pPr>
      <w:bookmarkStart w:id="455" w:name="2956517609"/>
      <w:bookmarkEnd w:id="454"/>
      <w:r>
        <w:rPr>
          <w:rFonts w:ascii="Times New Roman" w:hAnsi="Times New Roman"/>
          <w:color w:val="000000"/>
        </w:rPr>
        <w:t>2) неисполнении или исполнении ненадлежащим образом своих обязательств по договору поставки (нарушение сроков поставки и нарушение других условий договора);</w:t>
      </w:r>
    </w:p>
    <w:p w14:paraId="159F7017" w14:textId="77777777" w:rsidR="006C705F" w:rsidRDefault="00AF613B">
      <w:pPr>
        <w:spacing w:before="120" w:after="120"/>
        <w:ind w:firstLine="500"/>
        <w:jc w:val="both"/>
      </w:pPr>
      <w:bookmarkStart w:id="456" w:name="2956517610"/>
      <w:bookmarkEnd w:id="455"/>
      <w:r>
        <w:rPr>
          <w:rFonts w:ascii="Times New Roman" w:hAnsi="Times New Roman"/>
          <w:color w:val="000000"/>
        </w:rPr>
        <w:t>3) неуплате штрафных санкций за неисполнение или ненадлежащее исполнение условий, предусмотренных договором закупа или договором на оказание фармацевтических услуг.</w:t>
      </w:r>
    </w:p>
    <w:p w14:paraId="209BDEFA" w14:textId="77777777" w:rsidR="006C705F" w:rsidRDefault="00AF613B">
      <w:pPr>
        <w:spacing w:before="120" w:after="120"/>
        <w:jc w:val="center"/>
      </w:pPr>
      <w:bookmarkStart w:id="457" w:name="2956517611"/>
      <w:bookmarkEnd w:id="456"/>
      <w:r>
        <w:rPr>
          <w:rFonts w:ascii="Times New Roman" w:hAnsi="Times New Roman"/>
          <w:b/>
          <w:color w:val="000000"/>
        </w:rPr>
        <w:lastRenderedPageBreak/>
        <w:t>Глава 8. Закуп у единого дистрибьютора</w:t>
      </w:r>
    </w:p>
    <w:p w14:paraId="16C5CE47" w14:textId="77777777" w:rsidR="006C705F" w:rsidRDefault="00AF613B">
      <w:pPr>
        <w:spacing w:before="120" w:after="120"/>
        <w:jc w:val="center"/>
      </w:pPr>
      <w:bookmarkStart w:id="458" w:name="2956517612"/>
      <w:bookmarkEnd w:id="457"/>
      <w:r>
        <w:rPr>
          <w:rFonts w:ascii="Times New Roman" w:hAnsi="Times New Roman"/>
          <w:b/>
          <w:color w:val="000000"/>
        </w:rPr>
        <w:t>Параграф 1. Перечень единого дистрибьютора</w:t>
      </w:r>
    </w:p>
    <w:p w14:paraId="3D8728C6" w14:textId="77777777" w:rsidR="006C705F" w:rsidRDefault="00AF613B">
      <w:pPr>
        <w:spacing w:before="120" w:after="120"/>
        <w:ind w:firstLine="500"/>
        <w:jc w:val="both"/>
      </w:pPr>
      <w:bookmarkStart w:id="459" w:name="2956517613"/>
      <w:bookmarkEnd w:id="458"/>
      <w:r>
        <w:rPr>
          <w:rFonts w:ascii="Times New Roman" w:hAnsi="Times New Roman"/>
          <w:color w:val="000000"/>
        </w:rPr>
        <w:t>120. Заказчики осуществляют закуп лекарственных средств и медицинских изделий, включенных в Приказ 88, у единого дистрибьютора, за исключением случаев, предусмотренных подпунктами 1) и 2) пункта 72 настоящих Правил.</w:t>
      </w:r>
    </w:p>
    <w:p w14:paraId="05340980" w14:textId="77777777" w:rsidR="006C705F" w:rsidRDefault="00AF613B">
      <w:pPr>
        <w:spacing w:before="120" w:after="120"/>
        <w:ind w:firstLine="500"/>
        <w:jc w:val="both"/>
      </w:pPr>
      <w:bookmarkStart w:id="460" w:name="2956517614"/>
      <w:bookmarkEnd w:id="459"/>
      <w:r>
        <w:rPr>
          <w:rFonts w:ascii="Times New Roman" w:hAnsi="Times New Roman"/>
          <w:color w:val="000000"/>
        </w:rPr>
        <w:t>121. Единый дистрибьютор в течение 5 (пяти) рабочих дней со дня подведения итогов закупа представляет в уполномоченный орган в области здравоохранения отчет о результатах закупа.</w:t>
      </w:r>
    </w:p>
    <w:p w14:paraId="385D379C" w14:textId="77777777" w:rsidR="006C705F" w:rsidRDefault="00AF613B">
      <w:pPr>
        <w:spacing w:before="120" w:after="120"/>
        <w:jc w:val="center"/>
      </w:pPr>
      <w:bookmarkStart w:id="461" w:name="2956517615"/>
      <w:bookmarkEnd w:id="460"/>
      <w:r>
        <w:rPr>
          <w:rFonts w:ascii="Times New Roman" w:hAnsi="Times New Roman"/>
          <w:b/>
          <w:color w:val="000000"/>
        </w:rPr>
        <w:t>Параграф 2. Закуп лекарственных средств и (или) медицинских изделий по перечню единого дистрибьютора</w:t>
      </w:r>
    </w:p>
    <w:p w14:paraId="6B2B39C8" w14:textId="77777777" w:rsidR="006C705F" w:rsidRDefault="00AF613B">
      <w:pPr>
        <w:spacing w:before="120" w:after="120"/>
        <w:ind w:firstLine="500"/>
        <w:jc w:val="both"/>
      </w:pPr>
      <w:bookmarkStart w:id="462" w:name="2956517616"/>
      <w:bookmarkEnd w:id="461"/>
      <w:r>
        <w:rPr>
          <w:rFonts w:ascii="Times New Roman" w:hAnsi="Times New Roman"/>
          <w:color w:val="000000"/>
        </w:rPr>
        <w:t>122. Заказчики для осуществления закупа по перечню единого дистрибьютора предоставляют заявки и (или) расчеты потребности имеющие статус заявки (предварительные, скорректированные, дополнительные), в информационной системе единого дистрибьютора, сформированные в соответствии с приказом Министра здравоохранения Республики Казахстан от 20 августа 2021 года № ҚР ДСМ-89 «Об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24069).</w:t>
      </w:r>
    </w:p>
    <w:p w14:paraId="74548CE3" w14:textId="77777777" w:rsidR="006C705F" w:rsidRDefault="00AF613B">
      <w:pPr>
        <w:spacing w:before="120" w:after="120"/>
        <w:ind w:firstLine="500"/>
        <w:jc w:val="both"/>
      </w:pPr>
      <w:bookmarkStart w:id="463" w:name="2956517617"/>
      <w:bookmarkEnd w:id="462"/>
      <w:r>
        <w:rPr>
          <w:rFonts w:ascii="Times New Roman" w:hAnsi="Times New Roman"/>
          <w:color w:val="000000"/>
        </w:rPr>
        <w:t>123. Заявки формируются по предельным ценам на международное непатентованное наименование.</w:t>
      </w:r>
    </w:p>
    <w:p w14:paraId="6AADDB92" w14:textId="77777777" w:rsidR="006C705F" w:rsidRDefault="00AF613B">
      <w:pPr>
        <w:spacing w:before="120" w:after="120"/>
        <w:ind w:firstLine="500"/>
        <w:jc w:val="both"/>
      </w:pPr>
      <w:bookmarkStart w:id="464" w:name="2956517618"/>
      <w:bookmarkEnd w:id="463"/>
      <w:r>
        <w:rPr>
          <w:rFonts w:ascii="Times New Roman" w:hAnsi="Times New Roman"/>
          <w:color w:val="000000"/>
        </w:rPr>
        <w:t>124. Заявки заказчиков до момента заключения договора закупки являются формой выражения их согласия осуществить закуп лекарственных средств, медицинских изделий.</w:t>
      </w:r>
    </w:p>
    <w:p w14:paraId="2ACD5AAA" w14:textId="77777777" w:rsidR="006C705F" w:rsidRDefault="00AF613B">
      <w:pPr>
        <w:spacing w:before="120" w:after="120"/>
        <w:ind w:firstLine="500"/>
        <w:jc w:val="both"/>
      </w:pPr>
      <w:bookmarkStart w:id="465" w:name="2956517619"/>
      <w:bookmarkEnd w:id="464"/>
      <w:r>
        <w:rPr>
          <w:rFonts w:ascii="Times New Roman" w:hAnsi="Times New Roman"/>
          <w:color w:val="000000"/>
        </w:rPr>
        <w:t>125. Свод расчетов потребности по республике, сформированный в информационной системе единого дистрибьютора, фондом направляется единому дистрибьютору.</w:t>
      </w:r>
    </w:p>
    <w:p w14:paraId="231BF171" w14:textId="77777777" w:rsidR="006C705F" w:rsidRDefault="00AF613B">
      <w:pPr>
        <w:spacing w:before="120" w:after="120"/>
        <w:ind w:firstLine="500"/>
        <w:jc w:val="both"/>
      </w:pPr>
      <w:bookmarkStart w:id="466" w:name="2956517620"/>
      <w:bookmarkEnd w:id="465"/>
      <w:r>
        <w:rPr>
          <w:rFonts w:ascii="Times New Roman" w:hAnsi="Times New Roman"/>
          <w:color w:val="000000"/>
        </w:rPr>
        <w:t>126. Единый дистрибьютор после получения заявок и (или) сводных расчетов потребности (предварительных, дополнительных) осуществляет закуп лекарственных средств и (или) медицинских изделий с учетом объема неснижаемого запаса согласно разделу 3 настоящих Правил.</w:t>
      </w:r>
    </w:p>
    <w:p w14:paraId="020A530C" w14:textId="77777777" w:rsidR="006C705F" w:rsidRDefault="00AF613B">
      <w:pPr>
        <w:spacing w:before="120" w:after="120"/>
        <w:ind w:firstLine="500"/>
        <w:jc w:val="both"/>
      </w:pPr>
      <w:bookmarkStart w:id="467" w:name="2956517621"/>
      <w:bookmarkEnd w:id="466"/>
      <w:r>
        <w:rPr>
          <w:rFonts w:ascii="Times New Roman" w:hAnsi="Times New Roman"/>
          <w:color w:val="000000"/>
        </w:rPr>
        <w:t>127. Допускается осуществление единым дистрибьютором частичного закупа при:</w:t>
      </w:r>
    </w:p>
    <w:p w14:paraId="6120A26A" w14:textId="77777777" w:rsidR="006C705F" w:rsidRDefault="00AF613B">
      <w:pPr>
        <w:spacing w:before="120" w:after="120"/>
        <w:ind w:firstLine="500"/>
        <w:jc w:val="both"/>
      </w:pPr>
      <w:bookmarkStart w:id="468" w:name="2956517622"/>
      <w:bookmarkEnd w:id="467"/>
      <w:r>
        <w:rPr>
          <w:rFonts w:ascii="Times New Roman" w:hAnsi="Times New Roman"/>
          <w:color w:val="000000"/>
        </w:rPr>
        <w:t>1) возникновении необходимости пропорционального уменьшения объема заявленных заказчиками лекарственных средств и (или) медицинских изделий при проведении закупа лекарственных средств и (или) медицинских изделий на соответствующий финансовый год в том же финансовом году;</w:t>
      </w:r>
    </w:p>
    <w:p w14:paraId="3C03990C" w14:textId="77777777" w:rsidR="006C705F" w:rsidRDefault="00AF613B">
      <w:pPr>
        <w:spacing w:before="120" w:after="120"/>
        <w:ind w:firstLine="500"/>
        <w:jc w:val="both"/>
      </w:pPr>
      <w:bookmarkStart w:id="469" w:name="2956517623"/>
      <w:bookmarkEnd w:id="468"/>
      <w:r>
        <w:rPr>
          <w:rFonts w:ascii="Times New Roman" w:hAnsi="Times New Roman"/>
          <w:color w:val="000000"/>
        </w:rPr>
        <w:t>2) отсутствии предложений от потенциальных поставщиков на поставку объема, заявленного заказчиками лекарственных средств и (или) медицинских изделий.</w:t>
      </w:r>
    </w:p>
    <w:p w14:paraId="71133859" w14:textId="77777777" w:rsidR="006C705F" w:rsidRDefault="00AF613B">
      <w:pPr>
        <w:spacing w:before="120" w:after="120"/>
        <w:ind w:firstLine="500"/>
        <w:jc w:val="both"/>
      </w:pPr>
      <w:bookmarkStart w:id="470" w:name="2956517624"/>
      <w:bookmarkEnd w:id="469"/>
      <w:r>
        <w:rPr>
          <w:rFonts w:ascii="Times New Roman" w:hAnsi="Times New Roman"/>
          <w:color w:val="000000"/>
        </w:rPr>
        <w:t>128. После проведения закупа единый дистрибьютор утверждает и направляет уполномоченному органу в области здравоохранения, фонду, заказчикам прайс-лист на соответствующий финансовый год.</w:t>
      </w:r>
    </w:p>
    <w:p w14:paraId="0965AA1E" w14:textId="77777777" w:rsidR="006C705F" w:rsidRDefault="00AF613B">
      <w:pPr>
        <w:spacing w:before="120" w:after="120"/>
        <w:ind w:firstLine="500"/>
        <w:jc w:val="both"/>
      </w:pPr>
      <w:bookmarkStart w:id="471" w:name="2956517625"/>
      <w:bookmarkEnd w:id="470"/>
      <w:r>
        <w:rPr>
          <w:rFonts w:ascii="Times New Roman" w:hAnsi="Times New Roman"/>
          <w:color w:val="000000"/>
        </w:rPr>
        <w:lastRenderedPageBreak/>
        <w:t>129. В рамках амбулаторного лекарственного обеспечения между единым дистрибьютором и фондом заключается договор оплаты стоимости фармацевтических услуг в порядке, определяемом уполномоченным органом в области здравоохранения, согласно пункту 3 статьи 69 Кодекса, в пределах суммы, выделенной уполномоченным органом в области здравоохранения.</w:t>
      </w:r>
    </w:p>
    <w:p w14:paraId="1C3BF713" w14:textId="77777777" w:rsidR="006C705F" w:rsidRDefault="00AF613B">
      <w:pPr>
        <w:spacing w:before="120" w:after="120"/>
        <w:jc w:val="center"/>
      </w:pPr>
      <w:bookmarkStart w:id="472" w:name="2956517626"/>
      <w:bookmarkEnd w:id="471"/>
      <w:r>
        <w:rPr>
          <w:rFonts w:ascii="Times New Roman" w:hAnsi="Times New Roman"/>
          <w:b/>
          <w:color w:val="000000"/>
        </w:rPr>
        <w:t>Параграф 3. Закуп для оказания скорой, стационарной и стационарозамещающей помощи и профилактики заболеваний</w:t>
      </w:r>
    </w:p>
    <w:p w14:paraId="438253E4" w14:textId="77777777" w:rsidR="006C705F" w:rsidRDefault="00AF613B">
      <w:pPr>
        <w:spacing w:before="120" w:after="120"/>
        <w:ind w:firstLine="500"/>
        <w:jc w:val="both"/>
      </w:pPr>
      <w:bookmarkStart w:id="473" w:name="2956517627"/>
      <w:bookmarkEnd w:id="472"/>
      <w:r>
        <w:rPr>
          <w:rFonts w:ascii="Times New Roman" w:hAnsi="Times New Roman"/>
          <w:color w:val="000000"/>
        </w:rPr>
        <w:t>130. Заказчики в течение 10 (десяти) рабочих дней с момента получения прайс-листа корректируют предварительную заявку на соответствующий финансовый год и направляют единому дистрибьютору скорректированную заявку.</w:t>
      </w:r>
    </w:p>
    <w:p w14:paraId="79D9304F" w14:textId="77777777" w:rsidR="006C705F" w:rsidRDefault="00AF613B">
      <w:pPr>
        <w:spacing w:before="120" w:after="120"/>
        <w:ind w:firstLine="500"/>
        <w:jc w:val="both"/>
      </w:pPr>
      <w:bookmarkStart w:id="474" w:name="2956517628"/>
      <w:bookmarkEnd w:id="473"/>
      <w:r>
        <w:rPr>
          <w:rFonts w:ascii="Times New Roman" w:hAnsi="Times New Roman"/>
          <w:color w:val="000000"/>
        </w:rPr>
        <w:t>131. При оформлении скорректированной заявки на лекарственные средства и (или) медицинские изделия заказчики округляют количество заявляемых лекарственных средств и (или) медицинских изделий до количества, кратного минимальной упаковке от общего годового объема, в целях сохранения их качества.</w:t>
      </w:r>
    </w:p>
    <w:p w14:paraId="1C1F48C7" w14:textId="77777777" w:rsidR="006C705F" w:rsidRDefault="00AF613B">
      <w:pPr>
        <w:spacing w:before="120" w:after="120"/>
        <w:ind w:firstLine="500"/>
        <w:jc w:val="both"/>
      </w:pPr>
      <w:bookmarkStart w:id="475" w:name="2956517629"/>
      <w:bookmarkEnd w:id="474"/>
      <w:r>
        <w:rPr>
          <w:rFonts w:ascii="Times New Roman" w:hAnsi="Times New Roman"/>
          <w:color w:val="000000"/>
        </w:rPr>
        <w:t>Количество лекарственных средств и (или) медицинских изделий в скорректированной заявке может быть изменено заказчиками в сторону уменьшения до 10 (десяти) процентов от количества, указанного в предварительных заявках.</w:t>
      </w:r>
    </w:p>
    <w:p w14:paraId="7737BA5B" w14:textId="77777777" w:rsidR="006C705F" w:rsidRDefault="00AF613B">
      <w:pPr>
        <w:spacing w:before="120" w:after="120"/>
        <w:ind w:firstLine="500"/>
        <w:jc w:val="both"/>
      </w:pPr>
      <w:bookmarkStart w:id="476" w:name="2956517630"/>
      <w:bookmarkEnd w:id="475"/>
      <w:r>
        <w:rPr>
          <w:rFonts w:ascii="Times New Roman" w:hAnsi="Times New Roman"/>
          <w:color w:val="000000"/>
        </w:rPr>
        <w:t>Допускается по согласованию с местными органами государственного управления здравоохранением областей, городов республиканского значения и столицы, уполномоченным органом в области здравоохранения или фондом, уменьшение количества лекарственных средств (или) медицинских изделий свыше 10 (десяти) процентов, при:</w:t>
      </w:r>
    </w:p>
    <w:p w14:paraId="2FF51A83" w14:textId="77777777" w:rsidR="006C705F" w:rsidRDefault="00AF613B">
      <w:pPr>
        <w:spacing w:before="120" w:after="120"/>
        <w:ind w:firstLine="500"/>
        <w:jc w:val="both"/>
      </w:pPr>
      <w:bookmarkStart w:id="477" w:name="2956517631"/>
      <w:bookmarkEnd w:id="476"/>
      <w:r>
        <w:rPr>
          <w:rFonts w:ascii="Times New Roman" w:hAnsi="Times New Roman"/>
          <w:color w:val="000000"/>
        </w:rPr>
        <w:t>наличии противопоказаний к применению у детей согласно инструкции по медицинскому применению лекарственного средства,</w:t>
      </w:r>
    </w:p>
    <w:p w14:paraId="6906EB54" w14:textId="77777777" w:rsidR="006C705F" w:rsidRDefault="00AF613B">
      <w:pPr>
        <w:spacing w:before="120" w:after="120"/>
        <w:ind w:firstLine="500"/>
        <w:jc w:val="both"/>
      </w:pPr>
      <w:bookmarkStart w:id="478" w:name="2956517632"/>
      <w:bookmarkEnd w:id="477"/>
      <w:r>
        <w:rPr>
          <w:rFonts w:ascii="Times New Roman" w:hAnsi="Times New Roman"/>
          <w:color w:val="000000"/>
        </w:rPr>
        <w:t>индивидуальной непереносимости пациента на основании заключения врачебно-консультативной комиссии с участием первого руководителя заказчика,</w:t>
      </w:r>
    </w:p>
    <w:p w14:paraId="497EEA41" w14:textId="77777777" w:rsidR="006C705F" w:rsidRDefault="00AF613B">
      <w:pPr>
        <w:spacing w:before="120" w:after="120"/>
        <w:ind w:firstLine="500"/>
        <w:jc w:val="both"/>
      </w:pPr>
      <w:bookmarkStart w:id="479" w:name="2956517633"/>
      <w:bookmarkEnd w:id="478"/>
      <w:r>
        <w:rPr>
          <w:rFonts w:ascii="Times New Roman" w:hAnsi="Times New Roman"/>
          <w:color w:val="000000"/>
        </w:rPr>
        <w:t>реорганизации, ликвидации и сокращения финансирования.</w:t>
      </w:r>
    </w:p>
    <w:p w14:paraId="24ED994E" w14:textId="77777777" w:rsidR="006C705F" w:rsidRDefault="00AF613B">
      <w:pPr>
        <w:spacing w:before="120" w:after="120"/>
        <w:ind w:firstLine="500"/>
        <w:jc w:val="both"/>
      </w:pPr>
      <w:bookmarkStart w:id="480" w:name="2956517634"/>
      <w:bookmarkEnd w:id="479"/>
      <w:r>
        <w:rPr>
          <w:rFonts w:ascii="Times New Roman" w:hAnsi="Times New Roman"/>
          <w:color w:val="000000"/>
        </w:rPr>
        <w:t>132. Для заключения договора заказчики в информационной системе единого дистрибьютора вносят информацию:</w:t>
      </w:r>
    </w:p>
    <w:p w14:paraId="4A1F0912" w14:textId="77777777" w:rsidR="006C705F" w:rsidRDefault="00AF613B">
      <w:pPr>
        <w:spacing w:before="120" w:after="120"/>
        <w:ind w:firstLine="500"/>
        <w:jc w:val="both"/>
      </w:pPr>
      <w:bookmarkStart w:id="481" w:name="2956517635"/>
      <w:bookmarkEnd w:id="480"/>
      <w:r>
        <w:rPr>
          <w:rFonts w:ascii="Times New Roman" w:hAnsi="Times New Roman"/>
          <w:color w:val="000000"/>
        </w:rPr>
        <w:t>номер и дата документа, подтверждающего занимаемую должность руководителя заказчика (лица, его замещающего);</w:t>
      </w:r>
    </w:p>
    <w:p w14:paraId="23ABD92C" w14:textId="77777777" w:rsidR="006C705F" w:rsidRDefault="00AF613B">
      <w:pPr>
        <w:spacing w:before="120" w:after="120"/>
        <w:ind w:firstLine="500"/>
        <w:jc w:val="both"/>
      </w:pPr>
      <w:bookmarkStart w:id="482" w:name="2956517636"/>
      <w:bookmarkEnd w:id="481"/>
      <w:r>
        <w:rPr>
          <w:rFonts w:ascii="Times New Roman" w:hAnsi="Times New Roman"/>
          <w:color w:val="000000"/>
        </w:rPr>
        <w:t>номер и наименование бюджетной программы, в рамках которой осуществляется закуп;</w:t>
      </w:r>
    </w:p>
    <w:p w14:paraId="12B73A77" w14:textId="77777777" w:rsidR="006C705F" w:rsidRDefault="00AF613B">
      <w:pPr>
        <w:spacing w:before="120" w:after="120"/>
        <w:ind w:firstLine="500"/>
        <w:jc w:val="both"/>
      </w:pPr>
      <w:bookmarkStart w:id="483" w:name="2956517637"/>
      <w:bookmarkEnd w:id="482"/>
      <w:r>
        <w:rPr>
          <w:rFonts w:ascii="Times New Roman" w:hAnsi="Times New Roman"/>
          <w:color w:val="000000"/>
        </w:rPr>
        <w:t>платежные реквизиты,</w:t>
      </w:r>
    </w:p>
    <w:p w14:paraId="1A4A93AA" w14:textId="77777777" w:rsidR="006C705F" w:rsidRDefault="00AF613B">
      <w:pPr>
        <w:spacing w:before="120" w:after="120"/>
        <w:ind w:firstLine="500"/>
        <w:jc w:val="both"/>
      </w:pPr>
      <w:bookmarkStart w:id="484" w:name="2956517638"/>
      <w:bookmarkEnd w:id="483"/>
      <w:r>
        <w:rPr>
          <w:rFonts w:ascii="Times New Roman" w:hAnsi="Times New Roman"/>
          <w:color w:val="000000"/>
        </w:rPr>
        <w:t>место поставки (адрес) лекарственных средств и (или) медицинских изделий.</w:t>
      </w:r>
    </w:p>
    <w:p w14:paraId="3A0FAF95" w14:textId="77777777" w:rsidR="006C705F" w:rsidRDefault="00AF613B">
      <w:pPr>
        <w:spacing w:before="120" w:after="120"/>
        <w:ind w:firstLine="500"/>
        <w:jc w:val="both"/>
      </w:pPr>
      <w:bookmarkStart w:id="485" w:name="2956517639"/>
      <w:bookmarkEnd w:id="484"/>
      <w:r>
        <w:rPr>
          <w:rFonts w:ascii="Times New Roman" w:hAnsi="Times New Roman"/>
          <w:color w:val="000000"/>
        </w:rPr>
        <w:t>А также представляют копию учредительных документов, справку о государственной регистрации, копию приказа на руководителя, копию договора с фондом, лицензию в сфере оборота наркотических средств, психотропных веществ и прекурсоров по необходимости.</w:t>
      </w:r>
    </w:p>
    <w:p w14:paraId="06CFC445" w14:textId="77777777" w:rsidR="006C705F" w:rsidRDefault="00AF613B">
      <w:pPr>
        <w:spacing w:before="120" w:after="120"/>
        <w:ind w:firstLine="500"/>
        <w:jc w:val="both"/>
      </w:pPr>
      <w:bookmarkStart w:id="486" w:name="2956517640"/>
      <w:bookmarkEnd w:id="485"/>
      <w:r>
        <w:rPr>
          <w:rFonts w:ascii="Times New Roman" w:hAnsi="Times New Roman"/>
          <w:color w:val="000000"/>
        </w:rPr>
        <w:t xml:space="preserve">133. Единый дистрибьютор в течение 10 (десяти) рабочих дней со дня получения скорректированной заявки от заказчиков направляет на подписание заказчикам договоры по предельным ценам по форме, согласно </w:t>
      </w:r>
      <w:hyperlink r:id="rId25">
        <w:r>
          <w:rPr>
            <w:rFonts w:ascii="Times New Roman" w:hAnsi="Times New Roman"/>
            <w:color w:val="007FCC"/>
            <w:u w:val="single"/>
          </w:rPr>
          <w:t>приложению 11</w:t>
        </w:r>
      </w:hyperlink>
      <w:r>
        <w:rPr>
          <w:rFonts w:ascii="Times New Roman" w:hAnsi="Times New Roman"/>
          <w:color w:val="000000"/>
        </w:rPr>
        <w:t xml:space="preserve"> к настоящим Правилам.</w:t>
      </w:r>
    </w:p>
    <w:p w14:paraId="6BA93613" w14:textId="77777777" w:rsidR="006C705F" w:rsidRDefault="00AF613B">
      <w:pPr>
        <w:spacing w:before="120" w:after="120"/>
        <w:ind w:firstLine="500"/>
        <w:jc w:val="both"/>
      </w:pPr>
      <w:bookmarkStart w:id="487" w:name="2956517641"/>
      <w:bookmarkEnd w:id="486"/>
      <w:r>
        <w:rPr>
          <w:rFonts w:ascii="Times New Roman" w:hAnsi="Times New Roman"/>
          <w:color w:val="000000"/>
        </w:rPr>
        <w:t xml:space="preserve">134. Заказчики не позднее 5 (пяти) рабочих дней со дня получения договора от единого дистрибьютора подписывают его в информационной системе единого дистрибьютора, за исключением заказчиков, созданным в организационно-правовой форме государственного учреждения, которые подписывают договор по форме, согласно </w:t>
      </w:r>
      <w:hyperlink r:id="rId26">
        <w:r>
          <w:rPr>
            <w:rFonts w:ascii="Times New Roman" w:hAnsi="Times New Roman"/>
            <w:color w:val="007FCC"/>
            <w:u w:val="single"/>
          </w:rPr>
          <w:t>приложению 12</w:t>
        </w:r>
      </w:hyperlink>
      <w:r>
        <w:rPr>
          <w:rFonts w:ascii="Times New Roman" w:hAnsi="Times New Roman"/>
          <w:color w:val="000000"/>
        </w:rPr>
        <w:t xml:space="preserve"> к настоящим Правилам по ценам прайс-листа на бумажном носителе, скрепляют печатью и передают их единому дистрибьютору по акту приема-передачи.</w:t>
      </w:r>
    </w:p>
    <w:p w14:paraId="558C5AC8" w14:textId="77777777" w:rsidR="006C705F" w:rsidRDefault="00AF613B">
      <w:pPr>
        <w:spacing w:before="120" w:after="120"/>
        <w:ind w:firstLine="500"/>
        <w:jc w:val="both"/>
      </w:pPr>
      <w:bookmarkStart w:id="488" w:name="2956517642"/>
      <w:bookmarkEnd w:id="487"/>
      <w:r>
        <w:rPr>
          <w:rFonts w:ascii="Times New Roman" w:hAnsi="Times New Roman"/>
          <w:color w:val="000000"/>
        </w:rPr>
        <w:lastRenderedPageBreak/>
        <w:t>135. При возникновении у заказчиков в том же финансовом году дополнительной потребности заказчики представляют единому дистрибьютору дополнительные заявки на закуп, сформированные в информационной системе единого дистрибьютора.</w:t>
      </w:r>
    </w:p>
    <w:p w14:paraId="04838972" w14:textId="77777777" w:rsidR="006C705F" w:rsidRDefault="00AF613B">
      <w:pPr>
        <w:spacing w:before="120" w:after="120"/>
        <w:jc w:val="center"/>
      </w:pPr>
      <w:bookmarkStart w:id="489" w:name="2956517643"/>
      <w:bookmarkEnd w:id="488"/>
      <w:r>
        <w:rPr>
          <w:rFonts w:ascii="Times New Roman" w:hAnsi="Times New Roman"/>
          <w:b/>
          <w:color w:val="000000"/>
        </w:rPr>
        <w:t>Параграф 4. Закуп для амбулаторного лекарственного обеспечения</w:t>
      </w:r>
    </w:p>
    <w:p w14:paraId="453C8546" w14:textId="77777777" w:rsidR="006C705F" w:rsidRDefault="00AF613B">
      <w:pPr>
        <w:spacing w:before="120" w:after="120"/>
        <w:ind w:firstLine="500"/>
        <w:jc w:val="both"/>
      </w:pPr>
      <w:bookmarkStart w:id="490" w:name="2956517644"/>
      <w:bookmarkEnd w:id="489"/>
      <w:r>
        <w:rPr>
          <w:rFonts w:ascii="Times New Roman" w:hAnsi="Times New Roman"/>
          <w:color w:val="000000"/>
        </w:rPr>
        <w:t>136. Заказчики в течение 10 (десяти) рабочих дней с момента получения прайс-листа корректируют предварительный расчет потребности на соответствующий финансовый год и направляют в местные органы государственного управления здравоохранения по своей территориальности скорректированный расчет потребности для формирования фондом свода по республике и направления единому дистрибьютору.</w:t>
      </w:r>
    </w:p>
    <w:p w14:paraId="3DD1A45F" w14:textId="77777777" w:rsidR="006C705F" w:rsidRDefault="00AF613B">
      <w:pPr>
        <w:spacing w:before="120" w:after="120"/>
        <w:ind w:firstLine="500"/>
        <w:jc w:val="both"/>
      </w:pPr>
      <w:bookmarkStart w:id="491" w:name="2956517645"/>
      <w:bookmarkEnd w:id="490"/>
      <w:r>
        <w:rPr>
          <w:rFonts w:ascii="Times New Roman" w:hAnsi="Times New Roman"/>
          <w:color w:val="000000"/>
        </w:rPr>
        <w:t>137. При оформлении скорректированного расчета потребности на лекарственные средства и (или) медицинские изделия заказчики округляют количество заявляемых лекарственных средств и (или) медицинских изделий до количества, кратного минимальной упаковке от общего годового объема, в целях сохранения их качества.</w:t>
      </w:r>
    </w:p>
    <w:p w14:paraId="2E9BB777" w14:textId="77777777" w:rsidR="006C705F" w:rsidRDefault="00AF613B">
      <w:pPr>
        <w:spacing w:before="120" w:after="120"/>
        <w:ind w:firstLine="500"/>
        <w:jc w:val="both"/>
      </w:pPr>
      <w:bookmarkStart w:id="492" w:name="2956517646"/>
      <w:bookmarkEnd w:id="491"/>
      <w:r>
        <w:rPr>
          <w:rFonts w:ascii="Times New Roman" w:hAnsi="Times New Roman"/>
          <w:color w:val="000000"/>
        </w:rPr>
        <w:t>Количество лекарственных средств и (или) медицинских изделий в скорректированном расчете потребности может быть изменено заказчиками в сторону уменьшения до 25 (двадцати пяти) процентов от количества, указанного в предварительных заявках.</w:t>
      </w:r>
    </w:p>
    <w:p w14:paraId="26DA19BD" w14:textId="77777777" w:rsidR="006C705F" w:rsidRDefault="00AF613B">
      <w:pPr>
        <w:spacing w:before="120" w:after="120"/>
        <w:ind w:firstLine="500"/>
        <w:jc w:val="both"/>
      </w:pPr>
      <w:bookmarkStart w:id="493" w:name="2956517647"/>
      <w:bookmarkEnd w:id="492"/>
      <w:r>
        <w:rPr>
          <w:rFonts w:ascii="Times New Roman" w:hAnsi="Times New Roman"/>
          <w:color w:val="000000"/>
        </w:rPr>
        <w:t>Допускается уменьшение количества лекарственных средств (или) медицинских изделий свыше 25 (двадцати пяти) процентов, при:</w:t>
      </w:r>
    </w:p>
    <w:p w14:paraId="181A2268" w14:textId="77777777" w:rsidR="006C705F" w:rsidRDefault="00AF613B">
      <w:pPr>
        <w:spacing w:before="120" w:after="120"/>
        <w:ind w:firstLine="500"/>
        <w:jc w:val="both"/>
      </w:pPr>
      <w:bookmarkStart w:id="494" w:name="2956517648"/>
      <w:bookmarkEnd w:id="493"/>
      <w:r>
        <w:rPr>
          <w:rFonts w:ascii="Times New Roman" w:hAnsi="Times New Roman"/>
          <w:color w:val="000000"/>
        </w:rPr>
        <w:t>наличии противопоказаний к применению у детей согласно инструкции по медицинскому применению лекарственного средства,</w:t>
      </w:r>
    </w:p>
    <w:p w14:paraId="3DA6B2D8" w14:textId="77777777" w:rsidR="006C705F" w:rsidRDefault="00AF613B">
      <w:pPr>
        <w:spacing w:before="120" w:after="120"/>
        <w:ind w:firstLine="500"/>
        <w:jc w:val="both"/>
      </w:pPr>
      <w:bookmarkStart w:id="495" w:name="2956517649"/>
      <w:bookmarkEnd w:id="494"/>
      <w:r>
        <w:rPr>
          <w:rFonts w:ascii="Times New Roman" w:hAnsi="Times New Roman"/>
          <w:color w:val="000000"/>
        </w:rPr>
        <w:t>индивидуальной непереносимости пациента на основании заключения врачебно-консультативной комиссии с участием первого руководителя заказчика,</w:t>
      </w:r>
    </w:p>
    <w:p w14:paraId="3F27D1C0" w14:textId="77777777" w:rsidR="006C705F" w:rsidRDefault="00AF613B">
      <w:pPr>
        <w:spacing w:before="120" w:after="120"/>
        <w:ind w:firstLine="500"/>
        <w:jc w:val="both"/>
      </w:pPr>
      <w:bookmarkStart w:id="496" w:name="2956517650"/>
      <w:bookmarkEnd w:id="495"/>
      <w:r>
        <w:rPr>
          <w:rFonts w:ascii="Times New Roman" w:hAnsi="Times New Roman"/>
          <w:color w:val="000000"/>
        </w:rPr>
        <w:t>реорганизации, ликвидации и сокращения финансирования.</w:t>
      </w:r>
    </w:p>
    <w:p w14:paraId="75A67EF3" w14:textId="77777777" w:rsidR="006C705F" w:rsidRDefault="00AF613B">
      <w:pPr>
        <w:spacing w:before="120" w:after="120"/>
        <w:ind w:firstLine="500"/>
        <w:jc w:val="both"/>
      </w:pPr>
      <w:bookmarkStart w:id="497" w:name="2956517651"/>
      <w:bookmarkEnd w:id="496"/>
      <w:r>
        <w:rPr>
          <w:rFonts w:ascii="Times New Roman" w:hAnsi="Times New Roman"/>
          <w:color w:val="000000"/>
        </w:rPr>
        <w:t>138. В целях бесплатного отпуска населению лекарственных средств и (или) медицинских изделий в рамках амбулаторного лекарственного обеспечения договоры между заказчиками и единым дистрибьютором заключаются за счет активов фонда.</w:t>
      </w:r>
    </w:p>
    <w:p w14:paraId="0F612611" w14:textId="77777777" w:rsidR="006C705F" w:rsidRDefault="00AF613B">
      <w:pPr>
        <w:spacing w:before="120" w:after="120"/>
        <w:ind w:firstLine="500"/>
        <w:jc w:val="both"/>
      </w:pPr>
      <w:bookmarkStart w:id="498" w:name="2956517652"/>
      <w:bookmarkEnd w:id="497"/>
      <w:r>
        <w:rPr>
          <w:rFonts w:ascii="Times New Roman" w:hAnsi="Times New Roman"/>
          <w:color w:val="000000"/>
        </w:rPr>
        <w:t>139. Для заключения договора заказчики в информационной системе единого дистрибьютора вносят информацию:</w:t>
      </w:r>
    </w:p>
    <w:p w14:paraId="1CFE2256" w14:textId="77777777" w:rsidR="006C705F" w:rsidRDefault="00AF613B">
      <w:pPr>
        <w:spacing w:before="120" w:after="120"/>
        <w:ind w:firstLine="500"/>
        <w:jc w:val="both"/>
      </w:pPr>
      <w:bookmarkStart w:id="499" w:name="2956517653"/>
      <w:bookmarkEnd w:id="498"/>
      <w:r>
        <w:rPr>
          <w:rFonts w:ascii="Times New Roman" w:hAnsi="Times New Roman"/>
          <w:color w:val="000000"/>
        </w:rPr>
        <w:t>номер и дата документа, подтверждающего занимаемую должность руководителя заказчика (лица, его замещающего);</w:t>
      </w:r>
    </w:p>
    <w:p w14:paraId="5C77EDA5" w14:textId="77777777" w:rsidR="006C705F" w:rsidRDefault="00AF613B">
      <w:pPr>
        <w:spacing w:before="120" w:after="120"/>
        <w:ind w:firstLine="500"/>
        <w:jc w:val="both"/>
      </w:pPr>
      <w:bookmarkStart w:id="500" w:name="2956517654"/>
      <w:bookmarkEnd w:id="499"/>
      <w:r>
        <w:rPr>
          <w:rFonts w:ascii="Times New Roman" w:hAnsi="Times New Roman"/>
          <w:color w:val="000000"/>
        </w:rPr>
        <w:t>номер и наименование бюджетной программы, в рамках которой осуществляется закуп;</w:t>
      </w:r>
    </w:p>
    <w:p w14:paraId="7FE4B9D0" w14:textId="77777777" w:rsidR="006C705F" w:rsidRDefault="00AF613B">
      <w:pPr>
        <w:spacing w:before="120" w:after="120"/>
        <w:ind w:firstLine="500"/>
        <w:jc w:val="both"/>
      </w:pPr>
      <w:bookmarkStart w:id="501" w:name="2956517655"/>
      <w:bookmarkEnd w:id="500"/>
      <w:r>
        <w:rPr>
          <w:rFonts w:ascii="Times New Roman" w:hAnsi="Times New Roman"/>
          <w:color w:val="000000"/>
        </w:rPr>
        <w:t>платежные реквизиты,</w:t>
      </w:r>
    </w:p>
    <w:p w14:paraId="04B96FD4" w14:textId="77777777" w:rsidR="006C705F" w:rsidRDefault="00AF613B">
      <w:pPr>
        <w:spacing w:before="120" w:after="120"/>
        <w:ind w:firstLine="500"/>
        <w:jc w:val="both"/>
      </w:pPr>
      <w:bookmarkStart w:id="502" w:name="2956517656"/>
      <w:bookmarkEnd w:id="501"/>
      <w:r>
        <w:rPr>
          <w:rFonts w:ascii="Times New Roman" w:hAnsi="Times New Roman"/>
          <w:color w:val="000000"/>
        </w:rPr>
        <w:t>место поставки (адрес) лекарственных средств и (или) медицинских изделий.</w:t>
      </w:r>
    </w:p>
    <w:p w14:paraId="5903D6E1" w14:textId="77777777" w:rsidR="006C705F" w:rsidRDefault="00AF613B">
      <w:pPr>
        <w:spacing w:before="120" w:after="120"/>
        <w:ind w:firstLine="500"/>
        <w:jc w:val="both"/>
      </w:pPr>
      <w:bookmarkStart w:id="503" w:name="2956517657"/>
      <w:bookmarkEnd w:id="502"/>
      <w:r>
        <w:rPr>
          <w:rFonts w:ascii="Times New Roman" w:hAnsi="Times New Roman"/>
          <w:color w:val="000000"/>
        </w:rPr>
        <w:t>А также представляют копию учредительных документов, справку о государственной регистрации, договор с фондом.</w:t>
      </w:r>
    </w:p>
    <w:p w14:paraId="03575ECB" w14:textId="77777777" w:rsidR="006C705F" w:rsidRDefault="00AF613B">
      <w:pPr>
        <w:spacing w:before="120" w:after="120"/>
        <w:ind w:firstLine="500"/>
        <w:jc w:val="both"/>
      </w:pPr>
      <w:bookmarkStart w:id="504" w:name="2956517658"/>
      <w:bookmarkEnd w:id="503"/>
      <w:r>
        <w:rPr>
          <w:rFonts w:ascii="Times New Roman" w:hAnsi="Times New Roman"/>
          <w:color w:val="000000"/>
        </w:rPr>
        <w:t>140. Единый дистрибьютор в течение 10 (десяти) рабочих дней со дня получения сводных скорректированных расчетов потребности от фонда направляет на подписание заказчикам договоры по форме, согласно приложению 13 к настоящим Правилам.</w:t>
      </w:r>
    </w:p>
    <w:p w14:paraId="49DC382F" w14:textId="77777777" w:rsidR="006C705F" w:rsidRDefault="00AF613B">
      <w:pPr>
        <w:spacing w:before="120" w:after="120"/>
        <w:ind w:firstLine="500"/>
        <w:jc w:val="both"/>
      </w:pPr>
      <w:bookmarkStart w:id="505" w:name="2956517659"/>
      <w:bookmarkEnd w:id="504"/>
      <w:r>
        <w:rPr>
          <w:rFonts w:ascii="Times New Roman" w:hAnsi="Times New Roman"/>
          <w:color w:val="000000"/>
        </w:rPr>
        <w:t>141. Единый дистрибьютор в течение 10 (десяти) рабочих дней со дня получения скорректированного свода потребности направляет на подписание специализированным противотуберкулезным организациям здравоохранения и организациям здравоохранения, осуществляющим деятельность в сфере профилактики и лечения ВИЧ-инфекции, в рамках амбулаторного лекарственного обеспечения, договоры по форме, согласно приложению 12 к настоящим Правилам.</w:t>
      </w:r>
    </w:p>
    <w:p w14:paraId="206443E2" w14:textId="77777777" w:rsidR="006C705F" w:rsidRDefault="00AF613B">
      <w:pPr>
        <w:spacing w:before="120" w:after="120"/>
        <w:ind w:firstLine="500"/>
        <w:jc w:val="both"/>
      </w:pPr>
      <w:bookmarkStart w:id="506" w:name="2956517660"/>
      <w:bookmarkEnd w:id="505"/>
      <w:r>
        <w:rPr>
          <w:rFonts w:ascii="Times New Roman" w:hAnsi="Times New Roman"/>
          <w:color w:val="000000"/>
        </w:rPr>
        <w:lastRenderedPageBreak/>
        <w:t>142. Заказчики не позднее 5 (пяти) рабочих дней со дня получения договора от единого дистрибьютора подписывают его в информационной системе единого дистрибьютора.</w:t>
      </w:r>
    </w:p>
    <w:p w14:paraId="418D02A7" w14:textId="77777777" w:rsidR="006C705F" w:rsidRDefault="00AF613B">
      <w:pPr>
        <w:spacing w:before="120" w:after="120"/>
        <w:ind w:firstLine="500"/>
        <w:jc w:val="both"/>
      </w:pPr>
      <w:bookmarkStart w:id="507" w:name="2956517661"/>
      <w:bookmarkEnd w:id="506"/>
      <w:r>
        <w:rPr>
          <w:rFonts w:ascii="Times New Roman" w:hAnsi="Times New Roman"/>
          <w:color w:val="000000"/>
        </w:rPr>
        <w:t>143. При возникновении у заказчиков в том же финансовом году дополнительной потребности фонд представляют единому дистрибьютору дополнительный сводный расчет потребности, сформированный в информационной системе единого дистрибьютора.</w:t>
      </w:r>
    </w:p>
    <w:p w14:paraId="59AB9A6E" w14:textId="77777777" w:rsidR="006C705F" w:rsidRDefault="00AF613B">
      <w:pPr>
        <w:spacing w:before="120" w:after="120"/>
        <w:jc w:val="center"/>
      </w:pPr>
      <w:bookmarkStart w:id="508" w:name="2956517662"/>
      <w:bookmarkEnd w:id="507"/>
      <w:r>
        <w:rPr>
          <w:rFonts w:ascii="Times New Roman" w:hAnsi="Times New Roman"/>
          <w:b/>
          <w:color w:val="000000"/>
        </w:rPr>
        <w:t>Глава 9. Порядок возмещения затрат поставщикам фармацевтических услуг</w:t>
      </w:r>
    </w:p>
    <w:p w14:paraId="27505F08" w14:textId="77777777" w:rsidR="006C705F" w:rsidRDefault="00AF613B">
      <w:pPr>
        <w:spacing w:before="120" w:after="120"/>
        <w:ind w:firstLine="500"/>
        <w:jc w:val="both"/>
      </w:pPr>
      <w:bookmarkStart w:id="509" w:name="2956517663"/>
      <w:bookmarkEnd w:id="508"/>
      <w:r>
        <w:rPr>
          <w:rFonts w:ascii="Times New Roman" w:hAnsi="Times New Roman"/>
          <w:color w:val="000000"/>
        </w:rPr>
        <w:t>144. Местные органы государственного управления здравоохранением областей, городов республиканского значения и столицы ежемесячно возмещают поставщикам фармацевтических услуг стоимость лекарственных средств, медицинских изделий, установленную договором об оказании фармацевтических услуг, и размер вознаграждения за услуги по транспортировке, хранению, учету и реализации лекарственных средств, медицинских изделий, выраженный в процентном соотношении, установленный договором об оказании фармацевтических услуг.</w:t>
      </w:r>
    </w:p>
    <w:p w14:paraId="515A6D0E" w14:textId="77777777" w:rsidR="006C705F" w:rsidRDefault="00AF613B">
      <w:pPr>
        <w:spacing w:before="120" w:after="120"/>
        <w:ind w:firstLine="500"/>
        <w:jc w:val="both"/>
      </w:pPr>
      <w:bookmarkStart w:id="510" w:name="2956517664"/>
      <w:bookmarkEnd w:id="509"/>
      <w:r>
        <w:rPr>
          <w:rFonts w:ascii="Times New Roman" w:hAnsi="Times New Roman"/>
          <w:color w:val="000000"/>
        </w:rPr>
        <w:t>При этом стоимость лекарственных средств, медицинских изделий не превышает предельных цен на международное непатентованное наименование и предельных цен на торговое наименование.</w:t>
      </w:r>
    </w:p>
    <w:p w14:paraId="15167FF0" w14:textId="77777777" w:rsidR="006C705F" w:rsidRDefault="00AF613B">
      <w:pPr>
        <w:spacing w:before="120" w:after="120"/>
        <w:ind w:firstLine="500"/>
        <w:jc w:val="both"/>
      </w:pPr>
      <w:bookmarkStart w:id="511" w:name="2956517665"/>
      <w:bookmarkEnd w:id="510"/>
      <w:r>
        <w:rPr>
          <w:rFonts w:ascii="Times New Roman" w:hAnsi="Times New Roman"/>
          <w:color w:val="000000"/>
        </w:rPr>
        <w:t>145. Местные органы государственного управления здравоохранением областей, городов республиканского значения и столицы возмещают затраты поставщикам фармацевтических услуг за фактически оказанные услуги в соответствии с актами выполненных работ на основании сверки представленных данных об обеспеченных реестрах (реестр рецептов) с данными в информационной системе учета амбулаторного лекарственного обеспечения в пределах выделенных средств. Сумма договора корректируется с учетом фактически оказанного объема услуг.</w:t>
      </w:r>
    </w:p>
    <w:p w14:paraId="1B36E977" w14:textId="77777777" w:rsidR="006C705F" w:rsidRDefault="00AF613B">
      <w:pPr>
        <w:spacing w:before="120" w:after="120"/>
        <w:jc w:val="center"/>
      </w:pPr>
      <w:bookmarkStart w:id="512" w:name="2956517666"/>
      <w:bookmarkEnd w:id="511"/>
      <w:r>
        <w:rPr>
          <w:rFonts w:ascii="Times New Roman" w:hAnsi="Times New Roman"/>
          <w:b/>
          <w:color w:val="000000"/>
        </w:rPr>
        <w:t>Раздел 3. Порядок осуществления закупа</w:t>
      </w:r>
    </w:p>
    <w:p w14:paraId="24A73474" w14:textId="77777777" w:rsidR="006C705F" w:rsidRDefault="00AF613B">
      <w:pPr>
        <w:spacing w:before="120" w:after="120"/>
        <w:jc w:val="center"/>
      </w:pPr>
      <w:bookmarkStart w:id="513" w:name="2956517667"/>
      <w:bookmarkEnd w:id="512"/>
      <w:r>
        <w:rPr>
          <w:rFonts w:ascii="Times New Roman" w:hAnsi="Times New Roman"/>
          <w:b/>
          <w:color w:val="000000"/>
        </w:rPr>
        <w:t>Глава 1. Тендер, осуществляемый посредством веб-портала единым дистрибьютором, заказчиком или организатором закупа</w:t>
      </w:r>
    </w:p>
    <w:p w14:paraId="3D93FEC9" w14:textId="77777777" w:rsidR="006C705F" w:rsidRDefault="00AF613B">
      <w:pPr>
        <w:spacing w:before="120" w:after="120"/>
        <w:jc w:val="center"/>
      </w:pPr>
      <w:bookmarkStart w:id="514" w:name="2956517668"/>
      <w:bookmarkEnd w:id="513"/>
      <w:r>
        <w:rPr>
          <w:rFonts w:ascii="Times New Roman" w:hAnsi="Times New Roman"/>
          <w:b/>
          <w:color w:val="000000"/>
        </w:rPr>
        <w:t>Параграф 1. Порядок осуществления тендера</w:t>
      </w:r>
    </w:p>
    <w:p w14:paraId="71A24B25" w14:textId="77777777" w:rsidR="006C705F" w:rsidRDefault="00AF613B">
      <w:pPr>
        <w:spacing w:before="120" w:after="120"/>
        <w:ind w:firstLine="500"/>
        <w:jc w:val="both"/>
      </w:pPr>
      <w:bookmarkStart w:id="515" w:name="2956517669"/>
      <w:bookmarkEnd w:id="514"/>
      <w:r>
        <w:rPr>
          <w:rFonts w:ascii="Times New Roman" w:hAnsi="Times New Roman"/>
          <w:color w:val="000000"/>
        </w:rPr>
        <w:t>146. В тендере участвуют потенциальные поставщики, соответствующие пунктам 8 и 9 настоящих Правил.</w:t>
      </w:r>
    </w:p>
    <w:p w14:paraId="7A29BA62" w14:textId="77777777" w:rsidR="006C705F" w:rsidRDefault="00AF613B">
      <w:pPr>
        <w:spacing w:before="120" w:after="120"/>
        <w:ind w:firstLine="500"/>
        <w:jc w:val="both"/>
      </w:pPr>
      <w:bookmarkStart w:id="516" w:name="2956517670"/>
      <w:bookmarkEnd w:id="515"/>
      <w:r>
        <w:rPr>
          <w:rFonts w:ascii="Times New Roman" w:hAnsi="Times New Roman"/>
          <w:color w:val="000000"/>
        </w:rPr>
        <w:t>147. Тендер состоит из последовательных этапов, представляющих собой:</w:t>
      </w:r>
    </w:p>
    <w:p w14:paraId="2DE029D4" w14:textId="77777777" w:rsidR="006C705F" w:rsidRDefault="00AF613B">
      <w:pPr>
        <w:spacing w:before="120" w:after="120"/>
        <w:ind w:firstLine="500"/>
        <w:jc w:val="both"/>
      </w:pPr>
      <w:bookmarkStart w:id="517" w:name="2956517671"/>
      <w:bookmarkEnd w:id="516"/>
      <w:r>
        <w:rPr>
          <w:rFonts w:ascii="Times New Roman" w:hAnsi="Times New Roman"/>
          <w:color w:val="000000"/>
        </w:rPr>
        <w:t>1) рассмотрение тендерной комиссией заявок потенциальных поставщиков на предмет соответствия условиям объявления и условиям настоящих Правил и принятие на основе кворума решений об отклонении заявок или определении победителей тендера по неконкурентным лотам и допуске к аукциону – по конкурентным, а также автоматическое отклонение веб-порталом не отклоненных комиссией заявок потенциальных поставщиков, если их конкурентам по лоту оказывается поддержка отечественных товаропроизводителей и (или) производителей государств-членов ЕАЭС или предпринимательской инициативы;</w:t>
      </w:r>
    </w:p>
    <w:p w14:paraId="0BB176F8" w14:textId="77777777" w:rsidR="006C705F" w:rsidRDefault="00AF613B">
      <w:pPr>
        <w:spacing w:before="120" w:after="120"/>
        <w:ind w:firstLine="500"/>
        <w:jc w:val="both"/>
      </w:pPr>
      <w:bookmarkStart w:id="518" w:name="2956517672"/>
      <w:bookmarkEnd w:id="517"/>
      <w:r>
        <w:rPr>
          <w:rFonts w:ascii="Times New Roman" w:hAnsi="Times New Roman"/>
          <w:color w:val="000000"/>
        </w:rPr>
        <w:t>2) аукцион среди потенциальных поставщиков, допущенных комиссией к аукциону, автоматическое определение веб-порталом победителей тендера и поставщиков, занявших второе место, и подведение итогов, а в случаях отклонения всех заявок или отсутствия конкуренции по лотам, – автоматическое подведение веб-порталом итогов.</w:t>
      </w:r>
    </w:p>
    <w:p w14:paraId="322DD07A" w14:textId="77777777" w:rsidR="006C705F" w:rsidRDefault="00AF613B">
      <w:pPr>
        <w:spacing w:before="120" w:after="120"/>
        <w:ind w:firstLine="500"/>
        <w:jc w:val="both"/>
      </w:pPr>
      <w:bookmarkStart w:id="519" w:name="2956517673"/>
      <w:bookmarkEnd w:id="518"/>
      <w:r>
        <w:rPr>
          <w:rFonts w:ascii="Times New Roman" w:hAnsi="Times New Roman"/>
          <w:color w:val="000000"/>
        </w:rPr>
        <w:t>148. Решением единого дистрибьютора, заказчика или организатора закупа в состав комиссии включаются его работники в нечетном количестве не менее трех человек, включая руководителя или лица, исполняющего его обязанности.</w:t>
      </w:r>
    </w:p>
    <w:p w14:paraId="22A39DA2" w14:textId="77777777" w:rsidR="006C705F" w:rsidRDefault="00AF613B">
      <w:pPr>
        <w:spacing w:before="120" w:after="120"/>
        <w:ind w:firstLine="500"/>
        <w:jc w:val="both"/>
      </w:pPr>
      <w:bookmarkStart w:id="520" w:name="2956517674"/>
      <w:bookmarkEnd w:id="519"/>
      <w:r>
        <w:rPr>
          <w:rFonts w:ascii="Times New Roman" w:hAnsi="Times New Roman"/>
          <w:color w:val="000000"/>
        </w:rPr>
        <w:t>Тендерная комиссия действует со дня вступления в силу решения о ее создании и прекращает свою деятельность в день заключения договора.</w:t>
      </w:r>
    </w:p>
    <w:p w14:paraId="79E30400" w14:textId="77777777" w:rsidR="006C705F" w:rsidRDefault="00AF613B">
      <w:pPr>
        <w:spacing w:before="120" w:after="120"/>
        <w:ind w:firstLine="500"/>
        <w:jc w:val="both"/>
      </w:pPr>
      <w:bookmarkStart w:id="521" w:name="2956517675"/>
      <w:bookmarkEnd w:id="520"/>
      <w:r>
        <w:rPr>
          <w:rFonts w:ascii="Times New Roman" w:hAnsi="Times New Roman"/>
          <w:color w:val="000000"/>
        </w:rPr>
        <w:lastRenderedPageBreak/>
        <w:t>149. Секретарем тендерной комиссии определяется штатный работник единого дистрибьютора, заказчика или организатора закупа, который своевременно обеспечивает:</w:t>
      </w:r>
    </w:p>
    <w:p w14:paraId="151D5E07" w14:textId="77777777" w:rsidR="006C705F" w:rsidRDefault="00AF613B">
      <w:pPr>
        <w:spacing w:before="120" w:after="120"/>
        <w:ind w:firstLine="500"/>
        <w:jc w:val="both"/>
      </w:pPr>
      <w:bookmarkStart w:id="522" w:name="2956517676"/>
      <w:bookmarkEnd w:id="521"/>
      <w:r>
        <w:rPr>
          <w:rFonts w:ascii="Times New Roman" w:hAnsi="Times New Roman"/>
          <w:color w:val="000000"/>
        </w:rPr>
        <w:t>1) публикацию на веб-портале объявления о проведении тендера;</w:t>
      </w:r>
    </w:p>
    <w:p w14:paraId="22ACE6EC" w14:textId="77777777" w:rsidR="006C705F" w:rsidRDefault="00AF613B">
      <w:pPr>
        <w:spacing w:before="120" w:after="120"/>
        <w:ind w:firstLine="500"/>
        <w:jc w:val="both"/>
      </w:pPr>
      <w:bookmarkStart w:id="523" w:name="2956517677"/>
      <w:bookmarkEnd w:id="522"/>
      <w:r>
        <w:rPr>
          <w:rFonts w:ascii="Times New Roman" w:hAnsi="Times New Roman"/>
          <w:color w:val="000000"/>
        </w:rPr>
        <w:t>2) по требованию члена тендерной комиссии о представлении экспертного заключения по какому-либо лоту направление соответствующему эксперту уведомления о необходимости дачи экспертного заключения;</w:t>
      </w:r>
    </w:p>
    <w:p w14:paraId="5E239DEF" w14:textId="77777777" w:rsidR="006C705F" w:rsidRDefault="00AF613B">
      <w:pPr>
        <w:spacing w:before="120" w:after="120"/>
        <w:ind w:firstLine="500"/>
        <w:jc w:val="both"/>
      </w:pPr>
      <w:bookmarkStart w:id="524" w:name="2956517678"/>
      <w:bookmarkEnd w:id="523"/>
      <w:r>
        <w:rPr>
          <w:rFonts w:ascii="Times New Roman" w:hAnsi="Times New Roman"/>
          <w:color w:val="000000"/>
        </w:rPr>
        <w:t>3) формирование по итогам голосования тендерной комиссии проекта протокола голосования для ознакомления, а по требованию кого-либо из членов комиссии – возобновление голосования на веб-портале;</w:t>
      </w:r>
    </w:p>
    <w:p w14:paraId="176ECE7E" w14:textId="77777777" w:rsidR="006C705F" w:rsidRDefault="00AF613B">
      <w:pPr>
        <w:spacing w:before="120" w:after="120"/>
        <w:ind w:firstLine="500"/>
        <w:jc w:val="both"/>
      </w:pPr>
      <w:bookmarkStart w:id="525" w:name="2956517679"/>
      <w:bookmarkEnd w:id="524"/>
      <w:r>
        <w:rPr>
          <w:rFonts w:ascii="Times New Roman" w:hAnsi="Times New Roman"/>
          <w:color w:val="000000"/>
        </w:rPr>
        <w:t>4) публикацию на веб-портале протокола голосования;</w:t>
      </w:r>
    </w:p>
    <w:p w14:paraId="10F46422" w14:textId="77777777" w:rsidR="006C705F" w:rsidRDefault="00AF613B">
      <w:pPr>
        <w:spacing w:before="120" w:after="120"/>
        <w:ind w:firstLine="500"/>
        <w:jc w:val="both"/>
      </w:pPr>
      <w:bookmarkStart w:id="526" w:name="2956517680"/>
      <w:bookmarkEnd w:id="525"/>
      <w:r>
        <w:rPr>
          <w:rFonts w:ascii="Times New Roman" w:hAnsi="Times New Roman"/>
          <w:color w:val="000000"/>
        </w:rPr>
        <w:t>5) отмену на веб-портале тендера в целом или какому-либо лоту в случаях принятия решения о его отмене или признании недействительным с приобщением его копии;</w:t>
      </w:r>
    </w:p>
    <w:p w14:paraId="0AB23436" w14:textId="77777777" w:rsidR="006C705F" w:rsidRDefault="00AF613B">
      <w:pPr>
        <w:spacing w:before="120" w:after="120"/>
        <w:ind w:firstLine="500"/>
        <w:jc w:val="both"/>
      </w:pPr>
      <w:bookmarkStart w:id="527" w:name="2956517681"/>
      <w:bookmarkEnd w:id="526"/>
      <w:r>
        <w:rPr>
          <w:rFonts w:ascii="Times New Roman" w:hAnsi="Times New Roman"/>
          <w:color w:val="000000"/>
        </w:rPr>
        <w:t>6) информирование об итогах тендера для заключения договоров.</w:t>
      </w:r>
    </w:p>
    <w:p w14:paraId="7189B682" w14:textId="77777777" w:rsidR="006C705F" w:rsidRDefault="00AF613B">
      <w:pPr>
        <w:spacing w:before="120" w:after="120"/>
        <w:ind w:firstLine="500"/>
        <w:jc w:val="both"/>
      </w:pPr>
      <w:bookmarkStart w:id="528" w:name="2956517682"/>
      <w:bookmarkEnd w:id="527"/>
      <w:r>
        <w:rPr>
          <w:rFonts w:ascii="Times New Roman" w:hAnsi="Times New Roman"/>
          <w:color w:val="000000"/>
        </w:rPr>
        <w:t>150. Объявление о проведении тендера публикуется на казахском и русском языках на веб-портале в течение 3 (три) рабочих дней со дня принятия решения единым дистрибьютором, заказчиком или организатором закупа с рассылкой веб-порталом уведомления всем зарегистрированным потенциальным поставщикам и представляет собой информацию, содержащую:</w:t>
      </w:r>
    </w:p>
    <w:p w14:paraId="4B2B9096" w14:textId="77777777" w:rsidR="006C705F" w:rsidRDefault="00AF613B">
      <w:pPr>
        <w:spacing w:before="120" w:after="120"/>
        <w:ind w:firstLine="500"/>
        <w:jc w:val="both"/>
      </w:pPr>
      <w:bookmarkStart w:id="529" w:name="2956517683"/>
      <w:bookmarkEnd w:id="528"/>
      <w:r>
        <w:rPr>
          <w:rFonts w:ascii="Times New Roman" w:hAnsi="Times New Roman"/>
          <w:color w:val="000000"/>
        </w:rPr>
        <w:t>1) наименование, номер и время размещения объявления;</w:t>
      </w:r>
    </w:p>
    <w:p w14:paraId="6156B1F7" w14:textId="77777777" w:rsidR="006C705F" w:rsidRDefault="00AF613B">
      <w:pPr>
        <w:spacing w:before="120" w:after="120"/>
        <w:ind w:firstLine="500"/>
        <w:jc w:val="both"/>
      </w:pPr>
      <w:bookmarkStart w:id="530" w:name="2956517684"/>
      <w:bookmarkEnd w:id="529"/>
      <w:r>
        <w:rPr>
          <w:rFonts w:ascii="Times New Roman" w:hAnsi="Times New Roman"/>
          <w:color w:val="000000"/>
        </w:rPr>
        <w:t>2) наименование, юридический адрес, бизнес-идентификационный код, банковский счет единого дистрибьютора;</w:t>
      </w:r>
    </w:p>
    <w:p w14:paraId="55F64B03" w14:textId="77777777" w:rsidR="006C705F" w:rsidRDefault="00AF613B">
      <w:pPr>
        <w:spacing w:before="120" w:after="120"/>
        <w:ind w:firstLine="500"/>
        <w:jc w:val="both"/>
      </w:pPr>
      <w:bookmarkStart w:id="531" w:name="2956517685"/>
      <w:bookmarkEnd w:id="530"/>
      <w:r>
        <w:rPr>
          <w:rFonts w:ascii="Times New Roman" w:hAnsi="Times New Roman"/>
          <w:color w:val="000000"/>
        </w:rPr>
        <w:t>3) лоты с указанием номера, наименования лекарственного средства и (или) медицинского изделия, его характеристики с приложением технической спецификации медицинской техники, единицы измерения, количества, выделенных цены и общей суммы;</w:t>
      </w:r>
    </w:p>
    <w:p w14:paraId="64A89CB6" w14:textId="77777777" w:rsidR="006C705F" w:rsidRDefault="00AF613B">
      <w:pPr>
        <w:spacing w:before="120" w:after="120"/>
        <w:ind w:firstLine="500"/>
        <w:jc w:val="both"/>
      </w:pPr>
      <w:bookmarkStart w:id="532" w:name="2956517686"/>
      <w:bookmarkEnd w:id="531"/>
      <w:r>
        <w:rPr>
          <w:rFonts w:ascii="Times New Roman" w:hAnsi="Times New Roman"/>
          <w:color w:val="000000"/>
        </w:rPr>
        <w:t>4) место поставки или оказания фармацевтической услуги;</w:t>
      </w:r>
    </w:p>
    <w:p w14:paraId="3390DE2A" w14:textId="77777777" w:rsidR="006C705F" w:rsidRDefault="00AF613B">
      <w:pPr>
        <w:spacing w:before="120" w:after="120"/>
        <w:ind w:firstLine="500"/>
        <w:jc w:val="both"/>
      </w:pPr>
      <w:bookmarkStart w:id="533" w:name="2956517687"/>
      <w:bookmarkEnd w:id="532"/>
      <w:r>
        <w:rPr>
          <w:rFonts w:ascii="Times New Roman" w:hAnsi="Times New Roman"/>
          <w:color w:val="000000"/>
        </w:rPr>
        <w:t>5) сроки поставки или оказания фармацевтической услуги;</w:t>
      </w:r>
    </w:p>
    <w:p w14:paraId="57A7C840" w14:textId="77777777" w:rsidR="006C705F" w:rsidRDefault="00AF613B">
      <w:pPr>
        <w:spacing w:before="120" w:after="120"/>
        <w:ind w:firstLine="500"/>
        <w:jc w:val="both"/>
      </w:pPr>
      <w:bookmarkStart w:id="534" w:name="2956517688"/>
      <w:bookmarkEnd w:id="533"/>
      <w:r>
        <w:rPr>
          <w:rFonts w:ascii="Times New Roman" w:hAnsi="Times New Roman"/>
          <w:color w:val="000000"/>
        </w:rPr>
        <w:t>6) время начала и окончания приема заявок с обратным отсчетом оставшегося времени;</w:t>
      </w:r>
    </w:p>
    <w:p w14:paraId="5ABA14AB" w14:textId="77777777" w:rsidR="006C705F" w:rsidRDefault="00AF613B">
      <w:pPr>
        <w:spacing w:before="120" w:after="120"/>
        <w:ind w:firstLine="500"/>
        <w:jc w:val="both"/>
      </w:pPr>
      <w:bookmarkStart w:id="535" w:name="2956517689"/>
      <w:bookmarkEnd w:id="534"/>
      <w:r>
        <w:rPr>
          <w:rFonts w:ascii="Times New Roman" w:hAnsi="Times New Roman"/>
          <w:color w:val="000000"/>
        </w:rPr>
        <w:t>7) фамилию, имя, отчество (при его наличии) и должность членов комиссии;</w:t>
      </w:r>
    </w:p>
    <w:p w14:paraId="2FB7C0A9" w14:textId="77777777" w:rsidR="006C705F" w:rsidRDefault="00AF613B">
      <w:pPr>
        <w:spacing w:before="120" w:after="120"/>
        <w:ind w:firstLine="500"/>
        <w:jc w:val="both"/>
      </w:pPr>
      <w:bookmarkStart w:id="536" w:name="2956517690"/>
      <w:bookmarkEnd w:id="535"/>
      <w:r>
        <w:rPr>
          <w:rFonts w:ascii="Times New Roman" w:hAnsi="Times New Roman"/>
          <w:color w:val="000000"/>
        </w:rPr>
        <w:t>8) фамилию, имя, отчество (при его наличии), должность секретаря комиссии, телефон и электронную почту.</w:t>
      </w:r>
    </w:p>
    <w:p w14:paraId="3766D362" w14:textId="77777777" w:rsidR="006C705F" w:rsidRDefault="00AF613B">
      <w:pPr>
        <w:spacing w:before="120" w:after="120"/>
        <w:ind w:firstLine="500"/>
        <w:jc w:val="both"/>
      </w:pPr>
      <w:bookmarkStart w:id="537" w:name="2956517691"/>
      <w:bookmarkEnd w:id="536"/>
      <w:r>
        <w:rPr>
          <w:rFonts w:ascii="Times New Roman" w:hAnsi="Times New Roman"/>
          <w:color w:val="000000"/>
        </w:rPr>
        <w:t>151. Прием заявок начинается в 9.00 часов рабочего дня единого оператора, следующего за днем публикации объявления о тендере, и заканчивается в 10.00 часов рабочего дня единого оператора по истечении:</w:t>
      </w:r>
    </w:p>
    <w:p w14:paraId="7EC83515" w14:textId="77777777" w:rsidR="006C705F" w:rsidRDefault="00AF613B">
      <w:pPr>
        <w:spacing w:before="120" w:after="120"/>
        <w:ind w:firstLine="500"/>
        <w:jc w:val="both"/>
      </w:pPr>
      <w:bookmarkStart w:id="538" w:name="2956517692"/>
      <w:bookmarkEnd w:id="537"/>
      <w:r>
        <w:rPr>
          <w:rFonts w:ascii="Times New Roman" w:hAnsi="Times New Roman"/>
          <w:color w:val="000000"/>
        </w:rPr>
        <w:t>1) семи рабочих дней при закупе пятидесяти и более лотов;</w:t>
      </w:r>
    </w:p>
    <w:p w14:paraId="61A968B4" w14:textId="77777777" w:rsidR="006C705F" w:rsidRDefault="00AF613B">
      <w:pPr>
        <w:spacing w:before="120" w:after="120"/>
        <w:ind w:firstLine="500"/>
        <w:jc w:val="both"/>
      </w:pPr>
      <w:bookmarkStart w:id="539" w:name="2956517693"/>
      <w:bookmarkEnd w:id="538"/>
      <w:r>
        <w:rPr>
          <w:rFonts w:ascii="Times New Roman" w:hAnsi="Times New Roman"/>
          <w:color w:val="000000"/>
        </w:rPr>
        <w:t>2) от трех до пяти рабочих дней при закупе менее пятидесяти лотов;</w:t>
      </w:r>
    </w:p>
    <w:p w14:paraId="3B22A7D1" w14:textId="77777777" w:rsidR="006C705F" w:rsidRDefault="00AF613B">
      <w:pPr>
        <w:spacing w:before="120" w:after="120"/>
        <w:ind w:firstLine="500"/>
        <w:jc w:val="both"/>
      </w:pPr>
      <w:bookmarkStart w:id="540" w:name="2956517694"/>
      <w:bookmarkEnd w:id="539"/>
      <w:r>
        <w:rPr>
          <w:rFonts w:ascii="Times New Roman" w:hAnsi="Times New Roman"/>
          <w:color w:val="000000"/>
        </w:rPr>
        <w:t>3) от одного до пяти рабочих дней при проведении закупа, предусмотренного главой 4 раздела 3 настоящих Правил;</w:t>
      </w:r>
    </w:p>
    <w:p w14:paraId="3B8CE261" w14:textId="77777777" w:rsidR="006C705F" w:rsidRDefault="00AF613B">
      <w:pPr>
        <w:spacing w:before="120" w:after="120"/>
        <w:ind w:firstLine="500"/>
        <w:jc w:val="both"/>
      </w:pPr>
      <w:bookmarkStart w:id="541" w:name="2956517695"/>
      <w:bookmarkEnd w:id="540"/>
      <w:r>
        <w:rPr>
          <w:rFonts w:ascii="Times New Roman" w:hAnsi="Times New Roman"/>
          <w:color w:val="000000"/>
        </w:rPr>
        <w:t>4) десяти рабочих дней при закупе медицинской техники.</w:t>
      </w:r>
    </w:p>
    <w:p w14:paraId="26D57AD5" w14:textId="77777777" w:rsidR="006C705F" w:rsidRDefault="00AF613B">
      <w:pPr>
        <w:spacing w:before="120" w:after="120"/>
        <w:ind w:firstLine="500"/>
        <w:jc w:val="both"/>
      </w:pPr>
      <w:bookmarkStart w:id="542" w:name="2956517696"/>
      <w:bookmarkEnd w:id="541"/>
      <w:r>
        <w:rPr>
          <w:rFonts w:ascii="Times New Roman" w:hAnsi="Times New Roman"/>
          <w:color w:val="000000"/>
        </w:rPr>
        <w:t>При отсутствии заявок веб-портал автоматически и одновременно публикует протоколы вскрытия и итогов.</w:t>
      </w:r>
    </w:p>
    <w:p w14:paraId="66D5FDD1" w14:textId="77777777" w:rsidR="006C705F" w:rsidRDefault="00AF613B">
      <w:pPr>
        <w:spacing w:before="120" w:after="120"/>
        <w:ind w:firstLine="500"/>
        <w:jc w:val="both"/>
      </w:pPr>
      <w:bookmarkStart w:id="543" w:name="2956517697"/>
      <w:bookmarkEnd w:id="542"/>
      <w:r>
        <w:rPr>
          <w:rFonts w:ascii="Times New Roman" w:hAnsi="Times New Roman"/>
          <w:color w:val="000000"/>
        </w:rPr>
        <w:t>152. По истечении срока приема заявок веб-портал делает их доступными для рассмотрения и автоматически публикует протокол вскрытия с указанием его номера, времени публикации и статуса, который содержит:</w:t>
      </w:r>
    </w:p>
    <w:p w14:paraId="3A771CDC" w14:textId="77777777" w:rsidR="006C705F" w:rsidRDefault="00AF613B">
      <w:pPr>
        <w:spacing w:before="120" w:after="120"/>
        <w:ind w:firstLine="500"/>
        <w:jc w:val="both"/>
      </w:pPr>
      <w:bookmarkStart w:id="544" w:name="2956517698"/>
      <w:bookmarkEnd w:id="543"/>
      <w:r>
        <w:rPr>
          <w:rFonts w:ascii="Times New Roman" w:hAnsi="Times New Roman"/>
          <w:color w:val="000000"/>
        </w:rPr>
        <w:lastRenderedPageBreak/>
        <w:t>1) номер и наименование тендера;</w:t>
      </w:r>
    </w:p>
    <w:p w14:paraId="069AE6E9" w14:textId="77777777" w:rsidR="006C705F" w:rsidRDefault="00AF613B">
      <w:pPr>
        <w:spacing w:before="120" w:after="120"/>
        <w:ind w:firstLine="500"/>
        <w:jc w:val="both"/>
      </w:pPr>
      <w:bookmarkStart w:id="545" w:name="2956517699"/>
      <w:bookmarkEnd w:id="544"/>
      <w:r>
        <w:rPr>
          <w:rFonts w:ascii="Times New Roman" w:hAnsi="Times New Roman"/>
          <w:color w:val="000000"/>
        </w:rPr>
        <w:t>2) наименование, БИН и юридический адрес единого дистрибьютора, заказчика или организатора закупа;</w:t>
      </w:r>
    </w:p>
    <w:p w14:paraId="7F993AF4" w14:textId="77777777" w:rsidR="006C705F" w:rsidRDefault="00AF613B">
      <w:pPr>
        <w:spacing w:before="120" w:after="120"/>
        <w:ind w:firstLine="500"/>
        <w:jc w:val="both"/>
      </w:pPr>
      <w:bookmarkStart w:id="546" w:name="2956517700"/>
      <w:bookmarkEnd w:id="545"/>
      <w:r>
        <w:rPr>
          <w:rFonts w:ascii="Times New Roman" w:hAnsi="Times New Roman"/>
          <w:color w:val="000000"/>
        </w:rPr>
        <w:t>3) перечень лотов в объявлении;</w:t>
      </w:r>
    </w:p>
    <w:p w14:paraId="34779954" w14:textId="77777777" w:rsidR="006C705F" w:rsidRDefault="00AF613B">
      <w:pPr>
        <w:spacing w:before="120" w:after="120"/>
        <w:ind w:firstLine="500"/>
        <w:jc w:val="both"/>
      </w:pPr>
      <w:bookmarkStart w:id="547" w:name="2956517701"/>
      <w:bookmarkEnd w:id="546"/>
      <w:r>
        <w:rPr>
          <w:rFonts w:ascii="Times New Roman" w:hAnsi="Times New Roman"/>
          <w:color w:val="000000"/>
        </w:rPr>
        <w:t>4) наименования потенциальных поставщиков, БИН (ИИН), ИНН, УНП, юридические адреса, время и даты представления заявок;</w:t>
      </w:r>
    </w:p>
    <w:p w14:paraId="6B41FA90" w14:textId="77777777" w:rsidR="006C705F" w:rsidRDefault="00AF613B">
      <w:pPr>
        <w:spacing w:before="120" w:after="120"/>
        <w:ind w:firstLine="500"/>
        <w:jc w:val="both"/>
      </w:pPr>
      <w:bookmarkStart w:id="548" w:name="2956517702"/>
      <w:bookmarkEnd w:id="547"/>
      <w:r>
        <w:rPr>
          <w:rFonts w:ascii="Times New Roman" w:hAnsi="Times New Roman"/>
          <w:color w:val="000000"/>
        </w:rPr>
        <w:t>5) лоты, на которые заявки не представлены;</w:t>
      </w:r>
    </w:p>
    <w:p w14:paraId="5D36585A" w14:textId="77777777" w:rsidR="006C705F" w:rsidRDefault="00AF613B">
      <w:pPr>
        <w:spacing w:before="120" w:after="120"/>
        <w:ind w:firstLine="500"/>
        <w:jc w:val="both"/>
      </w:pPr>
      <w:bookmarkStart w:id="549" w:name="2956517703"/>
      <w:bookmarkEnd w:id="548"/>
      <w:r>
        <w:rPr>
          <w:rFonts w:ascii="Times New Roman" w:hAnsi="Times New Roman"/>
          <w:color w:val="000000"/>
        </w:rPr>
        <w:t>6) лоты и наименования потенциальных поставщиков, представивших заявки, с указанием данных ценовых предложений.</w:t>
      </w:r>
    </w:p>
    <w:p w14:paraId="08E86039" w14:textId="77777777" w:rsidR="006C705F" w:rsidRDefault="00AF613B">
      <w:pPr>
        <w:spacing w:before="120" w:after="120"/>
        <w:ind w:firstLine="500"/>
        <w:jc w:val="both"/>
      </w:pPr>
      <w:bookmarkStart w:id="550" w:name="2956517704"/>
      <w:bookmarkEnd w:id="549"/>
      <w:r>
        <w:rPr>
          <w:rFonts w:ascii="Times New Roman" w:hAnsi="Times New Roman"/>
          <w:color w:val="000000"/>
        </w:rPr>
        <w:t>153. Заявки потенциальных поставщиков в тендере до пятидесяти лотов рассматриваются комиссией в течение 5 (пяти) рабочих дней, пятидесяти и более лотов – 10 (десяти) рабочих дней.</w:t>
      </w:r>
    </w:p>
    <w:p w14:paraId="55C010EB" w14:textId="77777777" w:rsidR="006C705F" w:rsidRDefault="00AF613B">
      <w:pPr>
        <w:spacing w:before="120" w:after="120"/>
        <w:ind w:firstLine="500"/>
        <w:jc w:val="both"/>
      </w:pPr>
      <w:bookmarkStart w:id="551" w:name="2956517705"/>
      <w:bookmarkEnd w:id="550"/>
      <w:r>
        <w:rPr>
          <w:rFonts w:ascii="Times New Roman" w:hAnsi="Times New Roman"/>
          <w:color w:val="000000"/>
        </w:rPr>
        <w:t>Заявки потенциальных поставщиков при проведении закупа медицинской техники рассматриваются тендерной комиссией в течение 10 (десяти) рабочих дней вне зависимости от количества лотов.</w:t>
      </w:r>
    </w:p>
    <w:p w14:paraId="4455F9A3" w14:textId="77777777" w:rsidR="006C705F" w:rsidRDefault="00AF613B">
      <w:pPr>
        <w:spacing w:before="120" w:after="120"/>
        <w:ind w:firstLine="500"/>
        <w:jc w:val="both"/>
      </w:pPr>
      <w:bookmarkStart w:id="552" w:name="2956517706"/>
      <w:bookmarkEnd w:id="551"/>
      <w:r>
        <w:rPr>
          <w:rFonts w:ascii="Times New Roman" w:hAnsi="Times New Roman"/>
          <w:color w:val="000000"/>
        </w:rPr>
        <w:t>154. Ко времени истечения срока рассмотрения заявок секретарь тендерной комиссии формирует проект протокола голосования на веб-портале на основании голосования членов комиссии, после ознакомления с которым тендерная комиссия подписывает его, за исключением не голосовавших по уважительным причинам.</w:t>
      </w:r>
    </w:p>
    <w:p w14:paraId="3156BC21" w14:textId="77777777" w:rsidR="006C705F" w:rsidRDefault="00AF613B">
      <w:pPr>
        <w:spacing w:before="120" w:after="120"/>
        <w:ind w:firstLine="500"/>
        <w:jc w:val="both"/>
      </w:pPr>
      <w:bookmarkStart w:id="553" w:name="2956517707"/>
      <w:bookmarkEnd w:id="552"/>
      <w:r>
        <w:rPr>
          <w:rFonts w:ascii="Times New Roman" w:hAnsi="Times New Roman"/>
          <w:color w:val="000000"/>
        </w:rPr>
        <w:t>155. Секретарь тендерной комиссии публикует на веб-портале протокол голосования с указанием его номера, времени публикации и статуса, который содержит:</w:t>
      </w:r>
    </w:p>
    <w:p w14:paraId="677C16A0" w14:textId="77777777" w:rsidR="006C705F" w:rsidRDefault="00AF613B">
      <w:pPr>
        <w:spacing w:before="120" w:after="120"/>
        <w:ind w:firstLine="500"/>
        <w:jc w:val="both"/>
      </w:pPr>
      <w:bookmarkStart w:id="554" w:name="2956517708"/>
      <w:bookmarkEnd w:id="553"/>
      <w:r>
        <w:rPr>
          <w:rFonts w:ascii="Times New Roman" w:hAnsi="Times New Roman"/>
          <w:color w:val="000000"/>
        </w:rPr>
        <w:t>1) номер и наименование тендера;</w:t>
      </w:r>
    </w:p>
    <w:p w14:paraId="1E7CF3C2" w14:textId="77777777" w:rsidR="006C705F" w:rsidRDefault="00AF613B">
      <w:pPr>
        <w:spacing w:before="120" w:after="120"/>
        <w:ind w:firstLine="500"/>
        <w:jc w:val="both"/>
      </w:pPr>
      <w:bookmarkStart w:id="555" w:name="2956517709"/>
      <w:bookmarkEnd w:id="554"/>
      <w:r>
        <w:rPr>
          <w:rFonts w:ascii="Times New Roman" w:hAnsi="Times New Roman"/>
          <w:color w:val="000000"/>
        </w:rPr>
        <w:t>2) наименование, БИН и юридический адрес единого дистрибьютора, заказчика или организатора закупа;</w:t>
      </w:r>
    </w:p>
    <w:p w14:paraId="3AA02814" w14:textId="77777777" w:rsidR="006C705F" w:rsidRDefault="00AF613B">
      <w:pPr>
        <w:spacing w:before="120" w:after="120"/>
        <w:ind w:firstLine="500"/>
        <w:jc w:val="both"/>
      </w:pPr>
      <w:bookmarkStart w:id="556" w:name="2956517710"/>
      <w:bookmarkEnd w:id="555"/>
      <w:r>
        <w:rPr>
          <w:rFonts w:ascii="Times New Roman" w:hAnsi="Times New Roman"/>
          <w:color w:val="000000"/>
        </w:rPr>
        <w:t>3) результаты голосования тендерной комиссии в разрезе лотов с указанием решений каждого члена тендерной комиссии о допуске или отклонении заявки в целом или по лоту, оказании поддержки отечественным товаропроизводителям и (или) производителям государств-членов ЕАЭС или предпринимательской инициативы;</w:t>
      </w:r>
    </w:p>
    <w:p w14:paraId="2D2E4F7F" w14:textId="77777777" w:rsidR="006C705F" w:rsidRDefault="00AF613B">
      <w:pPr>
        <w:spacing w:before="120" w:after="120"/>
        <w:ind w:firstLine="500"/>
        <w:jc w:val="both"/>
      </w:pPr>
      <w:bookmarkStart w:id="557" w:name="2956517711"/>
      <w:bookmarkEnd w:id="556"/>
      <w:r>
        <w:rPr>
          <w:rFonts w:ascii="Times New Roman" w:hAnsi="Times New Roman"/>
          <w:color w:val="000000"/>
        </w:rPr>
        <w:t>4) лоты и наименования потенциальных поставщиков, заявки которых отклонены тендерной комиссией ввиду несоответствия условиям объявления или условиям настоящих Правил;</w:t>
      </w:r>
    </w:p>
    <w:p w14:paraId="64AC98DF" w14:textId="77777777" w:rsidR="006C705F" w:rsidRDefault="00AF613B">
      <w:pPr>
        <w:spacing w:before="120" w:after="120"/>
        <w:ind w:firstLine="500"/>
        <w:jc w:val="both"/>
      </w:pPr>
      <w:bookmarkStart w:id="558" w:name="2956517712"/>
      <w:bookmarkEnd w:id="557"/>
      <w:r>
        <w:rPr>
          <w:rFonts w:ascii="Times New Roman" w:hAnsi="Times New Roman"/>
          <w:color w:val="000000"/>
        </w:rPr>
        <w:t>5) лоты и наименования потенциальных поставщиков, заявки которых автоматически отклонены веб-порталом ввиду оказания их конкурентам по лоту поддержки отечественным товаропроизводителям и (или) производителям государств-членов ЕАЭС или предпринимательской инициативы;</w:t>
      </w:r>
    </w:p>
    <w:p w14:paraId="4C7185C4" w14:textId="77777777" w:rsidR="006C705F" w:rsidRDefault="00AF613B">
      <w:pPr>
        <w:spacing w:before="120" w:after="120"/>
        <w:ind w:firstLine="500"/>
        <w:jc w:val="both"/>
      </w:pPr>
      <w:bookmarkStart w:id="559" w:name="2956517713"/>
      <w:bookmarkEnd w:id="558"/>
      <w:r>
        <w:rPr>
          <w:rFonts w:ascii="Times New Roman" w:hAnsi="Times New Roman"/>
          <w:color w:val="000000"/>
        </w:rPr>
        <w:t>6) лоты без конкуренции и наименования потенциальных поставщиков, являющихся отечественными товаропроизводителями или производителями государств-членов ЕАЭС, с подробным указанием данных ценовых предложений;</w:t>
      </w:r>
    </w:p>
    <w:p w14:paraId="3A25997A" w14:textId="77777777" w:rsidR="006C705F" w:rsidRDefault="00AF613B">
      <w:pPr>
        <w:spacing w:before="120" w:after="120"/>
        <w:ind w:firstLine="500"/>
        <w:jc w:val="both"/>
      </w:pPr>
      <w:bookmarkStart w:id="560" w:name="2956517714"/>
      <w:bookmarkEnd w:id="559"/>
      <w:r>
        <w:rPr>
          <w:rFonts w:ascii="Times New Roman" w:hAnsi="Times New Roman"/>
          <w:color w:val="000000"/>
        </w:rPr>
        <w:t>7) лоты без конкуренции и наименования потенциальных поставщиков, заявки которых признаны тендерной комиссией соответствующими условиям объявления и условиям настоящих Правил, с подробным указанием данных ценовых предложений.</w:t>
      </w:r>
    </w:p>
    <w:p w14:paraId="4F7DBF07" w14:textId="77777777" w:rsidR="006C705F" w:rsidRDefault="00AF613B">
      <w:pPr>
        <w:spacing w:before="120" w:after="120"/>
        <w:ind w:firstLine="500"/>
        <w:jc w:val="both"/>
      </w:pPr>
      <w:bookmarkStart w:id="561" w:name="2956517715"/>
      <w:bookmarkEnd w:id="560"/>
      <w:r>
        <w:rPr>
          <w:rFonts w:ascii="Times New Roman" w:hAnsi="Times New Roman"/>
          <w:color w:val="000000"/>
        </w:rPr>
        <w:t>156. Время на устранение замечаний начинается в 9.00 часов рабочего дня единого оператора, следующего за днем публикации протокола голосования, и заканчивается в 10.00 часов рабочего дня единого оператора по истечении:</w:t>
      </w:r>
    </w:p>
    <w:p w14:paraId="261643FD" w14:textId="77777777" w:rsidR="006C705F" w:rsidRDefault="00AF613B">
      <w:pPr>
        <w:spacing w:before="120" w:after="120"/>
        <w:ind w:firstLine="500"/>
        <w:jc w:val="both"/>
      </w:pPr>
      <w:bookmarkStart w:id="562" w:name="2956517716"/>
      <w:bookmarkEnd w:id="561"/>
      <w:r>
        <w:rPr>
          <w:rFonts w:ascii="Times New Roman" w:hAnsi="Times New Roman"/>
          <w:color w:val="000000"/>
        </w:rPr>
        <w:lastRenderedPageBreak/>
        <w:t>1) 3 (трех) рабочих дней при закупе пятидесяти и более лотов;</w:t>
      </w:r>
    </w:p>
    <w:p w14:paraId="3F3B0F96" w14:textId="77777777" w:rsidR="006C705F" w:rsidRDefault="00AF613B">
      <w:pPr>
        <w:spacing w:before="120" w:after="120"/>
        <w:ind w:firstLine="500"/>
        <w:jc w:val="both"/>
      </w:pPr>
      <w:bookmarkStart w:id="563" w:name="2956517717"/>
      <w:bookmarkEnd w:id="562"/>
      <w:r>
        <w:rPr>
          <w:rFonts w:ascii="Times New Roman" w:hAnsi="Times New Roman"/>
          <w:color w:val="000000"/>
        </w:rPr>
        <w:t>2) 2 (двух) рабочих дней при закупе менее пятидесяти лотов;</w:t>
      </w:r>
    </w:p>
    <w:p w14:paraId="57D1BCB1" w14:textId="77777777" w:rsidR="006C705F" w:rsidRDefault="00AF613B">
      <w:pPr>
        <w:spacing w:before="120" w:after="120"/>
        <w:ind w:firstLine="500"/>
        <w:jc w:val="both"/>
      </w:pPr>
      <w:bookmarkStart w:id="564" w:name="2956517718"/>
      <w:bookmarkEnd w:id="563"/>
      <w:r>
        <w:rPr>
          <w:rFonts w:ascii="Times New Roman" w:hAnsi="Times New Roman"/>
          <w:color w:val="000000"/>
        </w:rPr>
        <w:t>3) 5 (пяти) рабочих дней при закупе медицинской техники вне зависимости от количества лотов.</w:t>
      </w:r>
    </w:p>
    <w:p w14:paraId="2440ABEB" w14:textId="77777777" w:rsidR="006C705F" w:rsidRDefault="00AF613B">
      <w:pPr>
        <w:spacing w:before="120" w:after="120"/>
        <w:ind w:firstLine="500"/>
        <w:jc w:val="both"/>
      </w:pPr>
      <w:bookmarkStart w:id="565" w:name="2956517719"/>
      <w:bookmarkEnd w:id="564"/>
      <w:r>
        <w:rPr>
          <w:rFonts w:ascii="Times New Roman" w:hAnsi="Times New Roman"/>
          <w:color w:val="000000"/>
        </w:rPr>
        <w:t>157. Дополнения к заявкам потенциальных поставщиков в тендере рассматриваются комиссией единого дистрибьютора, заказчика или организатора закупа:</w:t>
      </w:r>
    </w:p>
    <w:p w14:paraId="60101323" w14:textId="77777777" w:rsidR="006C705F" w:rsidRDefault="00AF613B">
      <w:pPr>
        <w:spacing w:before="120" w:after="120"/>
        <w:ind w:firstLine="500"/>
        <w:jc w:val="both"/>
      </w:pPr>
      <w:bookmarkStart w:id="566" w:name="2956517720"/>
      <w:bookmarkEnd w:id="565"/>
      <w:r>
        <w:rPr>
          <w:rFonts w:ascii="Times New Roman" w:hAnsi="Times New Roman"/>
          <w:color w:val="000000"/>
        </w:rPr>
        <w:t>до пятидесяти лотов – в течение 3 (трех) рабочих дней,</w:t>
      </w:r>
    </w:p>
    <w:p w14:paraId="63BB0B77" w14:textId="77777777" w:rsidR="006C705F" w:rsidRDefault="00AF613B">
      <w:pPr>
        <w:spacing w:before="120" w:after="120"/>
        <w:ind w:firstLine="500"/>
        <w:jc w:val="both"/>
      </w:pPr>
      <w:bookmarkStart w:id="567" w:name="2956517721"/>
      <w:bookmarkEnd w:id="566"/>
      <w:r>
        <w:rPr>
          <w:rFonts w:ascii="Times New Roman" w:hAnsi="Times New Roman"/>
          <w:color w:val="000000"/>
        </w:rPr>
        <w:t>пятидесяти и более лотов – в течение 5 (пяти) рабочих дней,</w:t>
      </w:r>
    </w:p>
    <w:p w14:paraId="19B3C7B3" w14:textId="77777777" w:rsidR="006C705F" w:rsidRDefault="00AF613B">
      <w:pPr>
        <w:spacing w:before="120" w:after="120"/>
        <w:ind w:firstLine="500"/>
        <w:jc w:val="both"/>
      </w:pPr>
      <w:bookmarkStart w:id="568" w:name="2956517722"/>
      <w:bookmarkEnd w:id="567"/>
      <w:r>
        <w:rPr>
          <w:rFonts w:ascii="Times New Roman" w:hAnsi="Times New Roman"/>
          <w:color w:val="000000"/>
        </w:rPr>
        <w:t>при закупе медицинской техники вне зависимости от количества лотов – в течение 10 (десяти) рабочих дней.</w:t>
      </w:r>
    </w:p>
    <w:p w14:paraId="2100CDFC" w14:textId="77777777" w:rsidR="006C705F" w:rsidRDefault="00AF613B">
      <w:pPr>
        <w:spacing w:before="120" w:after="120"/>
        <w:ind w:firstLine="500"/>
        <w:jc w:val="both"/>
      </w:pPr>
      <w:bookmarkStart w:id="569" w:name="2956517723"/>
      <w:bookmarkEnd w:id="568"/>
      <w:r>
        <w:rPr>
          <w:rFonts w:ascii="Times New Roman" w:hAnsi="Times New Roman"/>
          <w:color w:val="000000"/>
        </w:rPr>
        <w:t>158. При проведении тендера по закупу, предусмотренному главой 4 раздела 3 настоящих Правил, не предоставляются дополнения к заявкам.</w:t>
      </w:r>
    </w:p>
    <w:p w14:paraId="36EAF99D" w14:textId="77777777" w:rsidR="006C705F" w:rsidRDefault="00AF613B">
      <w:pPr>
        <w:spacing w:before="120" w:after="120"/>
        <w:ind w:firstLine="500"/>
        <w:jc w:val="both"/>
      </w:pPr>
      <w:bookmarkStart w:id="570" w:name="2956517724"/>
      <w:bookmarkEnd w:id="569"/>
      <w:r>
        <w:rPr>
          <w:rFonts w:ascii="Times New Roman" w:hAnsi="Times New Roman"/>
          <w:color w:val="000000"/>
        </w:rPr>
        <w:t>159. При отсутствии у тендерной комиссии замечаний к заявкам потенциальных поставщиков, а также повторного рассмотрения тендерных заявок потенциальных поставщиков, указанных в протоколе голосования, на предмет полноты приведения их в соответствие с условиями настоящих Правил и устранения замечаний, составляется протокол допуска, который публикуется на веб-портале с указанием его номера, времени публикации, статуса и содержит:</w:t>
      </w:r>
    </w:p>
    <w:p w14:paraId="6F76D74C" w14:textId="77777777" w:rsidR="006C705F" w:rsidRDefault="00AF613B">
      <w:pPr>
        <w:spacing w:before="120" w:after="120"/>
        <w:ind w:firstLine="500"/>
        <w:jc w:val="both"/>
      </w:pPr>
      <w:bookmarkStart w:id="571" w:name="2956517725"/>
      <w:bookmarkEnd w:id="570"/>
      <w:r>
        <w:rPr>
          <w:rFonts w:ascii="Times New Roman" w:hAnsi="Times New Roman"/>
          <w:color w:val="000000"/>
        </w:rPr>
        <w:t>1) номер и наименование тендера;</w:t>
      </w:r>
    </w:p>
    <w:p w14:paraId="3D2E6197" w14:textId="77777777" w:rsidR="006C705F" w:rsidRDefault="00AF613B">
      <w:pPr>
        <w:spacing w:before="120" w:after="120"/>
        <w:ind w:firstLine="500"/>
        <w:jc w:val="both"/>
      </w:pPr>
      <w:bookmarkStart w:id="572" w:name="2956517726"/>
      <w:bookmarkEnd w:id="571"/>
      <w:r>
        <w:rPr>
          <w:rFonts w:ascii="Times New Roman" w:hAnsi="Times New Roman"/>
          <w:color w:val="000000"/>
        </w:rPr>
        <w:t>2) наименование, БИН и юридический адрес единого дистрибьютора, заказчика или организатора закупа;</w:t>
      </w:r>
    </w:p>
    <w:p w14:paraId="3762B5BF" w14:textId="77777777" w:rsidR="006C705F" w:rsidRDefault="00AF613B">
      <w:pPr>
        <w:spacing w:before="120" w:after="120"/>
        <w:ind w:firstLine="500"/>
        <w:jc w:val="both"/>
      </w:pPr>
      <w:bookmarkStart w:id="573" w:name="2956517727"/>
      <w:bookmarkEnd w:id="572"/>
      <w:r>
        <w:rPr>
          <w:rFonts w:ascii="Times New Roman" w:hAnsi="Times New Roman"/>
          <w:color w:val="000000"/>
        </w:rPr>
        <w:t>3) результаты голосования тендерной комиссии в разрезе лотов с указанием решений каждого члена тендерной комиссии о допуске или отклонении заявки в целом или по лоту, оказании поддержки отечественных товаропроизводителей и (или) производителей государств-членов ЕАЭС или предпринимательской инициативы;</w:t>
      </w:r>
    </w:p>
    <w:p w14:paraId="60E33CB2" w14:textId="77777777" w:rsidR="006C705F" w:rsidRDefault="00AF613B">
      <w:pPr>
        <w:spacing w:before="120" w:after="120"/>
        <w:ind w:firstLine="500"/>
        <w:jc w:val="both"/>
      </w:pPr>
      <w:bookmarkStart w:id="574" w:name="2956517728"/>
      <w:bookmarkEnd w:id="573"/>
      <w:r>
        <w:rPr>
          <w:rFonts w:ascii="Times New Roman" w:hAnsi="Times New Roman"/>
          <w:color w:val="000000"/>
        </w:rPr>
        <w:t>4) лоты и наименования потенциальных поставщиков, заявки которых отклонены тендерной комиссией ввиду несоответствия условиям объявления или условиям настоящих Правил;</w:t>
      </w:r>
    </w:p>
    <w:p w14:paraId="089C707A" w14:textId="77777777" w:rsidR="006C705F" w:rsidRDefault="00AF613B">
      <w:pPr>
        <w:spacing w:before="120" w:after="120"/>
        <w:ind w:firstLine="500"/>
        <w:jc w:val="both"/>
      </w:pPr>
      <w:bookmarkStart w:id="575" w:name="2956517729"/>
      <w:bookmarkEnd w:id="574"/>
      <w:r>
        <w:rPr>
          <w:rFonts w:ascii="Times New Roman" w:hAnsi="Times New Roman"/>
          <w:color w:val="000000"/>
        </w:rPr>
        <w:t>5) лоты и наименования потенциальных поставщиков, заявки которых автоматически отклонены веб-порталом ввиду оказания их конкурентам по лоту поддержки отечественным товаропроизводителям и (или) производителям государств-членов ЕАЭС или предпринимательской инициативы;</w:t>
      </w:r>
    </w:p>
    <w:p w14:paraId="7493BCCD" w14:textId="77777777" w:rsidR="006C705F" w:rsidRDefault="00AF613B">
      <w:pPr>
        <w:spacing w:before="120" w:after="120"/>
        <w:ind w:firstLine="500"/>
        <w:jc w:val="both"/>
      </w:pPr>
      <w:bookmarkStart w:id="576" w:name="2956517730"/>
      <w:bookmarkEnd w:id="575"/>
      <w:r>
        <w:rPr>
          <w:rFonts w:ascii="Times New Roman" w:hAnsi="Times New Roman"/>
          <w:color w:val="000000"/>
        </w:rPr>
        <w:t>6) лоты без конкуренции и наименования потенциальных поставщиков, являющихся отечественными товаропроизводителями или производителями государств-членов ЕАЭС, с подробным указанием данных ценовых предложений;</w:t>
      </w:r>
    </w:p>
    <w:p w14:paraId="62BF056C" w14:textId="77777777" w:rsidR="006C705F" w:rsidRDefault="00AF613B">
      <w:pPr>
        <w:spacing w:before="120" w:after="120"/>
        <w:ind w:firstLine="500"/>
        <w:jc w:val="both"/>
      </w:pPr>
      <w:bookmarkStart w:id="577" w:name="2956517731"/>
      <w:bookmarkEnd w:id="576"/>
      <w:r>
        <w:rPr>
          <w:rFonts w:ascii="Times New Roman" w:hAnsi="Times New Roman"/>
          <w:color w:val="000000"/>
        </w:rPr>
        <w:t>7) лоты без конкуренции и наименования потенциальных поставщиков, заявки которых признаны комиссией соответствующими условиям объявления и условиям настоящих Правил, с подробным указанием данных ценовых предложений;</w:t>
      </w:r>
    </w:p>
    <w:p w14:paraId="553FF14D" w14:textId="77777777" w:rsidR="006C705F" w:rsidRDefault="00AF613B">
      <w:pPr>
        <w:spacing w:before="120" w:after="120"/>
        <w:ind w:firstLine="500"/>
        <w:jc w:val="both"/>
      </w:pPr>
      <w:bookmarkStart w:id="578" w:name="2956517732"/>
      <w:bookmarkEnd w:id="577"/>
      <w:r>
        <w:rPr>
          <w:rFonts w:ascii="Times New Roman" w:hAnsi="Times New Roman"/>
          <w:color w:val="000000"/>
        </w:rPr>
        <w:t>8) конкурентные лоты и наименования потенциальных поставщиков, заявки которых допущены тендерной комиссией к аукциону, с указанием стартовых цен аукциона.</w:t>
      </w:r>
    </w:p>
    <w:p w14:paraId="1118F47D" w14:textId="77777777" w:rsidR="006C705F" w:rsidRDefault="00AF613B">
      <w:pPr>
        <w:spacing w:before="120" w:after="120"/>
        <w:ind w:firstLine="500"/>
        <w:jc w:val="both"/>
      </w:pPr>
      <w:bookmarkStart w:id="579" w:name="2956517733"/>
      <w:bookmarkEnd w:id="578"/>
      <w:r>
        <w:rPr>
          <w:rFonts w:ascii="Times New Roman" w:hAnsi="Times New Roman"/>
          <w:color w:val="000000"/>
        </w:rPr>
        <w:t>160. Не позднее 2 (двух) рабочих дней после публикации протокола допуска проводится аукцион на снижение предложенных в заявках цен.</w:t>
      </w:r>
    </w:p>
    <w:p w14:paraId="056806E7" w14:textId="77777777" w:rsidR="006C705F" w:rsidRDefault="00AF613B">
      <w:pPr>
        <w:spacing w:before="120" w:after="120"/>
        <w:ind w:firstLine="500"/>
        <w:jc w:val="both"/>
      </w:pPr>
      <w:bookmarkStart w:id="580" w:name="2956517734"/>
      <w:bookmarkEnd w:id="579"/>
      <w:r>
        <w:rPr>
          <w:rFonts w:ascii="Times New Roman" w:hAnsi="Times New Roman"/>
          <w:color w:val="000000"/>
        </w:rPr>
        <w:lastRenderedPageBreak/>
        <w:t>161. При отсутствии заявок, отклонении комиссией всех заявок, отсутствии конкуренции по лотам или по итогам аукциона веб-портал автоматически формирует и публикует протокол итогов с указанием его номера, времени публикации и статуса, который содержит:</w:t>
      </w:r>
    </w:p>
    <w:p w14:paraId="02DD74D5" w14:textId="77777777" w:rsidR="006C705F" w:rsidRDefault="00AF613B">
      <w:pPr>
        <w:spacing w:before="120" w:after="120"/>
        <w:ind w:firstLine="500"/>
        <w:jc w:val="both"/>
      </w:pPr>
      <w:bookmarkStart w:id="581" w:name="2956517735"/>
      <w:bookmarkEnd w:id="580"/>
      <w:r>
        <w:rPr>
          <w:rFonts w:ascii="Times New Roman" w:hAnsi="Times New Roman"/>
          <w:color w:val="000000"/>
        </w:rPr>
        <w:t>1) номер и наименование тендера;</w:t>
      </w:r>
    </w:p>
    <w:p w14:paraId="04D7C99A" w14:textId="77777777" w:rsidR="006C705F" w:rsidRDefault="00AF613B">
      <w:pPr>
        <w:spacing w:before="120" w:after="120"/>
        <w:ind w:firstLine="500"/>
        <w:jc w:val="both"/>
      </w:pPr>
      <w:bookmarkStart w:id="582" w:name="2956517736"/>
      <w:bookmarkEnd w:id="581"/>
      <w:r>
        <w:rPr>
          <w:rFonts w:ascii="Times New Roman" w:hAnsi="Times New Roman"/>
          <w:color w:val="000000"/>
        </w:rPr>
        <w:t>2) наименование, БИН и юридический адрес единого дистрибьютора, заказчика или организатора закупа;</w:t>
      </w:r>
    </w:p>
    <w:p w14:paraId="655DD197" w14:textId="77777777" w:rsidR="006C705F" w:rsidRDefault="00AF613B">
      <w:pPr>
        <w:spacing w:before="120" w:after="120"/>
        <w:ind w:firstLine="500"/>
        <w:jc w:val="both"/>
      </w:pPr>
      <w:bookmarkStart w:id="583" w:name="2956517737"/>
      <w:bookmarkEnd w:id="582"/>
      <w:r>
        <w:rPr>
          <w:rFonts w:ascii="Times New Roman" w:hAnsi="Times New Roman"/>
          <w:color w:val="000000"/>
        </w:rPr>
        <w:t>3) результаты аукциона с указанием лотов, наименований участников аукциона, времени подачи и размеров шагов аукциона;</w:t>
      </w:r>
    </w:p>
    <w:p w14:paraId="5B3E8AFA" w14:textId="77777777" w:rsidR="006C705F" w:rsidRDefault="00AF613B">
      <w:pPr>
        <w:spacing w:before="120" w:after="120"/>
        <w:ind w:firstLine="500"/>
        <w:jc w:val="both"/>
      </w:pPr>
      <w:bookmarkStart w:id="584" w:name="2956517738"/>
      <w:bookmarkEnd w:id="583"/>
      <w:r>
        <w:rPr>
          <w:rFonts w:ascii="Times New Roman" w:hAnsi="Times New Roman"/>
          <w:color w:val="000000"/>
        </w:rPr>
        <w:t>4) конкурентные лоты и наименования потенциальных поставщиков, за исключением занявших второе место, заявки которых автоматически отклонены веб-порталом в результате аукциона;</w:t>
      </w:r>
    </w:p>
    <w:p w14:paraId="0966706A" w14:textId="77777777" w:rsidR="006C705F" w:rsidRDefault="00AF613B">
      <w:pPr>
        <w:spacing w:before="120" w:after="120"/>
        <w:ind w:firstLine="500"/>
        <w:jc w:val="both"/>
      </w:pPr>
      <w:bookmarkStart w:id="585" w:name="2956517739"/>
      <w:bookmarkEnd w:id="584"/>
      <w:r>
        <w:rPr>
          <w:rFonts w:ascii="Times New Roman" w:hAnsi="Times New Roman"/>
          <w:color w:val="000000"/>
        </w:rPr>
        <w:t>5) конкурентные лоты и победителей тендера в аукционе с подробным указанием данных ценовых предложений;</w:t>
      </w:r>
    </w:p>
    <w:p w14:paraId="39F352F2" w14:textId="77777777" w:rsidR="006C705F" w:rsidRDefault="00AF613B">
      <w:pPr>
        <w:spacing w:before="120" w:after="120"/>
        <w:ind w:firstLine="500"/>
        <w:jc w:val="both"/>
      </w:pPr>
      <w:bookmarkStart w:id="586" w:name="2956517740"/>
      <w:bookmarkEnd w:id="585"/>
      <w:r>
        <w:rPr>
          <w:rFonts w:ascii="Times New Roman" w:hAnsi="Times New Roman"/>
          <w:color w:val="000000"/>
        </w:rPr>
        <w:t>6) конкурентные лоты и потенциальных поставщиков, занявших второе место в аукционе, с подробным указанием данных ценовых предложений;</w:t>
      </w:r>
    </w:p>
    <w:p w14:paraId="46C1EFD8" w14:textId="77777777" w:rsidR="006C705F" w:rsidRDefault="00AF613B">
      <w:pPr>
        <w:spacing w:before="120" w:after="120"/>
        <w:ind w:firstLine="500"/>
        <w:jc w:val="both"/>
      </w:pPr>
      <w:bookmarkStart w:id="587" w:name="2956517741"/>
      <w:bookmarkEnd w:id="586"/>
      <w:r>
        <w:rPr>
          <w:rFonts w:ascii="Times New Roman" w:hAnsi="Times New Roman"/>
          <w:color w:val="000000"/>
        </w:rPr>
        <w:t>7) конкурентные лоты и наименования победителей тендера, являющихся отечественными товаропроизводителями или производителями государств-членов ЕАЭС, с подробным указанием данных ценовых предложений.</w:t>
      </w:r>
    </w:p>
    <w:p w14:paraId="191B1AD2" w14:textId="77777777" w:rsidR="006C705F" w:rsidRDefault="00AF613B">
      <w:pPr>
        <w:spacing w:before="120" w:after="120"/>
        <w:ind w:firstLine="500"/>
        <w:jc w:val="both"/>
      </w:pPr>
      <w:bookmarkStart w:id="588" w:name="2956517742"/>
      <w:bookmarkEnd w:id="587"/>
      <w:r>
        <w:rPr>
          <w:rFonts w:ascii="Times New Roman" w:hAnsi="Times New Roman"/>
          <w:color w:val="000000"/>
        </w:rPr>
        <w:t>162. При возникновении технических неисправностей, не позволяющих использовать веб-портал или формирующих некорректный протокол, единый оператор незамедлительно публикует об этом объявление в соответствующем разделе веб-портала, который автоматически рассылает всем участникам тендера соответствующие уведомления.</w:t>
      </w:r>
    </w:p>
    <w:p w14:paraId="3FE0AC9A" w14:textId="77777777" w:rsidR="006C705F" w:rsidRDefault="00AF613B">
      <w:pPr>
        <w:spacing w:before="120" w:after="120"/>
        <w:ind w:firstLine="500"/>
        <w:jc w:val="both"/>
      </w:pPr>
      <w:bookmarkStart w:id="589" w:name="2956517743"/>
      <w:bookmarkEnd w:id="588"/>
      <w:r>
        <w:rPr>
          <w:rFonts w:ascii="Times New Roman" w:hAnsi="Times New Roman"/>
          <w:color w:val="000000"/>
        </w:rPr>
        <w:t>Сроки тендера при этом сдвигаются соразмерно времени, потребовавшемуся для устранения технических неисправностей.</w:t>
      </w:r>
    </w:p>
    <w:p w14:paraId="294A6045" w14:textId="77777777" w:rsidR="006C705F" w:rsidRDefault="00AF613B">
      <w:pPr>
        <w:spacing w:before="120" w:after="120"/>
        <w:ind w:firstLine="500"/>
        <w:jc w:val="both"/>
      </w:pPr>
      <w:bookmarkStart w:id="590" w:name="2956517744"/>
      <w:bookmarkEnd w:id="589"/>
      <w:r>
        <w:rPr>
          <w:rFonts w:ascii="Times New Roman" w:hAnsi="Times New Roman"/>
          <w:color w:val="000000"/>
        </w:rPr>
        <w:t>Опубликованный некорректный протокол единый оператор не удаляет с веб-портала и присваивает им статус «недействительный». Вновь сформированный корректный протокол публикуется единым оператором на веб-портале со статусом «действительный».</w:t>
      </w:r>
    </w:p>
    <w:p w14:paraId="255C061E" w14:textId="77777777" w:rsidR="006C705F" w:rsidRDefault="00AF613B">
      <w:pPr>
        <w:spacing w:before="120" w:after="120"/>
        <w:ind w:firstLine="500"/>
        <w:jc w:val="both"/>
      </w:pPr>
      <w:bookmarkStart w:id="591" w:name="2956517745"/>
      <w:bookmarkEnd w:id="590"/>
      <w:r>
        <w:rPr>
          <w:rFonts w:ascii="Times New Roman" w:hAnsi="Times New Roman"/>
          <w:color w:val="000000"/>
        </w:rPr>
        <w:t>При замене протокола веб-портал автоматически направляет участникам тендера соответствующие уведомления.</w:t>
      </w:r>
    </w:p>
    <w:p w14:paraId="56637893" w14:textId="77777777" w:rsidR="006C705F" w:rsidRDefault="00AF613B">
      <w:pPr>
        <w:spacing w:before="120" w:after="120"/>
        <w:ind w:firstLine="500"/>
        <w:jc w:val="both"/>
      </w:pPr>
      <w:bookmarkStart w:id="592" w:name="2956517746"/>
      <w:bookmarkEnd w:id="591"/>
      <w:r>
        <w:rPr>
          <w:rFonts w:ascii="Times New Roman" w:hAnsi="Times New Roman"/>
          <w:color w:val="000000"/>
        </w:rPr>
        <w:t>163. При осуществлении закупа медицинской техники протокол итогов тендера и технические спецификации победителей в течение 5 (пяти) рабочих дней со дня подведения итогов тендера направляются единым дистрибьютором заказчикам (заявителям) для заключения с победителями тендера договоров закупа по форме, согласно приложению 5 к настоящим Правилам.</w:t>
      </w:r>
    </w:p>
    <w:p w14:paraId="41158AC6" w14:textId="77777777" w:rsidR="006C705F" w:rsidRDefault="00AF613B">
      <w:pPr>
        <w:spacing w:before="120" w:after="120"/>
        <w:jc w:val="center"/>
      </w:pPr>
      <w:bookmarkStart w:id="593" w:name="2956517747"/>
      <w:bookmarkEnd w:id="592"/>
      <w:r>
        <w:rPr>
          <w:rFonts w:ascii="Times New Roman" w:hAnsi="Times New Roman"/>
          <w:b/>
          <w:color w:val="000000"/>
        </w:rPr>
        <w:t>Параграф 2. Участие потенциального поставщика в тендере</w:t>
      </w:r>
    </w:p>
    <w:p w14:paraId="7279B2EE" w14:textId="77777777" w:rsidR="006C705F" w:rsidRDefault="00AF613B">
      <w:pPr>
        <w:spacing w:before="120" w:after="120"/>
        <w:ind w:firstLine="500"/>
        <w:jc w:val="both"/>
      </w:pPr>
      <w:bookmarkStart w:id="594" w:name="2956517748"/>
      <w:bookmarkEnd w:id="593"/>
      <w:r>
        <w:rPr>
          <w:rFonts w:ascii="Times New Roman" w:hAnsi="Times New Roman"/>
          <w:color w:val="000000"/>
        </w:rPr>
        <w:t>164. Потенциальный поставщик для участия в тендере регистрируется на веб-портале в качестве его пользователя и размещает следующие документы:</w:t>
      </w:r>
    </w:p>
    <w:p w14:paraId="41D24EF8" w14:textId="77777777" w:rsidR="006C705F" w:rsidRDefault="00AF613B">
      <w:pPr>
        <w:spacing w:before="120" w:after="120"/>
        <w:ind w:firstLine="500"/>
        <w:jc w:val="both"/>
      </w:pPr>
      <w:bookmarkStart w:id="595" w:name="2956517749"/>
      <w:bookmarkEnd w:id="594"/>
      <w:r>
        <w:rPr>
          <w:rFonts w:ascii="Times New Roman" w:hAnsi="Times New Roman"/>
          <w:color w:val="000000"/>
        </w:rPr>
        <w:t>1) копии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и (или) уведомления о начале или прекращении деятельности по оптовой реализации медицинских изделий, полученных в соответствии с Законом «О разрешениях и уведомлениях»;</w:t>
      </w:r>
    </w:p>
    <w:p w14:paraId="3C2C5955" w14:textId="77777777" w:rsidR="006C705F" w:rsidRDefault="00AF613B">
      <w:pPr>
        <w:spacing w:before="120" w:after="120"/>
        <w:ind w:firstLine="500"/>
        <w:jc w:val="both"/>
      </w:pPr>
      <w:bookmarkStart w:id="596" w:name="2956517750"/>
      <w:bookmarkEnd w:id="595"/>
      <w:r>
        <w:rPr>
          <w:rFonts w:ascii="Times New Roman" w:hAnsi="Times New Roman"/>
          <w:color w:val="000000"/>
        </w:rPr>
        <w:t>2) при наличии копии сертификатов:</w:t>
      </w:r>
    </w:p>
    <w:p w14:paraId="0C6BF889" w14:textId="77777777" w:rsidR="006C705F" w:rsidRDefault="00AF613B">
      <w:pPr>
        <w:spacing w:before="120" w:after="120"/>
        <w:ind w:firstLine="500"/>
        <w:jc w:val="both"/>
      </w:pPr>
      <w:bookmarkStart w:id="597" w:name="2956517751"/>
      <w:bookmarkEnd w:id="596"/>
      <w:r>
        <w:rPr>
          <w:rFonts w:ascii="Times New Roman" w:hAnsi="Times New Roman"/>
          <w:color w:val="000000"/>
        </w:rPr>
        <w:t>о соответствии объекта и производства требованиям надлежащей производственной практики (GMP);</w:t>
      </w:r>
    </w:p>
    <w:p w14:paraId="252A4D67" w14:textId="77777777" w:rsidR="006C705F" w:rsidRDefault="00AF613B">
      <w:pPr>
        <w:spacing w:before="120" w:after="120"/>
        <w:ind w:firstLine="500"/>
        <w:jc w:val="both"/>
      </w:pPr>
      <w:bookmarkStart w:id="598" w:name="2956517752"/>
      <w:bookmarkEnd w:id="597"/>
      <w:r>
        <w:rPr>
          <w:rFonts w:ascii="Times New Roman" w:hAnsi="Times New Roman"/>
          <w:color w:val="000000"/>
        </w:rPr>
        <w:lastRenderedPageBreak/>
        <w:t>о соответствии объекта требованиям надлежащей дистрибьюторской практики (GDP);</w:t>
      </w:r>
    </w:p>
    <w:p w14:paraId="62E833A5" w14:textId="77777777" w:rsidR="006C705F" w:rsidRDefault="00AF613B">
      <w:pPr>
        <w:spacing w:before="120" w:after="120"/>
        <w:ind w:firstLine="500"/>
        <w:jc w:val="both"/>
      </w:pPr>
      <w:bookmarkStart w:id="599" w:name="2956517753"/>
      <w:bookmarkEnd w:id="598"/>
      <w:r>
        <w:rPr>
          <w:rFonts w:ascii="Times New Roman" w:hAnsi="Times New Roman"/>
          <w:color w:val="000000"/>
        </w:rPr>
        <w:t>о соответствии объекта требованиям надлежащей аптечной практики (GPP).</w:t>
      </w:r>
    </w:p>
    <w:p w14:paraId="011228DF" w14:textId="77777777" w:rsidR="006C705F" w:rsidRDefault="00AF613B">
      <w:pPr>
        <w:spacing w:before="120" w:after="120"/>
        <w:ind w:firstLine="500"/>
        <w:jc w:val="both"/>
      </w:pPr>
      <w:bookmarkStart w:id="600" w:name="2956517754"/>
      <w:bookmarkEnd w:id="599"/>
      <w:r>
        <w:rPr>
          <w:rFonts w:ascii="Times New Roman" w:hAnsi="Times New Roman"/>
          <w:color w:val="000000"/>
        </w:rPr>
        <w:t>Документы, предусмотренные настоящим пунктом, актуализируются по мере необходимости.</w:t>
      </w:r>
    </w:p>
    <w:p w14:paraId="30B6A404" w14:textId="77777777" w:rsidR="006C705F" w:rsidRDefault="00AF613B">
      <w:pPr>
        <w:spacing w:before="120" w:after="120"/>
        <w:ind w:firstLine="500"/>
        <w:jc w:val="both"/>
      </w:pPr>
      <w:bookmarkStart w:id="601" w:name="2956517755"/>
      <w:bookmarkEnd w:id="600"/>
      <w:r>
        <w:rPr>
          <w:rFonts w:ascii="Times New Roman" w:hAnsi="Times New Roman"/>
          <w:color w:val="000000"/>
        </w:rPr>
        <w:t>Веб-портал в хронологическом порядке отражает время и дату размещения потенциальным поставщиком документов, предусмотренных настоящим пунктом, и не позволяет их удалять, в том числе после актуализации.</w:t>
      </w:r>
    </w:p>
    <w:p w14:paraId="69BEFF59" w14:textId="77777777" w:rsidR="006C705F" w:rsidRDefault="00AF613B">
      <w:pPr>
        <w:spacing w:before="120" w:after="120"/>
        <w:ind w:firstLine="500"/>
        <w:jc w:val="both"/>
      </w:pPr>
      <w:bookmarkStart w:id="602" w:name="2956517756"/>
      <w:bookmarkEnd w:id="601"/>
      <w:r>
        <w:rPr>
          <w:rFonts w:ascii="Times New Roman" w:hAnsi="Times New Roman"/>
          <w:color w:val="000000"/>
        </w:rPr>
        <w:t>165. В рамках тендера потенциальный поставщик представляет одну тендерную заявку, которая соответствует условиям объявления и содержит:</w:t>
      </w:r>
    </w:p>
    <w:p w14:paraId="5F56F320" w14:textId="77777777" w:rsidR="006C705F" w:rsidRDefault="00AF613B">
      <w:pPr>
        <w:spacing w:before="120" w:after="120"/>
        <w:ind w:firstLine="500"/>
        <w:jc w:val="both"/>
      </w:pPr>
      <w:bookmarkStart w:id="603" w:name="2956517757"/>
      <w:bookmarkEnd w:id="602"/>
      <w:r>
        <w:rPr>
          <w:rFonts w:ascii="Times New Roman" w:hAnsi="Times New Roman"/>
          <w:color w:val="000000"/>
        </w:rPr>
        <w:t>1) ценовое предложение по форме, согласно приложениям 2 и (или) 14 к настоящим Правилам;</w:t>
      </w:r>
    </w:p>
    <w:p w14:paraId="25BA0977" w14:textId="77777777" w:rsidR="006C705F" w:rsidRDefault="00AF613B">
      <w:pPr>
        <w:spacing w:before="120" w:after="120"/>
        <w:ind w:firstLine="500"/>
        <w:jc w:val="both"/>
      </w:pPr>
      <w:bookmarkStart w:id="604" w:name="2956517758"/>
      <w:bookmarkEnd w:id="603"/>
      <w:r>
        <w:rPr>
          <w:rFonts w:ascii="Times New Roman" w:hAnsi="Times New Roman"/>
          <w:color w:val="000000"/>
        </w:rPr>
        <w:t>2) гарантийное обеспечение в виде банковской гарантии или платежного поручения;</w:t>
      </w:r>
    </w:p>
    <w:p w14:paraId="6D09D0DA" w14:textId="77777777" w:rsidR="006C705F" w:rsidRDefault="00AF613B">
      <w:pPr>
        <w:spacing w:before="120" w:after="120"/>
        <w:ind w:firstLine="500"/>
        <w:jc w:val="both"/>
      </w:pPr>
      <w:bookmarkStart w:id="605" w:name="2956517759"/>
      <w:bookmarkEnd w:id="604"/>
      <w:r>
        <w:rPr>
          <w:rFonts w:ascii="Times New Roman" w:hAnsi="Times New Roman"/>
          <w:color w:val="000000"/>
        </w:rPr>
        <w:t>3) техническую спецификацию при закупе медицинской техники по форме, согласно приложению 15 к настоящим Правилам или фармацевтической услуги (вся информация о привлечении соисполнителей к оказанию фармацевтической услуги отражается в технической спецификации);</w:t>
      </w:r>
    </w:p>
    <w:p w14:paraId="2C9E24FF" w14:textId="77777777" w:rsidR="006C705F" w:rsidRDefault="00AF613B">
      <w:pPr>
        <w:spacing w:before="120" w:after="120"/>
        <w:ind w:firstLine="500"/>
        <w:jc w:val="both"/>
      </w:pPr>
      <w:bookmarkStart w:id="606" w:name="2956517760"/>
      <w:bookmarkEnd w:id="605"/>
      <w:r>
        <w:rPr>
          <w:rFonts w:ascii="Times New Roman" w:hAnsi="Times New Roman"/>
          <w:color w:val="000000"/>
        </w:rPr>
        <w:t>4) при истечении срока действия регистрационного удостоверения – документ, подтверждающий ввоз или производство лекарственного средства и (или) медицинского изделия, в количестве согласно объявлению, если оно ввезено в Республику Казахстан или произведено на ее территории до истечения срока действия регистрационного удостоверения;</w:t>
      </w:r>
    </w:p>
    <w:p w14:paraId="49FE1065" w14:textId="77777777" w:rsidR="006C705F" w:rsidRDefault="00AF613B">
      <w:pPr>
        <w:spacing w:before="120" w:after="120"/>
        <w:ind w:firstLine="500"/>
        <w:jc w:val="both"/>
      </w:pPr>
      <w:bookmarkStart w:id="607" w:name="2956517761"/>
      <w:bookmarkEnd w:id="606"/>
      <w:r>
        <w:rPr>
          <w:rFonts w:ascii="Times New Roman" w:hAnsi="Times New Roman"/>
          <w:color w:val="000000"/>
        </w:rPr>
        <w:t>5) при наличии в составе комплекта поставки медицинской техники комплектующего, не подлежащего государственной регистрации, представляется письмо экспертной организации или уполномоченного органа в области здравоохранения, подтверждающее отсутствие необходимости регистрации;</w:t>
      </w:r>
    </w:p>
    <w:p w14:paraId="32C7D0A7" w14:textId="77777777" w:rsidR="006C705F" w:rsidRDefault="00AF613B">
      <w:pPr>
        <w:spacing w:before="120" w:after="120"/>
        <w:ind w:firstLine="500"/>
        <w:jc w:val="both"/>
      </w:pPr>
      <w:bookmarkStart w:id="608" w:name="2956517762"/>
      <w:bookmarkEnd w:id="607"/>
      <w:r>
        <w:rPr>
          <w:rFonts w:ascii="Times New Roman" w:hAnsi="Times New Roman"/>
          <w:color w:val="000000"/>
        </w:rPr>
        <w:t>6) при наличии поставки медицинской техники, относящейся к средствам измерения, – копию сертификата, выданного уполномоченным органом в области технического регулирования и метрологии, если медицинская техника не относится к средствам измерения, – подтверждающий документ об установлении принадлежности технических средств к средствам измерений;</w:t>
      </w:r>
    </w:p>
    <w:p w14:paraId="369C67F7" w14:textId="77777777" w:rsidR="006C705F" w:rsidRDefault="00AF613B">
      <w:pPr>
        <w:spacing w:before="120" w:after="120"/>
        <w:ind w:firstLine="500"/>
        <w:jc w:val="both"/>
      </w:pPr>
      <w:bookmarkStart w:id="609" w:name="2956517763"/>
      <w:bookmarkEnd w:id="608"/>
      <w:r>
        <w:rPr>
          <w:rFonts w:ascii="Times New Roman" w:hAnsi="Times New Roman"/>
          <w:color w:val="000000"/>
        </w:rPr>
        <w:t>7) письмо потенциального поставщика с указанием допустимого срока простоя медицинской техники в пределах финансового квартала (не более 15 календарных дней), при закупе медицинской техники с расширенным сроком сервисного обслуживания.</w:t>
      </w:r>
    </w:p>
    <w:p w14:paraId="294D4BA5" w14:textId="77777777" w:rsidR="006C705F" w:rsidRDefault="00AF613B">
      <w:pPr>
        <w:spacing w:before="120" w:after="120"/>
        <w:ind w:firstLine="500"/>
        <w:jc w:val="both"/>
      </w:pPr>
      <w:bookmarkStart w:id="610" w:name="2956517764"/>
      <w:bookmarkEnd w:id="609"/>
      <w:r>
        <w:rPr>
          <w:rFonts w:ascii="Times New Roman" w:hAnsi="Times New Roman"/>
          <w:color w:val="000000"/>
        </w:rPr>
        <w:t>166. Потенциальный поставщик в ценовом предложении на поставку лекарственного средства и (или) медицинского изделия указывает:</w:t>
      </w:r>
    </w:p>
    <w:p w14:paraId="155BB569" w14:textId="77777777" w:rsidR="006C705F" w:rsidRDefault="00AF613B">
      <w:pPr>
        <w:spacing w:before="120" w:after="120"/>
        <w:ind w:firstLine="500"/>
        <w:jc w:val="both"/>
      </w:pPr>
      <w:bookmarkStart w:id="611" w:name="2956517765"/>
      <w:bookmarkEnd w:id="610"/>
      <w:r>
        <w:rPr>
          <w:rFonts w:ascii="Times New Roman" w:hAnsi="Times New Roman"/>
          <w:color w:val="000000"/>
        </w:rPr>
        <w:t>1) номер регистрационного удостоверения или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полностью и в точности соответствующий данным информационной системы «электронное правительство» www.elicense.kz;</w:t>
      </w:r>
    </w:p>
    <w:p w14:paraId="7A4B4705" w14:textId="77777777" w:rsidR="006C705F" w:rsidRDefault="00AF613B">
      <w:pPr>
        <w:spacing w:before="120" w:after="120"/>
        <w:ind w:firstLine="500"/>
        <w:jc w:val="both"/>
      </w:pPr>
      <w:bookmarkStart w:id="612" w:name="2956517766"/>
      <w:bookmarkEnd w:id="611"/>
      <w:r>
        <w:rPr>
          <w:rFonts w:ascii="Times New Roman" w:hAnsi="Times New Roman"/>
          <w:color w:val="000000"/>
        </w:rPr>
        <w:t>2) торговое наименование;</w:t>
      </w:r>
    </w:p>
    <w:p w14:paraId="34F08EC4" w14:textId="77777777" w:rsidR="006C705F" w:rsidRDefault="00AF613B">
      <w:pPr>
        <w:spacing w:before="120" w:after="120"/>
        <w:ind w:firstLine="500"/>
        <w:jc w:val="both"/>
      </w:pPr>
      <w:bookmarkStart w:id="613" w:name="2956517767"/>
      <w:bookmarkEnd w:id="612"/>
      <w:r>
        <w:rPr>
          <w:rFonts w:ascii="Times New Roman" w:hAnsi="Times New Roman"/>
          <w:color w:val="000000"/>
        </w:rPr>
        <w:t>3) краткую характеристику (при закупе медицинской техники, вместо краткой характеристики проставляется запись «согласно прилагаемой технической спецификации»);</w:t>
      </w:r>
    </w:p>
    <w:p w14:paraId="0BA1CA1A" w14:textId="77777777" w:rsidR="006C705F" w:rsidRDefault="00AF613B">
      <w:pPr>
        <w:spacing w:before="120" w:after="120"/>
        <w:ind w:firstLine="500"/>
        <w:jc w:val="both"/>
      </w:pPr>
      <w:bookmarkStart w:id="614" w:name="2956517768"/>
      <w:bookmarkEnd w:id="613"/>
      <w:r>
        <w:rPr>
          <w:rFonts w:ascii="Times New Roman" w:hAnsi="Times New Roman"/>
          <w:color w:val="000000"/>
        </w:rPr>
        <w:t>4) единицу измерения;</w:t>
      </w:r>
    </w:p>
    <w:p w14:paraId="58D2F334" w14:textId="77777777" w:rsidR="006C705F" w:rsidRDefault="00AF613B">
      <w:pPr>
        <w:spacing w:before="120" w:after="120"/>
        <w:ind w:firstLine="500"/>
        <w:jc w:val="both"/>
      </w:pPr>
      <w:bookmarkStart w:id="615" w:name="2956517769"/>
      <w:bookmarkEnd w:id="614"/>
      <w:r>
        <w:rPr>
          <w:rFonts w:ascii="Times New Roman" w:hAnsi="Times New Roman"/>
          <w:color w:val="000000"/>
        </w:rPr>
        <w:t>5) производителя;</w:t>
      </w:r>
    </w:p>
    <w:p w14:paraId="2FC8EEBA" w14:textId="77777777" w:rsidR="006C705F" w:rsidRDefault="00AF613B">
      <w:pPr>
        <w:spacing w:before="120" w:after="120"/>
        <w:ind w:firstLine="500"/>
        <w:jc w:val="both"/>
      </w:pPr>
      <w:bookmarkStart w:id="616" w:name="2956517770"/>
      <w:bookmarkEnd w:id="615"/>
      <w:r>
        <w:rPr>
          <w:rFonts w:ascii="Times New Roman" w:hAnsi="Times New Roman"/>
          <w:color w:val="000000"/>
        </w:rPr>
        <w:t>6) страну производства;</w:t>
      </w:r>
    </w:p>
    <w:p w14:paraId="4A7B316F" w14:textId="77777777" w:rsidR="006C705F" w:rsidRDefault="00AF613B">
      <w:pPr>
        <w:spacing w:before="120" w:after="120"/>
        <w:ind w:firstLine="500"/>
        <w:jc w:val="both"/>
      </w:pPr>
      <w:bookmarkStart w:id="617" w:name="2956517771"/>
      <w:bookmarkEnd w:id="616"/>
      <w:r>
        <w:rPr>
          <w:rFonts w:ascii="Times New Roman" w:hAnsi="Times New Roman"/>
          <w:color w:val="000000"/>
        </w:rPr>
        <w:lastRenderedPageBreak/>
        <w:t>7) цену за единицу.</w:t>
      </w:r>
    </w:p>
    <w:p w14:paraId="73243D52" w14:textId="77777777" w:rsidR="006C705F" w:rsidRDefault="00AF613B">
      <w:pPr>
        <w:spacing w:before="120" w:after="120"/>
        <w:ind w:firstLine="500"/>
        <w:jc w:val="both"/>
      </w:pPr>
      <w:bookmarkStart w:id="618" w:name="2956517772"/>
      <w:bookmarkEnd w:id="617"/>
      <w:r>
        <w:rPr>
          <w:rFonts w:ascii="Times New Roman" w:hAnsi="Times New Roman"/>
          <w:color w:val="000000"/>
        </w:rPr>
        <w:t>167. При закупе комплектного лекарственного средства и (или) медицинского изделия, потенциальный поставщик указывает в ценовом предложении на дополнительное лекарственное средство и (или) изделие медицинского назначения:</w:t>
      </w:r>
    </w:p>
    <w:p w14:paraId="5051765D" w14:textId="77777777" w:rsidR="006C705F" w:rsidRDefault="00AF613B">
      <w:pPr>
        <w:spacing w:before="120" w:after="120"/>
        <w:ind w:firstLine="500"/>
        <w:jc w:val="both"/>
      </w:pPr>
      <w:bookmarkStart w:id="619" w:name="2956517773"/>
      <w:bookmarkEnd w:id="618"/>
      <w:r>
        <w:rPr>
          <w:rFonts w:ascii="Times New Roman" w:hAnsi="Times New Roman"/>
          <w:color w:val="000000"/>
        </w:rPr>
        <w:t>1) номер регистрационного удостоверения, соответствующий данным государственного реестра лекарственных средств и (или) изделия медицинского назначения, или разрешения (заключения) уполномоченного органа в области здравоохранения на ввоз лекарственного средства и (или) изделия медицинского назначения в Республику Казахстан, соответствующий данным информационной системы «электронное правительство» www.elicense.kz;</w:t>
      </w:r>
    </w:p>
    <w:p w14:paraId="6036A620" w14:textId="77777777" w:rsidR="006C705F" w:rsidRDefault="00AF613B">
      <w:pPr>
        <w:spacing w:before="120" w:after="120"/>
        <w:ind w:firstLine="500"/>
        <w:jc w:val="both"/>
      </w:pPr>
      <w:bookmarkStart w:id="620" w:name="2956517774"/>
      <w:bookmarkEnd w:id="619"/>
      <w:r>
        <w:rPr>
          <w:rFonts w:ascii="Times New Roman" w:hAnsi="Times New Roman"/>
          <w:color w:val="000000"/>
        </w:rPr>
        <w:t>2) торговое наименование;</w:t>
      </w:r>
    </w:p>
    <w:p w14:paraId="2B8FF963" w14:textId="77777777" w:rsidR="006C705F" w:rsidRDefault="00AF613B">
      <w:pPr>
        <w:spacing w:before="120" w:after="120"/>
        <w:ind w:firstLine="500"/>
        <w:jc w:val="both"/>
      </w:pPr>
      <w:bookmarkStart w:id="621" w:name="2956517775"/>
      <w:bookmarkEnd w:id="620"/>
      <w:r>
        <w:rPr>
          <w:rFonts w:ascii="Times New Roman" w:hAnsi="Times New Roman"/>
          <w:color w:val="000000"/>
        </w:rPr>
        <w:t>3) краткую характеристику;</w:t>
      </w:r>
    </w:p>
    <w:p w14:paraId="4D5F03AF" w14:textId="77777777" w:rsidR="006C705F" w:rsidRDefault="00AF613B">
      <w:pPr>
        <w:spacing w:before="120" w:after="120"/>
        <w:ind w:firstLine="500"/>
        <w:jc w:val="both"/>
      </w:pPr>
      <w:bookmarkStart w:id="622" w:name="2956517776"/>
      <w:bookmarkEnd w:id="621"/>
      <w:r>
        <w:rPr>
          <w:rFonts w:ascii="Times New Roman" w:hAnsi="Times New Roman"/>
          <w:color w:val="000000"/>
        </w:rPr>
        <w:t>4) единицу измерения;</w:t>
      </w:r>
    </w:p>
    <w:p w14:paraId="511D3DAB" w14:textId="77777777" w:rsidR="006C705F" w:rsidRDefault="00AF613B">
      <w:pPr>
        <w:spacing w:before="120" w:after="120"/>
        <w:ind w:firstLine="500"/>
        <w:jc w:val="both"/>
      </w:pPr>
      <w:bookmarkStart w:id="623" w:name="2956517777"/>
      <w:bookmarkEnd w:id="622"/>
      <w:r>
        <w:rPr>
          <w:rFonts w:ascii="Times New Roman" w:hAnsi="Times New Roman"/>
          <w:color w:val="000000"/>
        </w:rPr>
        <w:t>5) производителя.</w:t>
      </w:r>
    </w:p>
    <w:p w14:paraId="69D3B4F1" w14:textId="77777777" w:rsidR="006C705F" w:rsidRDefault="00AF613B">
      <w:pPr>
        <w:spacing w:before="120" w:after="120"/>
        <w:ind w:firstLine="500"/>
        <w:jc w:val="both"/>
      </w:pPr>
      <w:bookmarkStart w:id="624" w:name="2956517778"/>
      <w:bookmarkEnd w:id="623"/>
      <w:r>
        <w:rPr>
          <w:rFonts w:ascii="Times New Roman" w:hAnsi="Times New Roman"/>
          <w:color w:val="000000"/>
        </w:rPr>
        <w:t>168. При закупе лекарственного средства и (или) медицинского изделия с условием поставки определенного его количества на бесплатной основе, потенциальный поставщик делает соответствующую запись о такой поставке в строке ценового предложения с краткой характеристикой.</w:t>
      </w:r>
    </w:p>
    <w:p w14:paraId="79D169FF" w14:textId="77777777" w:rsidR="006C705F" w:rsidRDefault="00AF613B">
      <w:pPr>
        <w:spacing w:before="120" w:after="120"/>
        <w:ind w:firstLine="500"/>
        <w:jc w:val="both"/>
      </w:pPr>
      <w:bookmarkStart w:id="625" w:name="2956517779"/>
      <w:bookmarkEnd w:id="624"/>
      <w:r>
        <w:rPr>
          <w:rFonts w:ascii="Times New Roman" w:hAnsi="Times New Roman"/>
          <w:color w:val="000000"/>
        </w:rPr>
        <w:t>При закупе фармацевтической услуги ее стоимость отражается в процентах и тенге в отдельных строках по отношению к цене лекарственного средства.</w:t>
      </w:r>
    </w:p>
    <w:p w14:paraId="71DC63C7" w14:textId="77777777" w:rsidR="006C705F" w:rsidRDefault="00AF613B">
      <w:pPr>
        <w:spacing w:before="120" w:after="120"/>
        <w:ind w:firstLine="500"/>
        <w:jc w:val="both"/>
      </w:pPr>
      <w:bookmarkStart w:id="626" w:name="2956517780"/>
      <w:bookmarkEnd w:id="625"/>
      <w:r>
        <w:rPr>
          <w:rFonts w:ascii="Times New Roman" w:hAnsi="Times New Roman"/>
          <w:color w:val="000000"/>
        </w:rPr>
        <w:t>169. Данные ценового предложения автоматически отражаются веб-порталом в протоколах вскрытия, итогов и заключаемых договорах.</w:t>
      </w:r>
    </w:p>
    <w:p w14:paraId="2EECCB25" w14:textId="77777777" w:rsidR="006C705F" w:rsidRDefault="00AF613B">
      <w:pPr>
        <w:spacing w:before="120" w:after="120"/>
        <w:ind w:firstLine="500"/>
        <w:jc w:val="both"/>
      </w:pPr>
      <w:bookmarkStart w:id="627" w:name="2956517781"/>
      <w:bookmarkEnd w:id="626"/>
      <w:r>
        <w:rPr>
          <w:rFonts w:ascii="Times New Roman" w:hAnsi="Times New Roman"/>
          <w:color w:val="000000"/>
        </w:rPr>
        <w:t>170. Веб-портал автоматически не позволяет потенциальному поставщику:</w:t>
      </w:r>
    </w:p>
    <w:p w14:paraId="4D3A1C0A" w14:textId="77777777" w:rsidR="006C705F" w:rsidRDefault="00AF613B">
      <w:pPr>
        <w:spacing w:before="120" w:after="120"/>
        <w:ind w:firstLine="500"/>
        <w:jc w:val="both"/>
      </w:pPr>
      <w:bookmarkStart w:id="628" w:name="2956517782"/>
      <w:bookmarkEnd w:id="627"/>
      <w:r>
        <w:rPr>
          <w:rFonts w:ascii="Times New Roman" w:hAnsi="Times New Roman"/>
          <w:color w:val="000000"/>
        </w:rPr>
        <w:t>1) предложить цену за единицу лекарственного средства и (или) медицинского изделия выше цены лота в объявлении;</w:t>
      </w:r>
    </w:p>
    <w:p w14:paraId="49527E0E" w14:textId="77777777" w:rsidR="006C705F" w:rsidRDefault="00AF613B">
      <w:pPr>
        <w:spacing w:before="120" w:after="120"/>
        <w:ind w:firstLine="500"/>
        <w:jc w:val="both"/>
      </w:pPr>
      <w:bookmarkStart w:id="629" w:name="2956517783"/>
      <w:bookmarkEnd w:id="628"/>
      <w:r>
        <w:rPr>
          <w:rFonts w:ascii="Times New Roman" w:hAnsi="Times New Roman"/>
          <w:color w:val="000000"/>
        </w:rPr>
        <w:t>2) изменить в ценовом предложении количество и график поставки лекарственных средств и (или) медицинских изделий;</w:t>
      </w:r>
    </w:p>
    <w:p w14:paraId="7CBAB16E" w14:textId="77777777" w:rsidR="006C705F" w:rsidRDefault="00AF613B">
      <w:pPr>
        <w:spacing w:before="120" w:after="120"/>
        <w:ind w:firstLine="500"/>
        <w:jc w:val="both"/>
      </w:pPr>
      <w:bookmarkStart w:id="630" w:name="2956517784"/>
      <w:bookmarkEnd w:id="629"/>
      <w:r>
        <w:rPr>
          <w:rFonts w:ascii="Times New Roman" w:hAnsi="Times New Roman"/>
          <w:color w:val="000000"/>
        </w:rPr>
        <w:t>3) отозвать заявку после ее вскрытия;</w:t>
      </w:r>
    </w:p>
    <w:p w14:paraId="2135BAB4" w14:textId="77777777" w:rsidR="006C705F" w:rsidRDefault="00AF613B">
      <w:pPr>
        <w:spacing w:before="120" w:after="120"/>
        <w:ind w:firstLine="500"/>
        <w:jc w:val="both"/>
      </w:pPr>
      <w:bookmarkStart w:id="631" w:name="2956517785"/>
      <w:bookmarkEnd w:id="630"/>
      <w:r>
        <w:rPr>
          <w:rFonts w:ascii="Times New Roman" w:hAnsi="Times New Roman"/>
          <w:color w:val="000000"/>
        </w:rPr>
        <w:t>4) подать заявку после истечения предусмотренного объявлением срока.</w:t>
      </w:r>
    </w:p>
    <w:p w14:paraId="25485B0B" w14:textId="77777777" w:rsidR="006C705F" w:rsidRDefault="00AF613B">
      <w:pPr>
        <w:spacing w:before="120" w:after="120"/>
        <w:ind w:firstLine="500"/>
        <w:jc w:val="both"/>
      </w:pPr>
      <w:bookmarkStart w:id="632" w:name="2956517786"/>
      <w:bookmarkEnd w:id="631"/>
      <w:r>
        <w:rPr>
          <w:rFonts w:ascii="Times New Roman" w:hAnsi="Times New Roman"/>
          <w:color w:val="000000"/>
        </w:rPr>
        <w:t>171. Заявка считается поданной в момент направления веб-порталом уведомления потенциальному поставщику и изменяется или отзывается потенциальным поставщиком до момента ее вскрытия.</w:t>
      </w:r>
    </w:p>
    <w:p w14:paraId="63D96BB1" w14:textId="77777777" w:rsidR="006C705F" w:rsidRDefault="00AF613B">
      <w:pPr>
        <w:spacing w:before="120" w:after="120"/>
        <w:jc w:val="center"/>
      </w:pPr>
      <w:bookmarkStart w:id="633" w:name="2956517787"/>
      <w:bookmarkEnd w:id="632"/>
      <w:r>
        <w:rPr>
          <w:rFonts w:ascii="Times New Roman" w:hAnsi="Times New Roman"/>
          <w:b/>
          <w:color w:val="000000"/>
        </w:rPr>
        <w:t>Параграф 3. Гарантийное обеспечение</w:t>
      </w:r>
    </w:p>
    <w:p w14:paraId="27055612" w14:textId="77777777" w:rsidR="006C705F" w:rsidRDefault="00AF613B">
      <w:pPr>
        <w:spacing w:before="120" w:after="120"/>
        <w:ind w:firstLine="500"/>
        <w:jc w:val="both"/>
      </w:pPr>
      <w:bookmarkStart w:id="634" w:name="2956517788"/>
      <w:bookmarkEnd w:id="633"/>
      <w:r>
        <w:rPr>
          <w:rFonts w:ascii="Times New Roman" w:hAnsi="Times New Roman"/>
          <w:color w:val="000000"/>
        </w:rPr>
        <w:t>172. Гарантийное обеспечение тендерной заявки вносится на каждый лот в отдельности и составляет не менее одного процента от суммы лота в объявлении.</w:t>
      </w:r>
    </w:p>
    <w:p w14:paraId="12C3B22E" w14:textId="77777777" w:rsidR="006C705F" w:rsidRDefault="00AF613B">
      <w:pPr>
        <w:spacing w:before="120" w:after="120"/>
        <w:ind w:firstLine="500"/>
        <w:jc w:val="both"/>
      </w:pPr>
      <w:bookmarkStart w:id="635" w:name="2956517789"/>
      <w:bookmarkEnd w:id="634"/>
      <w:r>
        <w:rPr>
          <w:rFonts w:ascii="Times New Roman" w:hAnsi="Times New Roman"/>
          <w:color w:val="000000"/>
        </w:rPr>
        <w:t>173. Потенциальный поставщик представляет гарантийное обеспечение заявки на участие в тендере в одной из следующих форм:</w:t>
      </w:r>
    </w:p>
    <w:p w14:paraId="789746AE" w14:textId="77777777" w:rsidR="006C705F" w:rsidRDefault="00AF613B">
      <w:pPr>
        <w:spacing w:before="120" w:after="120"/>
        <w:ind w:firstLine="500"/>
        <w:jc w:val="both"/>
      </w:pPr>
      <w:bookmarkStart w:id="636" w:name="2956517790"/>
      <w:bookmarkEnd w:id="635"/>
      <w:r>
        <w:rPr>
          <w:rFonts w:ascii="Times New Roman" w:hAnsi="Times New Roman"/>
          <w:color w:val="000000"/>
        </w:rPr>
        <w:t>1) денежный взнос на банковский счет единого дистрибьютора с приобщением к заявке копии платежного поручения и указанием в назначении платежа номера соответствующего лота;</w:t>
      </w:r>
    </w:p>
    <w:p w14:paraId="5E7F7559" w14:textId="77777777" w:rsidR="006C705F" w:rsidRDefault="00AF613B">
      <w:pPr>
        <w:spacing w:before="120" w:after="120"/>
        <w:ind w:firstLine="500"/>
        <w:jc w:val="both"/>
      </w:pPr>
      <w:bookmarkStart w:id="637" w:name="2956517791"/>
      <w:bookmarkEnd w:id="636"/>
      <w:r>
        <w:rPr>
          <w:rFonts w:ascii="Times New Roman" w:hAnsi="Times New Roman"/>
          <w:color w:val="000000"/>
        </w:rPr>
        <w:t>2) электронная банковская гарантия по форме, согласно приложению 16 к настоящим Правилам, выдаваемая банком непосредственно на веб-портале с помощью электронных цифровых подписей уполномоченных лиц банка.</w:t>
      </w:r>
    </w:p>
    <w:p w14:paraId="5AC5C626" w14:textId="77777777" w:rsidR="006C705F" w:rsidRDefault="00AF613B">
      <w:pPr>
        <w:spacing w:before="120" w:after="120"/>
        <w:ind w:firstLine="500"/>
        <w:jc w:val="both"/>
      </w:pPr>
      <w:bookmarkStart w:id="638" w:name="2956517792"/>
      <w:bookmarkEnd w:id="637"/>
      <w:r>
        <w:rPr>
          <w:rFonts w:ascii="Times New Roman" w:hAnsi="Times New Roman"/>
          <w:color w:val="000000"/>
        </w:rPr>
        <w:t>174. При этом копия банковской гарантии приобщается к заявке на веб-портале.</w:t>
      </w:r>
    </w:p>
    <w:p w14:paraId="704F9271" w14:textId="77777777" w:rsidR="006C705F" w:rsidRDefault="00AF613B">
      <w:pPr>
        <w:spacing w:before="120" w:after="120"/>
        <w:ind w:firstLine="500"/>
        <w:jc w:val="both"/>
      </w:pPr>
      <w:bookmarkStart w:id="639" w:name="2956517793"/>
      <w:bookmarkEnd w:id="638"/>
      <w:r>
        <w:rPr>
          <w:rFonts w:ascii="Times New Roman" w:hAnsi="Times New Roman"/>
          <w:color w:val="000000"/>
        </w:rPr>
        <w:lastRenderedPageBreak/>
        <w:t>175. Гарантийное обеспечение заявки не вносится при закупе, предусмотренном главой 4 раздела 3 настоящих Правил.</w:t>
      </w:r>
    </w:p>
    <w:p w14:paraId="37B1F5CF" w14:textId="77777777" w:rsidR="006C705F" w:rsidRDefault="00AF613B">
      <w:pPr>
        <w:spacing w:before="120" w:after="120"/>
        <w:ind w:firstLine="500"/>
        <w:jc w:val="both"/>
      </w:pPr>
      <w:bookmarkStart w:id="640" w:name="2956517794"/>
      <w:bookmarkEnd w:id="639"/>
      <w:r>
        <w:rPr>
          <w:rFonts w:ascii="Times New Roman" w:hAnsi="Times New Roman"/>
          <w:color w:val="000000"/>
        </w:rPr>
        <w:t>176. Срок действия гарантийного обеспечения заявки потенциального поставщика истекает в момент ее отклонения согласно протоколу итогов либо своевременного представления победителем закупа меры обеспечения исполнения обязательств по заключенному договору.</w:t>
      </w:r>
    </w:p>
    <w:p w14:paraId="412FCA4F" w14:textId="77777777" w:rsidR="006C705F" w:rsidRDefault="00AF613B">
      <w:pPr>
        <w:spacing w:before="120" w:after="120"/>
        <w:ind w:firstLine="500"/>
        <w:jc w:val="both"/>
      </w:pPr>
      <w:bookmarkStart w:id="641" w:name="2956517795"/>
      <w:bookmarkEnd w:id="640"/>
      <w:r>
        <w:rPr>
          <w:rFonts w:ascii="Times New Roman" w:hAnsi="Times New Roman"/>
          <w:color w:val="000000"/>
        </w:rPr>
        <w:t>177. Гарантийное обеспечение возвращается при:</w:t>
      </w:r>
    </w:p>
    <w:p w14:paraId="617116CF" w14:textId="77777777" w:rsidR="006C705F" w:rsidRDefault="00AF613B">
      <w:pPr>
        <w:spacing w:before="120" w:after="120"/>
        <w:ind w:firstLine="500"/>
        <w:jc w:val="both"/>
      </w:pPr>
      <w:bookmarkStart w:id="642" w:name="2956517796"/>
      <w:bookmarkEnd w:id="641"/>
      <w:r>
        <w:rPr>
          <w:rFonts w:ascii="Times New Roman" w:hAnsi="Times New Roman"/>
          <w:color w:val="000000"/>
        </w:rPr>
        <w:t>1) отклонении заявки потенциального поставщика;</w:t>
      </w:r>
    </w:p>
    <w:p w14:paraId="4A84E26F" w14:textId="77777777" w:rsidR="006C705F" w:rsidRDefault="00AF613B">
      <w:pPr>
        <w:spacing w:before="120" w:after="120"/>
        <w:ind w:firstLine="500"/>
        <w:jc w:val="both"/>
      </w:pPr>
      <w:bookmarkStart w:id="643" w:name="2956517797"/>
      <w:bookmarkEnd w:id="642"/>
      <w:r>
        <w:rPr>
          <w:rFonts w:ascii="Times New Roman" w:hAnsi="Times New Roman"/>
          <w:color w:val="000000"/>
        </w:rPr>
        <w:t>2) своевременном представлении победителем меры обеспечения исполнения обязательств по заключенному по итогам тендера договору;</w:t>
      </w:r>
    </w:p>
    <w:p w14:paraId="66EF90FE" w14:textId="77777777" w:rsidR="006C705F" w:rsidRDefault="00AF613B">
      <w:pPr>
        <w:spacing w:before="120" w:after="120"/>
        <w:ind w:firstLine="500"/>
        <w:jc w:val="both"/>
      </w:pPr>
      <w:bookmarkStart w:id="644" w:name="2956517798"/>
      <w:bookmarkEnd w:id="643"/>
      <w:r>
        <w:rPr>
          <w:rFonts w:ascii="Times New Roman" w:hAnsi="Times New Roman"/>
          <w:color w:val="000000"/>
        </w:rPr>
        <w:t>3) отмены тендера или закупа отдельного лота;</w:t>
      </w:r>
    </w:p>
    <w:p w14:paraId="0F9A43DB" w14:textId="77777777" w:rsidR="006C705F" w:rsidRDefault="00AF613B">
      <w:pPr>
        <w:spacing w:before="120" w:after="120"/>
        <w:ind w:firstLine="500"/>
        <w:jc w:val="both"/>
      </w:pPr>
      <w:bookmarkStart w:id="645" w:name="2956517799"/>
      <w:bookmarkEnd w:id="644"/>
      <w:r>
        <w:rPr>
          <w:rFonts w:ascii="Times New Roman" w:hAnsi="Times New Roman"/>
          <w:color w:val="000000"/>
        </w:rPr>
        <w:t>4) признания тендера или закупа отдельного лота недействительным;</w:t>
      </w:r>
    </w:p>
    <w:p w14:paraId="2C29EB65" w14:textId="77777777" w:rsidR="006C705F" w:rsidRDefault="00AF613B">
      <w:pPr>
        <w:spacing w:before="120" w:after="120"/>
        <w:ind w:firstLine="500"/>
        <w:jc w:val="both"/>
      </w:pPr>
      <w:bookmarkStart w:id="646" w:name="2956517800"/>
      <w:bookmarkEnd w:id="645"/>
      <w:r>
        <w:rPr>
          <w:rFonts w:ascii="Times New Roman" w:hAnsi="Times New Roman"/>
          <w:color w:val="000000"/>
        </w:rPr>
        <w:t>5) внесения, но не участия лица в тендере.</w:t>
      </w:r>
    </w:p>
    <w:p w14:paraId="5F385C6E" w14:textId="77777777" w:rsidR="006C705F" w:rsidRDefault="00AF613B">
      <w:pPr>
        <w:spacing w:before="120" w:after="120"/>
        <w:ind w:firstLine="500"/>
        <w:jc w:val="both"/>
      </w:pPr>
      <w:bookmarkStart w:id="647" w:name="2956517801"/>
      <w:bookmarkEnd w:id="646"/>
      <w:r>
        <w:rPr>
          <w:rFonts w:ascii="Times New Roman" w:hAnsi="Times New Roman"/>
          <w:color w:val="000000"/>
        </w:rPr>
        <w:t>178. При отклонении заявки потенциального поставщика:</w:t>
      </w:r>
    </w:p>
    <w:p w14:paraId="103EC088" w14:textId="77777777" w:rsidR="006C705F" w:rsidRDefault="00AF613B">
      <w:pPr>
        <w:spacing w:before="120" w:after="120"/>
        <w:ind w:firstLine="500"/>
        <w:jc w:val="both"/>
      </w:pPr>
      <w:bookmarkStart w:id="648" w:name="2956517802"/>
      <w:bookmarkEnd w:id="647"/>
      <w:r>
        <w:rPr>
          <w:rFonts w:ascii="Times New Roman" w:hAnsi="Times New Roman"/>
          <w:color w:val="000000"/>
        </w:rPr>
        <w:t>1) веб-портал автоматически направляет потенциальному поставщику и единому дистрибьютору посредством веб-портала уведомление о возврате денег по форме, предусмотренной веб-порталом, а единый дистрибьютор производит возврат денежного взноса путем перечисления денег на банковский счет потенциального поставщика в течение пяти рабочих дней;</w:t>
      </w:r>
    </w:p>
    <w:p w14:paraId="526CC958" w14:textId="77777777" w:rsidR="006C705F" w:rsidRDefault="00AF613B">
      <w:pPr>
        <w:spacing w:before="120" w:after="120"/>
        <w:ind w:firstLine="500"/>
        <w:jc w:val="both"/>
      </w:pPr>
      <w:bookmarkStart w:id="649" w:name="2956517803"/>
      <w:bookmarkEnd w:id="648"/>
      <w:r>
        <w:rPr>
          <w:rFonts w:ascii="Times New Roman" w:hAnsi="Times New Roman"/>
          <w:color w:val="000000"/>
        </w:rPr>
        <w:t>2) веб-портал автоматически направляет банку, выдавшему электронную банковскую гарантию, и потенциальному поставщику уведомление о прекращении ее действия по форме, предусмотренной веб-порталом.</w:t>
      </w:r>
    </w:p>
    <w:p w14:paraId="327507B1" w14:textId="77777777" w:rsidR="006C705F" w:rsidRDefault="00AF613B">
      <w:pPr>
        <w:spacing w:before="120" w:after="120"/>
        <w:ind w:firstLine="500"/>
        <w:jc w:val="both"/>
      </w:pPr>
      <w:bookmarkStart w:id="650" w:name="2956517804"/>
      <w:bookmarkEnd w:id="649"/>
      <w:r>
        <w:rPr>
          <w:rFonts w:ascii="Times New Roman" w:hAnsi="Times New Roman"/>
          <w:color w:val="000000"/>
        </w:rPr>
        <w:t>179. Гарантийное обеспечение заявки удерживается, если в нарушение сроков, предусмотренных настоящими Правилами, победитель тендера:</w:t>
      </w:r>
    </w:p>
    <w:p w14:paraId="4EB4D928" w14:textId="77777777" w:rsidR="006C705F" w:rsidRDefault="00AF613B">
      <w:pPr>
        <w:spacing w:before="120" w:after="120"/>
        <w:ind w:firstLine="500"/>
        <w:jc w:val="both"/>
      </w:pPr>
      <w:bookmarkStart w:id="651" w:name="2956517805"/>
      <w:bookmarkEnd w:id="650"/>
      <w:r>
        <w:rPr>
          <w:rFonts w:ascii="Times New Roman" w:hAnsi="Times New Roman"/>
          <w:color w:val="000000"/>
        </w:rPr>
        <w:t>1) отказался или уклонился от заключения договора;</w:t>
      </w:r>
    </w:p>
    <w:p w14:paraId="0AFBB4CB" w14:textId="77777777" w:rsidR="006C705F" w:rsidRDefault="00AF613B">
      <w:pPr>
        <w:spacing w:before="120" w:after="120"/>
        <w:ind w:firstLine="500"/>
        <w:jc w:val="both"/>
      </w:pPr>
      <w:bookmarkStart w:id="652" w:name="2956517806"/>
      <w:bookmarkEnd w:id="651"/>
      <w:r>
        <w:rPr>
          <w:rFonts w:ascii="Times New Roman" w:hAnsi="Times New Roman"/>
          <w:color w:val="000000"/>
        </w:rPr>
        <w:t>2) не представил меру обеспечения исполнения обязательств по договору.</w:t>
      </w:r>
    </w:p>
    <w:p w14:paraId="75537A61" w14:textId="77777777" w:rsidR="006C705F" w:rsidRDefault="00AF613B">
      <w:pPr>
        <w:spacing w:before="120" w:after="120"/>
        <w:ind w:firstLine="500"/>
        <w:jc w:val="both"/>
      </w:pPr>
      <w:bookmarkStart w:id="653" w:name="2956517807"/>
      <w:bookmarkEnd w:id="652"/>
      <w:r>
        <w:rPr>
          <w:rFonts w:ascii="Times New Roman" w:hAnsi="Times New Roman"/>
          <w:color w:val="000000"/>
        </w:rPr>
        <w:t>180. Единый дистрибьютор, заказчик или организатор закупа при удержании гарантийного обеспечения в виде:</w:t>
      </w:r>
    </w:p>
    <w:p w14:paraId="1E8AC2A4" w14:textId="77777777" w:rsidR="006C705F" w:rsidRDefault="00AF613B">
      <w:pPr>
        <w:spacing w:before="120" w:after="120"/>
        <w:ind w:firstLine="500"/>
        <w:jc w:val="both"/>
      </w:pPr>
      <w:bookmarkStart w:id="654" w:name="2956517808"/>
      <w:bookmarkEnd w:id="653"/>
      <w:r>
        <w:rPr>
          <w:rFonts w:ascii="Times New Roman" w:hAnsi="Times New Roman"/>
          <w:color w:val="000000"/>
        </w:rPr>
        <w:t>1) денежного взноса – направляет победителю тендера посредством веб-портала уведомление об удержании денег по форме, предусмотренной веб-порталом;</w:t>
      </w:r>
    </w:p>
    <w:p w14:paraId="4C59DA87" w14:textId="77777777" w:rsidR="006C705F" w:rsidRDefault="00AF613B">
      <w:pPr>
        <w:spacing w:before="120" w:after="120"/>
        <w:ind w:firstLine="500"/>
        <w:jc w:val="both"/>
      </w:pPr>
      <w:bookmarkStart w:id="655" w:name="2956517809"/>
      <w:bookmarkEnd w:id="654"/>
      <w:r>
        <w:rPr>
          <w:rFonts w:ascii="Times New Roman" w:hAnsi="Times New Roman"/>
          <w:color w:val="000000"/>
        </w:rPr>
        <w:t>2) электронной банковской гарантии – направляет банку и победителю тендера (для сведения) посредством веб-портала требование о ее оплате по форме, предусмотренной веб-порталом.</w:t>
      </w:r>
    </w:p>
    <w:p w14:paraId="2E215BCA" w14:textId="77777777" w:rsidR="006C705F" w:rsidRDefault="00AF613B">
      <w:pPr>
        <w:spacing w:before="120" w:after="120"/>
        <w:ind w:firstLine="500"/>
        <w:jc w:val="both"/>
      </w:pPr>
      <w:bookmarkStart w:id="656" w:name="2956517810"/>
      <w:bookmarkEnd w:id="655"/>
      <w:r>
        <w:rPr>
          <w:rFonts w:ascii="Times New Roman" w:hAnsi="Times New Roman"/>
          <w:color w:val="000000"/>
        </w:rPr>
        <w:t>181. Требование об оплате банковской гарантии предъявляется банку в течение 20 (двадцати) рабочих дней со дня наступления основания ее оплаты.</w:t>
      </w:r>
    </w:p>
    <w:p w14:paraId="50CB19B1" w14:textId="77777777" w:rsidR="006C705F" w:rsidRDefault="00AF613B">
      <w:pPr>
        <w:spacing w:before="120" w:after="120"/>
        <w:jc w:val="center"/>
      </w:pPr>
      <w:bookmarkStart w:id="657" w:name="2956517811"/>
      <w:bookmarkEnd w:id="656"/>
      <w:r>
        <w:rPr>
          <w:rFonts w:ascii="Times New Roman" w:hAnsi="Times New Roman"/>
          <w:b/>
          <w:color w:val="000000"/>
        </w:rPr>
        <w:t>Параграф 4. Экспертиза</w:t>
      </w:r>
    </w:p>
    <w:p w14:paraId="1AA575D1" w14:textId="77777777" w:rsidR="006C705F" w:rsidRDefault="00AF613B">
      <w:pPr>
        <w:spacing w:before="120" w:after="120"/>
        <w:ind w:firstLine="500"/>
        <w:jc w:val="both"/>
      </w:pPr>
      <w:bookmarkStart w:id="658" w:name="2956517812"/>
      <w:bookmarkEnd w:id="657"/>
      <w:r>
        <w:rPr>
          <w:rFonts w:ascii="Times New Roman" w:hAnsi="Times New Roman"/>
          <w:color w:val="000000"/>
        </w:rPr>
        <w:t>182. Для единого дистрибьютора списки экспертов по профильным специальностям на отдельный финансовый год определяются уполномоченным органом в области здравоохранения.</w:t>
      </w:r>
    </w:p>
    <w:p w14:paraId="58A59696" w14:textId="77777777" w:rsidR="006C705F" w:rsidRDefault="00AF613B">
      <w:pPr>
        <w:spacing w:before="120" w:after="120"/>
        <w:ind w:firstLine="500"/>
        <w:jc w:val="both"/>
      </w:pPr>
      <w:bookmarkStart w:id="659" w:name="2956517813"/>
      <w:bookmarkEnd w:id="658"/>
      <w:r>
        <w:rPr>
          <w:rFonts w:ascii="Times New Roman" w:hAnsi="Times New Roman"/>
          <w:color w:val="000000"/>
        </w:rPr>
        <w:t>Для экспертизы заявок на лекарственные средства дополнительно привлекаются эксперты в области клинической фармакологии.</w:t>
      </w:r>
    </w:p>
    <w:p w14:paraId="638ED327" w14:textId="77777777" w:rsidR="006C705F" w:rsidRDefault="00AF613B">
      <w:pPr>
        <w:spacing w:before="120" w:after="120"/>
        <w:ind w:firstLine="500"/>
        <w:jc w:val="both"/>
      </w:pPr>
      <w:bookmarkStart w:id="660" w:name="2956517814"/>
      <w:bookmarkEnd w:id="659"/>
      <w:r>
        <w:rPr>
          <w:rFonts w:ascii="Times New Roman" w:hAnsi="Times New Roman"/>
          <w:color w:val="000000"/>
        </w:rPr>
        <w:t>Заказчик или организатор закупа привлекают эксперта или экспертов профильных специальностей по вопросам, требующим специальных знаний и (или) технических познаний.</w:t>
      </w:r>
    </w:p>
    <w:p w14:paraId="79477720" w14:textId="77777777" w:rsidR="006C705F" w:rsidRDefault="00AF613B">
      <w:pPr>
        <w:spacing w:before="120" w:after="120"/>
        <w:ind w:firstLine="500"/>
        <w:jc w:val="both"/>
      </w:pPr>
      <w:bookmarkStart w:id="661" w:name="2956517815"/>
      <w:bookmarkEnd w:id="660"/>
      <w:r>
        <w:rPr>
          <w:rFonts w:ascii="Times New Roman" w:hAnsi="Times New Roman"/>
          <w:color w:val="000000"/>
        </w:rPr>
        <w:lastRenderedPageBreak/>
        <w:t>На отдельный финансовый год заказчиком или организатором закупа определяются эксперты по профильным специальностям для экспертизы заявок на предмет соответствия лекарственных средств и (или) медицинских изделий характеристикам или техническим спецификациям в объявлении.</w:t>
      </w:r>
    </w:p>
    <w:p w14:paraId="45B1FF69" w14:textId="77777777" w:rsidR="006C705F" w:rsidRDefault="00AF613B">
      <w:pPr>
        <w:spacing w:before="120" w:after="120"/>
        <w:ind w:firstLine="500"/>
        <w:jc w:val="both"/>
      </w:pPr>
      <w:bookmarkStart w:id="662" w:name="2956517816"/>
      <w:bookmarkEnd w:id="661"/>
      <w:r>
        <w:rPr>
          <w:rFonts w:ascii="Times New Roman" w:hAnsi="Times New Roman"/>
          <w:color w:val="000000"/>
        </w:rPr>
        <w:t>183. Эксперты регистрируются на веб-портале в качестве его пользователей до вскрытия заявок.</w:t>
      </w:r>
    </w:p>
    <w:p w14:paraId="58A0317D" w14:textId="77777777" w:rsidR="006C705F" w:rsidRDefault="00AF613B">
      <w:pPr>
        <w:spacing w:before="120" w:after="120"/>
        <w:ind w:firstLine="500"/>
        <w:jc w:val="both"/>
      </w:pPr>
      <w:bookmarkStart w:id="663" w:name="2956517817"/>
      <w:bookmarkEnd w:id="662"/>
      <w:r>
        <w:rPr>
          <w:rFonts w:ascii="Times New Roman" w:hAnsi="Times New Roman"/>
          <w:color w:val="000000"/>
        </w:rPr>
        <w:t>184. Экспертом не может являться лицо:</w:t>
      </w:r>
    </w:p>
    <w:p w14:paraId="14977A27" w14:textId="77777777" w:rsidR="006C705F" w:rsidRDefault="00AF613B">
      <w:pPr>
        <w:spacing w:before="120" w:after="120"/>
        <w:ind w:firstLine="500"/>
        <w:jc w:val="both"/>
      </w:pPr>
      <w:bookmarkStart w:id="664" w:name="2956517818"/>
      <w:bookmarkEnd w:id="663"/>
      <w:r>
        <w:rPr>
          <w:rFonts w:ascii="Times New Roman" w:hAnsi="Times New Roman"/>
          <w:color w:val="000000"/>
        </w:rPr>
        <w:t>1) заинтересованное в результатах процедур закупа (представители единого дистрибьютора, потенциального поставщика);</w:t>
      </w:r>
    </w:p>
    <w:p w14:paraId="1235F9AC" w14:textId="77777777" w:rsidR="006C705F" w:rsidRDefault="00AF613B">
      <w:pPr>
        <w:spacing w:before="120" w:after="120"/>
        <w:ind w:firstLine="500"/>
        <w:jc w:val="both"/>
      </w:pPr>
      <w:bookmarkStart w:id="665" w:name="2956517819"/>
      <w:bookmarkEnd w:id="664"/>
      <w:r>
        <w:rPr>
          <w:rFonts w:ascii="Times New Roman" w:hAnsi="Times New Roman"/>
          <w:color w:val="000000"/>
        </w:rPr>
        <w:t>2) являющееся близким родственником, супругом (супругой) или свойственником первого руководителя единого дистрибьютора, заказчика или организатора закупа.</w:t>
      </w:r>
    </w:p>
    <w:p w14:paraId="3BB7E43F" w14:textId="77777777" w:rsidR="006C705F" w:rsidRDefault="00AF613B">
      <w:pPr>
        <w:spacing w:before="120" w:after="120"/>
        <w:ind w:firstLine="500"/>
        <w:jc w:val="both"/>
      </w:pPr>
      <w:bookmarkStart w:id="666" w:name="2956517820"/>
      <w:bookmarkEnd w:id="665"/>
      <w:r>
        <w:rPr>
          <w:rFonts w:ascii="Times New Roman" w:hAnsi="Times New Roman"/>
          <w:color w:val="000000"/>
        </w:rPr>
        <w:t>185. Для определения соответствия предлагаемого потенциальным поставщиком лекарственного средства, медицинского изделия или фармацевтической услуги характеристике или технической спецификации в объявлении член тендерной комиссии посредством веб-портала направляет секретарю уведомление о необходимости получения экспертного заключения по соответствующему лоту не позднее чем за 2 (два) рабочих дня до истечения срока публикации протокола голосования.</w:t>
      </w:r>
    </w:p>
    <w:p w14:paraId="18BC1789" w14:textId="77777777" w:rsidR="006C705F" w:rsidRDefault="00AF613B">
      <w:pPr>
        <w:spacing w:before="120" w:after="120"/>
        <w:ind w:firstLine="500"/>
        <w:jc w:val="both"/>
      </w:pPr>
      <w:bookmarkStart w:id="667" w:name="2956517821"/>
      <w:bookmarkEnd w:id="666"/>
      <w:r>
        <w:rPr>
          <w:rFonts w:ascii="Times New Roman" w:hAnsi="Times New Roman"/>
          <w:color w:val="000000"/>
        </w:rPr>
        <w:t>186. Секретарь тендерной комиссии после получения уведомления о необходимости получения экспертного заключения посредством веб-портала незамедлительно направляет соответствующему эксперту уведомление о необходимости представления экспертного заключения по лоту.</w:t>
      </w:r>
    </w:p>
    <w:p w14:paraId="02DFA3A9" w14:textId="77777777" w:rsidR="006C705F" w:rsidRDefault="00AF613B">
      <w:pPr>
        <w:spacing w:before="120" w:after="120"/>
        <w:ind w:firstLine="500"/>
        <w:jc w:val="both"/>
      </w:pPr>
      <w:bookmarkStart w:id="668" w:name="2956517822"/>
      <w:bookmarkEnd w:id="667"/>
      <w:r>
        <w:rPr>
          <w:rFonts w:ascii="Times New Roman" w:hAnsi="Times New Roman"/>
          <w:color w:val="000000"/>
        </w:rPr>
        <w:t>При поступлении по тому же лоту уведомления о необходимости заключения эксперта от другого члена тендерной комиссии, повторное уведомление эксперту не направляется.</w:t>
      </w:r>
    </w:p>
    <w:p w14:paraId="58964968" w14:textId="77777777" w:rsidR="006C705F" w:rsidRDefault="00AF613B">
      <w:pPr>
        <w:spacing w:before="120" w:after="120"/>
        <w:ind w:firstLine="500"/>
        <w:jc w:val="both"/>
      </w:pPr>
      <w:bookmarkStart w:id="669" w:name="2956517823"/>
      <w:bookmarkEnd w:id="668"/>
      <w:r>
        <w:rPr>
          <w:rFonts w:ascii="Times New Roman" w:hAnsi="Times New Roman"/>
          <w:color w:val="000000"/>
        </w:rPr>
        <w:t>187. Веб-портал автоматически рассылает членам тендерной комиссии экспертное заключение после его подписания экспертом, которое носит рекомендательный характер.</w:t>
      </w:r>
    </w:p>
    <w:p w14:paraId="188B11C6" w14:textId="77777777" w:rsidR="006C705F" w:rsidRDefault="00AF613B">
      <w:pPr>
        <w:spacing w:before="120" w:after="120"/>
        <w:ind w:firstLine="500"/>
        <w:jc w:val="both"/>
      </w:pPr>
      <w:bookmarkStart w:id="670" w:name="2956517824"/>
      <w:bookmarkEnd w:id="669"/>
      <w:r>
        <w:rPr>
          <w:rFonts w:ascii="Times New Roman" w:hAnsi="Times New Roman"/>
          <w:color w:val="000000"/>
        </w:rPr>
        <w:t>188. Член тендерной комиссии при несогласии с экспертным заключением не принимает его во внимание.</w:t>
      </w:r>
    </w:p>
    <w:p w14:paraId="2A358E21" w14:textId="77777777" w:rsidR="006C705F" w:rsidRDefault="00AF613B">
      <w:pPr>
        <w:spacing w:before="120" w:after="120"/>
        <w:ind w:firstLine="500"/>
        <w:jc w:val="both"/>
      </w:pPr>
      <w:bookmarkStart w:id="671" w:name="2956517825"/>
      <w:bookmarkEnd w:id="670"/>
      <w:r>
        <w:rPr>
          <w:rFonts w:ascii="Times New Roman" w:hAnsi="Times New Roman"/>
          <w:color w:val="000000"/>
        </w:rPr>
        <w:t>189. Если экспертное заключение служит основанием отклонения заявки потенциального поставщика, оно публикуется секретарем тендерной комиссии одновременно с протоколом голосования.</w:t>
      </w:r>
    </w:p>
    <w:p w14:paraId="639A607A" w14:textId="77777777" w:rsidR="006C705F" w:rsidRDefault="00AF613B">
      <w:pPr>
        <w:spacing w:before="120" w:after="120"/>
        <w:ind w:firstLine="500"/>
        <w:jc w:val="both"/>
      </w:pPr>
      <w:bookmarkStart w:id="672" w:name="2956517826"/>
      <w:bookmarkEnd w:id="671"/>
      <w:r>
        <w:rPr>
          <w:rFonts w:ascii="Times New Roman" w:hAnsi="Times New Roman"/>
          <w:color w:val="000000"/>
        </w:rPr>
        <w:t>190. Тендерной комиссией допускается использование экспертного заключения в течение 12 (двенадцати) календарных месяцев при проведении последующих тендеров.</w:t>
      </w:r>
    </w:p>
    <w:p w14:paraId="34741604" w14:textId="77777777" w:rsidR="006C705F" w:rsidRDefault="00AF613B">
      <w:pPr>
        <w:spacing w:before="120" w:after="120"/>
        <w:jc w:val="center"/>
      </w:pPr>
      <w:bookmarkStart w:id="673" w:name="2956517827"/>
      <w:bookmarkEnd w:id="672"/>
      <w:r>
        <w:rPr>
          <w:rFonts w:ascii="Times New Roman" w:hAnsi="Times New Roman"/>
          <w:b/>
          <w:color w:val="000000"/>
        </w:rPr>
        <w:t>Параграф 5. Порядок голосования и принятия решения тендерной комиссией</w:t>
      </w:r>
    </w:p>
    <w:p w14:paraId="647D6E4B" w14:textId="77777777" w:rsidR="006C705F" w:rsidRDefault="00AF613B">
      <w:pPr>
        <w:spacing w:before="120" w:after="120"/>
        <w:ind w:firstLine="500"/>
        <w:jc w:val="both"/>
      </w:pPr>
      <w:bookmarkStart w:id="674" w:name="2956517828"/>
      <w:bookmarkEnd w:id="673"/>
      <w:r>
        <w:rPr>
          <w:rFonts w:ascii="Times New Roman" w:hAnsi="Times New Roman"/>
          <w:color w:val="000000"/>
        </w:rPr>
        <w:t>191. Члены тендерной комиссии к моменту объявления тендера регистрируются на веб-портале в качестве его пользователей для рассмотрения заявки, голосуют за допуск или отклонение заявки потенциального поставщика путем проставления решения на веб-портале, обосновывая его при отклонении заявки нормами настоящих Правил, с помощью электронных цифровых подписей.</w:t>
      </w:r>
    </w:p>
    <w:p w14:paraId="3AFD2117" w14:textId="77777777" w:rsidR="006C705F" w:rsidRDefault="00AF613B">
      <w:pPr>
        <w:spacing w:before="120" w:after="120"/>
        <w:ind w:firstLine="500"/>
        <w:jc w:val="both"/>
      </w:pPr>
      <w:bookmarkStart w:id="675" w:name="2956517829"/>
      <w:bookmarkEnd w:id="674"/>
      <w:r>
        <w:rPr>
          <w:rFonts w:ascii="Times New Roman" w:hAnsi="Times New Roman"/>
          <w:color w:val="000000"/>
        </w:rPr>
        <w:t>192. Члены тендерной комиссии при принятии решений о поддержке отечественных товаропроизводителей и (или) производителей государств-членов ЕАЭС или предпринимательской инициативы рассматривают документы на странице потенциального поставщика на веб-портале и из информационных систем государственных органов в соответствии с законодательством Республики Казахстан об информатизации, а в части соответствия заявки условиям объявления и условиям настоящих Правил к лекарственным средствам и (или) медицинским изделиям – документы, представленные потенциальным поставщиком в заявке.</w:t>
      </w:r>
    </w:p>
    <w:p w14:paraId="1BEB5423" w14:textId="77777777" w:rsidR="006C705F" w:rsidRDefault="00AF613B">
      <w:pPr>
        <w:spacing w:before="120" w:after="120"/>
        <w:ind w:firstLine="500"/>
        <w:jc w:val="both"/>
      </w:pPr>
      <w:bookmarkStart w:id="676" w:name="2956517830"/>
      <w:bookmarkEnd w:id="675"/>
      <w:r>
        <w:rPr>
          <w:rFonts w:ascii="Times New Roman" w:hAnsi="Times New Roman"/>
          <w:color w:val="000000"/>
        </w:rPr>
        <w:lastRenderedPageBreak/>
        <w:t>Веб-портал содержит выбор замечаний к заявке с обоснованием согласно настоящим Правилам.</w:t>
      </w:r>
    </w:p>
    <w:p w14:paraId="2E0781F5" w14:textId="77777777" w:rsidR="006C705F" w:rsidRDefault="00AF613B">
      <w:pPr>
        <w:spacing w:before="120" w:after="120"/>
        <w:ind w:firstLine="500"/>
        <w:jc w:val="both"/>
      </w:pPr>
      <w:bookmarkStart w:id="677" w:name="2956517831"/>
      <w:bookmarkEnd w:id="676"/>
      <w:r>
        <w:rPr>
          <w:rFonts w:ascii="Times New Roman" w:hAnsi="Times New Roman"/>
          <w:color w:val="000000"/>
        </w:rPr>
        <w:t>При необходимости член тендерной комиссии обосновывает свое замечание к заявке, не используя варианты, предлагаемые ему веб-порталом.</w:t>
      </w:r>
    </w:p>
    <w:p w14:paraId="7111532A" w14:textId="77777777" w:rsidR="006C705F" w:rsidRDefault="00AF613B">
      <w:pPr>
        <w:spacing w:before="120" w:after="120"/>
        <w:ind w:firstLine="500"/>
        <w:jc w:val="both"/>
      </w:pPr>
      <w:bookmarkStart w:id="678" w:name="2956517832"/>
      <w:bookmarkEnd w:id="677"/>
      <w:r>
        <w:rPr>
          <w:rFonts w:ascii="Times New Roman" w:hAnsi="Times New Roman"/>
          <w:color w:val="000000"/>
        </w:rPr>
        <w:t>193. Голоса членов тендерной комиссии равны между собой.</w:t>
      </w:r>
    </w:p>
    <w:p w14:paraId="40B0772E" w14:textId="77777777" w:rsidR="006C705F" w:rsidRDefault="00AF613B">
      <w:pPr>
        <w:spacing w:before="120" w:after="120"/>
        <w:ind w:firstLine="500"/>
        <w:jc w:val="both"/>
      </w:pPr>
      <w:bookmarkStart w:id="679" w:name="2956517833"/>
      <w:bookmarkEnd w:id="678"/>
      <w:r>
        <w:rPr>
          <w:rFonts w:ascii="Times New Roman" w:hAnsi="Times New Roman"/>
          <w:color w:val="000000"/>
        </w:rPr>
        <w:t>Решение тендерной комиссии принимается простым большинством голосов от проголосовавших членов тендерной комиссии.</w:t>
      </w:r>
    </w:p>
    <w:p w14:paraId="4CD9028A" w14:textId="77777777" w:rsidR="006C705F" w:rsidRDefault="00AF613B">
      <w:pPr>
        <w:spacing w:before="120" w:after="120"/>
        <w:ind w:firstLine="500"/>
        <w:jc w:val="both"/>
      </w:pPr>
      <w:bookmarkStart w:id="680" w:name="2956517834"/>
      <w:bookmarkEnd w:id="679"/>
      <w:r>
        <w:rPr>
          <w:rFonts w:ascii="Times New Roman" w:hAnsi="Times New Roman"/>
          <w:color w:val="000000"/>
        </w:rPr>
        <w:t>При равенстве голосов принятым считается решение, за которое проголосовали председатель тендерной комиссии или, в случае его отсутствия, заместитель председателя.</w:t>
      </w:r>
    </w:p>
    <w:p w14:paraId="3C435860" w14:textId="77777777" w:rsidR="006C705F" w:rsidRDefault="00AF613B">
      <w:pPr>
        <w:spacing w:before="120" w:after="120"/>
        <w:ind w:firstLine="500"/>
        <w:jc w:val="both"/>
      </w:pPr>
      <w:bookmarkStart w:id="681" w:name="2956517835"/>
      <w:bookmarkEnd w:id="680"/>
      <w:r>
        <w:rPr>
          <w:rFonts w:ascii="Times New Roman" w:hAnsi="Times New Roman"/>
          <w:color w:val="000000"/>
        </w:rPr>
        <w:t>194. Подписание протокола голосования производится без учета членов тендерной комиссии, не голосовавших по уважительным причинам.</w:t>
      </w:r>
    </w:p>
    <w:p w14:paraId="7EA23875" w14:textId="77777777" w:rsidR="006C705F" w:rsidRDefault="00AF613B">
      <w:pPr>
        <w:spacing w:before="120" w:after="120"/>
        <w:ind w:firstLine="500"/>
        <w:jc w:val="both"/>
      </w:pPr>
      <w:bookmarkStart w:id="682" w:name="2956517836"/>
      <w:bookmarkEnd w:id="681"/>
      <w:r>
        <w:rPr>
          <w:rFonts w:ascii="Times New Roman" w:hAnsi="Times New Roman"/>
          <w:color w:val="000000"/>
        </w:rPr>
        <w:t>Член тендерной комиссии, не голосовавший по уважительной причине, представляет секретарю комиссии копию документа, подтверждающего невозможность участия в голосовании.</w:t>
      </w:r>
    </w:p>
    <w:p w14:paraId="305CDBB0" w14:textId="77777777" w:rsidR="006C705F" w:rsidRDefault="00AF613B">
      <w:pPr>
        <w:spacing w:before="120" w:after="120"/>
        <w:ind w:firstLine="500"/>
        <w:jc w:val="both"/>
      </w:pPr>
      <w:bookmarkStart w:id="683" w:name="2956517837"/>
      <w:bookmarkEnd w:id="682"/>
      <w:r>
        <w:rPr>
          <w:rFonts w:ascii="Times New Roman" w:hAnsi="Times New Roman"/>
          <w:color w:val="000000"/>
        </w:rPr>
        <w:t>195. При несогласии кого-либо из членов тендерной комиссии с ее решением к протоколу итогов приобщается его особое мнение.</w:t>
      </w:r>
    </w:p>
    <w:p w14:paraId="7564BA16" w14:textId="77777777" w:rsidR="006C705F" w:rsidRDefault="00AF613B">
      <w:pPr>
        <w:spacing w:before="120" w:after="120"/>
        <w:ind w:firstLine="500"/>
        <w:jc w:val="both"/>
      </w:pPr>
      <w:bookmarkStart w:id="684" w:name="2956517838"/>
      <w:bookmarkEnd w:id="683"/>
      <w:r>
        <w:rPr>
          <w:rFonts w:ascii="Times New Roman" w:hAnsi="Times New Roman"/>
          <w:color w:val="000000"/>
        </w:rPr>
        <w:t>196. В протоколе голосования веб-портал автоматически отражает результаты голосования каждого члена тендерной комиссии по каждому лоту с одним из возможных статусов:</w:t>
      </w:r>
    </w:p>
    <w:p w14:paraId="3443E550" w14:textId="77777777" w:rsidR="006C705F" w:rsidRDefault="00AF613B">
      <w:pPr>
        <w:spacing w:before="120" w:after="120"/>
        <w:ind w:firstLine="500"/>
        <w:jc w:val="both"/>
      </w:pPr>
      <w:bookmarkStart w:id="685" w:name="2956517839"/>
      <w:bookmarkEnd w:id="684"/>
      <w:r>
        <w:rPr>
          <w:rFonts w:ascii="Times New Roman" w:hAnsi="Times New Roman"/>
          <w:color w:val="000000"/>
        </w:rPr>
        <w:t>1) «не голосовал»;</w:t>
      </w:r>
    </w:p>
    <w:p w14:paraId="2BC109B4" w14:textId="77777777" w:rsidR="006C705F" w:rsidRDefault="00AF613B">
      <w:pPr>
        <w:spacing w:before="120" w:after="120"/>
        <w:ind w:firstLine="500"/>
        <w:jc w:val="both"/>
      </w:pPr>
      <w:bookmarkStart w:id="686" w:name="2956517840"/>
      <w:bookmarkEnd w:id="685"/>
      <w:r>
        <w:rPr>
          <w:rFonts w:ascii="Times New Roman" w:hAnsi="Times New Roman"/>
          <w:color w:val="000000"/>
        </w:rPr>
        <w:t>2) «допущен»;</w:t>
      </w:r>
    </w:p>
    <w:p w14:paraId="279DF77D" w14:textId="77777777" w:rsidR="006C705F" w:rsidRDefault="00AF613B">
      <w:pPr>
        <w:spacing w:before="120" w:after="120"/>
        <w:ind w:firstLine="500"/>
        <w:jc w:val="both"/>
      </w:pPr>
      <w:bookmarkStart w:id="687" w:name="2956517841"/>
      <w:bookmarkEnd w:id="686"/>
      <w:r>
        <w:rPr>
          <w:rFonts w:ascii="Times New Roman" w:hAnsi="Times New Roman"/>
          <w:color w:val="000000"/>
        </w:rPr>
        <w:t>3) «отклонен» с обоснованием причины согласно решению на веб-портале.</w:t>
      </w:r>
    </w:p>
    <w:p w14:paraId="722C399E" w14:textId="77777777" w:rsidR="006C705F" w:rsidRDefault="00AF613B">
      <w:pPr>
        <w:spacing w:before="120" w:after="120"/>
        <w:ind w:firstLine="500"/>
        <w:jc w:val="both"/>
      </w:pPr>
      <w:bookmarkStart w:id="688" w:name="2956517842"/>
      <w:bookmarkEnd w:id="687"/>
      <w:r>
        <w:rPr>
          <w:rFonts w:ascii="Times New Roman" w:hAnsi="Times New Roman"/>
          <w:color w:val="000000"/>
        </w:rPr>
        <w:t>197. Потенциальный поставщик, заявка которого признается комиссией соответствующей условиям объявления и условиям настоящих Правил, в отсутствие конкуренции по лоту признается победителем, за исключением закупа медицинской техники, имеющей зарегистрированные аналоги в Республике Казахстан, а при проведении повторного закупа медицинской техники по несостоявшимся лотам, победителем признается потенциальный поставщик, заявка которого признается комиссией соответствующей условиям объявления и условиям настоящих Правил.</w:t>
      </w:r>
    </w:p>
    <w:p w14:paraId="25AB5FFB" w14:textId="77777777" w:rsidR="006C705F" w:rsidRDefault="00AF613B">
      <w:pPr>
        <w:spacing w:before="120" w:after="120"/>
        <w:ind w:firstLine="500"/>
        <w:jc w:val="both"/>
      </w:pPr>
      <w:bookmarkStart w:id="689" w:name="2956517843"/>
      <w:bookmarkEnd w:id="688"/>
      <w:r>
        <w:rPr>
          <w:rFonts w:ascii="Times New Roman" w:hAnsi="Times New Roman"/>
          <w:color w:val="000000"/>
        </w:rPr>
        <w:t>198. Закуп способом тендера или его какой-либо лот признаются несостоявшимися по одному из следующих оснований:</w:t>
      </w:r>
    </w:p>
    <w:p w14:paraId="3A8DE425" w14:textId="77777777" w:rsidR="006C705F" w:rsidRDefault="00AF613B">
      <w:pPr>
        <w:spacing w:before="120" w:after="120"/>
        <w:ind w:firstLine="500"/>
        <w:jc w:val="both"/>
      </w:pPr>
      <w:bookmarkStart w:id="690" w:name="2956517844"/>
      <w:bookmarkEnd w:id="689"/>
      <w:r>
        <w:rPr>
          <w:rFonts w:ascii="Times New Roman" w:hAnsi="Times New Roman"/>
          <w:color w:val="000000"/>
        </w:rPr>
        <w:t>1) отсутствие тендерных заявок;</w:t>
      </w:r>
    </w:p>
    <w:p w14:paraId="70762F9D" w14:textId="77777777" w:rsidR="006C705F" w:rsidRDefault="00AF613B">
      <w:pPr>
        <w:spacing w:before="120" w:after="120"/>
        <w:ind w:firstLine="500"/>
        <w:jc w:val="both"/>
      </w:pPr>
      <w:bookmarkStart w:id="691" w:name="2956517845"/>
      <w:bookmarkEnd w:id="690"/>
      <w:r>
        <w:rPr>
          <w:rFonts w:ascii="Times New Roman" w:hAnsi="Times New Roman"/>
          <w:color w:val="000000"/>
        </w:rPr>
        <w:t>2) отклонение всех тендерных заявок потенциальных поставщиков;</w:t>
      </w:r>
    </w:p>
    <w:p w14:paraId="010D8184" w14:textId="77777777" w:rsidR="006C705F" w:rsidRDefault="00AF613B">
      <w:pPr>
        <w:spacing w:before="120" w:after="120"/>
        <w:ind w:firstLine="500"/>
        <w:jc w:val="both"/>
      </w:pPr>
      <w:bookmarkStart w:id="692" w:name="2956517846"/>
      <w:bookmarkEnd w:id="691"/>
      <w:r>
        <w:rPr>
          <w:rFonts w:ascii="Times New Roman" w:hAnsi="Times New Roman"/>
          <w:color w:val="000000"/>
        </w:rPr>
        <w:t>3) если техническая спецификация заказчика соответствует только одной модели одного производителя из предлагаемых потенциальными поставщиками по лоту, за исключением закупа медицинской техники, не имеющей зарегистрированных аналогов в Республике Казахстан.</w:t>
      </w:r>
    </w:p>
    <w:p w14:paraId="7E2E5295" w14:textId="77777777" w:rsidR="006C705F" w:rsidRDefault="00AF613B">
      <w:pPr>
        <w:spacing w:before="120" w:after="120"/>
        <w:jc w:val="center"/>
      </w:pPr>
      <w:bookmarkStart w:id="693" w:name="2956517847"/>
      <w:bookmarkEnd w:id="692"/>
      <w:r>
        <w:rPr>
          <w:rFonts w:ascii="Times New Roman" w:hAnsi="Times New Roman"/>
          <w:b/>
          <w:color w:val="000000"/>
        </w:rPr>
        <w:t>Параграф 6. Основания отклонения заявки</w:t>
      </w:r>
    </w:p>
    <w:p w14:paraId="52230FB8" w14:textId="77777777" w:rsidR="006C705F" w:rsidRDefault="00AF613B">
      <w:pPr>
        <w:spacing w:before="120" w:after="120"/>
        <w:ind w:firstLine="500"/>
        <w:jc w:val="both"/>
      </w:pPr>
      <w:bookmarkStart w:id="694" w:name="2956517848"/>
      <w:bookmarkEnd w:id="693"/>
      <w:r>
        <w:rPr>
          <w:rFonts w:ascii="Times New Roman" w:hAnsi="Times New Roman"/>
          <w:color w:val="000000"/>
        </w:rPr>
        <w:t>199. Заявка потенциального поставщика отклоняется полностью, если потенциальный поставщик представил недостоверную информацию по условиям, предъявляемым к лекарственным средствам и (или) медицинским изделиям, приобретаемым в рамках настоящих Правил.</w:t>
      </w:r>
    </w:p>
    <w:p w14:paraId="261EF94F" w14:textId="77777777" w:rsidR="006C705F" w:rsidRDefault="00AF613B">
      <w:pPr>
        <w:spacing w:before="120" w:after="120"/>
        <w:ind w:firstLine="500"/>
        <w:jc w:val="both"/>
      </w:pPr>
      <w:bookmarkStart w:id="695" w:name="2956517849"/>
      <w:bookmarkEnd w:id="694"/>
      <w:r>
        <w:rPr>
          <w:rFonts w:ascii="Times New Roman" w:hAnsi="Times New Roman"/>
          <w:color w:val="000000"/>
        </w:rPr>
        <w:t>200. Заявка потенциального поставщика отклоняется по лоту в случаях, если:</w:t>
      </w:r>
    </w:p>
    <w:p w14:paraId="0D4F2205" w14:textId="77777777" w:rsidR="006C705F" w:rsidRDefault="00AF613B">
      <w:pPr>
        <w:spacing w:before="120" w:after="120"/>
        <w:ind w:firstLine="500"/>
        <w:jc w:val="both"/>
      </w:pPr>
      <w:bookmarkStart w:id="696" w:name="2956517850"/>
      <w:bookmarkEnd w:id="695"/>
      <w:r>
        <w:rPr>
          <w:rFonts w:ascii="Times New Roman" w:hAnsi="Times New Roman"/>
          <w:color w:val="000000"/>
        </w:rPr>
        <w:t>1) не представлено ценовое предложение или в нем:</w:t>
      </w:r>
    </w:p>
    <w:p w14:paraId="2FD8D6E2" w14:textId="77777777" w:rsidR="006C705F" w:rsidRDefault="00AF613B">
      <w:pPr>
        <w:spacing w:before="120" w:after="120"/>
        <w:ind w:firstLine="500"/>
        <w:jc w:val="both"/>
      </w:pPr>
      <w:bookmarkStart w:id="697" w:name="2956517851"/>
      <w:bookmarkEnd w:id="696"/>
      <w:r>
        <w:rPr>
          <w:rFonts w:ascii="Times New Roman" w:hAnsi="Times New Roman"/>
          <w:color w:val="000000"/>
        </w:rPr>
        <w:lastRenderedPageBreak/>
        <w:t>цена превышает утвержденную Приказом 77, предельную цену на торговое наименование, а при закупе единым дистрибьютором – с учетом прибавления к цене потенциального поставщика утвержденной наценки единого дистрибьютора, за исключением закупа медицинской техники;</w:t>
      </w:r>
    </w:p>
    <w:p w14:paraId="2CB8775E" w14:textId="77777777" w:rsidR="006C705F" w:rsidRDefault="00AF613B">
      <w:pPr>
        <w:spacing w:before="120" w:after="120"/>
        <w:ind w:firstLine="500"/>
        <w:jc w:val="both"/>
      </w:pPr>
      <w:bookmarkStart w:id="698" w:name="2956517852"/>
      <w:bookmarkEnd w:id="697"/>
      <w:r>
        <w:rPr>
          <w:rFonts w:ascii="Times New Roman" w:hAnsi="Times New Roman"/>
          <w:color w:val="000000"/>
        </w:rPr>
        <w:t>не указан номер регистрационного удостоверения или разрешения (заключения) уполномоченного органа в области здравоохранения на ввоз или производство, в том числе на комплектное лекарственное средство и (или) медицинское изделие;</w:t>
      </w:r>
    </w:p>
    <w:p w14:paraId="3BC80DC4" w14:textId="77777777" w:rsidR="006C705F" w:rsidRDefault="00AF613B">
      <w:pPr>
        <w:spacing w:before="120" w:after="120"/>
        <w:ind w:firstLine="500"/>
        <w:jc w:val="both"/>
      </w:pPr>
      <w:bookmarkStart w:id="699" w:name="2956517853"/>
      <w:bookmarkEnd w:id="698"/>
      <w:r>
        <w:rPr>
          <w:rFonts w:ascii="Times New Roman" w:hAnsi="Times New Roman"/>
          <w:color w:val="000000"/>
        </w:rPr>
        <w:t>указан номер регистрационного удостоверения или разрешения (заключения) уполномоченного органа в области здравоохранения на ввоз или производство, не соответствующего условиям объявления;</w:t>
      </w:r>
    </w:p>
    <w:p w14:paraId="04C4F006" w14:textId="77777777" w:rsidR="006C705F" w:rsidRDefault="00AF613B">
      <w:pPr>
        <w:spacing w:before="120" w:after="120"/>
        <w:ind w:firstLine="500"/>
        <w:jc w:val="both"/>
      </w:pPr>
      <w:bookmarkStart w:id="700" w:name="2956517854"/>
      <w:bookmarkEnd w:id="699"/>
      <w:r>
        <w:rPr>
          <w:rFonts w:ascii="Times New Roman" w:hAnsi="Times New Roman"/>
          <w:color w:val="000000"/>
        </w:rPr>
        <w:t>указан номер регистрационного удостоверения, не соответствующий или отсутствующий в государственном реестре лекарственных средств и (или) медицинских изделий;</w:t>
      </w:r>
    </w:p>
    <w:p w14:paraId="1238C52A" w14:textId="77777777" w:rsidR="006C705F" w:rsidRDefault="00AF613B">
      <w:pPr>
        <w:spacing w:before="120" w:after="120"/>
        <w:ind w:firstLine="500"/>
        <w:jc w:val="both"/>
      </w:pPr>
      <w:bookmarkStart w:id="701" w:name="2956517855"/>
      <w:bookmarkEnd w:id="700"/>
      <w:r>
        <w:rPr>
          <w:rFonts w:ascii="Times New Roman" w:hAnsi="Times New Roman"/>
          <w:color w:val="000000"/>
        </w:rPr>
        <w:t>указан номер разрешения (заключения) уполномоченного органа в области здравоохранения на ввоз или производство, отсутствующий в информационной системе государственных органов;</w:t>
      </w:r>
    </w:p>
    <w:p w14:paraId="26F08B77" w14:textId="77777777" w:rsidR="006C705F" w:rsidRDefault="00AF613B">
      <w:pPr>
        <w:spacing w:before="120" w:after="120"/>
        <w:ind w:firstLine="500"/>
        <w:jc w:val="both"/>
      </w:pPr>
      <w:bookmarkStart w:id="702" w:name="2956517856"/>
      <w:bookmarkEnd w:id="701"/>
      <w:r>
        <w:rPr>
          <w:rFonts w:ascii="Times New Roman" w:hAnsi="Times New Roman"/>
          <w:color w:val="000000"/>
        </w:rPr>
        <w:t>указано разрешение (заключение) уполномоченного органа в области здравоохранения на ввоз или производство в количестве, не достаточном количеству в объявлении;</w:t>
      </w:r>
    </w:p>
    <w:p w14:paraId="75231856" w14:textId="77777777" w:rsidR="006C705F" w:rsidRDefault="00AF613B">
      <w:pPr>
        <w:spacing w:before="120" w:after="120"/>
        <w:ind w:firstLine="500"/>
        <w:jc w:val="both"/>
      </w:pPr>
      <w:bookmarkStart w:id="703" w:name="2956517857"/>
      <w:bookmarkEnd w:id="702"/>
      <w:r>
        <w:rPr>
          <w:rFonts w:ascii="Times New Roman" w:hAnsi="Times New Roman"/>
          <w:color w:val="000000"/>
        </w:rPr>
        <w:t>торговое наименование, характеристика или единица измерения не соответствуют условиям объявления, в том числе согласно экспертному заключению;</w:t>
      </w:r>
    </w:p>
    <w:p w14:paraId="5E699FB7" w14:textId="77777777" w:rsidR="006C705F" w:rsidRDefault="00AF613B">
      <w:pPr>
        <w:spacing w:before="120" w:after="120"/>
        <w:ind w:firstLine="500"/>
        <w:jc w:val="both"/>
      </w:pPr>
      <w:bookmarkStart w:id="704" w:name="2956517858"/>
      <w:bookmarkEnd w:id="703"/>
      <w:r>
        <w:rPr>
          <w:rFonts w:ascii="Times New Roman" w:hAnsi="Times New Roman"/>
          <w:color w:val="000000"/>
        </w:rPr>
        <w:t>торговое наименование, краткая характеристика, единица измерения, производитель или страна производства не указаны или не соответствуют данным государственного реестра лекарственных средств и (или) медицинских изделий;</w:t>
      </w:r>
    </w:p>
    <w:p w14:paraId="15210EB8" w14:textId="77777777" w:rsidR="006C705F" w:rsidRDefault="00AF613B">
      <w:pPr>
        <w:spacing w:before="120" w:after="120"/>
        <w:ind w:firstLine="500"/>
        <w:jc w:val="both"/>
      </w:pPr>
      <w:bookmarkStart w:id="705" w:name="2956517859"/>
      <w:bookmarkEnd w:id="704"/>
      <w:r>
        <w:rPr>
          <w:rFonts w:ascii="Times New Roman" w:hAnsi="Times New Roman"/>
          <w:color w:val="000000"/>
        </w:rPr>
        <w:t>не указана стоимость фармацевтической услуги в процентах или тенге;</w:t>
      </w:r>
    </w:p>
    <w:p w14:paraId="303E5727" w14:textId="77777777" w:rsidR="006C705F" w:rsidRDefault="00AF613B">
      <w:pPr>
        <w:spacing w:before="120" w:after="120"/>
        <w:ind w:firstLine="500"/>
        <w:jc w:val="both"/>
      </w:pPr>
      <w:bookmarkStart w:id="706" w:name="2956517860"/>
      <w:bookmarkEnd w:id="705"/>
      <w:r>
        <w:rPr>
          <w:rFonts w:ascii="Times New Roman" w:hAnsi="Times New Roman"/>
          <w:color w:val="000000"/>
        </w:rPr>
        <w:t>2) техническая спецификация медицинской техники или фармацевтической услуги не представлена или если:</w:t>
      </w:r>
    </w:p>
    <w:p w14:paraId="62A23062" w14:textId="77777777" w:rsidR="006C705F" w:rsidRDefault="00AF613B">
      <w:pPr>
        <w:spacing w:before="120" w:after="120"/>
        <w:ind w:firstLine="500"/>
        <w:jc w:val="both"/>
      </w:pPr>
      <w:bookmarkStart w:id="707" w:name="2956517861"/>
      <w:bookmarkEnd w:id="706"/>
      <w:r>
        <w:rPr>
          <w:rFonts w:ascii="Times New Roman" w:hAnsi="Times New Roman"/>
          <w:color w:val="000000"/>
        </w:rPr>
        <w:t>техническая спецификация медицинской техники или фармацевтической услуги не соответствует технической спецификации в объявлении, в том числе согласно экспертному заключению;</w:t>
      </w:r>
    </w:p>
    <w:p w14:paraId="032708CE" w14:textId="77777777" w:rsidR="006C705F" w:rsidRDefault="00AF613B">
      <w:pPr>
        <w:spacing w:before="120" w:after="120"/>
        <w:ind w:firstLine="500"/>
        <w:jc w:val="both"/>
      </w:pPr>
      <w:bookmarkStart w:id="708" w:name="2956517862"/>
      <w:bookmarkEnd w:id="707"/>
      <w:r>
        <w:rPr>
          <w:rFonts w:ascii="Times New Roman" w:hAnsi="Times New Roman"/>
          <w:color w:val="000000"/>
        </w:rPr>
        <w:t>техническая спецификация заказчика соответствует только одной модели одного производителя из предлагаемых потенциальными поставщиками по лоту, за исключением закупа медицинской техники, не имеющей зарегистрированных аналогов в Республике Казахстан;</w:t>
      </w:r>
    </w:p>
    <w:p w14:paraId="0B897B37" w14:textId="77777777" w:rsidR="006C705F" w:rsidRDefault="00AF613B">
      <w:pPr>
        <w:spacing w:before="120" w:after="120"/>
        <w:ind w:firstLine="500"/>
        <w:jc w:val="both"/>
      </w:pPr>
      <w:bookmarkStart w:id="709" w:name="2956517863"/>
      <w:bookmarkEnd w:id="708"/>
      <w:r>
        <w:rPr>
          <w:rFonts w:ascii="Times New Roman" w:hAnsi="Times New Roman"/>
          <w:color w:val="000000"/>
        </w:rPr>
        <w:t>3) не представлено гарантийное обеспечение заявки или если:</w:t>
      </w:r>
    </w:p>
    <w:p w14:paraId="34489F30" w14:textId="77777777" w:rsidR="006C705F" w:rsidRDefault="00AF613B">
      <w:pPr>
        <w:spacing w:before="120" w:after="120"/>
        <w:ind w:firstLine="500"/>
        <w:jc w:val="both"/>
      </w:pPr>
      <w:bookmarkStart w:id="710" w:name="2956517864"/>
      <w:bookmarkEnd w:id="709"/>
      <w:r>
        <w:rPr>
          <w:rFonts w:ascii="Times New Roman" w:hAnsi="Times New Roman"/>
          <w:color w:val="000000"/>
        </w:rPr>
        <w:t>в платежном поручении сумма менее одного процента от суммы лота или в назначении платежа не указан номер лота;</w:t>
      </w:r>
    </w:p>
    <w:p w14:paraId="610FB35E" w14:textId="77777777" w:rsidR="006C705F" w:rsidRDefault="00AF613B">
      <w:pPr>
        <w:spacing w:before="120" w:after="120"/>
        <w:ind w:firstLine="500"/>
        <w:jc w:val="both"/>
      </w:pPr>
      <w:bookmarkStart w:id="711" w:name="2956517865"/>
      <w:bookmarkEnd w:id="710"/>
      <w:r>
        <w:rPr>
          <w:rFonts w:ascii="Times New Roman" w:hAnsi="Times New Roman"/>
          <w:color w:val="000000"/>
        </w:rPr>
        <w:t>денежный взнос по платежному поручению не поступил на банковский счет единого дистрибьютора к моменту формирования протокола голосования;</w:t>
      </w:r>
    </w:p>
    <w:p w14:paraId="3260FDEB" w14:textId="77777777" w:rsidR="006C705F" w:rsidRDefault="00AF613B">
      <w:pPr>
        <w:spacing w:before="120" w:after="120"/>
        <w:ind w:firstLine="500"/>
        <w:jc w:val="both"/>
      </w:pPr>
      <w:bookmarkStart w:id="712" w:name="2956517866"/>
      <w:bookmarkEnd w:id="711"/>
      <w:r>
        <w:rPr>
          <w:rFonts w:ascii="Times New Roman" w:hAnsi="Times New Roman"/>
          <w:color w:val="000000"/>
        </w:rPr>
        <w:t>электронная банковская гарантия представлена не по форме, согласно приложению 16 к настоящим Правилам;</w:t>
      </w:r>
    </w:p>
    <w:p w14:paraId="4DF9FD95" w14:textId="77777777" w:rsidR="006C705F" w:rsidRDefault="00AF613B">
      <w:pPr>
        <w:spacing w:before="120" w:after="120"/>
        <w:ind w:firstLine="500"/>
        <w:jc w:val="both"/>
      </w:pPr>
      <w:bookmarkStart w:id="713" w:name="2956517867"/>
      <w:bookmarkEnd w:id="712"/>
      <w:r>
        <w:rPr>
          <w:rFonts w:ascii="Times New Roman" w:hAnsi="Times New Roman"/>
          <w:color w:val="000000"/>
        </w:rPr>
        <w:t>4) потенциальный поставщик не соответствует условиям предусмотренным настоящими Правилами.</w:t>
      </w:r>
    </w:p>
    <w:p w14:paraId="0A821579" w14:textId="77777777" w:rsidR="006C705F" w:rsidRDefault="00AF613B">
      <w:pPr>
        <w:spacing w:before="120" w:after="120"/>
        <w:jc w:val="center"/>
      </w:pPr>
      <w:bookmarkStart w:id="714" w:name="2956517868"/>
      <w:bookmarkEnd w:id="713"/>
      <w:r>
        <w:rPr>
          <w:rFonts w:ascii="Times New Roman" w:hAnsi="Times New Roman"/>
          <w:b/>
          <w:color w:val="000000"/>
        </w:rPr>
        <w:t>Параграф 7. Аукцион</w:t>
      </w:r>
    </w:p>
    <w:p w14:paraId="3B7E7C5A" w14:textId="77777777" w:rsidR="006C705F" w:rsidRDefault="00AF613B">
      <w:pPr>
        <w:spacing w:before="120" w:after="120"/>
        <w:ind w:firstLine="500"/>
        <w:jc w:val="both"/>
      </w:pPr>
      <w:bookmarkStart w:id="715" w:name="2956517869"/>
      <w:bookmarkEnd w:id="714"/>
      <w:r>
        <w:rPr>
          <w:rFonts w:ascii="Times New Roman" w:hAnsi="Times New Roman"/>
          <w:color w:val="000000"/>
        </w:rPr>
        <w:t>201. В аукционе участвуют потенциальные поставщики, допущенные к нему комиссией согласно протоколу допуска.</w:t>
      </w:r>
    </w:p>
    <w:p w14:paraId="7E7567C7" w14:textId="77777777" w:rsidR="006C705F" w:rsidRDefault="00AF613B">
      <w:pPr>
        <w:spacing w:before="120" w:after="120"/>
        <w:ind w:firstLine="500"/>
        <w:jc w:val="both"/>
      </w:pPr>
      <w:bookmarkStart w:id="716" w:name="2956517870"/>
      <w:bookmarkEnd w:id="715"/>
      <w:r>
        <w:rPr>
          <w:rFonts w:ascii="Times New Roman" w:hAnsi="Times New Roman"/>
          <w:color w:val="000000"/>
        </w:rPr>
        <w:lastRenderedPageBreak/>
        <w:t>202. Аукцион начинается через один рабочий день в 10.00 часов рабочего дня единого оператора после публикации протокола допуска и проводится на веб-портале дистанционно в режиме реального времени.</w:t>
      </w:r>
    </w:p>
    <w:p w14:paraId="791B2A63" w14:textId="77777777" w:rsidR="006C705F" w:rsidRDefault="00AF613B">
      <w:pPr>
        <w:spacing w:before="120" w:after="120"/>
        <w:ind w:firstLine="500"/>
        <w:jc w:val="both"/>
      </w:pPr>
      <w:bookmarkStart w:id="717" w:name="2956517871"/>
      <w:bookmarkEnd w:id="716"/>
      <w:r>
        <w:rPr>
          <w:rFonts w:ascii="Times New Roman" w:hAnsi="Times New Roman"/>
          <w:color w:val="000000"/>
        </w:rPr>
        <w:t>203. Веб-портал автоматически рассылает участникам аукциона, членам и секретарю комиссии уведомления о начале аукциона и отражает информацию о начале времени аукциона по каждому лоту на веб-портале в разделе «Аукцион».</w:t>
      </w:r>
    </w:p>
    <w:p w14:paraId="223603CA" w14:textId="77777777" w:rsidR="006C705F" w:rsidRDefault="00AF613B">
      <w:pPr>
        <w:spacing w:before="120" w:after="120"/>
        <w:ind w:firstLine="500"/>
        <w:jc w:val="both"/>
      </w:pPr>
      <w:bookmarkStart w:id="718" w:name="2956517872"/>
      <w:bookmarkEnd w:id="717"/>
      <w:r>
        <w:rPr>
          <w:rFonts w:ascii="Times New Roman" w:hAnsi="Times New Roman"/>
          <w:color w:val="000000"/>
        </w:rPr>
        <w:t>204. Аукцион проводится путем последовательного снижения цены по лоту участниками аукциона, начиная со стартовой цены, с помощью электронных цифровых подписей уполномоченных лиц потенциальных поставщиков.</w:t>
      </w:r>
    </w:p>
    <w:p w14:paraId="0D3C1E8C" w14:textId="77777777" w:rsidR="006C705F" w:rsidRDefault="00AF613B">
      <w:pPr>
        <w:spacing w:before="120" w:after="120"/>
        <w:ind w:firstLine="500"/>
        <w:jc w:val="both"/>
      </w:pPr>
      <w:bookmarkStart w:id="719" w:name="2956517873"/>
      <w:bookmarkEnd w:id="718"/>
      <w:r>
        <w:rPr>
          <w:rFonts w:ascii="Times New Roman" w:hAnsi="Times New Roman"/>
          <w:color w:val="000000"/>
        </w:rPr>
        <w:t>Стартовой ценой аукциона является ценовое предложение потенциального поставщика из заявки с наименьшей ценой, а при совпадении наименьшей цены у нескольких допущенных к аукциону конкурентов – из заявки, поданной раньше остальных.</w:t>
      </w:r>
    </w:p>
    <w:p w14:paraId="566CA33F" w14:textId="77777777" w:rsidR="006C705F" w:rsidRDefault="00AF613B">
      <w:pPr>
        <w:spacing w:before="120" w:after="120"/>
        <w:ind w:firstLine="500"/>
        <w:jc w:val="both"/>
      </w:pPr>
      <w:bookmarkStart w:id="720" w:name="2956517874"/>
      <w:bookmarkEnd w:id="719"/>
      <w:r>
        <w:rPr>
          <w:rFonts w:ascii="Times New Roman" w:hAnsi="Times New Roman"/>
          <w:color w:val="000000"/>
        </w:rPr>
        <w:t>Шаг аукциона представляет собой возможность конкурента по лоту один раз уменьшить стартовую или наименьшую цену в течение тридцати минут с момента начала времени аукциона или подачи очередного ценового предложения конкурента.</w:t>
      </w:r>
    </w:p>
    <w:p w14:paraId="20BF7F2E" w14:textId="77777777" w:rsidR="006C705F" w:rsidRDefault="00AF613B">
      <w:pPr>
        <w:spacing w:before="120" w:after="120"/>
        <w:ind w:firstLine="500"/>
        <w:jc w:val="both"/>
      </w:pPr>
      <w:bookmarkStart w:id="721" w:name="2956517875"/>
      <w:bookmarkEnd w:id="720"/>
      <w:r>
        <w:rPr>
          <w:rFonts w:ascii="Times New Roman" w:hAnsi="Times New Roman"/>
          <w:color w:val="000000"/>
        </w:rPr>
        <w:t>205. Отсчет времени на шаг аукциона начинается с момента подачи ценового предложения одним из конкурентов, допущенных к аукциону по одному лоту.</w:t>
      </w:r>
    </w:p>
    <w:p w14:paraId="6D7ED2A3" w14:textId="77777777" w:rsidR="006C705F" w:rsidRDefault="00AF613B">
      <w:pPr>
        <w:spacing w:before="120" w:after="120"/>
        <w:ind w:firstLine="500"/>
        <w:jc w:val="both"/>
      </w:pPr>
      <w:bookmarkStart w:id="722" w:name="2956517876"/>
      <w:bookmarkEnd w:id="721"/>
      <w:r>
        <w:rPr>
          <w:rFonts w:ascii="Times New Roman" w:hAnsi="Times New Roman"/>
          <w:color w:val="000000"/>
        </w:rPr>
        <w:t>Веб-портал показывает обратный отсчет тридцатиминутного времени в минутах и секундах, оставшегося до завершения шага аукциона.</w:t>
      </w:r>
    </w:p>
    <w:p w14:paraId="3563A9A2" w14:textId="77777777" w:rsidR="006C705F" w:rsidRDefault="00AF613B">
      <w:pPr>
        <w:spacing w:before="120" w:after="120"/>
        <w:ind w:firstLine="500"/>
        <w:jc w:val="both"/>
      </w:pPr>
      <w:bookmarkStart w:id="723" w:name="2956517877"/>
      <w:bookmarkEnd w:id="722"/>
      <w:r>
        <w:rPr>
          <w:rFonts w:ascii="Times New Roman" w:hAnsi="Times New Roman"/>
          <w:color w:val="000000"/>
        </w:rPr>
        <w:t>206. Аукцион проводится путем снижения текущего предложения о цене, начиная с наименьшей стартовой цены на шаг аукциона, который составляет от половины процента (0,5) до пяти процентов от наименьшей стартовой цены. Количество шагов по лоту в аукционе не ограничивается.</w:t>
      </w:r>
    </w:p>
    <w:p w14:paraId="4B6F6D6A" w14:textId="77777777" w:rsidR="006C705F" w:rsidRDefault="00AF613B">
      <w:pPr>
        <w:spacing w:before="120" w:after="120"/>
        <w:ind w:firstLine="500"/>
        <w:jc w:val="both"/>
      </w:pPr>
      <w:bookmarkStart w:id="724" w:name="2956517878"/>
      <w:bookmarkEnd w:id="723"/>
      <w:r>
        <w:rPr>
          <w:rFonts w:ascii="Times New Roman" w:hAnsi="Times New Roman"/>
          <w:color w:val="000000"/>
        </w:rPr>
        <w:t>Веб-портал автоматически не позволяет участникам аукциона снижать цену на несоответствующую величину и для снижения цены предусматривает выбор размера шага аукциона в процентах или тенге.</w:t>
      </w:r>
    </w:p>
    <w:p w14:paraId="0CC552E1" w14:textId="77777777" w:rsidR="006C705F" w:rsidRDefault="00AF613B">
      <w:pPr>
        <w:spacing w:before="120" w:after="120"/>
        <w:ind w:firstLine="500"/>
        <w:jc w:val="both"/>
      </w:pPr>
      <w:bookmarkStart w:id="725" w:name="2956517879"/>
      <w:bookmarkEnd w:id="724"/>
      <w:r>
        <w:rPr>
          <w:rFonts w:ascii="Times New Roman" w:hAnsi="Times New Roman"/>
          <w:color w:val="000000"/>
        </w:rPr>
        <w:t>Участник аукциона не может подать очередное ценовое предложение прежде, чем будет подано ценовое предложение одним из конкурентов по лоту.</w:t>
      </w:r>
    </w:p>
    <w:p w14:paraId="09092D46" w14:textId="77777777" w:rsidR="006C705F" w:rsidRDefault="00AF613B">
      <w:pPr>
        <w:spacing w:before="120" w:after="120"/>
        <w:ind w:firstLine="500"/>
        <w:jc w:val="both"/>
      </w:pPr>
      <w:bookmarkStart w:id="726" w:name="2956517880"/>
      <w:bookmarkEnd w:id="725"/>
      <w:r>
        <w:rPr>
          <w:rFonts w:ascii="Times New Roman" w:hAnsi="Times New Roman"/>
          <w:color w:val="000000"/>
        </w:rPr>
        <w:t>207. Если в течение тридцати минут после начала проведения аукциона ни один из участников аукциона не подал ценовое предложение на понижение стартовой цены, аукцион по данному лоту завершается и победителем аукциона признается потенциальный поставщик, чье ценовое предложение было принято за стартовую цену аукциона по лоту.</w:t>
      </w:r>
    </w:p>
    <w:p w14:paraId="401A9E5C" w14:textId="77777777" w:rsidR="006C705F" w:rsidRDefault="00AF613B">
      <w:pPr>
        <w:spacing w:before="120" w:after="120"/>
        <w:ind w:firstLine="500"/>
        <w:jc w:val="both"/>
      </w:pPr>
      <w:bookmarkStart w:id="727" w:name="2956517881"/>
      <w:bookmarkEnd w:id="726"/>
      <w:r>
        <w:rPr>
          <w:rFonts w:ascii="Times New Roman" w:hAnsi="Times New Roman"/>
          <w:color w:val="000000"/>
        </w:rPr>
        <w:t>Если ценовое предложение нескольких потенциальных поставщиков для стартовой цены было одинаковым, победителем определяется тот, чья заявка была подана посредством веб-портала раньше.</w:t>
      </w:r>
    </w:p>
    <w:p w14:paraId="583A17A5" w14:textId="77777777" w:rsidR="006C705F" w:rsidRDefault="00AF613B">
      <w:pPr>
        <w:spacing w:before="120" w:after="120"/>
        <w:ind w:firstLine="500"/>
        <w:jc w:val="both"/>
      </w:pPr>
      <w:bookmarkStart w:id="728" w:name="2956517882"/>
      <w:bookmarkEnd w:id="727"/>
      <w:r>
        <w:rPr>
          <w:rFonts w:ascii="Times New Roman" w:hAnsi="Times New Roman"/>
          <w:color w:val="000000"/>
        </w:rPr>
        <w:t>Веб-портал автоматически определяет победителя аукциона, предложившего наименьшее ценовое предложение по итогам аукциона.</w:t>
      </w:r>
    </w:p>
    <w:p w14:paraId="47AA082E" w14:textId="77777777" w:rsidR="006C705F" w:rsidRDefault="00AF613B">
      <w:pPr>
        <w:spacing w:before="120" w:after="120"/>
        <w:ind w:firstLine="500"/>
        <w:jc w:val="both"/>
      </w:pPr>
      <w:bookmarkStart w:id="729" w:name="2956517883"/>
      <w:bookmarkEnd w:id="728"/>
      <w:r>
        <w:rPr>
          <w:rFonts w:ascii="Times New Roman" w:hAnsi="Times New Roman"/>
          <w:color w:val="000000"/>
        </w:rPr>
        <w:t>Победитель аукциона является победителем тендера, за исключением закупа медицинской техники с расширенным сроком сервисного обслуживания.</w:t>
      </w:r>
    </w:p>
    <w:p w14:paraId="6108B47C" w14:textId="77777777" w:rsidR="006C705F" w:rsidRDefault="00AF613B">
      <w:pPr>
        <w:spacing w:before="120" w:after="120"/>
        <w:ind w:firstLine="500"/>
        <w:jc w:val="both"/>
      </w:pPr>
      <w:bookmarkStart w:id="730" w:name="2956517884"/>
      <w:bookmarkEnd w:id="729"/>
      <w:r>
        <w:rPr>
          <w:rFonts w:ascii="Times New Roman" w:hAnsi="Times New Roman"/>
          <w:color w:val="000000"/>
        </w:rPr>
        <w:t>208. Веб-портал автоматически определяет потенциального поставщика, занявшего второе место, только среди принявших участие в аукционе конкурентов победителя по наименьшей цене, следующей за ценой победителя.</w:t>
      </w:r>
    </w:p>
    <w:p w14:paraId="2600E8D7" w14:textId="77777777" w:rsidR="006C705F" w:rsidRDefault="00AF613B">
      <w:pPr>
        <w:spacing w:before="120" w:after="120"/>
        <w:ind w:firstLine="500"/>
        <w:jc w:val="both"/>
      </w:pPr>
      <w:bookmarkStart w:id="731" w:name="2956517885"/>
      <w:bookmarkEnd w:id="730"/>
      <w:r>
        <w:rPr>
          <w:rFonts w:ascii="Times New Roman" w:hAnsi="Times New Roman"/>
          <w:color w:val="000000"/>
        </w:rPr>
        <w:t>209. Если цена, следующая за ценой победителя, совпадает у нескольких конкурентов по лоту, потенциальным поставщиком, занявшим второе место, определяется снизивший цену раньше конкурентов.</w:t>
      </w:r>
    </w:p>
    <w:p w14:paraId="0BF15A3F" w14:textId="77777777" w:rsidR="006C705F" w:rsidRDefault="00AF613B">
      <w:pPr>
        <w:spacing w:before="120" w:after="120"/>
        <w:jc w:val="center"/>
      </w:pPr>
      <w:bookmarkStart w:id="732" w:name="2956517886"/>
      <w:bookmarkEnd w:id="731"/>
      <w:r>
        <w:rPr>
          <w:rFonts w:ascii="Times New Roman" w:hAnsi="Times New Roman"/>
          <w:b/>
          <w:color w:val="000000"/>
        </w:rPr>
        <w:lastRenderedPageBreak/>
        <w:t>Параграф 8. Признание тендера несостоявшимся</w:t>
      </w:r>
    </w:p>
    <w:p w14:paraId="451FEA12" w14:textId="77777777" w:rsidR="006C705F" w:rsidRDefault="00AF613B">
      <w:pPr>
        <w:spacing w:before="120" w:after="120"/>
        <w:ind w:firstLine="500"/>
        <w:jc w:val="both"/>
      </w:pPr>
      <w:bookmarkStart w:id="733" w:name="2956517887"/>
      <w:bookmarkEnd w:id="732"/>
      <w:r>
        <w:rPr>
          <w:rFonts w:ascii="Times New Roman" w:hAnsi="Times New Roman"/>
          <w:color w:val="000000"/>
        </w:rPr>
        <w:t>210. При признании тендера или какого-либо его лота несостоявшимися, единым дистрибьютором, заказчиком или организатором закупа допускается изменение содержания и условия тендера, за исключением закупа медицинской техники и провести закуп в соответствии с главой 3 раздела 2, главами 1 и 2 раздела 3, настоящих Правил.</w:t>
      </w:r>
    </w:p>
    <w:p w14:paraId="74637D71" w14:textId="77777777" w:rsidR="006C705F" w:rsidRDefault="00AF613B">
      <w:pPr>
        <w:spacing w:before="120" w:after="120"/>
        <w:jc w:val="center"/>
      </w:pPr>
      <w:bookmarkStart w:id="734" w:name="2956517888"/>
      <w:bookmarkEnd w:id="733"/>
      <w:r>
        <w:rPr>
          <w:rFonts w:ascii="Times New Roman" w:hAnsi="Times New Roman"/>
          <w:b/>
          <w:color w:val="000000"/>
        </w:rPr>
        <w:t>Глава 2. Закуп способом из одного источника у отечественных или иностранных товаропроизводителей, международных организаций, учрежденных Организацией Объединенных Наций</w:t>
      </w:r>
    </w:p>
    <w:p w14:paraId="27D04E24" w14:textId="77777777" w:rsidR="006C705F" w:rsidRDefault="00AF613B">
      <w:pPr>
        <w:spacing w:before="120" w:after="120"/>
        <w:jc w:val="center"/>
      </w:pPr>
      <w:bookmarkStart w:id="735" w:name="2956517889"/>
      <w:bookmarkEnd w:id="734"/>
      <w:r>
        <w:rPr>
          <w:rFonts w:ascii="Times New Roman" w:hAnsi="Times New Roman"/>
          <w:b/>
          <w:color w:val="000000"/>
        </w:rPr>
        <w:t>Параграф 1. Основания проведения закупа способом из одного источника у отечественных или иностранных товаропроизводителей, международных организаций, учрежденных Организацией Объединенных Наций</w:t>
      </w:r>
    </w:p>
    <w:p w14:paraId="7D5278BE" w14:textId="77777777" w:rsidR="006C705F" w:rsidRDefault="00AF613B">
      <w:pPr>
        <w:spacing w:before="120" w:after="120"/>
        <w:ind w:firstLine="500"/>
        <w:jc w:val="both"/>
      </w:pPr>
      <w:bookmarkStart w:id="736" w:name="2956517890"/>
      <w:bookmarkEnd w:id="735"/>
      <w:r>
        <w:rPr>
          <w:rFonts w:ascii="Times New Roman" w:hAnsi="Times New Roman"/>
          <w:color w:val="000000"/>
        </w:rPr>
        <w:t>211. Закуп лекарственных средств и (или) медицинских изделий осуществляется:</w:t>
      </w:r>
    </w:p>
    <w:p w14:paraId="5FEEFDAB" w14:textId="77777777" w:rsidR="006C705F" w:rsidRDefault="00AF613B">
      <w:pPr>
        <w:spacing w:before="120" w:after="120"/>
        <w:ind w:firstLine="500"/>
        <w:jc w:val="both"/>
      </w:pPr>
      <w:bookmarkStart w:id="737" w:name="2956517891"/>
      <w:bookmarkEnd w:id="736"/>
      <w:r>
        <w:rPr>
          <w:rFonts w:ascii="Times New Roman" w:hAnsi="Times New Roman"/>
          <w:color w:val="000000"/>
        </w:rPr>
        <w:t>1) у отечественных или иностранных товаропроизводителей при:</w:t>
      </w:r>
    </w:p>
    <w:p w14:paraId="6E8671A5" w14:textId="77777777" w:rsidR="006C705F" w:rsidRDefault="00AF613B">
      <w:pPr>
        <w:spacing w:before="120" w:after="120"/>
        <w:ind w:firstLine="500"/>
        <w:jc w:val="both"/>
      </w:pPr>
      <w:bookmarkStart w:id="738" w:name="2956517892"/>
      <w:bookmarkEnd w:id="737"/>
      <w:r>
        <w:rPr>
          <w:rFonts w:ascii="Times New Roman" w:hAnsi="Times New Roman"/>
          <w:color w:val="000000"/>
        </w:rPr>
        <w:t>закупе лекарственных средств и (или) медицинских изделий, не имеющих зарегистрированных аналогов в Республике Казахстан по международному непатентованному наименованию (составу) и (или) характеристике;</w:t>
      </w:r>
    </w:p>
    <w:p w14:paraId="36C2AFB1" w14:textId="77777777" w:rsidR="006C705F" w:rsidRDefault="00AF613B">
      <w:pPr>
        <w:spacing w:before="120" w:after="120"/>
        <w:ind w:firstLine="500"/>
        <w:jc w:val="both"/>
      </w:pPr>
      <w:bookmarkStart w:id="739" w:name="2956517893"/>
      <w:bookmarkEnd w:id="738"/>
      <w:r>
        <w:rPr>
          <w:rFonts w:ascii="Times New Roman" w:hAnsi="Times New Roman"/>
          <w:color w:val="000000"/>
        </w:rPr>
        <w:t>закупе лекарственных средств и (или) медицинских изделий в целях предупреждения возникновения и распространения инфекционных и паразитарных заболеваний;</w:t>
      </w:r>
    </w:p>
    <w:p w14:paraId="65DAF0BD" w14:textId="77777777" w:rsidR="006C705F" w:rsidRDefault="00AF613B">
      <w:pPr>
        <w:spacing w:before="120" w:after="120"/>
        <w:ind w:firstLine="500"/>
        <w:jc w:val="both"/>
      </w:pPr>
      <w:bookmarkStart w:id="740" w:name="2956517894"/>
      <w:bookmarkEnd w:id="739"/>
      <w:r>
        <w:rPr>
          <w:rFonts w:ascii="Times New Roman" w:hAnsi="Times New Roman"/>
          <w:color w:val="000000"/>
        </w:rPr>
        <w:t>закупа лекарственных средств и (или) медицинских изделий в целях предотвращения и устранения последствий чрезвычайных ситуаций;</w:t>
      </w:r>
    </w:p>
    <w:p w14:paraId="1B5281E4" w14:textId="77777777" w:rsidR="006C705F" w:rsidRDefault="00AF613B">
      <w:pPr>
        <w:spacing w:before="120" w:after="120"/>
        <w:ind w:firstLine="500"/>
        <w:jc w:val="both"/>
      </w:pPr>
      <w:bookmarkStart w:id="741" w:name="2956517895"/>
      <w:bookmarkEnd w:id="740"/>
      <w:r>
        <w:rPr>
          <w:rFonts w:ascii="Times New Roman" w:hAnsi="Times New Roman"/>
          <w:color w:val="000000"/>
        </w:rPr>
        <w:t xml:space="preserve">закупе лекарственных средств по торговому наименованию в соответствии с </w:t>
      </w:r>
      <w:hyperlink r:id="rId27">
        <w:r>
          <w:rPr>
            <w:rFonts w:ascii="Times New Roman" w:hAnsi="Times New Roman"/>
            <w:color w:val="007FCC"/>
            <w:u w:val="single"/>
          </w:rPr>
          <w:t>пунктом 1</w:t>
        </w:r>
      </w:hyperlink>
      <w:r>
        <w:rPr>
          <w:rFonts w:ascii="Times New Roman" w:hAnsi="Times New Roman"/>
          <w:color w:val="000000"/>
        </w:rPr>
        <w:t xml:space="preserve"> статьи 246 Кодекса;</w:t>
      </w:r>
    </w:p>
    <w:p w14:paraId="474DCBA3" w14:textId="77777777" w:rsidR="006C705F" w:rsidRDefault="00AF613B">
      <w:pPr>
        <w:spacing w:before="120" w:after="120"/>
        <w:ind w:firstLine="500"/>
        <w:jc w:val="both"/>
      </w:pPr>
      <w:bookmarkStart w:id="742" w:name="2956517896"/>
      <w:bookmarkEnd w:id="741"/>
      <w:r>
        <w:rPr>
          <w:rFonts w:ascii="Times New Roman" w:hAnsi="Times New Roman"/>
          <w:color w:val="000000"/>
        </w:rPr>
        <w:t>2) через международные организации, учрежденные Организацией Объединенных Наций, при:</w:t>
      </w:r>
    </w:p>
    <w:p w14:paraId="0E8A14D1" w14:textId="77777777" w:rsidR="006C705F" w:rsidRDefault="00AF613B">
      <w:pPr>
        <w:spacing w:before="120" w:after="120"/>
        <w:ind w:firstLine="500"/>
        <w:jc w:val="both"/>
      </w:pPr>
      <w:bookmarkStart w:id="743" w:name="2956517897"/>
      <w:bookmarkEnd w:id="742"/>
      <w:r>
        <w:rPr>
          <w:rFonts w:ascii="Times New Roman" w:hAnsi="Times New Roman"/>
          <w:color w:val="000000"/>
        </w:rPr>
        <w:t>признании закупа лекарственных средств и (или) медицинских изделий у отечественного товаропроизводителя или иностранного товаропроизводителя не состоявшимся;</w:t>
      </w:r>
    </w:p>
    <w:p w14:paraId="624D5F47" w14:textId="77777777" w:rsidR="006C705F" w:rsidRDefault="00AF613B">
      <w:pPr>
        <w:spacing w:before="120" w:after="120"/>
        <w:ind w:firstLine="500"/>
        <w:jc w:val="both"/>
      </w:pPr>
      <w:bookmarkStart w:id="744" w:name="2956517898"/>
      <w:bookmarkEnd w:id="743"/>
      <w:r>
        <w:rPr>
          <w:rFonts w:ascii="Times New Roman" w:hAnsi="Times New Roman"/>
          <w:color w:val="000000"/>
        </w:rPr>
        <w:t>закупе лекарственных средств и (или) медицинских изделий для лечения орфанных заболеваний.</w:t>
      </w:r>
    </w:p>
    <w:p w14:paraId="4D4D2053" w14:textId="77777777" w:rsidR="006C705F" w:rsidRDefault="00AF613B">
      <w:pPr>
        <w:spacing w:before="120" w:after="120"/>
        <w:jc w:val="center"/>
      </w:pPr>
      <w:bookmarkStart w:id="745" w:name="2956517899"/>
      <w:bookmarkEnd w:id="744"/>
      <w:r>
        <w:rPr>
          <w:rFonts w:ascii="Times New Roman" w:hAnsi="Times New Roman"/>
          <w:b/>
          <w:color w:val="000000"/>
        </w:rPr>
        <w:t>Параграф 2. Порядок закупа способом из одного источника у отечественного или иностранного товаропроизводителя лекарственных средств и медицинских изделий</w:t>
      </w:r>
    </w:p>
    <w:p w14:paraId="22DE01D2" w14:textId="77777777" w:rsidR="006C705F" w:rsidRDefault="00AF613B">
      <w:pPr>
        <w:spacing w:before="120" w:after="120"/>
        <w:ind w:firstLine="500"/>
        <w:jc w:val="both"/>
      </w:pPr>
      <w:bookmarkStart w:id="746" w:name="2956517900"/>
      <w:bookmarkEnd w:id="745"/>
      <w:r>
        <w:rPr>
          <w:rFonts w:ascii="Times New Roman" w:hAnsi="Times New Roman"/>
          <w:color w:val="000000"/>
        </w:rPr>
        <w:t>212. В целях осуществления закупа у отечественного или иностранного товаропроизводителя лекарственных средств и (или) медицинских изделий, единый дистрибьютор в течение 1 (одного) рабочего дня с момента окончания сбора первичных заявок от медицинских организаций на предстоящий финансовый год направляет экспертную организацию перечень единого дистрибьютора для представления списка лекарственных и медицинских изделий по которым в Государственном реестре лекарственных средств и медицинских изделий зарегистрировано одно торговое наименование.</w:t>
      </w:r>
    </w:p>
    <w:p w14:paraId="39F89DD2" w14:textId="77777777" w:rsidR="006C705F" w:rsidRDefault="00AF613B">
      <w:pPr>
        <w:spacing w:before="120" w:after="120"/>
        <w:ind w:firstLine="500"/>
        <w:jc w:val="both"/>
      </w:pPr>
      <w:bookmarkStart w:id="747" w:name="2956517901"/>
      <w:bookmarkEnd w:id="746"/>
      <w:r>
        <w:rPr>
          <w:rFonts w:ascii="Times New Roman" w:hAnsi="Times New Roman"/>
          <w:color w:val="000000"/>
        </w:rPr>
        <w:t>Экспертная организация в течение 5 (пяти) рабочих дней с даты получения запроса направляет единому дистрибьютору список лекарственных средств и медицинских изделий, по которым в Государственном реестре лекарственных средств и медицинских изделий по международному непатентованному наименованию и (или) составу активных веществ, лекарственной форме (характеристике), дозировке и (или) концентрации, коду АТХ, зарегистрировано одно торговое наименование из перечня единого дистрибьютора.</w:t>
      </w:r>
    </w:p>
    <w:p w14:paraId="11CB548A" w14:textId="77777777" w:rsidR="006C705F" w:rsidRDefault="00AF613B">
      <w:pPr>
        <w:spacing w:before="120" w:after="120"/>
        <w:ind w:firstLine="500"/>
        <w:jc w:val="both"/>
      </w:pPr>
      <w:bookmarkStart w:id="748" w:name="2956517902"/>
      <w:bookmarkEnd w:id="747"/>
      <w:r>
        <w:rPr>
          <w:rFonts w:ascii="Times New Roman" w:hAnsi="Times New Roman"/>
          <w:color w:val="000000"/>
        </w:rPr>
        <w:lastRenderedPageBreak/>
        <w:t>Список лекарственных средств и медицинских изделий направляется экспертной организацией с указанием номеров регистрационных удостоверений, торговых наименований, производителей.</w:t>
      </w:r>
    </w:p>
    <w:p w14:paraId="4076DE0B" w14:textId="77777777" w:rsidR="006C705F" w:rsidRDefault="00AF613B">
      <w:pPr>
        <w:spacing w:before="120" w:after="120"/>
        <w:ind w:firstLine="500"/>
        <w:jc w:val="both"/>
      </w:pPr>
      <w:bookmarkStart w:id="749" w:name="2956517903"/>
      <w:bookmarkEnd w:id="748"/>
      <w:r>
        <w:rPr>
          <w:rFonts w:ascii="Times New Roman" w:hAnsi="Times New Roman"/>
          <w:color w:val="000000"/>
        </w:rPr>
        <w:t>213. В целях осуществления закупа у отечественного или иностранного товаропроизводителя лекарственных средств и (или) медицинских изделий Единый дистрибьютор создает комиссию и утверждает ее состав.</w:t>
      </w:r>
    </w:p>
    <w:p w14:paraId="2B311068" w14:textId="77777777" w:rsidR="006C705F" w:rsidRDefault="00AF613B">
      <w:pPr>
        <w:spacing w:before="120" w:after="120"/>
        <w:ind w:firstLine="500"/>
        <w:jc w:val="both"/>
      </w:pPr>
      <w:bookmarkStart w:id="750" w:name="2956517904"/>
      <w:bookmarkEnd w:id="749"/>
      <w:r>
        <w:rPr>
          <w:rFonts w:ascii="Times New Roman" w:hAnsi="Times New Roman"/>
          <w:color w:val="000000"/>
        </w:rPr>
        <w:t>214. Единый дистрибьютор в течение 3 (трех) рабочих дней со дня создания комиссии размещает на своем интернет-ресурсе объявление и (или) направляет извещение отечественным и (или) иностранным товаропроизводителям посредством электронной почты по адресам из Государственного реестра лекарственных средств и медицинских изделий о проведении процедур закупа.</w:t>
      </w:r>
    </w:p>
    <w:p w14:paraId="144F3967" w14:textId="77777777" w:rsidR="006C705F" w:rsidRDefault="00AF613B">
      <w:pPr>
        <w:spacing w:before="120" w:after="120"/>
        <w:ind w:firstLine="500"/>
        <w:jc w:val="both"/>
      </w:pPr>
      <w:bookmarkStart w:id="751" w:name="2956517905"/>
      <w:bookmarkEnd w:id="750"/>
      <w:r>
        <w:rPr>
          <w:rFonts w:ascii="Times New Roman" w:hAnsi="Times New Roman"/>
          <w:color w:val="000000"/>
        </w:rPr>
        <w:t>215. Отечественный и (или) иностранный товаропроизводитель в течение 10 (десяти) рабочих дней со дня размещения объявления и (или) направления извещения предоставляют следующие документы:</w:t>
      </w:r>
    </w:p>
    <w:p w14:paraId="3E59F32B" w14:textId="77777777" w:rsidR="006C705F" w:rsidRDefault="00AF613B">
      <w:pPr>
        <w:spacing w:before="120" w:after="120"/>
        <w:ind w:firstLine="500"/>
        <w:jc w:val="both"/>
      </w:pPr>
      <w:bookmarkStart w:id="752" w:name="2956517906"/>
      <w:bookmarkEnd w:id="751"/>
      <w:r>
        <w:rPr>
          <w:rFonts w:ascii="Times New Roman" w:hAnsi="Times New Roman"/>
          <w:color w:val="000000"/>
        </w:rPr>
        <w:t>1) ценовое предложение с указанием международного непатентованного наименования, лекарственной формы (характеристики), единицы измерения, цены за единицу измерения, количества, общей суммы, номера регистрационного удостоверения, разрешение (заключение) уполномоченного органа в области здравоохранения на ввоз на территорию Республики Казахстан, торгового наименования, производителя, графика поставки, условий поставки согласно международным правилам Инкотермс 2020;</w:t>
      </w:r>
    </w:p>
    <w:p w14:paraId="1BD28ECB" w14:textId="77777777" w:rsidR="006C705F" w:rsidRDefault="00AF613B">
      <w:pPr>
        <w:spacing w:before="120" w:after="120"/>
        <w:ind w:firstLine="500"/>
        <w:jc w:val="both"/>
      </w:pPr>
      <w:bookmarkStart w:id="753" w:name="2956517907"/>
      <w:bookmarkEnd w:id="752"/>
      <w:r>
        <w:rPr>
          <w:rFonts w:ascii="Times New Roman" w:hAnsi="Times New Roman"/>
          <w:color w:val="000000"/>
        </w:rPr>
        <w:t>2) для отечественного товаропроизводителя – справку о государственной регистрации, для иностранного товаропроизводителя – документ иностранного товаропроизводителя, подтверждающий, что иностранное юридическое лицо является юридическим лицом по законодательству иностранного государства, либо, если иностранный товаропроизводитель имеет представительство (филиал) на территории Республики Казахстан, то справку о государственной регистрации представительства (филиала) и положение о представительстве (филиале);</w:t>
      </w:r>
    </w:p>
    <w:p w14:paraId="77BCB0DF" w14:textId="77777777" w:rsidR="006C705F" w:rsidRDefault="00AF613B">
      <w:pPr>
        <w:spacing w:before="120" w:after="120"/>
        <w:ind w:firstLine="500"/>
        <w:jc w:val="both"/>
      </w:pPr>
      <w:bookmarkStart w:id="754" w:name="2956517908"/>
      <w:bookmarkEnd w:id="753"/>
      <w:r>
        <w:rPr>
          <w:rFonts w:ascii="Times New Roman" w:hAnsi="Times New Roman"/>
          <w:color w:val="000000"/>
        </w:rPr>
        <w:t>3) документы, подтверждающие право на производство и (или) реализацию лекарственных средств и (или) медицинских изделий: разрешение (лицензия), сертификат GMP или GDP (при наличии);</w:t>
      </w:r>
    </w:p>
    <w:p w14:paraId="1CDA64E2" w14:textId="77777777" w:rsidR="006C705F" w:rsidRDefault="00AF613B">
      <w:pPr>
        <w:spacing w:before="120" w:after="120"/>
        <w:ind w:firstLine="500"/>
        <w:jc w:val="both"/>
      </w:pPr>
      <w:bookmarkStart w:id="755" w:name="2956517909"/>
      <w:bookmarkEnd w:id="754"/>
      <w:r>
        <w:rPr>
          <w:rFonts w:ascii="Times New Roman" w:hAnsi="Times New Roman"/>
          <w:color w:val="000000"/>
        </w:rPr>
        <w:t>4) документ о полномочиях представителя иностранного и (или) отечественного товаропроизводителя на участие в закупе и заключение договора поставки (соглашения).</w:t>
      </w:r>
    </w:p>
    <w:p w14:paraId="015CEDF9" w14:textId="77777777" w:rsidR="006C705F" w:rsidRDefault="00AF613B">
      <w:pPr>
        <w:spacing w:before="120" w:after="120"/>
        <w:ind w:firstLine="500"/>
        <w:jc w:val="both"/>
      </w:pPr>
      <w:bookmarkStart w:id="756" w:name="2956517910"/>
      <w:bookmarkEnd w:id="755"/>
      <w:r>
        <w:rPr>
          <w:rFonts w:ascii="Times New Roman" w:hAnsi="Times New Roman"/>
          <w:color w:val="000000"/>
        </w:rPr>
        <w:t>При этом иностранные товаропроизводители предоставляют документы, указанные в подпунктах 2), 3), 4) настоящего пункта, в виде легализованных или апостилированных копий с нотариально удостоверенным переводом на казахский и (или) русский языки.</w:t>
      </w:r>
    </w:p>
    <w:p w14:paraId="652221F3" w14:textId="77777777" w:rsidR="006C705F" w:rsidRDefault="00AF613B">
      <w:pPr>
        <w:spacing w:before="120" w:after="120"/>
        <w:ind w:firstLine="500"/>
        <w:jc w:val="both"/>
      </w:pPr>
      <w:bookmarkStart w:id="757" w:name="2956517911"/>
      <w:bookmarkEnd w:id="756"/>
      <w:r>
        <w:rPr>
          <w:rFonts w:ascii="Times New Roman" w:hAnsi="Times New Roman"/>
          <w:color w:val="000000"/>
        </w:rPr>
        <w:t>Если в текущем году действовал договор с иностранным и (или) отечественным товаропроизводителем, документы, указанные в подпунктах 2) и 3) настоящего пункта не представляются.</w:t>
      </w:r>
    </w:p>
    <w:p w14:paraId="697D65D5" w14:textId="77777777" w:rsidR="006C705F" w:rsidRDefault="00AF613B">
      <w:pPr>
        <w:spacing w:before="120" w:after="120"/>
        <w:ind w:firstLine="500"/>
        <w:jc w:val="both"/>
      </w:pPr>
      <w:bookmarkStart w:id="758" w:name="2956517912"/>
      <w:bookmarkEnd w:id="757"/>
      <w:r>
        <w:rPr>
          <w:rFonts w:ascii="Times New Roman" w:hAnsi="Times New Roman"/>
          <w:color w:val="000000"/>
        </w:rPr>
        <w:t xml:space="preserve">216. При осуществлении закупа у филиала иностранного юридического лица либо дочерней компании, зарегистрированной в Республике Казахстан в качестве юридического лица иностранного товаропроизводителя или юридического лица, входящего в группу фармацевтической компании и уполномоченного экспортировать лекарственные средства и (или) медицинские изделия на территорию Республики Казахстан, единый дистрибьютор дополнительно запрашивает документы, подтверждающие учреждение иностранным товаропроизводителем лекарственных средств и (или) медицинских изделий филиала иностранного юридического лица либо дочерней компании, зарегистрированной в Республике Казахстан в качестве юридического лица иностранного товаропроизводителя или юридического лица, входящего в группу фармацевтической компании и уполномоченного </w:t>
      </w:r>
      <w:r>
        <w:rPr>
          <w:rFonts w:ascii="Times New Roman" w:hAnsi="Times New Roman"/>
          <w:color w:val="000000"/>
        </w:rPr>
        <w:lastRenderedPageBreak/>
        <w:t>экспортировать лекарственные средства и (или) медицинские изделия на территорию Республики Казахстан.</w:t>
      </w:r>
    </w:p>
    <w:p w14:paraId="0AB879AB" w14:textId="77777777" w:rsidR="006C705F" w:rsidRDefault="00AF613B">
      <w:pPr>
        <w:spacing w:before="120" w:after="120"/>
        <w:ind w:firstLine="500"/>
        <w:jc w:val="both"/>
      </w:pPr>
      <w:bookmarkStart w:id="759" w:name="2956517913"/>
      <w:bookmarkEnd w:id="758"/>
      <w:r>
        <w:rPr>
          <w:rFonts w:ascii="Times New Roman" w:hAnsi="Times New Roman"/>
          <w:color w:val="000000"/>
        </w:rPr>
        <w:t>217. Комиссия в течение 20 (двадцати рабочих) дней рассматривает документы отечественного и (или) иностранного товаропроизводителя на предмет соответствия условиям объявления и условиям настоящих Правил.</w:t>
      </w:r>
    </w:p>
    <w:p w14:paraId="62204E11" w14:textId="77777777" w:rsidR="006C705F" w:rsidRDefault="00AF613B">
      <w:pPr>
        <w:spacing w:before="120" w:after="120"/>
        <w:ind w:firstLine="500"/>
        <w:jc w:val="both"/>
      </w:pPr>
      <w:bookmarkStart w:id="760" w:name="2956517914"/>
      <w:bookmarkEnd w:id="759"/>
      <w:r>
        <w:rPr>
          <w:rFonts w:ascii="Times New Roman" w:hAnsi="Times New Roman"/>
          <w:color w:val="000000"/>
        </w:rPr>
        <w:t>При необходимости отечественному и (или) иностранному товаропроизводителю предоставляется возможность дополнить представленные документы.</w:t>
      </w:r>
    </w:p>
    <w:p w14:paraId="0C5FBDD1" w14:textId="77777777" w:rsidR="006C705F" w:rsidRDefault="00AF613B">
      <w:pPr>
        <w:spacing w:before="120" w:after="120"/>
        <w:ind w:firstLine="500"/>
        <w:jc w:val="both"/>
      </w:pPr>
      <w:bookmarkStart w:id="761" w:name="2956517915"/>
      <w:bookmarkEnd w:id="760"/>
      <w:r>
        <w:rPr>
          <w:rFonts w:ascii="Times New Roman" w:hAnsi="Times New Roman"/>
          <w:color w:val="000000"/>
        </w:rPr>
        <w:t>Дополнительные документы представляются в течение 3 (трех) рабочих дней с момента уведомления о необходимости представления дополнительных документов.</w:t>
      </w:r>
    </w:p>
    <w:p w14:paraId="5001B405" w14:textId="77777777" w:rsidR="006C705F" w:rsidRDefault="00AF613B">
      <w:pPr>
        <w:spacing w:before="120" w:after="120"/>
        <w:ind w:firstLine="500"/>
        <w:jc w:val="both"/>
      </w:pPr>
      <w:bookmarkStart w:id="762" w:name="2956517916"/>
      <w:bookmarkEnd w:id="761"/>
      <w:r>
        <w:rPr>
          <w:rFonts w:ascii="Times New Roman" w:hAnsi="Times New Roman"/>
          <w:color w:val="000000"/>
        </w:rPr>
        <w:t>По итогам рассмотрения комиссия формирует протокол допуска.</w:t>
      </w:r>
    </w:p>
    <w:p w14:paraId="6C640D63" w14:textId="77777777" w:rsidR="006C705F" w:rsidRDefault="00AF613B">
      <w:pPr>
        <w:spacing w:before="120" w:after="120"/>
        <w:ind w:firstLine="500"/>
        <w:jc w:val="both"/>
      </w:pPr>
      <w:bookmarkStart w:id="763" w:name="2956517917"/>
      <w:bookmarkEnd w:id="762"/>
      <w:r>
        <w:rPr>
          <w:rFonts w:ascii="Times New Roman" w:hAnsi="Times New Roman"/>
          <w:color w:val="000000"/>
        </w:rPr>
        <w:t>218. Комиссия при необходимости привлекает эксперта (экспертов) из соответствующих областей для оценки соответствия представленных документов условиям объявления по вопросам, требующим специальных знаний и (или) технических познаний.</w:t>
      </w:r>
    </w:p>
    <w:p w14:paraId="55628C8B" w14:textId="77777777" w:rsidR="006C705F" w:rsidRDefault="00AF613B">
      <w:pPr>
        <w:spacing w:before="120" w:after="120"/>
        <w:ind w:firstLine="500"/>
        <w:jc w:val="both"/>
      </w:pPr>
      <w:bookmarkStart w:id="764" w:name="2956517918"/>
      <w:bookmarkEnd w:id="763"/>
      <w:r>
        <w:rPr>
          <w:rFonts w:ascii="Times New Roman" w:hAnsi="Times New Roman"/>
          <w:color w:val="000000"/>
        </w:rPr>
        <w:t>219. Эксперт не имеет права голоса при принятии комиссией решения.</w:t>
      </w:r>
    </w:p>
    <w:p w14:paraId="40B69AD2" w14:textId="77777777" w:rsidR="006C705F" w:rsidRDefault="00AF613B">
      <w:pPr>
        <w:spacing w:before="120" w:after="120"/>
        <w:ind w:firstLine="500"/>
        <w:jc w:val="both"/>
      </w:pPr>
      <w:bookmarkStart w:id="765" w:name="2956517919"/>
      <w:bookmarkEnd w:id="764"/>
      <w:r>
        <w:rPr>
          <w:rFonts w:ascii="Times New Roman" w:hAnsi="Times New Roman"/>
          <w:color w:val="000000"/>
        </w:rPr>
        <w:t>Экспертное заключение оформляется в письменном виде, подписывается экспертом, прилагается к протоколу комиссии, которое носит рекомендательный характер и учитывается при оценке заявок.</w:t>
      </w:r>
    </w:p>
    <w:p w14:paraId="385E3A77" w14:textId="77777777" w:rsidR="006C705F" w:rsidRDefault="00AF613B">
      <w:pPr>
        <w:spacing w:before="120" w:after="120"/>
        <w:ind w:firstLine="500"/>
        <w:jc w:val="both"/>
      </w:pPr>
      <w:bookmarkStart w:id="766" w:name="2956517920"/>
      <w:bookmarkEnd w:id="765"/>
      <w:r>
        <w:rPr>
          <w:rFonts w:ascii="Times New Roman" w:hAnsi="Times New Roman"/>
          <w:color w:val="000000"/>
        </w:rPr>
        <w:t>220. Комиссия на основании протокола допуска проводит переговоры с отечественными и (или) иностранными товаропроизводителями по определению окончательной цены, объема, графика поставки лекарственных средств и (или) медицинских изделий, условий оплаты с применением аудио- и видеофиксации.</w:t>
      </w:r>
    </w:p>
    <w:p w14:paraId="11F5A859" w14:textId="77777777" w:rsidR="006C705F" w:rsidRDefault="00AF613B">
      <w:pPr>
        <w:spacing w:before="120" w:after="120"/>
        <w:ind w:firstLine="500"/>
        <w:jc w:val="both"/>
      </w:pPr>
      <w:bookmarkStart w:id="767" w:name="2956517921"/>
      <w:bookmarkEnd w:id="766"/>
      <w:r>
        <w:rPr>
          <w:rFonts w:ascii="Times New Roman" w:hAnsi="Times New Roman"/>
          <w:color w:val="000000"/>
        </w:rPr>
        <w:t>Решение о закупе у иностранного товаропроизводителя лекарственных средств и (или) медицинских изделий принимается комиссией с учетом наличия запаса свободных денежных средств в случае заключения договора в иностранной валюте.</w:t>
      </w:r>
    </w:p>
    <w:p w14:paraId="18480BE4" w14:textId="77777777" w:rsidR="006C705F" w:rsidRDefault="00AF613B">
      <w:pPr>
        <w:spacing w:before="120" w:after="120"/>
        <w:ind w:firstLine="500"/>
        <w:jc w:val="both"/>
      </w:pPr>
      <w:bookmarkStart w:id="768" w:name="2956517922"/>
      <w:bookmarkEnd w:id="767"/>
      <w:r>
        <w:rPr>
          <w:rFonts w:ascii="Times New Roman" w:hAnsi="Times New Roman"/>
          <w:color w:val="000000"/>
        </w:rPr>
        <w:t>По итогам переговоров подписывается протокол итогов закупа.</w:t>
      </w:r>
    </w:p>
    <w:p w14:paraId="1EFCEE17" w14:textId="77777777" w:rsidR="006C705F" w:rsidRDefault="00AF613B">
      <w:pPr>
        <w:spacing w:before="120" w:after="120"/>
        <w:ind w:firstLine="500"/>
        <w:jc w:val="both"/>
      </w:pPr>
      <w:bookmarkStart w:id="769" w:name="2956517923"/>
      <w:bookmarkEnd w:id="768"/>
      <w:r>
        <w:rPr>
          <w:rFonts w:ascii="Times New Roman" w:hAnsi="Times New Roman"/>
          <w:color w:val="000000"/>
        </w:rPr>
        <w:t xml:space="preserve">221. На основании протоколов об итогах закупа единый дистрибьютор заключает договор поставки с отечественным товаропроизводителем по форме, согласно </w:t>
      </w:r>
      <w:hyperlink r:id="rId28">
        <w:r>
          <w:rPr>
            <w:rFonts w:ascii="Times New Roman" w:hAnsi="Times New Roman"/>
            <w:color w:val="007FCC"/>
            <w:u w:val="single"/>
          </w:rPr>
          <w:t>приложению 17</w:t>
        </w:r>
      </w:hyperlink>
      <w:r>
        <w:rPr>
          <w:rFonts w:ascii="Times New Roman" w:hAnsi="Times New Roman"/>
          <w:color w:val="000000"/>
        </w:rPr>
        <w:t xml:space="preserve"> к настоящим Правилам.</w:t>
      </w:r>
    </w:p>
    <w:p w14:paraId="6846AE09" w14:textId="77777777" w:rsidR="006C705F" w:rsidRDefault="00AF613B">
      <w:pPr>
        <w:spacing w:before="120" w:after="120"/>
        <w:ind w:firstLine="500"/>
        <w:jc w:val="both"/>
      </w:pPr>
      <w:bookmarkStart w:id="770" w:name="2956517924"/>
      <w:bookmarkEnd w:id="769"/>
      <w:r>
        <w:rPr>
          <w:rFonts w:ascii="Times New Roman" w:hAnsi="Times New Roman"/>
          <w:color w:val="000000"/>
        </w:rPr>
        <w:t>При закупе у иностранного товаропроизводителя единый дистрибьютор заключает гражданско-правовой договор сроком до 3 (трех) лет.</w:t>
      </w:r>
    </w:p>
    <w:p w14:paraId="7A8F8C9F" w14:textId="77777777" w:rsidR="006C705F" w:rsidRDefault="00AF613B">
      <w:pPr>
        <w:spacing w:before="120" w:after="120"/>
        <w:ind w:firstLine="500"/>
        <w:jc w:val="both"/>
      </w:pPr>
      <w:bookmarkStart w:id="771" w:name="2956517925"/>
      <w:bookmarkEnd w:id="770"/>
      <w:r>
        <w:rPr>
          <w:rFonts w:ascii="Times New Roman" w:hAnsi="Times New Roman"/>
          <w:color w:val="000000"/>
        </w:rPr>
        <w:t>По поручению уполномоченного органа в области здравоохранения допускается осуществление закупа лекарственных средств и (или) медицинских изделий у иностранного товаропроизводителя в объеме трехлетней потребности.</w:t>
      </w:r>
    </w:p>
    <w:p w14:paraId="7012AB8A" w14:textId="77777777" w:rsidR="006C705F" w:rsidRDefault="00AF613B">
      <w:pPr>
        <w:spacing w:before="120" w:after="120"/>
        <w:ind w:firstLine="500"/>
        <w:jc w:val="both"/>
      </w:pPr>
      <w:bookmarkStart w:id="772" w:name="2956517926"/>
      <w:bookmarkEnd w:id="771"/>
      <w:r>
        <w:rPr>
          <w:rFonts w:ascii="Times New Roman" w:hAnsi="Times New Roman"/>
          <w:color w:val="000000"/>
        </w:rPr>
        <w:t>При закупе у иностранного товаропроизводителя лекарственных средств и (или) медицинских изделий, допускается подписание договора в электронном формате посредством цифровой подписи.</w:t>
      </w:r>
    </w:p>
    <w:p w14:paraId="174BD009" w14:textId="77777777" w:rsidR="006C705F" w:rsidRDefault="00AF613B">
      <w:pPr>
        <w:spacing w:before="120" w:after="120"/>
        <w:ind w:firstLine="500"/>
        <w:jc w:val="both"/>
      </w:pPr>
      <w:bookmarkStart w:id="773" w:name="2956517927"/>
      <w:bookmarkEnd w:id="772"/>
      <w:r>
        <w:rPr>
          <w:rFonts w:ascii="Times New Roman" w:hAnsi="Times New Roman"/>
          <w:color w:val="000000"/>
        </w:rPr>
        <w:t>222. При заключении договора поставки (соглашения) лекарственных средств и (или) медицинских изделий в иностранной валюте, цена договора поставки фиксируется в данной валюте на планируемый финансовый год по курсу, установленному Национальным Банком Республики Казахстан на день последних переговоров.</w:t>
      </w:r>
    </w:p>
    <w:p w14:paraId="5278A955" w14:textId="77777777" w:rsidR="006C705F" w:rsidRDefault="00AF613B">
      <w:pPr>
        <w:spacing w:before="120" w:after="120"/>
        <w:ind w:firstLine="500"/>
        <w:jc w:val="both"/>
      </w:pPr>
      <w:bookmarkStart w:id="774" w:name="2956517928"/>
      <w:bookmarkEnd w:id="773"/>
      <w:r>
        <w:rPr>
          <w:rFonts w:ascii="Times New Roman" w:hAnsi="Times New Roman"/>
          <w:color w:val="000000"/>
        </w:rPr>
        <w:t>При этом цена договора в национальной валюте, рассчитанная по курсу, установленному Национальным Банком Республики Казахстан, не превышает сумму, выделенную для закупа по соответствующему лоту, и предельную цену, установленную Приказом 96 и Приказом 77 по международному непатентованному наименованию и торговому наименованию.</w:t>
      </w:r>
    </w:p>
    <w:p w14:paraId="7A050754" w14:textId="77777777" w:rsidR="006C705F" w:rsidRDefault="00AF613B">
      <w:pPr>
        <w:spacing w:before="120" w:after="120"/>
        <w:ind w:firstLine="500"/>
        <w:jc w:val="both"/>
      </w:pPr>
      <w:bookmarkStart w:id="775" w:name="2956517929"/>
      <w:bookmarkEnd w:id="774"/>
      <w:r>
        <w:rPr>
          <w:rFonts w:ascii="Times New Roman" w:hAnsi="Times New Roman"/>
          <w:color w:val="000000"/>
        </w:rPr>
        <w:lastRenderedPageBreak/>
        <w:t>223. Закуп способом из одного источника по дополнительным заявкам заказчика осуществляется у иностранного товаропроизводителя по фиксированной цене в валюте, указанной в договоре поставки.</w:t>
      </w:r>
    </w:p>
    <w:p w14:paraId="2DF71F79" w14:textId="77777777" w:rsidR="006C705F" w:rsidRDefault="00AF613B">
      <w:pPr>
        <w:spacing w:before="120" w:after="120"/>
        <w:ind w:firstLine="500"/>
        <w:jc w:val="both"/>
      </w:pPr>
      <w:bookmarkStart w:id="776" w:name="2956517930"/>
      <w:bookmarkEnd w:id="775"/>
      <w:r>
        <w:rPr>
          <w:rFonts w:ascii="Times New Roman" w:hAnsi="Times New Roman"/>
          <w:color w:val="000000"/>
        </w:rPr>
        <w:t>При этом цена прайс-листа для заказчиков остается неизменной до полного исполнения обязательств по договору закупки на соответствующий финансовый год вне зависимости от валютного курса и скидки, предоставляемой иностранным товаропроизводителем до полного исполнения обязательств по договору закупки на соответствующий финансовый год.</w:t>
      </w:r>
    </w:p>
    <w:p w14:paraId="7C7F2578" w14:textId="77777777" w:rsidR="006C705F" w:rsidRDefault="00AF613B">
      <w:pPr>
        <w:spacing w:before="120" w:after="120"/>
        <w:ind w:firstLine="500"/>
        <w:jc w:val="both"/>
      </w:pPr>
      <w:bookmarkStart w:id="777" w:name="2956517931"/>
      <w:bookmarkEnd w:id="776"/>
      <w:r>
        <w:rPr>
          <w:color w:val="000000"/>
        </w:rPr>
        <w:t>  224. Комиссия прекращает свою деятельность с момента заключения договора поставки лекарственных средств и (или) медицинских изделий с отечественным товаропроизводителем и (или) гражданско-правового договора с иностранным товаропроизводителем, либо признания закупа несостоявшимся.</w:t>
      </w:r>
    </w:p>
    <w:p w14:paraId="34CD557F" w14:textId="77777777" w:rsidR="006C705F" w:rsidRDefault="00AF613B">
      <w:pPr>
        <w:spacing w:before="120" w:after="120"/>
        <w:ind w:firstLine="500"/>
        <w:jc w:val="both"/>
      </w:pPr>
      <w:bookmarkStart w:id="778" w:name="2956517932"/>
      <w:bookmarkEnd w:id="777"/>
      <w:r>
        <w:rPr>
          <w:rFonts w:ascii="Times New Roman" w:hAnsi="Times New Roman"/>
          <w:color w:val="000000"/>
        </w:rPr>
        <w:t>225. При уменьшении уполномоченным органом в области здравоохранения предельной цены на международное непатентованное наименование и (или) торговое наименование лекарственного средства и (или) медицинского изделия в ходе исполнения договора поставки (соглашение), единый дистрибьютор проводит переговоры с отечественным или иностранным товаропроизводителем по уменьшению цены договора поставки лекарственных средств и (или) медицинских изделий.</w:t>
      </w:r>
    </w:p>
    <w:p w14:paraId="4455A800" w14:textId="77777777" w:rsidR="006C705F" w:rsidRDefault="00AF613B">
      <w:pPr>
        <w:spacing w:before="120" w:after="120"/>
        <w:ind w:firstLine="500"/>
        <w:jc w:val="both"/>
      </w:pPr>
      <w:bookmarkStart w:id="779" w:name="2956517933"/>
      <w:bookmarkEnd w:id="778"/>
      <w:r>
        <w:rPr>
          <w:rFonts w:ascii="Times New Roman" w:hAnsi="Times New Roman"/>
          <w:color w:val="000000"/>
        </w:rPr>
        <w:t>При несогласии в уменьшении цены либо отказа отечественным или иностранным товаропроизводителем в проведении переговоров, единый дистрибьютор вправе расторгнуть договор поставки с иностранным или отечественным товаропроизводителем и провести закуп способами, установленными настоящими Правилами.</w:t>
      </w:r>
    </w:p>
    <w:p w14:paraId="251AF10D" w14:textId="77777777" w:rsidR="006C705F" w:rsidRDefault="00AF613B">
      <w:pPr>
        <w:spacing w:before="120" w:after="120"/>
        <w:ind w:firstLine="500"/>
        <w:jc w:val="both"/>
      </w:pPr>
      <w:bookmarkStart w:id="780" w:name="2956517934"/>
      <w:bookmarkEnd w:id="779"/>
      <w:r>
        <w:rPr>
          <w:rFonts w:ascii="Times New Roman" w:hAnsi="Times New Roman"/>
          <w:color w:val="000000"/>
        </w:rPr>
        <w:t>226. Договор поставки (соглашение) лекарственных средств и (или) медицинских изделий, заключенный с отечественным или иностранным товаропроизводителем, подлежит расторжению при:</w:t>
      </w:r>
    </w:p>
    <w:p w14:paraId="159E4C87" w14:textId="77777777" w:rsidR="006C705F" w:rsidRDefault="00AF613B">
      <w:pPr>
        <w:spacing w:before="120" w:after="120"/>
        <w:ind w:firstLine="500"/>
        <w:jc w:val="both"/>
      </w:pPr>
      <w:bookmarkStart w:id="781" w:name="2956517935"/>
      <w:bookmarkEnd w:id="780"/>
      <w:r>
        <w:rPr>
          <w:rFonts w:ascii="Times New Roman" w:hAnsi="Times New Roman"/>
          <w:color w:val="000000"/>
        </w:rPr>
        <w:t>1) регистрации в Республике Казахстан аналогов лекарственного средства и (или) медицинского изделия по международному непатентованному наименованию (составу) и характеристике после исполнения обязательств на соответствующий финансовый год (при закупе лекарственных средств и (или) медицинских изделий, не имеющих зарегистрированных аналогов в Республике Казахстан);</w:t>
      </w:r>
    </w:p>
    <w:p w14:paraId="74EA917C" w14:textId="77777777" w:rsidR="006C705F" w:rsidRDefault="00AF613B">
      <w:pPr>
        <w:spacing w:before="120" w:after="120"/>
        <w:ind w:firstLine="500"/>
        <w:jc w:val="both"/>
      </w:pPr>
      <w:bookmarkStart w:id="782" w:name="2956517936"/>
      <w:bookmarkEnd w:id="781"/>
      <w:r>
        <w:rPr>
          <w:rFonts w:ascii="Times New Roman" w:hAnsi="Times New Roman"/>
          <w:color w:val="000000"/>
        </w:rPr>
        <w:t>2) неисполнении или ненадлежащего исполнения обязательств одной из сторон;</w:t>
      </w:r>
    </w:p>
    <w:p w14:paraId="65DC35F5" w14:textId="77777777" w:rsidR="006C705F" w:rsidRDefault="00AF613B">
      <w:pPr>
        <w:spacing w:before="120" w:after="120"/>
        <w:ind w:firstLine="500"/>
        <w:jc w:val="both"/>
      </w:pPr>
      <w:bookmarkStart w:id="783" w:name="2956517937"/>
      <w:bookmarkEnd w:id="782"/>
      <w:r>
        <w:rPr>
          <w:rFonts w:ascii="Times New Roman" w:hAnsi="Times New Roman"/>
          <w:color w:val="000000"/>
        </w:rPr>
        <w:t>3) исключении лекарственных средств и (или) медицинских изделий из перечня единого дистрибьютора;</w:t>
      </w:r>
    </w:p>
    <w:p w14:paraId="4C0EF835" w14:textId="77777777" w:rsidR="006C705F" w:rsidRDefault="00AF613B">
      <w:pPr>
        <w:spacing w:before="120" w:after="120"/>
        <w:ind w:firstLine="500"/>
        <w:jc w:val="both"/>
      </w:pPr>
      <w:bookmarkStart w:id="784" w:name="2956517938"/>
      <w:bookmarkEnd w:id="783"/>
      <w:r>
        <w:rPr>
          <w:rFonts w:ascii="Times New Roman" w:hAnsi="Times New Roman"/>
          <w:color w:val="000000"/>
        </w:rPr>
        <w:t>4) несогласии в уменьшении цены либо отказе в проведении переговоров предусмотренного пунктом 225 настоящих Правил.</w:t>
      </w:r>
    </w:p>
    <w:p w14:paraId="7554DAEC" w14:textId="77777777" w:rsidR="006C705F" w:rsidRDefault="00AF613B">
      <w:pPr>
        <w:spacing w:before="120" w:after="120"/>
        <w:ind w:firstLine="500"/>
        <w:jc w:val="both"/>
      </w:pPr>
      <w:bookmarkStart w:id="785" w:name="2956517939"/>
      <w:bookmarkEnd w:id="784"/>
      <w:r>
        <w:rPr>
          <w:rFonts w:ascii="Times New Roman" w:hAnsi="Times New Roman"/>
          <w:color w:val="000000"/>
        </w:rPr>
        <w:t>227. Закуп лекарственных средств и (или) медицинских изделий у отечественного или иностранного товаропроизводителя признается несостоявшимся при:</w:t>
      </w:r>
    </w:p>
    <w:p w14:paraId="535F8F7C" w14:textId="77777777" w:rsidR="006C705F" w:rsidRDefault="00AF613B">
      <w:pPr>
        <w:spacing w:before="120" w:after="120"/>
        <w:ind w:firstLine="500"/>
        <w:jc w:val="both"/>
      </w:pPr>
      <w:bookmarkStart w:id="786" w:name="2956517940"/>
      <w:bookmarkEnd w:id="785"/>
      <w:r>
        <w:rPr>
          <w:rFonts w:ascii="Times New Roman" w:hAnsi="Times New Roman"/>
          <w:color w:val="000000"/>
        </w:rPr>
        <w:t>1) непредставлении документов иностранными и (или) отечественными товаропроизводителями;</w:t>
      </w:r>
    </w:p>
    <w:p w14:paraId="14107CB7" w14:textId="77777777" w:rsidR="006C705F" w:rsidRDefault="00AF613B">
      <w:pPr>
        <w:spacing w:before="120" w:after="120"/>
        <w:ind w:firstLine="500"/>
        <w:jc w:val="both"/>
      </w:pPr>
      <w:bookmarkStart w:id="787" w:name="2956517941"/>
      <w:bookmarkEnd w:id="786"/>
      <w:r>
        <w:rPr>
          <w:rFonts w:ascii="Times New Roman" w:hAnsi="Times New Roman"/>
          <w:color w:val="000000"/>
        </w:rPr>
        <w:t>2) признании комиссией представленных документов не соответствующими условиям настоящих Правил;</w:t>
      </w:r>
    </w:p>
    <w:p w14:paraId="578D24D6" w14:textId="77777777" w:rsidR="006C705F" w:rsidRDefault="00AF613B">
      <w:pPr>
        <w:spacing w:before="120" w:after="120"/>
        <w:ind w:firstLine="500"/>
        <w:jc w:val="both"/>
      </w:pPr>
      <w:bookmarkStart w:id="788" w:name="2956517942"/>
      <w:bookmarkEnd w:id="787"/>
      <w:r>
        <w:rPr>
          <w:rFonts w:ascii="Times New Roman" w:hAnsi="Times New Roman"/>
          <w:color w:val="000000"/>
        </w:rPr>
        <w:t>3) отклонении комиссией производителя от дальнейшего участия в закупе при несогласованности в сроках поставки и количества предлагаемого лекарственного средства и (или) медицинского изделия;</w:t>
      </w:r>
    </w:p>
    <w:p w14:paraId="5CCB13F6" w14:textId="77777777" w:rsidR="006C705F" w:rsidRDefault="00AF613B">
      <w:pPr>
        <w:spacing w:before="120" w:after="120"/>
        <w:ind w:firstLine="500"/>
        <w:jc w:val="both"/>
      </w:pPr>
      <w:bookmarkStart w:id="789" w:name="2956517943"/>
      <w:bookmarkEnd w:id="788"/>
      <w:r>
        <w:rPr>
          <w:rFonts w:ascii="Times New Roman" w:hAnsi="Times New Roman"/>
          <w:color w:val="000000"/>
        </w:rPr>
        <w:t>4) письменного отказа иностранного и (или) отечественного товаропроизводителя от участия в закупе.</w:t>
      </w:r>
    </w:p>
    <w:p w14:paraId="75C9A59F" w14:textId="77777777" w:rsidR="006C705F" w:rsidRDefault="00AF613B">
      <w:pPr>
        <w:spacing w:before="120" w:after="120"/>
        <w:ind w:firstLine="500"/>
        <w:jc w:val="both"/>
      </w:pPr>
      <w:bookmarkStart w:id="790" w:name="2956517944"/>
      <w:bookmarkEnd w:id="789"/>
      <w:r>
        <w:rPr>
          <w:rFonts w:ascii="Times New Roman" w:hAnsi="Times New Roman"/>
          <w:color w:val="000000"/>
        </w:rPr>
        <w:lastRenderedPageBreak/>
        <w:t>228. При признании закупа лекарственных средств и (или) медицинских изделий у отечественного или иностранного товаропроизводителя несостоявшимся, единый дистрибьютор проводит закуп в соответствии с главой 1 раздела 3 настоящих Правил.</w:t>
      </w:r>
    </w:p>
    <w:p w14:paraId="53E3BC1F" w14:textId="77777777" w:rsidR="006C705F" w:rsidRDefault="00AF613B">
      <w:pPr>
        <w:spacing w:before="120" w:after="120"/>
        <w:jc w:val="center"/>
      </w:pPr>
      <w:bookmarkStart w:id="791" w:name="2956517945"/>
      <w:bookmarkEnd w:id="790"/>
      <w:r>
        <w:rPr>
          <w:rFonts w:ascii="Times New Roman" w:hAnsi="Times New Roman"/>
          <w:b/>
          <w:color w:val="000000"/>
        </w:rPr>
        <w:t>Параграф 3. Порядок закупа способом из одного источника через международные организации, учрежденные Организацией Объединенных Наций</w:t>
      </w:r>
    </w:p>
    <w:p w14:paraId="62B4D8BC" w14:textId="77777777" w:rsidR="006C705F" w:rsidRDefault="00AF613B">
      <w:pPr>
        <w:spacing w:before="120" w:after="120"/>
        <w:ind w:firstLine="500"/>
        <w:jc w:val="both"/>
      </w:pPr>
      <w:bookmarkStart w:id="792" w:name="2956517946"/>
      <w:bookmarkEnd w:id="791"/>
      <w:r>
        <w:rPr>
          <w:rFonts w:ascii="Times New Roman" w:hAnsi="Times New Roman"/>
          <w:color w:val="000000"/>
        </w:rPr>
        <w:t>229. Единый дистрибьютор осуществляет закуп через международные организации, учрежденные Организацией Объединенных Наций, в случаях, определенных в подпункте 2) пункта 211 настоящих Правил.</w:t>
      </w:r>
    </w:p>
    <w:p w14:paraId="4EEB9E94" w14:textId="77777777" w:rsidR="006C705F" w:rsidRDefault="00AF613B">
      <w:pPr>
        <w:spacing w:before="120" w:after="120"/>
        <w:ind w:firstLine="500"/>
        <w:jc w:val="both"/>
      </w:pPr>
      <w:bookmarkStart w:id="793" w:name="2956517947"/>
      <w:bookmarkEnd w:id="792"/>
      <w:r>
        <w:rPr>
          <w:rFonts w:ascii="Times New Roman" w:hAnsi="Times New Roman"/>
          <w:color w:val="000000"/>
        </w:rPr>
        <w:t>По поручению уполномоченного органа в области здравоохранения допускается осуществление закупа лекарственных средств и (или) медицинских изделий в объеме трехлетней потребности.</w:t>
      </w:r>
    </w:p>
    <w:p w14:paraId="402F7E64" w14:textId="77777777" w:rsidR="006C705F" w:rsidRDefault="00AF613B">
      <w:pPr>
        <w:spacing w:before="120" w:after="120"/>
        <w:ind w:firstLine="500"/>
        <w:jc w:val="both"/>
      </w:pPr>
      <w:bookmarkStart w:id="794" w:name="2956517948"/>
      <w:bookmarkEnd w:id="793"/>
      <w:r>
        <w:rPr>
          <w:rFonts w:ascii="Times New Roman" w:hAnsi="Times New Roman"/>
          <w:color w:val="000000"/>
        </w:rPr>
        <w:t>230. Единый дистрибьютор при необходимости привлекает эксперта (экспертов) профильных специальностей по вопросам, требующим специальных знаний и (или) технических познаний.</w:t>
      </w:r>
    </w:p>
    <w:p w14:paraId="79108802" w14:textId="77777777" w:rsidR="006C705F" w:rsidRDefault="00AF613B">
      <w:pPr>
        <w:spacing w:before="120" w:after="120"/>
        <w:ind w:firstLine="500"/>
        <w:jc w:val="both"/>
      </w:pPr>
      <w:bookmarkStart w:id="795" w:name="2956517949"/>
      <w:bookmarkEnd w:id="794"/>
      <w:r>
        <w:rPr>
          <w:rFonts w:ascii="Times New Roman" w:hAnsi="Times New Roman"/>
          <w:color w:val="000000"/>
        </w:rPr>
        <w:t>231. Экспертное заключение носит рекомендательный характер и учитывается единым дистрибьютором при принятии решения.</w:t>
      </w:r>
    </w:p>
    <w:p w14:paraId="0A3EB216" w14:textId="77777777" w:rsidR="006C705F" w:rsidRDefault="00AF613B">
      <w:pPr>
        <w:spacing w:before="120" w:after="120"/>
        <w:ind w:firstLine="500"/>
        <w:jc w:val="both"/>
      </w:pPr>
      <w:bookmarkStart w:id="796" w:name="2956517950"/>
      <w:bookmarkEnd w:id="795"/>
      <w:r>
        <w:rPr>
          <w:rFonts w:ascii="Times New Roman" w:hAnsi="Times New Roman"/>
          <w:color w:val="000000"/>
        </w:rPr>
        <w:t>Экспертное заключение оформляется в письменном виде, подписывается экспертом и направляется единому дистрибьютору.</w:t>
      </w:r>
    </w:p>
    <w:p w14:paraId="2242A520" w14:textId="77777777" w:rsidR="006C705F" w:rsidRDefault="00AF613B">
      <w:pPr>
        <w:spacing w:before="120" w:after="120"/>
        <w:ind w:firstLine="500"/>
        <w:jc w:val="both"/>
      </w:pPr>
      <w:bookmarkStart w:id="797" w:name="2956517951"/>
      <w:bookmarkEnd w:id="796"/>
      <w:r>
        <w:rPr>
          <w:rFonts w:ascii="Times New Roman" w:hAnsi="Times New Roman"/>
          <w:color w:val="000000"/>
        </w:rPr>
        <w:t>232. По поручению уполномоченного органа в области здравоохранения допускается закуп лекарственных средств и (или) медицинских изделий, не входящих в перечень единого дистрибьютора:</w:t>
      </w:r>
    </w:p>
    <w:p w14:paraId="71C579C4" w14:textId="77777777" w:rsidR="006C705F" w:rsidRDefault="00AF613B">
      <w:pPr>
        <w:spacing w:before="120" w:after="120"/>
        <w:ind w:firstLine="500"/>
        <w:jc w:val="both"/>
      </w:pPr>
      <w:bookmarkStart w:id="798" w:name="2956517952"/>
      <w:bookmarkEnd w:id="797"/>
      <w:r>
        <w:rPr>
          <w:rFonts w:ascii="Times New Roman" w:hAnsi="Times New Roman"/>
          <w:color w:val="000000"/>
        </w:rPr>
        <w:t>1) при возникновении угрозы санитарно-эпидемиологического благополучия населения;</w:t>
      </w:r>
    </w:p>
    <w:p w14:paraId="3FDD366F" w14:textId="77777777" w:rsidR="006C705F" w:rsidRDefault="00AF613B">
      <w:pPr>
        <w:spacing w:before="120" w:after="120"/>
        <w:ind w:firstLine="500"/>
        <w:jc w:val="both"/>
      </w:pPr>
      <w:bookmarkStart w:id="799" w:name="2956517953"/>
      <w:bookmarkEnd w:id="798"/>
      <w:r>
        <w:rPr>
          <w:rFonts w:ascii="Times New Roman" w:hAnsi="Times New Roman"/>
          <w:color w:val="000000"/>
        </w:rPr>
        <w:t>2) для лечения орфанных заболеваний.</w:t>
      </w:r>
    </w:p>
    <w:p w14:paraId="247E1F43" w14:textId="77777777" w:rsidR="006C705F" w:rsidRDefault="00AF613B">
      <w:pPr>
        <w:spacing w:before="120" w:after="120"/>
        <w:ind w:firstLine="500"/>
        <w:jc w:val="both"/>
      </w:pPr>
      <w:bookmarkStart w:id="800" w:name="2956517954"/>
      <w:bookmarkEnd w:id="799"/>
      <w:r>
        <w:rPr>
          <w:rFonts w:ascii="Times New Roman" w:hAnsi="Times New Roman"/>
          <w:color w:val="000000"/>
        </w:rPr>
        <w:t>При этом список лекарственных средств и (или) медицинских изделий, не входящих в перечень единого дистрибьютора, закупаемых в случаях, предусмотренных настоящим пунктом, направляется уполномоченным органом в области здравоохранения и содержит характеристики лекарственных средств и (или) медицинских изделий, а также указание для лекарственных средств международного непатентованного наименования или состава, для медицинского изделия – наименования или состава.</w:t>
      </w:r>
    </w:p>
    <w:p w14:paraId="15820623" w14:textId="77777777" w:rsidR="006C705F" w:rsidRDefault="00AF613B">
      <w:pPr>
        <w:spacing w:before="120" w:after="120"/>
        <w:ind w:firstLine="500"/>
        <w:jc w:val="both"/>
      </w:pPr>
      <w:bookmarkStart w:id="801" w:name="2956517955"/>
      <w:bookmarkEnd w:id="800"/>
      <w:r>
        <w:rPr>
          <w:rFonts w:ascii="Times New Roman" w:hAnsi="Times New Roman"/>
          <w:color w:val="000000"/>
        </w:rPr>
        <w:t>233. При осуществлении закупа через международную организацию, учрежденную Организацией Объединенных Наций, ею предоставляются ценовое предложение с указанием цены лекарственного средства и (или) медицинского изделия, а также затраты на дополнительные сборы, необходимых для погашения всех расходов, связанных с поставкой, но не выше предельной цены, установленной Приказом 96 и Приказом 77.</w:t>
      </w:r>
    </w:p>
    <w:p w14:paraId="38323A6B" w14:textId="77777777" w:rsidR="006C705F" w:rsidRDefault="00AF613B">
      <w:pPr>
        <w:spacing w:before="120" w:after="120"/>
        <w:ind w:firstLine="500"/>
        <w:jc w:val="both"/>
      </w:pPr>
      <w:bookmarkStart w:id="802" w:name="2956517956"/>
      <w:bookmarkEnd w:id="801"/>
      <w:r>
        <w:rPr>
          <w:rFonts w:ascii="Times New Roman" w:hAnsi="Times New Roman"/>
          <w:color w:val="000000"/>
        </w:rPr>
        <w:t>234. Закуп способом через международные организации, учрежденные Организацией Объединенных Наций, по дополнительным заявкам заказчика осуществляется у международной организации, учрежденной Организацией Объединенных Наций по ценовому предложению с указанием цены лекарственного средства и (или) медицинского изделия, а также с учетом затрат на дополнительные сборы, необходимых для погашения всех расходов, связанных с поставкой, но не выше предельных цен, установленных уполномоченным органом в области здравоохранения.</w:t>
      </w:r>
    </w:p>
    <w:p w14:paraId="79F7DC35" w14:textId="77777777" w:rsidR="006C705F" w:rsidRDefault="00AF613B">
      <w:pPr>
        <w:spacing w:before="120" w:after="120"/>
        <w:ind w:firstLine="500"/>
        <w:jc w:val="both"/>
      </w:pPr>
      <w:bookmarkStart w:id="803" w:name="2956517957"/>
      <w:bookmarkEnd w:id="802"/>
      <w:r>
        <w:rPr>
          <w:rFonts w:ascii="Times New Roman" w:hAnsi="Times New Roman"/>
          <w:color w:val="000000"/>
        </w:rPr>
        <w:t>235. При осуществлении поставки лекарственных средств и (или) медицинских изделий, закупленных через международную организацию, учрежденную Организацией Объединенных Наций, условия, предусмотренные пунктом 11 настоящих Правил, не предъявляются.</w:t>
      </w:r>
    </w:p>
    <w:p w14:paraId="34C7C614" w14:textId="77777777" w:rsidR="006C705F" w:rsidRDefault="00AF613B">
      <w:pPr>
        <w:spacing w:before="120" w:after="120"/>
        <w:ind w:firstLine="500"/>
        <w:jc w:val="both"/>
      </w:pPr>
      <w:bookmarkStart w:id="804" w:name="2956517958"/>
      <w:bookmarkEnd w:id="803"/>
      <w:r>
        <w:rPr>
          <w:rFonts w:ascii="Times New Roman" w:hAnsi="Times New Roman"/>
          <w:color w:val="000000"/>
        </w:rPr>
        <w:lastRenderedPageBreak/>
        <w:t>236. При закупе лекарственных средств и (или) медицинских изделий через международную организацию, учрежденную Организацией Объединенных Наций, допускается предварительная выплата в размере суммы, указываемой в договоре (соглашении) о поставке.</w:t>
      </w:r>
    </w:p>
    <w:p w14:paraId="6F06CB99" w14:textId="77777777" w:rsidR="006C705F" w:rsidRDefault="00AF613B">
      <w:pPr>
        <w:spacing w:before="120" w:after="120"/>
        <w:ind w:firstLine="500"/>
        <w:jc w:val="both"/>
      </w:pPr>
      <w:bookmarkStart w:id="805" w:name="2956517959"/>
      <w:bookmarkEnd w:id="804"/>
      <w:r>
        <w:rPr>
          <w:rFonts w:ascii="Times New Roman" w:hAnsi="Times New Roman"/>
          <w:color w:val="000000"/>
        </w:rPr>
        <w:t>При заключении договора поставки лекарственных средств и (или) медицинских изделий в иностранной валюте, цена договора поставки фиксируется в данной валюте на планируемый финансовый год по курсу, установленному Национальным Банком Республики Казахстан на дату рассмотрения ценовых предложений от международных организаций, учрежденных Организацией Объединенных Наций.</w:t>
      </w:r>
    </w:p>
    <w:p w14:paraId="72BDA0B8" w14:textId="77777777" w:rsidR="006C705F" w:rsidRDefault="00AF613B">
      <w:pPr>
        <w:spacing w:before="120" w:after="120"/>
        <w:ind w:firstLine="500"/>
        <w:jc w:val="both"/>
      </w:pPr>
      <w:bookmarkStart w:id="806" w:name="2956517960"/>
      <w:bookmarkEnd w:id="805"/>
      <w:r>
        <w:rPr>
          <w:rFonts w:ascii="Times New Roman" w:hAnsi="Times New Roman"/>
          <w:color w:val="000000"/>
        </w:rPr>
        <w:t>237. При поставке через международную организацию, учрежденную Организацией Объединенных Наций, допускается привлечение третьих лиц для оказания сопутствующих услуг, связанных с поставкой.</w:t>
      </w:r>
    </w:p>
    <w:p w14:paraId="6FCBA1A9" w14:textId="77777777" w:rsidR="006C705F" w:rsidRDefault="00AF613B">
      <w:pPr>
        <w:spacing w:before="120" w:after="120"/>
        <w:jc w:val="center"/>
      </w:pPr>
      <w:bookmarkStart w:id="807" w:name="2956517961"/>
      <w:bookmarkEnd w:id="806"/>
      <w:r>
        <w:rPr>
          <w:rFonts w:ascii="Times New Roman" w:hAnsi="Times New Roman"/>
          <w:b/>
          <w:color w:val="000000"/>
        </w:rPr>
        <w:t>Глава 3. Закуп способом из одного источника посредством веб-портала единым дистрибьютором, заказчиком или организатором закупа</w:t>
      </w:r>
    </w:p>
    <w:p w14:paraId="7205C31B" w14:textId="77777777" w:rsidR="006C705F" w:rsidRDefault="00AF613B">
      <w:pPr>
        <w:spacing w:before="120" w:after="120"/>
        <w:jc w:val="center"/>
      </w:pPr>
      <w:bookmarkStart w:id="808" w:name="2956517962"/>
      <w:bookmarkEnd w:id="807"/>
      <w:r>
        <w:rPr>
          <w:rFonts w:ascii="Times New Roman" w:hAnsi="Times New Roman"/>
          <w:b/>
          <w:color w:val="000000"/>
        </w:rPr>
        <w:t>Параграф 1. Основание осуществления закупа способом из одного источника посредством веб-портала</w:t>
      </w:r>
    </w:p>
    <w:p w14:paraId="621AE69B" w14:textId="77777777" w:rsidR="006C705F" w:rsidRDefault="00AF613B">
      <w:pPr>
        <w:spacing w:before="120" w:after="120"/>
        <w:ind w:firstLine="500"/>
        <w:jc w:val="both"/>
      </w:pPr>
      <w:bookmarkStart w:id="809" w:name="2956517963"/>
      <w:bookmarkEnd w:id="808"/>
      <w:r>
        <w:rPr>
          <w:rFonts w:ascii="Times New Roman" w:hAnsi="Times New Roman"/>
          <w:color w:val="000000"/>
        </w:rPr>
        <w:t>238. Закуп лекарственного средства и (или) медицинского изделия способом из одного источника осуществляется путем прямого заключения дополнительного соглашения с поставщиком по действующему договору поставки или дополнительному соглашению, заключенному на соответствующий финансовый год в рамках долгосрочного договора поставки:</w:t>
      </w:r>
    </w:p>
    <w:p w14:paraId="3D0DB5A1" w14:textId="77777777" w:rsidR="006C705F" w:rsidRDefault="00AF613B">
      <w:pPr>
        <w:spacing w:before="120" w:after="120"/>
        <w:ind w:firstLine="500"/>
        <w:jc w:val="both"/>
      </w:pPr>
      <w:bookmarkStart w:id="810" w:name="2956517964"/>
      <w:bookmarkEnd w:id="809"/>
      <w:r>
        <w:rPr>
          <w:rFonts w:ascii="Times New Roman" w:hAnsi="Times New Roman"/>
          <w:color w:val="000000"/>
        </w:rPr>
        <w:t>1) при увеличении потребности в течение текущего финансового года;</w:t>
      </w:r>
    </w:p>
    <w:p w14:paraId="51FDBBDA" w14:textId="77777777" w:rsidR="006C705F" w:rsidRDefault="00AF613B">
      <w:pPr>
        <w:spacing w:before="120" w:after="120"/>
        <w:ind w:firstLine="500"/>
        <w:jc w:val="both"/>
      </w:pPr>
      <w:bookmarkStart w:id="811" w:name="2956517965"/>
      <w:bookmarkEnd w:id="810"/>
      <w:r>
        <w:rPr>
          <w:rFonts w:ascii="Times New Roman" w:hAnsi="Times New Roman"/>
          <w:color w:val="000000"/>
        </w:rPr>
        <w:t>2) для формирования или пополнения неснижаемого запаса;</w:t>
      </w:r>
    </w:p>
    <w:p w14:paraId="0E1C7649" w14:textId="77777777" w:rsidR="006C705F" w:rsidRDefault="00AF613B">
      <w:pPr>
        <w:spacing w:before="120" w:after="120"/>
        <w:ind w:firstLine="500"/>
        <w:jc w:val="both"/>
      </w:pPr>
      <w:bookmarkStart w:id="812" w:name="2956517966"/>
      <w:bookmarkEnd w:id="811"/>
      <w:r>
        <w:rPr>
          <w:rFonts w:ascii="Times New Roman" w:hAnsi="Times New Roman"/>
          <w:color w:val="000000"/>
        </w:rPr>
        <w:t>3) для предупреждения возникновения и распространения инфекционных и паразитарных заболеваний;</w:t>
      </w:r>
    </w:p>
    <w:p w14:paraId="74F28B0F" w14:textId="77777777" w:rsidR="006C705F" w:rsidRDefault="00AF613B">
      <w:pPr>
        <w:spacing w:before="120" w:after="120"/>
        <w:ind w:firstLine="500"/>
        <w:jc w:val="both"/>
      </w:pPr>
      <w:bookmarkStart w:id="813" w:name="2956517967"/>
      <w:bookmarkEnd w:id="812"/>
      <w:r>
        <w:rPr>
          <w:rFonts w:ascii="Times New Roman" w:hAnsi="Times New Roman"/>
          <w:color w:val="000000"/>
        </w:rPr>
        <w:t>4) для предотвращения и устранения последствий чрезвычайных ситуаций.</w:t>
      </w:r>
    </w:p>
    <w:p w14:paraId="17CDB5AA" w14:textId="77777777" w:rsidR="006C705F" w:rsidRDefault="00AF613B">
      <w:pPr>
        <w:spacing w:before="120" w:after="120"/>
        <w:jc w:val="center"/>
      </w:pPr>
      <w:bookmarkStart w:id="814" w:name="2956517968"/>
      <w:bookmarkEnd w:id="813"/>
      <w:r>
        <w:rPr>
          <w:rFonts w:ascii="Times New Roman" w:hAnsi="Times New Roman"/>
          <w:b/>
          <w:color w:val="000000"/>
        </w:rPr>
        <w:t>Параграф 2. Порядок осуществления закупа способом из одного источника</w:t>
      </w:r>
    </w:p>
    <w:p w14:paraId="49BEEDEF" w14:textId="77777777" w:rsidR="006C705F" w:rsidRDefault="00AF613B">
      <w:pPr>
        <w:spacing w:before="120" w:after="120"/>
        <w:ind w:firstLine="500"/>
        <w:jc w:val="both"/>
      </w:pPr>
      <w:bookmarkStart w:id="815" w:name="2956517969"/>
      <w:bookmarkEnd w:id="814"/>
      <w:r>
        <w:rPr>
          <w:rFonts w:ascii="Times New Roman" w:hAnsi="Times New Roman"/>
          <w:color w:val="000000"/>
        </w:rPr>
        <w:t>239. Закуп способом из одного источника путем прямого заключения дополнительного соглашения к договору предусматривают следующие мероприятия:</w:t>
      </w:r>
    </w:p>
    <w:p w14:paraId="3CBAC5FD" w14:textId="77777777" w:rsidR="006C705F" w:rsidRDefault="00AF613B">
      <w:pPr>
        <w:spacing w:before="120" w:after="120"/>
        <w:ind w:firstLine="500"/>
        <w:jc w:val="both"/>
      </w:pPr>
      <w:bookmarkStart w:id="816" w:name="2956517970"/>
      <w:bookmarkEnd w:id="815"/>
      <w:r>
        <w:rPr>
          <w:rFonts w:ascii="Times New Roman" w:hAnsi="Times New Roman"/>
          <w:color w:val="000000"/>
        </w:rPr>
        <w:t>1) принятие решения о проведении закупа способом из одного источника путем прямого заключения дополнительного соглашения к договору у поставщика по действующему договору поставки или дополнительному соглашению, заключенному на соответствующий финансовый год в рамках долгосрочного договора поставки с соответствующим обоснованием;</w:t>
      </w:r>
    </w:p>
    <w:p w14:paraId="644A3E6B" w14:textId="77777777" w:rsidR="006C705F" w:rsidRDefault="00AF613B">
      <w:pPr>
        <w:spacing w:before="120" w:after="120"/>
        <w:ind w:firstLine="500"/>
        <w:jc w:val="both"/>
      </w:pPr>
      <w:bookmarkStart w:id="817" w:name="2956517971"/>
      <w:bookmarkEnd w:id="816"/>
      <w:r>
        <w:rPr>
          <w:rFonts w:ascii="Times New Roman" w:hAnsi="Times New Roman"/>
          <w:color w:val="000000"/>
        </w:rPr>
        <w:t>2) направление поставщику уведомления о закупе способом из одного источника путем прямого заключения дополнительного соглашения к договору, при этом уведомление может содержать неограниченное количество закупаемых позиций.</w:t>
      </w:r>
    </w:p>
    <w:p w14:paraId="0F4981F7" w14:textId="77777777" w:rsidR="006C705F" w:rsidRDefault="00AF613B">
      <w:pPr>
        <w:spacing w:before="120" w:after="120"/>
        <w:ind w:firstLine="500"/>
        <w:jc w:val="both"/>
      </w:pPr>
      <w:bookmarkStart w:id="818" w:name="2956517972"/>
      <w:bookmarkEnd w:id="817"/>
      <w:r>
        <w:rPr>
          <w:rFonts w:ascii="Times New Roman" w:hAnsi="Times New Roman"/>
          <w:color w:val="000000"/>
        </w:rPr>
        <w:t>3) получение подтверждения поставщика об участии в закупе способом из одного источника путем прямого заключения дополнительного соглашения к договору с указанием количества и сроков поставки либо официального отказа.</w:t>
      </w:r>
    </w:p>
    <w:p w14:paraId="120B9436" w14:textId="77777777" w:rsidR="006C705F" w:rsidRDefault="00AF613B">
      <w:pPr>
        <w:spacing w:before="120" w:after="120"/>
        <w:ind w:firstLine="500"/>
        <w:jc w:val="both"/>
      </w:pPr>
      <w:bookmarkStart w:id="819" w:name="2956517973"/>
      <w:bookmarkEnd w:id="818"/>
      <w:r>
        <w:rPr>
          <w:rFonts w:ascii="Times New Roman" w:hAnsi="Times New Roman"/>
          <w:color w:val="000000"/>
        </w:rPr>
        <w:t>При предоставлении поставщиком количества и графика поставок (более одного графика поставки) отличающиеся от предложенного, единый дистрибьютор, заказчик или организатор закупа рассматривает данное предложение в течение 7 (семи) рабочих дней.</w:t>
      </w:r>
    </w:p>
    <w:p w14:paraId="614186ED" w14:textId="77777777" w:rsidR="006C705F" w:rsidRDefault="00AF613B">
      <w:pPr>
        <w:spacing w:before="120" w:after="120"/>
        <w:ind w:firstLine="500"/>
        <w:jc w:val="both"/>
      </w:pPr>
      <w:bookmarkStart w:id="820" w:name="2956517974"/>
      <w:bookmarkEnd w:id="819"/>
      <w:r>
        <w:rPr>
          <w:rFonts w:ascii="Times New Roman" w:hAnsi="Times New Roman"/>
          <w:color w:val="000000"/>
        </w:rPr>
        <w:lastRenderedPageBreak/>
        <w:t>При этом допускается единым дистрибьютором, заказчиком или организатором закупа самостоятельно изменить количество и графики поставок для закупа, либо отказаться от количества и графика поставок предложенные поставщиком;</w:t>
      </w:r>
    </w:p>
    <w:p w14:paraId="29E20B7D" w14:textId="77777777" w:rsidR="006C705F" w:rsidRDefault="00AF613B">
      <w:pPr>
        <w:spacing w:before="120" w:after="120"/>
        <w:ind w:firstLine="500"/>
        <w:jc w:val="both"/>
      </w:pPr>
      <w:bookmarkStart w:id="821" w:name="2956517975"/>
      <w:bookmarkEnd w:id="820"/>
      <w:r>
        <w:rPr>
          <w:rFonts w:ascii="Times New Roman" w:hAnsi="Times New Roman"/>
          <w:color w:val="000000"/>
        </w:rPr>
        <w:t>4) подписание с помощью электронных цифровых подписей на веб-портале дополнительного соглашения к договору поставки или дополнительному соглашению, заключенному на соответствующий финансовый год в рамках долгосрочного договора поставки.</w:t>
      </w:r>
    </w:p>
    <w:p w14:paraId="5FDF88A2" w14:textId="77777777" w:rsidR="006C705F" w:rsidRDefault="00AF613B">
      <w:pPr>
        <w:spacing w:before="120" w:after="120"/>
        <w:ind w:firstLine="500"/>
        <w:jc w:val="both"/>
      </w:pPr>
      <w:bookmarkStart w:id="822" w:name="2956517976"/>
      <w:bookmarkEnd w:id="821"/>
      <w:r>
        <w:rPr>
          <w:rFonts w:ascii="Times New Roman" w:hAnsi="Times New Roman"/>
          <w:color w:val="000000"/>
        </w:rPr>
        <w:t>При наличии действующего договора поставки, заключенного посредством веб-портала, мероприятия, указанные в подпунктах 2), 3) и 4) настоящего пункта осуществляются посредством веб-портала.</w:t>
      </w:r>
    </w:p>
    <w:p w14:paraId="1D89A0F8" w14:textId="77777777" w:rsidR="006C705F" w:rsidRDefault="00AF613B">
      <w:pPr>
        <w:spacing w:before="120" w:after="120"/>
        <w:ind w:firstLine="500"/>
        <w:jc w:val="both"/>
      </w:pPr>
      <w:bookmarkStart w:id="823" w:name="2956517977"/>
      <w:bookmarkEnd w:id="822"/>
      <w:r>
        <w:rPr>
          <w:rFonts w:ascii="Times New Roman" w:hAnsi="Times New Roman"/>
          <w:color w:val="000000"/>
        </w:rPr>
        <w:t>240. Процедура закупа способом из одного источника путем прямого заключения дополнительного соглашения к договору завершается сторонами в течение 20 (двадцати) рабочих дней со дня направления поставщику уведомления и проекта дополнительного соглашения к договору поставки или дополнительного соглашения, заключенному на соответствующий финансовый год в рамках долгосрочного договора поставки.</w:t>
      </w:r>
    </w:p>
    <w:p w14:paraId="43F11612" w14:textId="77777777" w:rsidR="006C705F" w:rsidRDefault="00AF613B">
      <w:pPr>
        <w:spacing w:before="120" w:after="120"/>
        <w:ind w:firstLine="500"/>
        <w:jc w:val="both"/>
      </w:pPr>
      <w:bookmarkStart w:id="824" w:name="2956517978"/>
      <w:bookmarkEnd w:id="823"/>
      <w:r>
        <w:rPr>
          <w:rFonts w:ascii="Times New Roman" w:hAnsi="Times New Roman"/>
          <w:color w:val="000000"/>
        </w:rPr>
        <w:t>241. При неподписании сторонами дополнительного соглашения к договору поставки или дополнительному соглашению в установленные сроки закуп признается несостоявшимся.</w:t>
      </w:r>
    </w:p>
    <w:p w14:paraId="12E8916D" w14:textId="77777777" w:rsidR="006C705F" w:rsidRDefault="00AF613B">
      <w:pPr>
        <w:spacing w:before="120" w:after="120"/>
        <w:ind w:firstLine="500"/>
        <w:jc w:val="both"/>
      </w:pPr>
      <w:bookmarkStart w:id="825" w:name="2956517979"/>
      <w:bookmarkEnd w:id="824"/>
      <w:r>
        <w:rPr>
          <w:rFonts w:ascii="Times New Roman" w:hAnsi="Times New Roman"/>
          <w:color w:val="000000"/>
        </w:rPr>
        <w:t>Если закуп признан несостоявшимся, принимает одно из следующих решений:</w:t>
      </w:r>
    </w:p>
    <w:p w14:paraId="7F1FB0C0" w14:textId="77777777" w:rsidR="006C705F" w:rsidRDefault="00AF613B">
      <w:pPr>
        <w:spacing w:before="120" w:after="120"/>
        <w:ind w:firstLine="500"/>
        <w:jc w:val="both"/>
      </w:pPr>
      <w:bookmarkStart w:id="826" w:name="2956517980"/>
      <w:bookmarkEnd w:id="825"/>
      <w:r>
        <w:rPr>
          <w:rFonts w:ascii="Times New Roman" w:hAnsi="Times New Roman"/>
          <w:color w:val="000000"/>
        </w:rPr>
        <w:t>1) о повторном проведении закупа из одного источника посредством веб-портала;</w:t>
      </w:r>
    </w:p>
    <w:p w14:paraId="7DCCB1C1" w14:textId="77777777" w:rsidR="006C705F" w:rsidRDefault="00AF613B">
      <w:pPr>
        <w:spacing w:before="120" w:after="120"/>
        <w:ind w:firstLine="500"/>
        <w:jc w:val="both"/>
      </w:pPr>
      <w:bookmarkStart w:id="827" w:name="2956517981"/>
      <w:bookmarkEnd w:id="826"/>
      <w:r>
        <w:rPr>
          <w:rFonts w:ascii="Times New Roman" w:hAnsi="Times New Roman"/>
          <w:color w:val="000000"/>
        </w:rPr>
        <w:t>2) о проведении закупа способом тендер посредством веб-портала.</w:t>
      </w:r>
    </w:p>
    <w:p w14:paraId="30CC2AA2" w14:textId="77777777" w:rsidR="006C705F" w:rsidRDefault="00AF613B">
      <w:pPr>
        <w:spacing w:before="120" w:after="120"/>
        <w:jc w:val="center"/>
      </w:pPr>
      <w:bookmarkStart w:id="828" w:name="2956517982"/>
      <w:bookmarkEnd w:id="827"/>
      <w:r>
        <w:rPr>
          <w:rFonts w:ascii="Times New Roman" w:hAnsi="Times New Roman"/>
          <w:b/>
          <w:color w:val="000000"/>
        </w:rPr>
        <w:t>Глава 4. Особый закуп лекарственных средств и (или) медицинских изделий единым дистрибьютором, заказчиком или организатором закупа</w:t>
      </w:r>
    </w:p>
    <w:p w14:paraId="238C4386" w14:textId="77777777" w:rsidR="006C705F" w:rsidRDefault="00AF613B">
      <w:pPr>
        <w:spacing w:before="120" w:after="120"/>
        <w:ind w:firstLine="500"/>
        <w:jc w:val="both"/>
      </w:pPr>
      <w:bookmarkStart w:id="829" w:name="2956517983"/>
      <w:bookmarkEnd w:id="828"/>
      <w:r>
        <w:rPr>
          <w:rFonts w:ascii="Times New Roman" w:hAnsi="Times New Roman"/>
          <w:color w:val="000000"/>
        </w:rPr>
        <w:t>242. Особый закуп лекарственных средств и (или) медицинских изделий осуществляется в целях:</w:t>
      </w:r>
    </w:p>
    <w:p w14:paraId="570727C5" w14:textId="77777777" w:rsidR="006C705F" w:rsidRDefault="00AF613B">
      <w:pPr>
        <w:spacing w:before="120" w:after="120"/>
        <w:ind w:firstLine="500"/>
        <w:jc w:val="both"/>
      </w:pPr>
      <w:bookmarkStart w:id="830" w:name="2956517984"/>
      <w:bookmarkEnd w:id="829"/>
      <w:r>
        <w:rPr>
          <w:rFonts w:ascii="Times New Roman" w:hAnsi="Times New Roman"/>
          <w:color w:val="000000"/>
        </w:rPr>
        <w:t>1) предупреждения возникновения и распространения инфекционных и паразитарных заболеваний;</w:t>
      </w:r>
    </w:p>
    <w:p w14:paraId="488DA455" w14:textId="77777777" w:rsidR="006C705F" w:rsidRDefault="00AF613B">
      <w:pPr>
        <w:spacing w:before="120" w:after="120"/>
        <w:ind w:firstLine="500"/>
        <w:jc w:val="both"/>
      </w:pPr>
      <w:bookmarkStart w:id="831" w:name="2956517985"/>
      <w:bookmarkEnd w:id="830"/>
      <w:r>
        <w:rPr>
          <w:rFonts w:ascii="Times New Roman" w:hAnsi="Times New Roman"/>
          <w:color w:val="000000"/>
        </w:rPr>
        <w:t>2) предотвращения и устранения последствий чрезвычайных ситуаций.</w:t>
      </w:r>
    </w:p>
    <w:p w14:paraId="7CE61CB4" w14:textId="77777777" w:rsidR="006C705F" w:rsidRDefault="00AF613B">
      <w:pPr>
        <w:spacing w:before="120" w:after="120"/>
        <w:ind w:firstLine="500"/>
        <w:jc w:val="both"/>
      </w:pPr>
      <w:bookmarkStart w:id="832" w:name="2956517986"/>
      <w:bookmarkEnd w:id="831"/>
      <w:r>
        <w:rPr>
          <w:rFonts w:ascii="Times New Roman" w:hAnsi="Times New Roman"/>
          <w:color w:val="000000"/>
        </w:rPr>
        <w:t>Особый закуп осуществляется на основании поручения уполномоченного органа в области здравоохранения, в котором определяются:</w:t>
      </w:r>
    </w:p>
    <w:p w14:paraId="22E81EB4" w14:textId="77777777" w:rsidR="006C705F" w:rsidRDefault="00AF613B">
      <w:pPr>
        <w:spacing w:before="120" w:after="120"/>
        <w:ind w:firstLine="500"/>
        <w:jc w:val="both"/>
      </w:pPr>
      <w:bookmarkStart w:id="833" w:name="2956517987"/>
      <w:bookmarkEnd w:id="832"/>
      <w:r>
        <w:rPr>
          <w:rFonts w:ascii="Times New Roman" w:hAnsi="Times New Roman"/>
          <w:color w:val="000000"/>
        </w:rPr>
        <w:t>перечень и количество лекарственных средств и медицинских изделий;</w:t>
      </w:r>
    </w:p>
    <w:p w14:paraId="3DEE95DD" w14:textId="77777777" w:rsidR="006C705F" w:rsidRDefault="00AF613B">
      <w:pPr>
        <w:spacing w:before="120" w:after="120"/>
        <w:ind w:firstLine="500"/>
        <w:jc w:val="both"/>
      </w:pPr>
      <w:bookmarkStart w:id="834" w:name="2956517988"/>
      <w:bookmarkEnd w:id="833"/>
      <w:r>
        <w:rPr>
          <w:rFonts w:ascii="Times New Roman" w:hAnsi="Times New Roman"/>
          <w:color w:val="000000"/>
        </w:rPr>
        <w:t>прогнозная цена;</w:t>
      </w:r>
    </w:p>
    <w:p w14:paraId="04F81B27" w14:textId="77777777" w:rsidR="006C705F" w:rsidRDefault="00AF613B">
      <w:pPr>
        <w:spacing w:before="120" w:after="120"/>
        <w:ind w:firstLine="500"/>
        <w:jc w:val="both"/>
      </w:pPr>
      <w:bookmarkStart w:id="835" w:name="2956517989"/>
      <w:bookmarkEnd w:id="834"/>
      <w:r>
        <w:rPr>
          <w:rFonts w:ascii="Times New Roman" w:hAnsi="Times New Roman"/>
          <w:color w:val="000000"/>
        </w:rPr>
        <w:t>источник финансирования.</w:t>
      </w:r>
    </w:p>
    <w:p w14:paraId="3D364ECE" w14:textId="77777777" w:rsidR="006C705F" w:rsidRDefault="00AF613B">
      <w:pPr>
        <w:spacing w:before="120" w:after="120"/>
        <w:ind w:firstLine="500"/>
        <w:jc w:val="both"/>
      </w:pPr>
      <w:bookmarkStart w:id="836" w:name="2956517990"/>
      <w:bookmarkEnd w:id="835"/>
      <w:r>
        <w:rPr>
          <w:rFonts w:ascii="Times New Roman" w:hAnsi="Times New Roman"/>
          <w:color w:val="000000"/>
        </w:rPr>
        <w:t>243. Закуп проводится одним из следующих способов:</w:t>
      </w:r>
    </w:p>
    <w:p w14:paraId="677A120B" w14:textId="77777777" w:rsidR="006C705F" w:rsidRDefault="00AF613B">
      <w:pPr>
        <w:spacing w:before="120" w:after="120"/>
        <w:ind w:firstLine="500"/>
        <w:jc w:val="both"/>
      </w:pPr>
      <w:bookmarkStart w:id="837" w:name="2956517991"/>
      <w:bookmarkEnd w:id="836"/>
      <w:r>
        <w:rPr>
          <w:rFonts w:ascii="Times New Roman" w:hAnsi="Times New Roman"/>
          <w:color w:val="000000"/>
        </w:rPr>
        <w:t>1) у поставщиков способом из одного источника по действующим договорам поставки или дополнительным соглашениям, заключенным на соответствующий финансовый год в рамках долгосрочного договора поставки;</w:t>
      </w:r>
    </w:p>
    <w:p w14:paraId="51132EB3" w14:textId="77777777" w:rsidR="006C705F" w:rsidRDefault="00AF613B">
      <w:pPr>
        <w:spacing w:before="120" w:after="120"/>
        <w:ind w:firstLine="500"/>
        <w:jc w:val="both"/>
      </w:pPr>
      <w:bookmarkStart w:id="838" w:name="2956517992"/>
      <w:bookmarkEnd w:id="837"/>
      <w:r>
        <w:rPr>
          <w:rFonts w:ascii="Times New Roman" w:hAnsi="Times New Roman"/>
          <w:color w:val="000000"/>
        </w:rPr>
        <w:t>2) способом тендера в соответствии с главой 1 раздела 3 настоящих Правил без возможности дополнения заявок.</w:t>
      </w:r>
    </w:p>
    <w:p w14:paraId="67F368C9" w14:textId="77777777" w:rsidR="006C705F" w:rsidRDefault="00AF613B">
      <w:pPr>
        <w:spacing w:before="120" w:after="120"/>
        <w:ind w:firstLine="500"/>
        <w:jc w:val="both"/>
      </w:pPr>
      <w:bookmarkStart w:id="839" w:name="2956517993"/>
      <w:bookmarkEnd w:id="838"/>
      <w:r>
        <w:rPr>
          <w:rFonts w:ascii="Times New Roman" w:hAnsi="Times New Roman"/>
          <w:color w:val="000000"/>
        </w:rPr>
        <w:t>При этом тендеры могут проводиться неограниченное количество раз;</w:t>
      </w:r>
    </w:p>
    <w:p w14:paraId="0007C61C" w14:textId="77777777" w:rsidR="006C705F" w:rsidRDefault="00AF613B">
      <w:pPr>
        <w:spacing w:before="120" w:after="120"/>
        <w:ind w:firstLine="500"/>
        <w:jc w:val="both"/>
      </w:pPr>
      <w:bookmarkStart w:id="840" w:name="2956517994"/>
      <w:bookmarkEnd w:id="839"/>
      <w:r>
        <w:rPr>
          <w:rFonts w:ascii="Times New Roman" w:hAnsi="Times New Roman"/>
          <w:color w:val="000000"/>
        </w:rPr>
        <w:t>3) у отечественных или иностранных товаропроизводителей в соответствии с главой 2 раздела 3 настоящих Правил.</w:t>
      </w:r>
    </w:p>
    <w:p w14:paraId="4547C08A" w14:textId="77777777" w:rsidR="006C705F" w:rsidRDefault="00AF613B">
      <w:pPr>
        <w:spacing w:before="120" w:after="120"/>
        <w:ind w:firstLine="500"/>
        <w:jc w:val="both"/>
      </w:pPr>
      <w:bookmarkStart w:id="841" w:name="2956517995"/>
      <w:bookmarkEnd w:id="840"/>
      <w:r>
        <w:rPr>
          <w:rFonts w:ascii="Times New Roman" w:hAnsi="Times New Roman"/>
          <w:color w:val="000000"/>
        </w:rPr>
        <w:lastRenderedPageBreak/>
        <w:t>244. Сроки поставки и количество предлагаемого лекарственного средства и (или) медицинского изделия являются предметом переговоров, а если предлагаемые условия не устраивают комиссию, – основанием отклонения заявки.</w:t>
      </w:r>
    </w:p>
    <w:p w14:paraId="6CB259F4" w14:textId="77777777" w:rsidR="006C705F" w:rsidRDefault="00AF613B">
      <w:pPr>
        <w:spacing w:before="120" w:after="120"/>
        <w:ind w:firstLine="500"/>
        <w:jc w:val="both"/>
      </w:pPr>
      <w:bookmarkStart w:id="842" w:name="2956517996"/>
      <w:bookmarkEnd w:id="841"/>
      <w:r>
        <w:rPr>
          <w:rFonts w:ascii="Times New Roman" w:hAnsi="Times New Roman"/>
          <w:color w:val="000000"/>
        </w:rPr>
        <w:t>245. В договорах поставки (соглашениях) допускается предварительная оплата в размере до 100 (ста) процентов от цены договора по решению уполномоченного органа в области здравоохранения.</w:t>
      </w:r>
    </w:p>
    <w:p w14:paraId="1131DBBB" w14:textId="77777777" w:rsidR="006C705F" w:rsidRDefault="00AF613B">
      <w:pPr>
        <w:spacing w:before="120" w:after="120"/>
        <w:jc w:val="center"/>
      </w:pPr>
      <w:bookmarkStart w:id="843" w:name="2956517997"/>
      <w:bookmarkEnd w:id="842"/>
      <w:r>
        <w:rPr>
          <w:rFonts w:ascii="Times New Roman" w:hAnsi="Times New Roman"/>
          <w:b/>
          <w:color w:val="000000"/>
        </w:rPr>
        <w:t>Глава 5. Заключение и исполнение договоров поставки единым дистрибьютором, заказчиком или организатором закупа</w:t>
      </w:r>
    </w:p>
    <w:p w14:paraId="40C7529A" w14:textId="77777777" w:rsidR="006C705F" w:rsidRDefault="00AF613B">
      <w:pPr>
        <w:spacing w:before="120" w:after="120"/>
        <w:jc w:val="center"/>
      </w:pPr>
      <w:bookmarkStart w:id="844" w:name="2956517998"/>
      <w:bookmarkEnd w:id="843"/>
      <w:r>
        <w:rPr>
          <w:rFonts w:ascii="Times New Roman" w:hAnsi="Times New Roman"/>
          <w:b/>
          <w:color w:val="000000"/>
        </w:rPr>
        <w:t>Параграф 1. Формирование проекта договора поставки веб-порталом</w:t>
      </w:r>
    </w:p>
    <w:p w14:paraId="39B8A43B" w14:textId="77777777" w:rsidR="006C705F" w:rsidRDefault="00AF613B">
      <w:pPr>
        <w:spacing w:before="120" w:after="120"/>
        <w:ind w:firstLine="500"/>
        <w:jc w:val="both"/>
      </w:pPr>
      <w:bookmarkStart w:id="845" w:name="2956517999"/>
      <w:bookmarkEnd w:id="844"/>
      <w:r>
        <w:rPr>
          <w:rFonts w:ascii="Times New Roman" w:hAnsi="Times New Roman"/>
          <w:color w:val="000000"/>
        </w:rPr>
        <w:t>246. По итогам закупа на веб-портале формируется проект договора по форме, согласно приложению 5, 6 или 17 к настоящим Правилам, с приложением, в котором содержатся:</w:t>
      </w:r>
    </w:p>
    <w:p w14:paraId="7B812D71" w14:textId="77777777" w:rsidR="006C705F" w:rsidRDefault="00AF613B">
      <w:pPr>
        <w:spacing w:before="120" w:after="120"/>
        <w:ind w:firstLine="500"/>
        <w:jc w:val="both"/>
      </w:pPr>
      <w:bookmarkStart w:id="846" w:name="2956518000"/>
      <w:bookmarkEnd w:id="845"/>
      <w:r>
        <w:rPr>
          <w:rFonts w:ascii="Times New Roman" w:hAnsi="Times New Roman"/>
          <w:color w:val="000000"/>
        </w:rPr>
        <w:t>согласно объявлению:</w:t>
      </w:r>
    </w:p>
    <w:p w14:paraId="25B9493B" w14:textId="77777777" w:rsidR="006C705F" w:rsidRDefault="00AF613B">
      <w:pPr>
        <w:spacing w:before="120" w:after="120"/>
        <w:ind w:firstLine="500"/>
        <w:jc w:val="both"/>
      </w:pPr>
      <w:bookmarkStart w:id="847" w:name="2956518001"/>
      <w:bookmarkEnd w:id="846"/>
      <w:r>
        <w:rPr>
          <w:rFonts w:ascii="Times New Roman" w:hAnsi="Times New Roman"/>
          <w:color w:val="000000"/>
        </w:rPr>
        <w:t>1) международное непатентованное название лекарственного средства или медицинского изделия, характеристика, единица измерения и количество;</w:t>
      </w:r>
    </w:p>
    <w:p w14:paraId="503B159A" w14:textId="77777777" w:rsidR="006C705F" w:rsidRDefault="00AF613B">
      <w:pPr>
        <w:spacing w:before="120" w:after="120"/>
        <w:ind w:firstLine="500"/>
        <w:jc w:val="both"/>
      </w:pPr>
      <w:bookmarkStart w:id="848" w:name="2956518002"/>
      <w:bookmarkEnd w:id="847"/>
      <w:r>
        <w:rPr>
          <w:rFonts w:ascii="Times New Roman" w:hAnsi="Times New Roman"/>
          <w:color w:val="000000"/>
        </w:rPr>
        <w:t>2) график или срок поставки;</w:t>
      </w:r>
    </w:p>
    <w:p w14:paraId="05B8A57E" w14:textId="77777777" w:rsidR="006C705F" w:rsidRDefault="00AF613B">
      <w:pPr>
        <w:spacing w:before="120" w:after="120"/>
        <w:ind w:firstLine="500"/>
        <w:jc w:val="both"/>
      </w:pPr>
      <w:bookmarkStart w:id="849" w:name="2956518003"/>
      <w:bookmarkEnd w:id="848"/>
      <w:r>
        <w:rPr>
          <w:rFonts w:ascii="Times New Roman" w:hAnsi="Times New Roman"/>
          <w:color w:val="000000"/>
        </w:rPr>
        <w:t>3) место или места поставки;</w:t>
      </w:r>
    </w:p>
    <w:p w14:paraId="17B17F82" w14:textId="77777777" w:rsidR="006C705F" w:rsidRDefault="00AF613B">
      <w:pPr>
        <w:spacing w:before="120" w:after="120"/>
        <w:ind w:firstLine="500"/>
        <w:jc w:val="both"/>
      </w:pPr>
      <w:bookmarkStart w:id="850" w:name="2956518004"/>
      <w:bookmarkEnd w:id="849"/>
      <w:r>
        <w:rPr>
          <w:rFonts w:ascii="Times New Roman" w:hAnsi="Times New Roman"/>
          <w:color w:val="000000"/>
        </w:rPr>
        <w:t>согласно наименьшему ценовому предложению потенциального поставщика:</w:t>
      </w:r>
    </w:p>
    <w:p w14:paraId="0F756291" w14:textId="77777777" w:rsidR="006C705F" w:rsidRDefault="00AF613B">
      <w:pPr>
        <w:spacing w:before="120" w:after="120"/>
        <w:ind w:firstLine="500"/>
        <w:jc w:val="both"/>
      </w:pPr>
      <w:bookmarkStart w:id="851" w:name="2956518005"/>
      <w:bookmarkEnd w:id="850"/>
      <w:r>
        <w:rPr>
          <w:rFonts w:ascii="Times New Roman" w:hAnsi="Times New Roman"/>
          <w:color w:val="000000"/>
        </w:rPr>
        <w:t>1) номер регистрационного удостоверения или разрешения (заключения) уполномоченного органа в области здравоохранения на ввоз лекарственного средства или медицинского изделия в Республику Казахстан;</w:t>
      </w:r>
    </w:p>
    <w:p w14:paraId="2552FAF7" w14:textId="77777777" w:rsidR="006C705F" w:rsidRDefault="00AF613B">
      <w:pPr>
        <w:spacing w:before="120" w:after="120"/>
        <w:ind w:firstLine="500"/>
        <w:jc w:val="both"/>
      </w:pPr>
      <w:bookmarkStart w:id="852" w:name="2956518006"/>
      <w:bookmarkEnd w:id="851"/>
      <w:r>
        <w:rPr>
          <w:rFonts w:ascii="Times New Roman" w:hAnsi="Times New Roman"/>
          <w:color w:val="000000"/>
        </w:rPr>
        <w:t>2) торговое наименование;</w:t>
      </w:r>
    </w:p>
    <w:p w14:paraId="7B72A899" w14:textId="77777777" w:rsidR="006C705F" w:rsidRDefault="00AF613B">
      <w:pPr>
        <w:spacing w:before="120" w:after="120"/>
        <w:ind w:firstLine="500"/>
        <w:jc w:val="both"/>
      </w:pPr>
      <w:bookmarkStart w:id="853" w:name="2956518007"/>
      <w:bookmarkEnd w:id="852"/>
      <w:r>
        <w:rPr>
          <w:rFonts w:ascii="Times New Roman" w:hAnsi="Times New Roman"/>
          <w:color w:val="000000"/>
        </w:rPr>
        <w:t>3) краткая характеристика;</w:t>
      </w:r>
    </w:p>
    <w:p w14:paraId="78BAF1BC" w14:textId="77777777" w:rsidR="006C705F" w:rsidRDefault="00AF613B">
      <w:pPr>
        <w:spacing w:before="120" w:after="120"/>
        <w:ind w:firstLine="500"/>
        <w:jc w:val="both"/>
      </w:pPr>
      <w:bookmarkStart w:id="854" w:name="2956518008"/>
      <w:bookmarkEnd w:id="853"/>
      <w:r>
        <w:rPr>
          <w:rFonts w:ascii="Times New Roman" w:hAnsi="Times New Roman"/>
          <w:color w:val="000000"/>
        </w:rPr>
        <w:t>4) единица измерения;</w:t>
      </w:r>
    </w:p>
    <w:p w14:paraId="36D8B8C0" w14:textId="77777777" w:rsidR="006C705F" w:rsidRDefault="00AF613B">
      <w:pPr>
        <w:spacing w:before="120" w:after="120"/>
        <w:ind w:firstLine="500"/>
        <w:jc w:val="both"/>
      </w:pPr>
      <w:bookmarkStart w:id="855" w:name="2956518009"/>
      <w:bookmarkEnd w:id="854"/>
      <w:r>
        <w:rPr>
          <w:rFonts w:ascii="Times New Roman" w:hAnsi="Times New Roman"/>
          <w:color w:val="000000"/>
        </w:rPr>
        <w:t>5) производитель;</w:t>
      </w:r>
    </w:p>
    <w:p w14:paraId="3334768B" w14:textId="77777777" w:rsidR="006C705F" w:rsidRDefault="00AF613B">
      <w:pPr>
        <w:spacing w:before="120" w:after="120"/>
        <w:ind w:firstLine="500"/>
        <w:jc w:val="both"/>
      </w:pPr>
      <w:bookmarkStart w:id="856" w:name="2956518010"/>
      <w:bookmarkEnd w:id="855"/>
      <w:r>
        <w:rPr>
          <w:rFonts w:ascii="Times New Roman" w:hAnsi="Times New Roman"/>
          <w:color w:val="000000"/>
        </w:rPr>
        <w:t>6) страна производства;</w:t>
      </w:r>
    </w:p>
    <w:p w14:paraId="7EB46F56" w14:textId="77777777" w:rsidR="006C705F" w:rsidRDefault="00AF613B">
      <w:pPr>
        <w:spacing w:before="120" w:after="120"/>
        <w:ind w:firstLine="500"/>
        <w:jc w:val="both"/>
      </w:pPr>
      <w:bookmarkStart w:id="857" w:name="2956518011"/>
      <w:bookmarkEnd w:id="856"/>
      <w:r>
        <w:rPr>
          <w:rFonts w:ascii="Times New Roman" w:hAnsi="Times New Roman"/>
          <w:color w:val="000000"/>
        </w:rPr>
        <w:t>7) цена за единицу;</w:t>
      </w:r>
    </w:p>
    <w:p w14:paraId="6B2022F6" w14:textId="77777777" w:rsidR="006C705F" w:rsidRDefault="00AF613B">
      <w:pPr>
        <w:spacing w:before="120" w:after="120"/>
        <w:ind w:firstLine="500"/>
        <w:jc w:val="both"/>
      </w:pPr>
      <w:bookmarkStart w:id="858" w:name="2956518012"/>
      <w:bookmarkEnd w:id="857"/>
      <w:r>
        <w:rPr>
          <w:rFonts w:ascii="Times New Roman" w:hAnsi="Times New Roman"/>
          <w:color w:val="000000"/>
        </w:rPr>
        <w:t>8) общая сумма;</w:t>
      </w:r>
    </w:p>
    <w:p w14:paraId="4AEA26C9" w14:textId="77777777" w:rsidR="006C705F" w:rsidRDefault="00AF613B">
      <w:pPr>
        <w:spacing w:before="120" w:after="120"/>
        <w:ind w:firstLine="500"/>
        <w:jc w:val="both"/>
      </w:pPr>
      <w:bookmarkStart w:id="859" w:name="2956518013"/>
      <w:bookmarkEnd w:id="858"/>
      <w:r>
        <w:rPr>
          <w:rFonts w:ascii="Times New Roman" w:hAnsi="Times New Roman"/>
          <w:color w:val="000000"/>
        </w:rPr>
        <w:t>9) техническая спецификация при закупе медицинской техники.</w:t>
      </w:r>
    </w:p>
    <w:p w14:paraId="13DECAC2" w14:textId="77777777" w:rsidR="006C705F" w:rsidRDefault="00AF613B">
      <w:pPr>
        <w:spacing w:before="120" w:after="120"/>
        <w:ind w:firstLine="500"/>
        <w:jc w:val="both"/>
      </w:pPr>
      <w:bookmarkStart w:id="860" w:name="2956518014"/>
      <w:bookmarkEnd w:id="859"/>
      <w:r>
        <w:rPr>
          <w:rFonts w:ascii="Times New Roman" w:hAnsi="Times New Roman"/>
          <w:color w:val="000000"/>
        </w:rPr>
        <w:t>247. О формировании на веб-портале проекта договора веб-портал автоматически направляет сторонам договора соответствующие уведомления.</w:t>
      </w:r>
    </w:p>
    <w:p w14:paraId="651530DE" w14:textId="77777777" w:rsidR="006C705F" w:rsidRDefault="00AF613B">
      <w:pPr>
        <w:spacing w:before="120" w:after="120"/>
        <w:jc w:val="center"/>
      </w:pPr>
      <w:bookmarkStart w:id="861" w:name="2956518015"/>
      <w:bookmarkEnd w:id="860"/>
      <w:r>
        <w:rPr>
          <w:rFonts w:ascii="Times New Roman" w:hAnsi="Times New Roman"/>
          <w:b/>
          <w:color w:val="000000"/>
        </w:rPr>
        <w:t>Параграф 2. Переговоры по уменьшению цены договора поставки</w:t>
      </w:r>
    </w:p>
    <w:p w14:paraId="79009DEB" w14:textId="77777777" w:rsidR="006C705F" w:rsidRDefault="00AF613B">
      <w:pPr>
        <w:spacing w:before="120" w:after="120"/>
        <w:ind w:firstLine="500"/>
        <w:jc w:val="both"/>
      </w:pPr>
      <w:bookmarkStart w:id="862" w:name="2956518016"/>
      <w:bookmarkEnd w:id="861"/>
      <w:r>
        <w:rPr>
          <w:rFonts w:ascii="Times New Roman" w:hAnsi="Times New Roman"/>
          <w:color w:val="000000"/>
        </w:rPr>
        <w:t>248. Комиссия проводит переговоры по уменьшению цены договора с применением аудио- и видеофиксации.</w:t>
      </w:r>
    </w:p>
    <w:p w14:paraId="27B74871" w14:textId="77777777" w:rsidR="006C705F" w:rsidRDefault="00AF613B">
      <w:pPr>
        <w:spacing w:before="120" w:after="120"/>
        <w:ind w:firstLine="500"/>
        <w:jc w:val="both"/>
      </w:pPr>
      <w:bookmarkStart w:id="863" w:name="2956518017"/>
      <w:bookmarkEnd w:id="862"/>
      <w:r>
        <w:rPr>
          <w:rFonts w:ascii="Times New Roman" w:hAnsi="Times New Roman"/>
          <w:color w:val="000000"/>
        </w:rPr>
        <w:t>249. Предложение об уменьшении цены договора направляется посредством веб-портала, в течение 3 (трех) рабочих дней со дня публикации протокола итогов.</w:t>
      </w:r>
    </w:p>
    <w:p w14:paraId="3D62EB7F" w14:textId="77777777" w:rsidR="006C705F" w:rsidRDefault="00AF613B">
      <w:pPr>
        <w:spacing w:before="120" w:after="120"/>
        <w:ind w:firstLine="500"/>
        <w:jc w:val="both"/>
      </w:pPr>
      <w:bookmarkStart w:id="864" w:name="2956518018"/>
      <w:bookmarkEnd w:id="863"/>
      <w:r>
        <w:rPr>
          <w:rFonts w:ascii="Times New Roman" w:hAnsi="Times New Roman"/>
          <w:color w:val="000000"/>
        </w:rPr>
        <w:t>250. Победитель, получив предложение об уменьшении цены договора, вправе:</w:t>
      </w:r>
    </w:p>
    <w:p w14:paraId="16F135D0" w14:textId="77777777" w:rsidR="006C705F" w:rsidRDefault="00AF613B">
      <w:pPr>
        <w:spacing w:before="120" w:after="120"/>
        <w:ind w:firstLine="500"/>
        <w:jc w:val="both"/>
      </w:pPr>
      <w:bookmarkStart w:id="865" w:name="2956518019"/>
      <w:bookmarkEnd w:id="864"/>
      <w:r>
        <w:rPr>
          <w:rFonts w:ascii="Times New Roman" w:hAnsi="Times New Roman"/>
          <w:color w:val="000000"/>
        </w:rPr>
        <w:t>1) участвовать в переговорах об уменьшении цены договора;</w:t>
      </w:r>
    </w:p>
    <w:p w14:paraId="3EAA3BC3" w14:textId="77777777" w:rsidR="006C705F" w:rsidRDefault="00AF613B">
      <w:pPr>
        <w:spacing w:before="120" w:after="120"/>
        <w:ind w:firstLine="500"/>
        <w:jc w:val="both"/>
      </w:pPr>
      <w:bookmarkStart w:id="866" w:name="2956518020"/>
      <w:bookmarkEnd w:id="865"/>
      <w:r>
        <w:rPr>
          <w:rFonts w:ascii="Times New Roman" w:hAnsi="Times New Roman"/>
          <w:color w:val="000000"/>
        </w:rPr>
        <w:t>2) отказаться от участия в переговорах и уменьшения цены договора.</w:t>
      </w:r>
    </w:p>
    <w:p w14:paraId="23C38175" w14:textId="77777777" w:rsidR="006C705F" w:rsidRDefault="00AF613B">
      <w:pPr>
        <w:spacing w:before="120" w:after="120"/>
        <w:ind w:firstLine="500"/>
        <w:jc w:val="both"/>
      </w:pPr>
      <w:bookmarkStart w:id="867" w:name="2956518021"/>
      <w:bookmarkEnd w:id="866"/>
      <w:r>
        <w:rPr>
          <w:rFonts w:ascii="Times New Roman" w:hAnsi="Times New Roman"/>
          <w:color w:val="000000"/>
        </w:rPr>
        <w:t>251. Переговоры об уменьшении цены договора между победителем и комиссией могут пройти по договоренности между ними, в том числе дистанционно, в течение 5 (пяти) рабочих дней со дня направления предложения об уменьшении цены договора.</w:t>
      </w:r>
    </w:p>
    <w:p w14:paraId="1E4A2246" w14:textId="77777777" w:rsidR="006C705F" w:rsidRDefault="00AF613B">
      <w:pPr>
        <w:spacing w:before="120" w:after="120"/>
        <w:ind w:firstLine="500"/>
        <w:jc w:val="both"/>
      </w:pPr>
      <w:bookmarkStart w:id="868" w:name="2956518022"/>
      <w:bookmarkEnd w:id="867"/>
      <w:r>
        <w:rPr>
          <w:rFonts w:ascii="Times New Roman" w:hAnsi="Times New Roman"/>
          <w:color w:val="000000"/>
        </w:rPr>
        <w:lastRenderedPageBreak/>
        <w:t>252. По итогам переговоров об уменьшении цены договора победитель в течение 1 (одного) рабочего дня направляет единому дистрибьютору посредством веб-портала ценовое предложение с окончательной ценой по форме, согласно приложению 2 к настоящим Правилам.</w:t>
      </w:r>
    </w:p>
    <w:p w14:paraId="1D1196D2" w14:textId="77777777" w:rsidR="006C705F" w:rsidRDefault="00AF613B">
      <w:pPr>
        <w:spacing w:before="120" w:after="120"/>
        <w:ind w:firstLine="500"/>
        <w:jc w:val="both"/>
      </w:pPr>
      <w:bookmarkStart w:id="869" w:name="2956518023"/>
      <w:bookmarkEnd w:id="868"/>
      <w:r>
        <w:rPr>
          <w:rFonts w:ascii="Times New Roman" w:hAnsi="Times New Roman"/>
          <w:color w:val="000000"/>
        </w:rPr>
        <w:t>После получения единым дистрибьютором ценового предложения с окончательной ценой на веб-портале формируется проект договора с измененной ценой, который направляется сторонам для подписания.</w:t>
      </w:r>
    </w:p>
    <w:p w14:paraId="46D3C364" w14:textId="77777777" w:rsidR="006C705F" w:rsidRDefault="00AF613B">
      <w:pPr>
        <w:spacing w:before="120" w:after="120"/>
        <w:ind w:firstLine="500"/>
        <w:jc w:val="both"/>
      </w:pPr>
      <w:bookmarkStart w:id="870" w:name="2956518024"/>
      <w:bookmarkEnd w:id="869"/>
      <w:r>
        <w:rPr>
          <w:rFonts w:ascii="Times New Roman" w:hAnsi="Times New Roman"/>
          <w:color w:val="000000"/>
        </w:rPr>
        <w:t>253. При отказе победителем от участия в переговорах и уменьшения цены договора он направляет единому дистрибьютору посредством веб-портала отказ, с соответствующим обоснованием.</w:t>
      </w:r>
    </w:p>
    <w:p w14:paraId="44FBA9A5" w14:textId="77777777" w:rsidR="006C705F" w:rsidRDefault="00AF613B">
      <w:pPr>
        <w:spacing w:before="120" w:after="120"/>
        <w:jc w:val="center"/>
      </w:pPr>
      <w:bookmarkStart w:id="871" w:name="2956518025"/>
      <w:bookmarkEnd w:id="870"/>
      <w:r>
        <w:rPr>
          <w:rFonts w:ascii="Times New Roman" w:hAnsi="Times New Roman"/>
          <w:b/>
          <w:color w:val="000000"/>
        </w:rPr>
        <w:t>Параграф 3. Заключение договора поставки</w:t>
      </w:r>
    </w:p>
    <w:p w14:paraId="05A80260" w14:textId="77777777" w:rsidR="006C705F" w:rsidRDefault="00AF613B">
      <w:pPr>
        <w:spacing w:before="120" w:after="120"/>
        <w:ind w:firstLine="500"/>
        <w:jc w:val="both"/>
      </w:pPr>
      <w:bookmarkStart w:id="872" w:name="2956518026"/>
      <w:bookmarkEnd w:id="871"/>
      <w:r>
        <w:rPr>
          <w:rFonts w:ascii="Times New Roman" w:hAnsi="Times New Roman"/>
          <w:color w:val="000000"/>
        </w:rPr>
        <w:t>254. Стороны подписывают договор поставки посредством веб-портала в течение 5 (пяти) рабочих дней со дня направления победителем тендера ценового предложения с окончательной ценой или отказа от участия в переговорах и уменьшения цены договора.</w:t>
      </w:r>
    </w:p>
    <w:p w14:paraId="196FD1C7" w14:textId="77777777" w:rsidR="006C705F" w:rsidRDefault="00AF613B">
      <w:pPr>
        <w:spacing w:before="120" w:after="120"/>
        <w:ind w:firstLine="500"/>
        <w:jc w:val="both"/>
      </w:pPr>
      <w:bookmarkStart w:id="873" w:name="2956518027"/>
      <w:bookmarkEnd w:id="872"/>
      <w:r>
        <w:rPr>
          <w:rFonts w:ascii="Times New Roman" w:hAnsi="Times New Roman"/>
          <w:color w:val="000000"/>
        </w:rPr>
        <w:t>255. При отказе заключать договор победитель направляет единому дистрибьютору посредством веб-портала отказ от подписания договора, с соответствующим обоснованием.</w:t>
      </w:r>
    </w:p>
    <w:p w14:paraId="71CF7BE8" w14:textId="77777777" w:rsidR="006C705F" w:rsidRDefault="00AF613B">
      <w:pPr>
        <w:spacing w:before="120" w:after="120"/>
        <w:ind w:firstLine="500"/>
        <w:jc w:val="both"/>
      </w:pPr>
      <w:bookmarkStart w:id="874" w:name="2956518028"/>
      <w:bookmarkEnd w:id="873"/>
      <w:r>
        <w:rPr>
          <w:rFonts w:ascii="Times New Roman" w:hAnsi="Times New Roman"/>
          <w:color w:val="000000"/>
        </w:rPr>
        <w:t>256. При отказе победителя от заключения договора или неподписании победителем договора в предусмотренные настоящими Правилами сроки единый дистрибьютор формируют на веб-портале новый проект договора и направляет его потенциальному поставщику, занявшему второе место (при наличии в протоколе итогов).</w:t>
      </w:r>
    </w:p>
    <w:p w14:paraId="3FD17176" w14:textId="77777777" w:rsidR="006C705F" w:rsidRDefault="00AF613B">
      <w:pPr>
        <w:spacing w:before="120" w:after="120"/>
        <w:ind w:firstLine="500"/>
        <w:jc w:val="both"/>
      </w:pPr>
      <w:bookmarkStart w:id="875" w:name="2956518029"/>
      <w:bookmarkEnd w:id="874"/>
      <w:r>
        <w:rPr>
          <w:rFonts w:ascii="Times New Roman" w:hAnsi="Times New Roman"/>
          <w:color w:val="000000"/>
        </w:rPr>
        <w:t>257. Единым дистрибьютором допускается округление количества закупаемых лекарственных средств и (или) медицинских изделий до вторичной упаковки по своему усмотрению (в сторону увеличения либо уменьшения количества) в целях сохранения их качества.</w:t>
      </w:r>
    </w:p>
    <w:p w14:paraId="60FA9135" w14:textId="77777777" w:rsidR="006C705F" w:rsidRDefault="00AF613B">
      <w:pPr>
        <w:spacing w:before="120" w:after="120"/>
        <w:ind w:firstLine="500"/>
        <w:jc w:val="both"/>
      </w:pPr>
      <w:bookmarkStart w:id="876" w:name="2956518030"/>
      <w:bookmarkEnd w:id="875"/>
      <w:r>
        <w:rPr>
          <w:rFonts w:ascii="Times New Roman" w:hAnsi="Times New Roman"/>
          <w:color w:val="000000"/>
        </w:rPr>
        <w:t>258. Внесение изменений в заключенный договор поставки допускается при:</w:t>
      </w:r>
    </w:p>
    <w:p w14:paraId="07A19A30" w14:textId="77777777" w:rsidR="006C705F" w:rsidRDefault="00AF613B">
      <w:pPr>
        <w:spacing w:before="120" w:after="120"/>
        <w:ind w:firstLine="500"/>
        <w:jc w:val="both"/>
      </w:pPr>
      <w:bookmarkStart w:id="877" w:name="2956518031"/>
      <w:bookmarkEnd w:id="876"/>
      <w:r>
        <w:rPr>
          <w:rFonts w:ascii="Times New Roman" w:hAnsi="Times New Roman"/>
          <w:color w:val="000000"/>
        </w:rPr>
        <w:t>1) уменьшении цены на лекарственные средства и (или) медицинские изделия и соответственно цены договора;</w:t>
      </w:r>
    </w:p>
    <w:p w14:paraId="5DA4E78C" w14:textId="77777777" w:rsidR="006C705F" w:rsidRDefault="00AF613B">
      <w:pPr>
        <w:spacing w:before="120" w:after="120"/>
        <w:ind w:firstLine="500"/>
        <w:jc w:val="both"/>
      </w:pPr>
      <w:bookmarkStart w:id="878" w:name="2956518032"/>
      <w:bookmarkEnd w:id="877"/>
      <w:r>
        <w:rPr>
          <w:rFonts w:ascii="Times New Roman" w:hAnsi="Times New Roman"/>
          <w:color w:val="000000"/>
        </w:rPr>
        <w:t>2) изменении объема лекарственных средств и (или) медицинских изделий согласно условиям настоящих Правил;</w:t>
      </w:r>
    </w:p>
    <w:p w14:paraId="1A53C3F9" w14:textId="77777777" w:rsidR="006C705F" w:rsidRDefault="00AF613B">
      <w:pPr>
        <w:spacing w:before="120" w:after="120"/>
        <w:ind w:firstLine="500"/>
        <w:jc w:val="both"/>
      </w:pPr>
      <w:bookmarkStart w:id="879" w:name="2956518033"/>
      <w:bookmarkEnd w:id="878"/>
      <w:r>
        <w:rPr>
          <w:rFonts w:ascii="Times New Roman" w:hAnsi="Times New Roman"/>
          <w:color w:val="000000"/>
        </w:rPr>
        <w:t>3) изменении производителя, держателя регистрационного удостоверения или места производства (производственной площадки);</w:t>
      </w:r>
    </w:p>
    <w:p w14:paraId="1A91E055" w14:textId="77777777" w:rsidR="006C705F" w:rsidRDefault="00AF613B">
      <w:pPr>
        <w:spacing w:before="120" w:after="120"/>
        <w:ind w:firstLine="500"/>
        <w:jc w:val="both"/>
      </w:pPr>
      <w:bookmarkStart w:id="880" w:name="2956518034"/>
      <w:bookmarkEnd w:id="879"/>
      <w:r>
        <w:rPr>
          <w:rFonts w:ascii="Times New Roman" w:hAnsi="Times New Roman"/>
          <w:color w:val="000000"/>
        </w:rPr>
        <w:t>4) истечении срока действия регистрационного удостоверения и ввоза в Республику Казахстан оставшейся партии лекарственного средства и (или) медицинского изделия на основании разрешения (заключения) уполномоченного органа в области здравоохранения.</w:t>
      </w:r>
    </w:p>
    <w:p w14:paraId="6957CB2F" w14:textId="77777777" w:rsidR="006C705F" w:rsidRDefault="00AF613B">
      <w:pPr>
        <w:spacing w:before="120" w:after="120"/>
        <w:ind w:firstLine="500"/>
        <w:jc w:val="both"/>
      </w:pPr>
      <w:bookmarkStart w:id="881" w:name="2956518035"/>
      <w:bookmarkEnd w:id="880"/>
      <w:r>
        <w:rPr>
          <w:rFonts w:ascii="Times New Roman" w:hAnsi="Times New Roman"/>
          <w:color w:val="000000"/>
        </w:rPr>
        <w:t>259. При изменении уполномоченным органом в области здравоохранения предельной цены на международное непатентованное наименование и (или) торговое наименование лекарственного средства и (или) медицинского изделия в сторону увеличения в ходе исполнения договора поставки, действие договора поставки сохраняет силу до полного исполнения обязательств сторонами по прежней цене.</w:t>
      </w:r>
    </w:p>
    <w:p w14:paraId="681AADA7" w14:textId="77777777" w:rsidR="006C705F" w:rsidRDefault="00AF613B">
      <w:pPr>
        <w:spacing w:before="120" w:after="120"/>
        <w:ind w:firstLine="500"/>
        <w:jc w:val="both"/>
      </w:pPr>
      <w:bookmarkStart w:id="882" w:name="2956518036"/>
      <w:bookmarkEnd w:id="881"/>
      <w:r>
        <w:rPr>
          <w:rFonts w:ascii="Times New Roman" w:hAnsi="Times New Roman"/>
          <w:color w:val="000000"/>
        </w:rPr>
        <w:t>При изменении уполномоченным органом в области здравоохранения предельной цены на международное непатентованное наименование и (или) торговое наименование лекарственного средства и (или) медицинского изделия в сторону уменьшения в ходе исполнения договора поставки, единый дистрибьютор проводит переговоры с поставщиком по уменьшению цены договора поставки лекарственных средств и (или) медицинских изделий.</w:t>
      </w:r>
    </w:p>
    <w:p w14:paraId="6284C8DE" w14:textId="77777777" w:rsidR="006C705F" w:rsidRDefault="00AF613B">
      <w:pPr>
        <w:spacing w:before="120" w:after="120"/>
        <w:ind w:firstLine="500"/>
        <w:jc w:val="both"/>
      </w:pPr>
      <w:bookmarkStart w:id="883" w:name="2956518037"/>
      <w:bookmarkEnd w:id="882"/>
      <w:r>
        <w:rPr>
          <w:rFonts w:ascii="Times New Roman" w:hAnsi="Times New Roman"/>
          <w:color w:val="000000"/>
        </w:rPr>
        <w:lastRenderedPageBreak/>
        <w:t>При несогласии в уменьшении цены договора поставки либо отказа поставщиком в проведении переговоров, единый дистрибьютор вправе расторгнуть договор поставки и провести закуп способами, установленными настоящими Правилами.</w:t>
      </w:r>
    </w:p>
    <w:p w14:paraId="1B1AC764" w14:textId="77777777" w:rsidR="006C705F" w:rsidRDefault="00AF613B">
      <w:pPr>
        <w:spacing w:before="120" w:after="120"/>
        <w:ind w:firstLine="500"/>
        <w:jc w:val="both"/>
      </w:pPr>
      <w:bookmarkStart w:id="884" w:name="2956518038"/>
      <w:bookmarkEnd w:id="883"/>
      <w:r>
        <w:rPr>
          <w:rFonts w:ascii="Times New Roman" w:hAnsi="Times New Roman"/>
          <w:color w:val="000000"/>
        </w:rPr>
        <w:t>260. Основаниями для расторжения договора поставки в одностороннем порядке являются:</w:t>
      </w:r>
    </w:p>
    <w:p w14:paraId="6D5FF987" w14:textId="77777777" w:rsidR="006C705F" w:rsidRDefault="00AF613B">
      <w:pPr>
        <w:spacing w:before="120" w:after="120"/>
        <w:ind w:firstLine="500"/>
        <w:jc w:val="both"/>
      </w:pPr>
      <w:bookmarkStart w:id="885" w:name="2956518039"/>
      <w:bookmarkEnd w:id="884"/>
      <w:r>
        <w:rPr>
          <w:rFonts w:ascii="Times New Roman" w:hAnsi="Times New Roman"/>
          <w:color w:val="000000"/>
        </w:rPr>
        <w:t>1) непрерывное нарушение поставщиком срока поставки товара или какой-либо партии товара по договору продолжительностью в 45 (сорок пять) календарных дней;</w:t>
      </w:r>
    </w:p>
    <w:p w14:paraId="15F4A4B6" w14:textId="77777777" w:rsidR="006C705F" w:rsidRDefault="00AF613B">
      <w:pPr>
        <w:spacing w:before="120" w:after="120"/>
        <w:ind w:firstLine="500"/>
        <w:jc w:val="both"/>
      </w:pPr>
      <w:bookmarkStart w:id="886" w:name="2956518040"/>
      <w:bookmarkEnd w:id="885"/>
      <w:r>
        <w:rPr>
          <w:rFonts w:ascii="Times New Roman" w:hAnsi="Times New Roman"/>
          <w:color w:val="000000"/>
        </w:rPr>
        <w:t>2) если поставщиком допущено нарушение срока поставки товара по графику в договоре в декабре месяце, что не позволяет уполномоченным представителям единого дистрибьютора своевременно принять товар у поставщика и поставить ее заказчикам единого дистрибьютора до истечения текущего финансового года;</w:t>
      </w:r>
    </w:p>
    <w:p w14:paraId="655F868C" w14:textId="77777777" w:rsidR="006C705F" w:rsidRDefault="00AF613B">
      <w:pPr>
        <w:spacing w:before="120" w:after="120"/>
        <w:ind w:firstLine="500"/>
        <w:jc w:val="both"/>
      </w:pPr>
      <w:bookmarkStart w:id="887" w:name="2956518041"/>
      <w:bookmarkEnd w:id="886"/>
      <w:r>
        <w:rPr>
          <w:rFonts w:ascii="Times New Roman" w:hAnsi="Times New Roman"/>
          <w:color w:val="000000"/>
        </w:rPr>
        <w:t>3) поставщик не представляет единому дистрибьютору сертификат о происхождении товара для внутреннего обращения «СТ-KZ» на поставляемый товар, подтверждающий, что он полностью произведен или подвергнут достаточной переработке в соответствии с критериями достаточной переработки товара на территории Республики Казахстан, в сроки, установленные настоящими Правилами (для отечественных товаропроизводителей);</w:t>
      </w:r>
    </w:p>
    <w:p w14:paraId="1CB99E0D" w14:textId="77777777" w:rsidR="006C705F" w:rsidRDefault="00AF613B">
      <w:pPr>
        <w:spacing w:before="120" w:after="120"/>
        <w:ind w:firstLine="500"/>
        <w:jc w:val="both"/>
      </w:pPr>
      <w:bookmarkStart w:id="888" w:name="2956518042"/>
      <w:bookmarkEnd w:id="887"/>
      <w:r>
        <w:rPr>
          <w:rFonts w:ascii="Times New Roman" w:hAnsi="Times New Roman"/>
          <w:color w:val="000000"/>
        </w:rPr>
        <w:t>4) если установлен факт аффилированности поставщика, являвшийся по Правилам основанием для его отклонения при процедуре закупа, предшествовавшей заключению договора;</w:t>
      </w:r>
    </w:p>
    <w:p w14:paraId="17F10F7F" w14:textId="77777777" w:rsidR="006C705F" w:rsidRDefault="00AF613B">
      <w:pPr>
        <w:spacing w:before="120" w:after="120"/>
        <w:ind w:firstLine="500"/>
        <w:jc w:val="both"/>
      </w:pPr>
      <w:bookmarkStart w:id="889" w:name="2956518043"/>
      <w:bookmarkEnd w:id="888"/>
      <w:r>
        <w:rPr>
          <w:rFonts w:ascii="Times New Roman" w:hAnsi="Times New Roman"/>
          <w:color w:val="000000"/>
        </w:rPr>
        <w:t>5) если задержка выплаты пени и (или) штрафа превысит 15 (пятнадцать) календарных дней;</w:t>
      </w:r>
    </w:p>
    <w:p w14:paraId="15EC4C83" w14:textId="77777777" w:rsidR="006C705F" w:rsidRDefault="00AF613B">
      <w:pPr>
        <w:spacing w:before="120" w:after="120"/>
        <w:ind w:firstLine="500"/>
        <w:jc w:val="both"/>
      </w:pPr>
      <w:bookmarkStart w:id="890" w:name="2956518044"/>
      <w:bookmarkEnd w:id="889"/>
      <w:r>
        <w:rPr>
          <w:rFonts w:ascii="Times New Roman" w:hAnsi="Times New Roman"/>
          <w:color w:val="000000"/>
        </w:rPr>
        <w:t>6) если поставщик предоставил обеспечение исполнения договора с нарушением пункта 261 настоящих Правил;</w:t>
      </w:r>
    </w:p>
    <w:p w14:paraId="253FFB1C" w14:textId="77777777" w:rsidR="006C705F" w:rsidRDefault="00AF613B">
      <w:pPr>
        <w:spacing w:before="120" w:after="120"/>
        <w:ind w:firstLine="500"/>
        <w:jc w:val="both"/>
      </w:pPr>
      <w:bookmarkStart w:id="891" w:name="2956518045"/>
      <w:bookmarkEnd w:id="890"/>
      <w:r>
        <w:rPr>
          <w:rFonts w:ascii="Times New Roman" w:hAnsi="Times New Roman"/>
          <w:color w:val="000000"/>
        </w:rPr>
        <w:t>7) несогласие в уменьшении цены договора поставки либо отказ в проведении переговоров, предусмотренных пунктом 259 настоящих Правил.</w:t>
      </w:r>
    </w:p>
    <w:p w14:paraId="22911985" w14:textId="77777777" w:rsidR="006C705F" w:rsidRDefault="00AF613B">
      <w:pPr>
        <w:spacing w:before="120" w:after="120"/>
        <w:jc w:val="center"/>
      </w:pPr>
      <w:bookmarkStart w:id="892" w:name="2956518046"/>
      <w:bookmarkEnd w:id="891"/>
      <w:r>
        <w:rPr>
          <w:rFonts w:ascii="Times New Roman" w:hAnsi="Times New Roman"/>
          <w:b/>
          <w:color w:val="000000"/>
        </w:rPr>
        <w:t>Параграф 4. Обеспечение исполнения обязательств по договору поставки</w:t>
      </w:r>
    </w:p>
    <w:p w14:paraId="338CCD92" w14:textId="77777777" w:rsidR="006C705F" w:rsidRDefault="00AF613B">
      <w:pPr>
        <w:spacing w:before="120" w:after="120"/>
        <w:ind w:firstLine="500"/>
        <w:jc w:val="both"/>
      </w:pPr>
      <w:bookmarkStart w:id="893" w:name="2956518047"/>
      <w:bookmarkEnd w:id="892"/>
      <w:r>
        <w:rPr>
          <w:rFonts w:ascii="Times New Roman" w:hAnsi="Times New Roman"/>
          <w:color w:val="000000"/>
        </w:rPr>
        <w:t>261. Размер обеспечения исполнения поставщиком обязательств по договору поставки в денежном выражении составляет 3 (три) процента от цены договора поставки и подлежит представлению единому дистрибьютору в течение 10 (десяти) рабочих дней со дня подписания сторонами договора поставки на веб-портале.</w:t>
      </w:r>
    </w:p>
    <w:p w14:paraId="3BB7341A" w14:textId="77777777" w:rsidR="006C705F" w:rsidRDefault="00AF613B">
      <w:pPr>
        <w:spacing w:before="120" w:after="120"/>
        <w:ind w:firstLine="500"/>
        <w:jc w:val="both"/>
      </w:pPr>
      <w:bookmarkStart w:id="894" w:name="2956518048"/>
      <w:bookmarkEnd w:id="893"/>
      <w:r>
        <w:rPr>
          <w:rFonts w:ascii="Times New Roman" w:hAnsi="Times New Roman"/>
          <w:color w:val="000000"/>
        </w:rPr>
        <w:t>262. Поставщик при заключении договора поставки в качестве меры обеспечения исполнения своих обязательств по договору представляет один из следующих способов обеспечения исполнения своих обязательств:</w:t>
      </w:r>
    </w:p>
    <w:p w14:paraId="7E56B005" w14:textId="77777777" w:rsidR="006C705F" w:rsidRDefault="00AF613B">
      <w:pPr>
        <w:spacing w:before="120" w:after="120"/>
        <w:ind w:firstLine="500"/>
        <w:jc w:val="both"/>
      </w:pPr>
      <w:bookmarkStart w:id="895" w:name="2956518049"/>
      <w:bookmarkEnd w:id="894"/>
      <w:r>
        <w:rPr>
          <w:rFonts w:ascii="Times New Roman" w:hAnsi="Times New Roman"/>
          <w:color w:val="000000"/>
        </w:rPr>
        <w:t>1) гарантийный денежный взнос на банковский счет единого дистрибьютора;</w:t>
      </w:r>
    </w:p>
    <w:p w14:paraId="5EABA334" w14:textId="77777777" w:rsidR="006C705F" w:rsidRDefault="00AF613B">
      <w:pPr>
        <w:spacing w:before="120" w:after="120"/>
        <w:ind w:firstLine="500"/>
        <w:jc w:val="both"/>
      </w:pPr>
      <w:bookmarkStart w:id="896" w:name="2956518050"/>
      <w:bookmarkEnd w:id="895"/>
      <w:r>
        <w:rPr>
          <w:rFonts w:ascii="Times New Roman" w:hAnsi="Times New Roman"/>
          <w:color w:val="000000"/>
        </w:rPr>
        <w:t>2) электронная банковская гарантия по форме, согласно приложению 18 к настоящим Правилам, выдаваемая банком непосредственно на веб-портале с помощью электронных цифровых подписей уполномоченных лиц банка.</w:t>
      </w:r>
    </w:p>
    <w:p w14:paraId="79A0F79A" w14:textId="77777777" w:rsidR="006C705F" w:rsidRDefault="00AF613B">
      <w:pPr>
        <w:spacing w:before="120" w:after="120"/>
        <w:ind w:firstLine="500"/>
        <w:jc w:val="both"/>
      </w:pPr>
      <w:bookmarkStart w:id="897" w:name="2956518051"/>
      <w:bookmarkEnd w:id="896"/>
      <w:r>
        <w:rPr>
          <w:rFonts w:ascii="Times New Roman" w:hAnsi="Times New Roman"/>
          <w:color w:val="000000"/>
        </w:rPr>
        <w:t>263. Обеспечение исполнения обязательств по договору удерживается в случаях:</w:t>
      </w:r>
    </w:p>
    <w:p w14:paraId="2F47B67F" w14:textId="77777777" w:rsidR="006C705F" w:rsidRDefault="00AF613B">
      <w:pPr>
        <w:spacing w:before="120" w:after="120"/>
        <w:ind w:firstLine="500"/>
        <w:jc w:val="both"/>
      </w:pPr>
      <w:bookmarkStart w:id="898" w:name="2956518052"/>
      <w:bookmarkEnd w:id="897"/>
      <w:r>
        <w:rPr>
          <w:rFonts w:ascii="Times New Roman" w:hAnsi="Times New Roman"/>
          <w:color w:val="000000"/>
        </w:rPr>
        <w:t>1) отказа поставщика от поставки;</w:t>
      </w:r>
    </w:p>
    <w:p w14:paraId="6D31012C" w14:textId="77777777" w:rsidR="006C705F" w:rsidRDefault="00AF613B">
      <w:pPr>
        <w:spacing w:before="120" w:after="120"/>
        <w:ind w:firstLine="500"/>
        <w:jc w:val="both"/>
      </w:pPr>
      <w:bookmarkStart w:id="899" w:name="2956518053"/>
      <w:bookmarkEnd w:id="898"/>
      <w:r>
        <w:rPr>
          <w:rFonts w:ascii="Times New Roman" w:hAnsi="Times New Roman"/>
          <w:color w:val="000000"/>
        </w:rPr>
        <w:t>2) расторжения единым дистрибьютором договора в одностороннем порядке в соответствии с пунктом 260 настоящих Правил;</w:t>
      </w:r>
    </w:p>
    <w:p w14:paraId="0C06E96D" w14:textId="77777777" w:rsidR="006C705F" w:rsidRDefault="00AF613B">
      <w:pPr>
        <w:spacing w:before="120" w:after="120"/>
        <w:ind w:firstLine="500"/>
        <w:jc w:val="both"/>
      </w:pPr>
      <w:bookmarkStart w:id="900" w:name="2956518054"/>
      <w:bookmarkEnd w:id="899"/>
      <w:r>
        <w:rPr>
          <w:rFonts w:ascii="Times New Roman" w:hAnsi="Times New Roman"/>
          <w:color w:val="000000"/>
        </w:rPr>
        <w:t>3) когда нарушение или нарушения поставщиком предусмотренных договором сроков поставки лекарственного средства или медицинского изделия в суммарном выражении достигают 90 (девяноста) календарных дней просрочки независимо от объемов не поставленного в срок лекарственного средства или медицинского изделия.</w:t>
      </w:r>
    </w:p>
    <w:p w14:paraId="0035B891" w14:textId="77777777" w:rsidR="006C705F" w:rsidRDefault="00AF613B">
      <w:pPr>
        <w:spacing w:before="120" w:after="120"/>
        <w:ind w:firstLine="500"/>
        <w:jc w:val="both"/>
      </w:pPr>
      <w:bookmarkStart w:id="901" w:name="2956518055"/>
      <w:bookmarkEnd w:id="900"/>
      <w:r>
        <w:rPr>
          <w:rFonts w:ascii="Times New Roman" w:hAnsi="Times New Roman"/>
          <w:color w:val="000000"/>
        </w:rPr>
        <w:lastRenderedPageBreak/>
        <w:t>264. Единый дистрибьютор при удержании гарантийного обеспечения в виде:</w:t>
      </w:r>
    </w:p>
    <w:p w14:paraId="27F64E78" w14:textId="77777777" w:rsidR="006C705F" w:rsidRDefault="00AF613B">
      <w:pPr>
        <w:spacing w:before="120" w:after="120"/>
        <w:ind w:firstLine="500"/>
        <w:jc w:val="both"/>
      </w:pPr>
      <w:bookmarkStart w:id="902" w:name="2956518056"/>
      <w:bookmarkEnd w:id="901"/>
      <w:r>
        <w:rPr>
          <w:rFonts w:ascii="Times New Roman" w:hAnsi="Times New Roman"/>
          <w:color w:val="000000"/>
        </w:rPr>
        <w:t>1) денежного взноса – направляет поставщику уведомление об удержании денег;</w:t>
      </w:r>
    </w:p>
    <w:p w14:paraId="2F2D297D" w14:textId="77777777" w:rsidR="006C705F" w:rsidRDefault="00AF613B">
      <w:pPr>
        <w:spacing w:before="120" w:after="120"/>
        <w:ind w:firstLine="500"/>
        <w:jc w:val="both"/>
      </w:pPr>
      <w:bookmarkStart w:id="903" w:name="2956518057"/>
      <w:bookmarkEnd w:id="902"/>
      <w:r>
        <w:rPr>
          <w:rFonts w:ascii="Times New Roman" w:hAnsi="Times New Roman"/>
          <w:color w:val="000000"/>
        </w:rPr>
        <w:t>2) электронной банковской гарантии – направляет банку и поставщику (для сведения) посредством веб-портала требование о ее оплате.</w:t>
      </w:r>
    </w:p>
    <w:p w14:paraId="729D64BE" w14:textId="77777777" w:rsidR="006C705F" w:rsidRDefault="00AF613B">
      <w:pPr>
        <w:spacing w:before="120" w:after="120"/>
        <w:ind w:firstLine="500"/>
        <w:jc w:val="both"/>
      </w:pPr>
      <w:bookmarkStart w:id="904" w:name="2956518058"/>
      <w:bookmarkEnd w:id="903"/>
      <w:r>
        <w:rPr>
          <w:rFonts w:ascii="Times New Roman" w:hAnsi="Times New Roman"/>
          <w:color w:val="000000"/>
        </w:rPr>
        <w:t>265. Требование об оплате банковской гарантии предъявляется единым дистрибьютором банку в течение 20 (двадцати) рабочих дней со дня расторжения или истечения срока действия договора.</w:t>
      </w:r>
    </w:p>
    <w:p w14:paraId="1B2EC00A" w14:textId="77777777" w:rsidR="006C705F" w:rsidRDefault="00AF613B">
      <w:pPr>
        <w:spacing w:before="120" w:after="120"/>
        <w:jc w:val="center"/>
      </w:pPr>
      <w:bookmarkStart w:id="905" w:name="2956518059"/>
      <w:bookmarkEnd w:id="904"/>
      <w:r>
        <w:rPr>
          <w:rFonts w:ascii="Times New Roman" w:hAnsi="Times New Roman"/>
          <w:b/>
          <w:color w:val="000000"/>
        </w:rPr>
        <w:t>Глава 6. Конкурс на заключение долгосрочных договоров поставки среди потенциальных поставщиков, имеющих намерение на создание и (или) модернизацию производства лекарственных средств и (или) медицинских изделий посредством веб-портала</w:t>
      </w:r>
    </w:p>
    <w:p w14:paraId="6B8A1293" w14:textId="77777777" w:rsidR="006C705F" w:rsidRDefault="00AF613B">
      <w:pPr>
        <w:spacing w:before="120" w:after="120"/>
        <w:jc w:val="center"/>
      </w:pPr>
      <w:bookmarkStart w:id="906" w:name="2956518060"/>
      <w:bookmarkEnd w:id="905"/>
      <w:r>
        <w:rPr>
          <w:rFonts w:ascii="Times New Roman" w:hAnsi="Times New Roman"/>
          <w:b/>
          <w:color w:val="000000"/>
        </w:rPr>
        <w:t>Параграф 1. Порядок заключения долгосрочных договоров поставки среди потенциальных поставщиков, имеющих намерение на создание и (или) модернизацию производства лекарственных средств и (или) медицинских изделий</w:t>
      </w:r>
    </w:p>
    <w:p w14:paraId="2AF79487" w14:textId="77777777" w:rsidR="006C705F" w:rsidRDefault="00AF613B">
      <w:pPr>
        <w:spacing w:before="120" w:after="120"/>
        <w:ind w:firstLine="500"/>
        <w:jc w:val="both"/>
      </w:pPr>
      <w:bookmarkStart w:id="907" w:name="2956518061"/>
      <w:bookmarkEnd w:id="906"/>
      <w:r>
        <w:rPr>
          <w:rFonts w:ascii="Times New Roman" w:hAnsi="Times New Roman"/>
          <w:color w:val="000000"/>
        </w:rPr>
        <w:t>266. В целях проведения конкурса на заключение долгосрочных договоров поставки лекарственных средств и (или) медицинских изделий единый дистрибьютор с учетом обращений потенциальных поставщиков по заключению долгосрочных договоров поставки лекарственных средств и (или) медицинских изделий формирует проект номенклатуры и направляет его на рассмотрение формулярной комиссии, действующей согласно пункту 2 статьи 264 Кодекса.</w:t>
      </w:r>
    </w:p>
    <w:p w14:paraId="7709D415" w14:textId="77777777" w:rsidR="006C705F" w:rsidRDefault="00AF613B">
      <w:pPr>
        <w:spacing w:before="120" w:after="120"/>
        <w:ind w:firstLine="500"/>
        <w:jc w:val="both"/>
      </w:pPr>
      <w:bookmarkStart w:id="908" w:name="2956518062"/>
      <w:bookmarkEnd w:id="907"/>
      <w:r>
        <w:rPr>
          <w:rFonts w:ascii="Times New Roman" w:hAnsi="Times New Roman"/>
          <w:color w:val="000000"/>
        </w:rPr>
        <w:t>267. После одобрения формулярной комиссией проекта номенклатуры единый дистрибьютор направляет его на согласование в уполномоченный орган в области здравоохранения.</w:t>
      </w:r>
    </w:p>
    <w:p w14:paraId="4F1A300D" w14:textId="77777777" w:rsidR="006C705F" w:rsidRDefault="00AF613B">
      <w:pPr>
        <w:spacing w:before="120" w:after="120"/>
        <w:ind w:firstLine="500"/>
        <w:jc w:val="both"/>
      </w:pPr>
      <w:bookmarkStart w:id="909" w:name="2956518063"/>
      <w:bookmarkEnd w:id="908"/>
      <w:r>
        <w:rPr>
          <w:rFonts w:ascii="Times New Roman" w:hAnsi="Times New Roman"/>
          <w:color w:val="000000"/>
        </w:rPr>
        <w:t>После согласования с уполномоченным органом в области здравоохранения проект номенклатуры утверждается единым дистрибьютором.</w:t>
      </w:r>
    </w:p>
    <w:p w14:paraId="3AB23778" w14:textId="77777777" w:rsidR="006C705F" w:rsidRDefault="00AF613B">
      <w:pPr>
        <w:spacing w:before="120" w:after="120"/>
        <w:ind w:firstLine="500"/>
        <w:jc w:val="both"/>
      </w:pPr>
      <w:bookmarkStart w:id="910" w:name="2956518064"/>
      <w:bookmarkEnd w:id="909"/>
      <w:r>
        <w:rPr>
          <w:rFonts w:ascii="Times New Roman" w:hAnsi="Times New Roman"/>
          <w:color w:val="000000"/>
        </w:rPr>
        <w:t>268. Обращения потенциальных поставщиков для формирования проекта номенклатуры принимаются единым дистрибьютором ежегодно не позднее 31 декабря и направляются на рассмотрение формулярной комиссии ежегодно до 1 марта.</w:t>
      </w:r>
    </w:p>
    <w:p w14:paraId="6206BAC7" w14:textId="77777777" w:rsidR="006C705F" w:rsidRDefault="00AF613B">
      <w:pPr>
        <w:spacing w:before="120" w:after="120"/>
        <w:ind w:firstLine="500"/>
        <w:jc w:val="both"/>
      </w:pPr>
      <w:bookmarkStart w:id="911" w:name="2956518065"/>
      <w:bookmarkEnd w:id="910"/>
      <w:r>
        <w:rPr>
          <w:rFonts w:ascii="Times New Roman" w:hAnsi="Times New Roman"/>
          <w:color w:val="000000"/>
        </w:rPr>
        <w:t>269. Проект номенклатуры включает в себя наименования лекарственных средств, включенных в Казахстанский национальный лекарственный формуляр.</w:t>
      </w:r>
    </w:p>
    <w:p w14:paraId="3738495F" w14:textId="77777777" w:rsidR="006C705F" w:rsidRDefault="00AF613B">
      <w:pPr>
        <w:spacing w:before="120" w:after="120"/>
        <w:ind w:firstLine="500"/>
        <w:jc w:val="both"/>
      </w:pPr>
      <w:bookmarkStart w:id="912" w:name="2956518066"/>
      <w:bookmarkEnd w:id="911"/>
      <w:r>
        <w:rPr>
          <w:rFonts w:ascii="Times New Roman" w:hAnsi="Times New Roman"/>
          <w:color w:val="000000"/>
        </w:rPr>
        <w:t>270. В номенклатуру не включаются лекарственные средства и (или) медицинские изделия, зарегистрированные отечественными товаропроизводителями, а также по которым имеется заключенный долгосрочный договор поставки.</w:t>
      </w:r>
    </w:p>
    <w:p w14:paraId="05639CA1" w14:textId="77777777" w:rsidR="006C705F" w:rsidRDefault="00AF613B">
      <w:pPr>
        <w:spacing w:before="120" w:after="120"/>
        <w:ind w:firstLine="500"/>
        <w:jc w:val="both"/>
      </w:pPr>
      <w:bookmarkStart w:id="913" w:name="2956518067"/>
      <w:bookmarkEnd w:id="912"/>
      <w:r>
        <w:rPr>
          <w:rFonts w:ascii="Times New Roman" w:hAnsi="Times New Roman"/>
          <w:color w:val="000000"/>
        </w:rPr>
        <w:t>271. В конкурсе участвуют потенциальные поставщики, соответствующие условиям, предусмотренным пунктами 8 и 9 настоящих Правил.</w:t>
      </w:r>
    </w:p>
    <w:p w14:paraId="597C7B2B" w14:textId="77777777" w:rsidR="006C705F" w:rsidRDefault="00AF613B">
      <w:pPr>
        <w:spacing w:before="120" w:after="120"/>
        <w:ind w:firstLine="500"/>
        <w:jc w:val="both"/>
      </w:pPr>
      <w:bookmarkStart w:id="914" w:name="2956518068"/>
      <w:bookmarkEnd w:id="913"/>
      <w:r>
        <w:rPr>
          <w:rFonts w:ascii="Times New Roman" w:hAnsi="Times New Roman"/>
          <w:color w:val="000000"/>
        </w:rPr>
        <w:t>272. Для проведения конкурса на заключение долгосрочных договоров поставки единый дистрибьютор создает комиссию и утверждает ее состав.</w:t>
      </w:r>
    </w:p>
    <w:p w14:paraId="178E00AF" w14:textId="77777777" w:rsidR="006C705F" w:rsidRDefault="00AF613B">
      <w:pPr>
        <w:spacing w:before="120" w:after="120"/>
        <w:ind w:firstLine="500"/>
        <w:jc w:val="both"/>
      </w:pPr>
      <w:bookmarkStart w:id="915" w:name="2956518069"/>
      <w:bookmarkEnd w:id="914"/>
      <w:r>
        <w:rPr>
          <w:rFonts w:ascii="Times New Roman" w:hAnsi="Times New Roman"/>
          <w:color w:val="000000"/>
        </w:rPr>
        <w:t>273. Общее количество членов комиссии составляет нечетное число, не менее девяти человек и состоит из председателя, заместителя председателя и членов, включающих:</w:t>
      </w:r>
    </w:p>
    <w:p w14:paraId="3DBCE7CE" w14:textId="77777777" w:rsidR="006C705F" w:rsidRDefault="00AF613B">
      <w:pPr>
        <w:spacing w:before="120" w:after="120"/>
        <w:ind w:firstLine="500"/>
        <w:jc w:val="both"/>
      </w:pPr>
      <w:bookmarkStart w:id="916" w:name="2956518070"/>
      <w:bookmarkEnd w:id="915"/>
      <w:r>
        <w:rPr>
          <w:rFonts w:ascii="Times New Roman" w:hAnsi="Times New Roman"/>
          <w:color w:val="000000"/>
        </w:rPr>
        <w:t>1) не более одного работника уполномоченного органа в области здравоохранения, не ниже руководителя структурного подразделения, курирующего фармацевтическую промышленность (по согласованию);</w:t>
      </w:r>
    </w:p>
    <w:p w14:paraId="1315A673" w14:textId="77777777" w:rsidR="006C705F" w:rsidRDefault="00AF613B">
      <w:pPr>
        <w:spacing w:before="120" w:after="120"/>
        <w:ind w:firstLine="500"/>
        <w:jc w:val="both"/>
      </w:pPr>
      <w:bookmarkStart w:id="917" w:name="2956518071"/>
      <w:bookmarkEnd w:id="916"/>
      <w:r>
        <w:rPr>
          <w:rFonts w:ascii="Times New Roman" w:hAnsi="Times New Roman"/>
          <w:color w:val="000000"/>
        </w:rPr>
        <w:t>2) не более одного работника уполномоченного органа в сфере реализации государственной политики по привлечению инвестиций, не ниже руководителя структурного подразделения (по согласованию);</w:t>
      </w:r>
    </w:p>
    <w:p w14:paraId="409F50BC" w14:textId="77777777" w:rsidR="006C705F" w:rsidRDefault="00AF613B">
      <w:pPr>
        <w:spacing w:before="120" w:after="120"/>
        <w:ind w:firstLine="500"/>
        <w:jc w:val="both"/>
      </w:pPr>
      <w:bookmarkStart w:id="918" w:name="2956518072"/>
      <w:bookmarkEnd w:id="917"/>
      <w:r>
        <w:rPr>
          <w:rFonts w:ascii="Times New Roman" w:hAnsi="Times New Roman"/>
          <w:color w:val="000000"/>
        </w:rPr>
        <w:lastRenderedPageBreak/>
        <w:t>3) не более одного работника экспертной организации, не ниже руководителя структурного подразделения, курирующего вопросы специализированной экспертизы лекарственных средств и (или) медицинских изделий (по согласованию);</w:t>
      </w:r>
    </w:p>
    <w:p w14:paraId="3AE916A9" w14:textId="77777777" w:rsidR="006C705F" w:rsidRDefault="00AF613B">
      <w:pPr>
        <w:spacing w:before="120" w:after="120"/>
        <w:ind w:firstLine="500"/>
        <w:jc w:val="both"/>
      </w:pPr>
      <w:bookmarkStart w:id="919" w:name="2956518073"/>
      <w:bookmarkEnd w:id="918"/>
      <w:r>
        <w:rPr>
          <w:rFonts w:ascii="Times New Roman" w:hAnsi="Times New Roman"/>
          <w:color w:val="000000"/>
        </w:rPr>
        <w:t>4) работников единого дистрибьютора не ниже руководителей структурных подразделений;</w:t>
      </w:r>
    </w:p>
    <w:p w14:paraId="1B172D7C" w14:textId="77777777" w:rsidR="006C705F" w:rsidRDefault="00AF613B">
      <w:pPr>
        <w:spacing w:before="120" w:after="120"/>
        <w:ind w:firstLine="500"/>
        <w:jc w:val="both"/>
      </w:pPr>
      <w:bookmarkStart w:id="920" w:name="2956518074"/>
      <w:bookmarkEnd w:id="919"/>
      <w:r>
        <w:rPr>
          <w:rFonts w:ascii="Times New Roman" w:hAnsi="Times New Roman"/>
          <w:color w:val="000000"/>
        </w:rPr>
        <w:t>5) не более одного работника и (или) представителя Национальной палаты предпринимателей Республики Казахстан «Атамекен» (далее – НПП «Атамекен») (по согласованию);</w:t>
      </w:r>
    </w:p>
    <w:p w14:paraId="6338AA96" w14:textId="77777777" w:rsidR="006C705F" w:rsidRDefault="00AF613B">
      <w:pPr>
        <w:spacing w:before="120" w:after="120"/>
        <w:ind w:firstLine="500"/>
        <w:jc w:val="both"/>
      </w:pPr>
      <w:bookmarkStart w:id="921" w:name="2956518075"/>
      <w:bookmarkEnd w:id="920"/>
      <w:r>
        <w:rPr>
          <w:rFonts w:ascii="Times New Roman" w:hAnsi="Times New Roman"/>
          <w:color w:val="000000"/>
        </w:rPr>
        <w:t>6) не более одного работника неправительственных общественных объединений в области здравоохранения (по согласованию).</w:t>
      </w:r>
    </w:p>
    <w:p w14:paraId="0FF533B5" w14:textId="77777777" w:rsidR="006C705F" w:rsidRDefault="00AF613B">
      <w:pPr>
        <w:spacing w:before="120" w:after="120"/>
        <w:ind w:firstLine="500"/>
        <w:jc w:val="both"/>
      </w:pPr>
      <w:bookmarkStart w:id="922" w:name="2956518076"/>
      <w:bookmarkEnd w:id="921"/>
      <w:r>
        <w:rPr>
          <w:rFonts w:ascii="Times New Roman" w:hAnsi="Times New Roman"/>
          <w:color w:val="000000"/>
        </w:rPr>
        <w:t>274. Председателем комиссии назначается руководитель единого дистрибьютора.</w:t>
      </w:r>
    </w:p>
    <w:p w14:paraId="4CCD59DB" w14:textId="77777777" w:rsidR="006C705F" w:rsidRDefault="00AF613B">
      <w:pPr>
        <w:spacing w:before="120" w:after="120"/>
        <w:ind w:firstLine="500"/>
        <w:jc w:val="both"/>
      </w:pPr>
      <w:bookmarkStart w:id="923" w:name="2956518077"/>
      <w:bookmarkEnd w:id="922"/>
      <w:r>
        <w:rPr>
          <w:rFonts w:ascii="Times New Roman" w:hAnsi="Times New Roman"/>
          <w:color w:val="000000"/>
        </w:rPr>
        <w:t>Во время отсутствия председателя комиссии его функции выполняет заместитель.</w:t>
      </w:r>
    </w:p>
    <w:p w14:paraId="7CFCFBC0" w14:textId="77777777" w:rsidR="006C705F" w:rsidRDefault="00AF613B">
      <w:pPr>
        <w:spacing w:before="120" w:after="120"/>
        <w:ind w:firstLine="500"/>
        <w:jc w:val="both"/>
      </w:pPr>
      <w:bookmarkStart w:id="924" w:name="2956518078"/>
      <w:bookmarkEnd w:id="923"/>
      <w:r>
        <w:rPr>
          <w:rFonts w:ascii="Times New Roman" w:hAnsi="Times New Roman"/>
          <w:color w:val="000000"/>
        </w:rPr>
        <w:t>275. Комиссия прекращает свою деятельность с момента заключения долгосрочного договора поставки либо признания несостоявшимся конкурса на заключение долгосрочного договора поставки.</w:t>
      </w:r>
    </w:p>
    <w:p w14:paraId="1052E2BF" w14:textId="77777777" w:rsidR="006C705F" w:rsidRDefault="00AF613B">
      <w:pPr>
        <w:spacing w:before="120" w:after="120"/>
        <w:ind w:firstLine="500"/>
        <w:jc w:val="both"/>
      </w:pPr>
      <w:bookmarkStart w:id="925" w:name="2956518079"/>
      <w:bookmarkEnd w:id="924"/>
      <w:r>
        <w:rPr>
          <w:rFonts w:ascii="Times New Roman" w:hAnsi="Times New Roman"/>
          <w:color w:val="000000"/>
        </w:rPr>
        <w:t>276. Секретарь комиссии назначается из числа работников единого дистрибьютора, не является членом комиссии и не имеет права голоса при принятии комиссией решений, который своевременно обеспечивает:</w:t>
      </w:r>
    </w:p>
    <w:p w14:paraId="56D185BD" w14:textId="77777777" w:rsidR="006C705F" w:rsidRDefault="00AF613B">
      <w:pPr>
        <w:spacing w:before="120" w:after="120"/>
        <w:ind w:firstLine="500"/>
        <w:jc w:val="both"/>
      </w:pPr>
      <w:bookmarkStart w:id="926" w:name="2956518080"/>
      <w:bookmarkEnd w:id="925"/>
      <w:r>
        <w:rPr>
          <w:rFonts w:ascii="Times New Roman" w:hAnsi="Times New Roman"/>
          <w:color w:val="000000"/>
        </w:rPr>
        <w:t>1) публикацию на веб-портале объявления о проведении конкурса;</w:t>
      </w:r>
    </w:p>
    <w:p w14:paraId="3F048105" w14:textId="77777777" w:rsidR="006C705F" w:rsidRDefault="00AF613B">
      <w:pPr>
        <w:spacing w:before="120" w:after="120"/>
        <w:ind w:firstLine="500"/>
        <w:jc w:val="both"/>
      </w:pPr>
      <w:bookmarkStart w:id="927" w:name="2956518081"/>
      <w:bookmarkEnd w:id="926"/>
      <w:r>
        <w:rPr>
          <w:rFonts w:ascii="Times New Roman" w:hAnsi="Times New Roman"/>
          <w:color w:val="000000"/>
        </w:rPr>
        <w:t>2) формирование по итогам голосования комиссии проекта протокола предварительного допуска, а также протокола допуска;</w:t>
      </w:r>
    </w:p>
    <w:p w14:paraId="2AD68318" w14:textId="77777777" w:rsidR="006C705F" w:rsidRDefault="00AF613B">
      <w:pPr>
        <w:spacing w:before="120" w:after="120"/>
        <w:ind w:firstLine="500"/>
        <w:jc w:val="both"/>
      </w:pPr>
      <w:bookmarkStart w:id="928" w:name="2956518082"/>
      <w:bookmarkEnd w:id="927"/>
      <w:r>
        <w:rPr>
          <w:rFonts w:ascii="Times New Roman" w:hAnsi="Times New Roman"/>
          <w:color w:val="000000"/>
        </w:rPr>
        <w:t>3) публикацию на веб-портале протокола предварительного допуска, а также протокола допуска;</w:t>
      </w:r>
    </w:p>
    <w:p w14:paraId="0270073D" w14:textId="77777777" w:rsidR="006C705F" w:rsidRDefault="00AF613B">
      <w:pPr>
        <w:spacing w:before="120" w:after="120"/>
        <w:ind w:firstLine="500"/>
        <w:jc w:val="both"/>
      </w:pPr>
      <w:bookmarkStart w:id="929" w:name="2956518083"/>
      <w:bookmarkEnd w:id="928"/>
      <w:r>
        <w:rPr>
          <w:rFonts w:ascii="Times New Roman" w:hAnsi="Times New Roman"/>
          <w:color w:val="000000"/>
        </w:rPr>
        <w:t>4) размещение на веб-портале электронной копии представленного документа, подтверждающего отсутствие члена комиссии (при наличии);</w:t>
      </w:r>
    </w:p>
    <w:p w14:paraId="1ED268A2" w14:textId="77777777" w:rsidR="006C705F" w:rsidRDefault="00AF613B">
      <w:pPr>
        <w:spacing w:before="120" w:after="120"/>
        <w:ind w:firstLine="500"/>
        <w:jc w:val="both"/>
      </w:pPr>
      <w:bookmarkStart w:id="930" w:name="2956518084"/>
      <w:bookmarkEnd w:id="929"/>
      <w:r>
        <w:rPr>
          <w:rFonts w:ascii="Times New Roman" w:hAnsi="Times New Roman"/>
          <w:color w:val="000000"/>
        </w:rPr>
        <w:t>5) отмену на веб-портале конкурса в целом или какому-либо лоту при принятии решения о его отмене или признания недействительным с размещением его копии;</w:t>
      </w:r>
    </w:p>
    <w:p w14:paraId="0904CE8C" w14:textId="77777777" w:rsidR="006C705F" w:rsidRDefault="00AF613B">
      <w:pPr>
        <w:spacing w:before="120" w:after="120"/>
        <w:ind w:firstLine="500"/>
        <w:jc w:val="both"/>
      </w:pPr>
      <w:bookmarkStart w:id="931" w:name="2956518085"/>
      <w:bookmarkEnd w:id="930"/>
      <w:r>
        <w:rPr>
          <w:rFonts w:ascii="Times New Roman" w:hAnsi="Times New Roman"/>
          <w:color w:val="000000"/>
        </w:rPr>
        <w:t>6) информирование об итогах конкурса для заключения договора.</w:t>
      </w:r>
    </w:p>
    <w:p w14:paraId="1874841D" w14:textId="77777777" w:rsidR="006C705F" w:rsidRDefault="00AF613B">
      <w:pPr>
        <w:spacing w:before="120" w:after="120"/>
        <w:ind w:firstLine="500"/>
        <w:jc w:val="both"/>
      </w:pPr>
      <w:bookmarkStart w:id="932" w:name="2956518086"/>
      <w:bookmarkEnd w:id="931"/>
      <w:r>
        <w:rPr>
          <w:rFonts w:ascii="Times New Roman" w:hAnsi="Times New Roman"/>
          <w:color w:val="000000"/>
        </w:rPr>
        <w:t>277.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w:t>
      </w:r>
    </w:p>
    <w:p w14:paraId="48FD094D" w14:textId="77777777" w:rsidR="006C705F" w:rsidRDefault="00AF613B">
      <w:pPr>
        <w:spacing w:before="120" w:after="120"/>
        <w:ind w:firstLine="500"/>
        <w:jc w:val="both"/>
      </w:pPr>
      <w:bookmarkStart w:id="933" w:name="2956518087"/>
      <w:bookmarkEnd w:id="932"/>
      <w:r>
        <w:rPr>
          <w:rFonts w:ascii="Times New Roman" w:hAnsi="Times New Roman"/>
          <w:color w:val="000000"/>
        </w:rPr>
        <w:t>При равенстве голосов принятым считается решение, за которое проголосовали председатель комиссии или, при его отсутствии, заместитель председателя.</w:t>
      </w:r>
    </w:p>
    <w:p w14:paraId="2E5AB4BA" w14:textId="77777777" w:rsidR="006C705F" w:rsidRDefault="00AF613B">
      <w:pPr>
        <w:spacing w:before="120" w:after="120"/>
        <w:ind w:firstLine="500"/>
        <w:jc w:val="both"/>
      </w:pPr>
      <w:bookmarkStart w:id="934" w:name="2956518088"/>
      <w:bookmarkEnd w:id="933"/>
      <w:r>
        <w:rPr>
          <w:rFonts w:ascii="Times New Roman" w:hAnsi="Times New Roman"/>
          <w:color w:val="000000"/>
        </w:rPr>
        <w:t>278. Комиссия привлекает эксперта (экспертов) из соответствующих областей для оценки соответствия заявки условиям конкурса по вопросам, требующим специальных знаний и (или) технических познаний.</w:t>
      </w:r>
    </w:p>
    <w:p w14:paraId="68D410AB" w14:textId="77777777" w:rsidR="006C705F" w:rsidRDefault="00AF613B">
      <w:pPr>
        <w:spacing w:before="120" w:after="120"/>
        <w:ind w:firstLine="500"/>
        <w:jc w:val="both"/>
      </w:pPr>
      <w:bookmarkStart w:id="935" w:name="2956518089"/>
      <w:bookmarkEnd w:id="934"/>
      <w:r>
        <w:rPr>
          <w:rFonts w:ascii="Times New Roman" w:hAnsi="Times New Roman"/>
          <w:color w:val="000000"/>
        </w:rPr>
        <w:t>279. Эксперты регистрируются на веб-портале в качестве его пользователя до вскрытия конкурсных заявок.</w:t>
      </w:r>
    </w:p>
    <w:p w14:paraId="2A906CCE" w14:textId="77777777" w:rsidR="006C705F" w:rsidRDefault="00AF613B">
      <w:pPr>
        <w:spacing w:before="120" w:after="120"/>
        <w:ind w:firstLine="500"/>
        <w:jc w:val="both"/>
      </w:pPr>
      <w:bookmarkStart w:id="936" w:name="2956518090"/>
      <w:bookmarkEnd w:id="935"/>
      <w:r>
        <w:rPr>
          <w:rFonts w:ascii="Times New Roman" w:hAnsi="Times New Roman"/>
          <w:color w:val="000000"/>
        </w:rPr>
        <w:t>280. Экспертное заключение носит рекомендательный характер и учитывается при оценке заявок.</w:t>
      </w:r>
    </w:p>
    <w:p w14:paraId="01AAD7E8" w14:textId="77777777" w:rsidR="006C705F" w:rsidRDefault="00AF613B">
      <w:pPr>
        <w:spacing w:before="120" w:after="120"/>
        <w:ind w:firstLine="500"/>
        <w:jc w:val="both"/>
      </w:pPr>
      <w:bookmarkStart w:id="937" w:name="2956518091"/>
      <w:bookmarkEnd w:id="936"/>
      <w:r>
        <w:rPr>
          <w:rFonts w:ascii="Times New Roman" w:hAnsi="Times New Roman"/>
          <w:color w:val="000000"/>
        </w:rPr>
        <w:t>Веб-портал автоматически рассылает членам комиссии экспертное заключение после его подписания экспертом.</w:t>
      </w:r>
    </w:p>
    <w:p w14:paraId="1229942F" w14:textId="77777777" w:rsidR="006C705F" w:rsidRDefault="00AF613B">
      <w:pPr>
        <w:spacing w:before="120" w:after="120"/>
        <w:ind w:firstLine="500"/>
        <w:jc w:val="both"/>
      </w:pPr>
      <w:bookmarkStart w:id="938" w:name="2956518092"/>
      <w:bookmarkEnd w:id="937"/>
      <w:r>
        <w:rPr>
          <w:rFonts w:ascii="Times New Roman" w:hAnsi="Times New Roman"/>
          <w:color w:val="000000"/>
        </w:rPr>
        <w:t>281. Экспертом не может являться лицо:</w:t>
      </w:r>
    </w:p>
    <w:p w14:paraId="60268BB1" w14:textId="77777777" w:rsidR="006C705F" w:rsidRDefault="00AF613B">
      <w:pPr>
        <w:spacing w:before="120" w:after="120"/>
        <w:ind w:firstLine="500"/>
        <w:jc w:val="both"/>
      </w:pPr>
      <w:bookmarkStart w:id="939" w:name="2956518093"/>
      <w:bookmarkEnd w:id="938"/>
      <w:r>
        <w:rPr>
          <w:rFonts w:ascii="Times New Roman" w:hAnsi="Times New Roman"/>
          <w:color w:val="000000"/>
        </w:rPr>
        <w:lastRenderedPageBreak/>
        <w:t>1) заинтересованное в результатах процедур закупа;</w:t>
      </w:r>
    </w:p>
    <w:p w14:paraId="41C9F41F" w14:textId="77777777" w:rsidR="006C705F" w:rsidRDefault="00AF613B">
      <w:pPr>
        <w:spacing w:before="120" w:after="120"/>
        <w:ind w:firstLine="500"/>
        <w:jc w:val="both"/>
      </w:pPr>
      <w:bookmarkStart w:id="940" w:name="2956518094"/>
      <w:bookmarkEnd w:id="939"/>
      <w:r>
        <w:rPr>
          <w:rFonts w:ascii="Times New Roman" w:hAnsi="Times New Roman"/>
          <w:color w:val="000000"/>
        </w:rPr>
        <w:t>2) являющееся близким родственником, супругом (супругой) или свойственником первых руководителей единого дистрибьютора либо его подведомственных, дочерних и зависимых организаций.</w:t>
      </w:r>
    </w:p>
    <w:p w14:paraId="7BA71589" w14:textId="77777777" w:rsidR="006C705F" w:rsidRDefault="00AF613B">
      <w:pPr>
        <w:spacing w:before="120" w:after="120"/>
        <w:ind w:firstLine="500"/>
        <w:jc w:val="both"/>
      </w:pPr>
      <w:bookmarkStart w:id="941" w:name="2956518095"/>
      <w:bookmarkEnd w:id="940"/>
      <w:r>
        <w:rPr>
          <w:rFonts w:ascii="Times New Roman" w:hAnsi="Times New Roman"/>
          <w:color w:val="000000"/>
        </w:rPr>
        <w:t>282. Объявление о проведении конкурса публикуется на казахском и русском языках на веб-портале в течение 3 (трех) рабочих дней со дня принятия решения единым дистрибьютором не менее, чем за 20 (двадцать) календарных дней до дня вскрытия конкурсных заявок.</w:t>
      </w:r>
    </w:p>
    <w:p w14:paraId="53F22586" w14:textId="77777777" w:rsidR="006C705F" w:rsidRDefault="00AF613B">
      <w:pPr>
        <w:spacing w:before="120" w:after="120"/>
        <w:ind w:firstLine="500"/>
        <w:jc w:val="both"/>
      </w:pPr>
      <w:bookmarkStart w:id="942" w:name="2956518096"/>
      <w:bookmarkEnd w:id="941"/>
      <w:r>
        <w:rPr>
          <w:rFonts w:ascii="Times New Roman" w:hAnsi="Times New Roman"/>
          <w:color w:val="000000"/>
        </w:rPr>
        <w:t>283. Объявление о проведении конкурса на заключение долгосрочного договора поставки содержит:</w:t>
      </w:r>
    </w:p>
    <w:p w14:paraId="0B967028" w14:textId="77777777" w:rsidR="006C705F" w:rsidRDefault="00AF613B">
      <w:pPr>
        <w:spacing w:before="120" w:after="120"/>
        <w:ind w:firstLine="500"/>
        <w:jc w:val="both"/>
      </w:pPr>
      <w:bookmarkStart w:id="943" w:name="2956518097"/>
      <w:bookmarkEnd w:id="942"/>
      <w:r>
        <w:rPr>
          <w:rFonts w:ascii="Times New Roman" w:hAnsi="Times New Roman"/>
          <w:color w:val="000000"/>
        </w:rPr>
        <w:t>1) наименование, адрес и банковские реквизиты единого дистрибьютора;</w:t>
      </w:r>
    </w:p>
    <w:p w14:paraId="25596648" w14:textId="77777777" w:rsidR="006C705F" w:rsidRDefault="00AF613B">
      <w:pPr>
        <w:spacing w:before="120" w:after="120"/>
        <w:ind w:firstLine="500"/>
        <w:jc w:val="both"/>
      </w:pPr>
      <w:bookmarkStart w:id="944" w:name="2956518098"/>
      <w:bookmarkEnd w:id="943"/>
      <w:r>
        <w:rPr>
          <w:rFonts w:ascii="Times New Roman" w:hAnsi="Times New Roman"/>
          <w:color w:val="000000"/>
        </w:rPr>
        <w:t>2) номенклатуру лекарственных средств и (или) медицинских изделий (с указанием номера лота) с указанием международного непатентованного наименования или состава лекарственных средств и (или) медицинских изделий, их технических характеристик;</w:t>
      </w:r>
    </w:p>
    <w:p w14:paraId="71B59106" w14:textId="77777777" w:rsidR="006C705F" w:rsidRDefault="00AF613B">
      <w:pPr>
        <w:spacing w:before="120" w:after="120"/>
        <w:ind w:firstLine="500"/>
        <w:jc w:val="both"/>
      </w:pPr>
      <w:bookmarkStart w:id="945" w:name="2956518099"/>
      <w:bookmarkEnd w:id="944"/>
      <w:r>
        <w:rPr>
          <w:rFonts w:ascii="Times New Roman" w:hAnsi="Times New Roman"/>
          <w:color w:val="000000"/>
        </w:rPr>
        <w:t>3) дату и время окончания приема заявок.</w:t>
      </w:r>
    </w:p>
    <w:p w14:paraId="5D898E36" w14:textId="77777777" w:rsidR="006C705F" w:rsidRDefault="00AF613B">
      <w:pPr>
        <w:spacing w:before="120" w:after="120"/>
        <w:ind w:firstLine="500"/>
        <w:jc w:val="both"/>
      </w:pPr>
      <w:bookmarkStart w:id="946" w:name="2956518100"/>
      <w:bookmarkEnd w:id="945"/>
      <w:r>
        <w:rPr>
          <w:rFonts w:ascii="Times New Roman" w:hAnsi="Times New Roman"/>
          <w:color w:val="000000"/>
        </w:rPr>
        <w:t>284. Потенциальный поставщик, изъявивший желание участвовать в конкурсе на заключение долгосрочного договора поставки, регистрируется на веб-портале и подает заявку путем прикрепления к заявке документов или их заполнения по предусмотренным на веб-портале формам с помощью электронной цифровой подписи.</w:t>
      </w:r>
    </w:p>
    <w:p w14:paraId="0121915A" w14:textId="77777777" w:rsidR="006C705F" w:rsidRDefault="00AF613B">
      <w:pPr>
        <w:spacing w:before="120" w:after="120"/>
        <w:ind w:firstLine="500"/>
        <w:jc w:val="both"/>
      </w:pPr>
      <w:bookmarkStart w:id="947" w:name="2956518101"/>
      <w:bookmarkEnd w:id="946"/>
      <w:r>
        <w:rPr>
          <w:rFonts w:ascii="Times New Roman" w:hAnsi="Times New Roman"/>
          <w:color w:val="000000"/>
        </w:rPr>
        <w:t>285. Конкурсная заявка потенциального поставщика на участие в конкурсе по форме, согласно приложению 19 к настоящим Правилам, содержит (в электронных копиях):</w:t>
      </w:r>
    </w:p>
    <w:p w14:paraId="7FD1D41A" w14:textId="77777777" w:rsidR="006C705F" w:rsidRDefault="00AF613B">
      <w:pPr>
        <w:spacing w:before="120" w:after="120"/>
        <w:ind w:firstLine="500"/>
        <w:jc w:val="both"/>
      </w:pPr>
      <w:bookmarkStart w:id="948" w:name="2956518102"/>
      <w:bookmarkEnd w:id="947"/>
      <w:r>
        <w:rPr>
          <w:rFonts w:ascii="Times New Roman" w:hAnsi="Times New Roman"/>
          <w:color w:val="000000"/>
        </w:rPr>
        <w:t>технико-экономическое обоснование или бизнес-план, содержащий следующие разделы:</w:t>
      </w:r>
    </w:p>
    <w:p w14:paraId="2FC2E24F" w14:textId="77777777" w:rsidR="006C705F" w:rsidRDefault="00AF613B">
      <w:pPr>
        <w:spacing w:before="120" w:after="120"/>
        <w:ind w:firstLine="500"/>
        <w:jc w:val="both"/>
      </w:pPr>
      <w:bookmarkStart w:id="949" w:name="2956518103"/>
      <w:bookmarkEnd w:id="948"/>
      <w:r>
        <w:rPr>
          <w:rFonts w:ascii="Times New Roman" w:hAnsi="Times New Roman"/>
          <w:color w:val="000000"/>
        </w:rPr>
        <w:t>цель и информацию об операторе инвестиционного проекта;</w:t>
      </w:r>
    </w:p>
    <w:p w14:paraId="6270AF43" w14:textId="77777777" w:rsidR="006C705F" w:rsidRDefault="00AF613B">
      <w:pPr>
        <w:spacing w:before="120" w:after="120"/>
        <w:ind w:firstLine="500"/>
        <w:jc w:val="both"/>
      </w:pPr>
      <w:bookmarkStart w:id="950" w:name="2956518104"/>
      <w:bookmarkEnd w:id="949"/>
      <w:r>
        <w:rPr>
          <w:rFonts w:ascii="Times New Roman" w:hAnsi="Times New Roman"/>
          <w:color w:val="000000"/>
        </w:rPr>
        <w:t>информацию о стоимости и источниках финансирования инвестиционного проекта;</w:t>
      </w:r>
    </w:p>
    <w:p w14:paraId="180090E2" w14:textId="77777777" w:rsidR="006C705F" w:rsidRDefault="00AF613B">
      <w:pPr>
        <w:spacing w:before="120" w:after="120"/>
        <w:ind w:firstLine="500"/>
        <w:jc w:val="both"/>
      </w:pPr>
      <w:bookmarkStart w:id="951" w:name="2956518105"/>
      <w:bookmarkEnd w:id="950"/>
      <w:r>
        <w:rPr>
          <w:rFonts w:ascii="Times New Roman" w:hAnsi="Times New Roman"/>
          <w:color w:val="000000"/>
        </w:rPr>
        <w:t>список производимых лекарственных средств и (или) медицинских изделий с указанием информации о регистрации лекарственных средств и (или) медицинских изделий в Республике Казахстан и (или) других странах, а также номера и даты регистрационного удостоверения;</w:t>
      </w:r>
    </w:p>
    <w:p w14:paraId="68C2E506" w14:textId="77777777" w:rsidR="006C705F" w:rsidRDefault="00AF613B">
      <w:pPr>
        <w:spacing w:before="120" w:after="120"/>
        <w:ind w:firstLine="500"/>
        <w:jc w:val="both"/>
      </w:pPr>
      <w:bookmarkStart w:id="952" w:name="2956518106"/>
      <w:bookmarkEnd w:id="951"/>
      <w:r>
        <w:rPr>
          <w:rFonts w:ascii="Times New Roman" w:hAnsi="Times New Roman"/>
          <w:color w:val="000000"/>
        </w:rPr>
        <w:t>список планируемых к производству лекарственных средств и (или) медицинских изделий;</w:t>
      </w:r>
    </w:p>
    <w:p w14:paraId="17D8F67E" w14:textId="77777777" w:rsidR="006C705F" w:rsidRDefault="00AF613B">
      <w:pPr>
        <w:spacing w:before="120" w:after="120"/>
        <w:ind w:firstLine="500"/>
        <w:jc w:val="both"/>
      </w:pPr>
      <w:bookmarkStart w:id="953" w:name="2956518107"/>
      <w:bookmarkEnd w:id="952"/>
      <w:r>
        <w:rPr>
          <w:rFonts w:ascii="Times New Roman" w:hAnsi="Times New Roman"/>
          <w:color w:val="000000"/>
        </w:rPr>
        <w:t>коммерческий раздел, включая программу сбыта продукции;</w:t>
      </w:r>
    </w:p>
    <w:p w14:paraId="7974F50B" w14:textId="77777777" w:rsidR="006C705F" w:rsidRDefault="00AF613B">
      <w:pPr>
        <w:spacing w:before="120" w:after="120"/>
        <w:ind w:firstLine="500"/>
        <w:jc w:val="both"/>
      </w:pPr>
      <w:bookmarkStart w:id="954" w:name="2956518108"/>
      <w:bookmarkEnd w:id="953"/>
      <w:r>
        <w:rPr>
          <w:rFonts w:ascii="Times New Roman" w:hAnsi="Times New Roman"/>
          <w:color w:val="000000"/>
        </w:rPr>
        <w:t>технический раздел, включая описание технологии и перечень технологического оборудования с описанием;</w:t>
      </w:r>
    </w:p>
    <w:p w14:paraId="16E9ACD2" w14:textId="77777777" w:rsidR="006C705F" w:rsidRDefault="00AF613B">
      <w:pPr>
        <w:spacing w:before="120" w:after="120"/>
        <w:ind w:firstLine="500"/>
        <w:jc w:val="both"/>
      </w:pPr>
      <w:bookmarkStart w:id="955" w:name="2956518109"/>
      <w:bookmarkEnd w:id="954"/>
      <w:r>
        <w:rPr>
          <w:rFonts w:ascii="Times New Roman" w:hAnsi="Times New Roman"/>
          <w:color w:val="000000"/>
        </w:rPr>
        <w:t>экологический раздел;</w:t>
      </w:r>
    </w:p>
    <w:p w14:paraId="1D97B7A7" w14:textId="77777777" w:rsidR="006C705F" w:rsidRDefault="00AF613B">
      <w:pPr>
        <w:spacing w:before="120" w:after="120"/>
        <w:ind w:firstLine="500"/>
        <w:jc w:val="both"/>
      </w:pPr>
      <w:bookmarkStart w:id="956" w:name="2956518110"/>
      <w:bookmarkEnd w:id="955"/>
      <w:r>
        <w:rPr>
          <w:rFonts w:ascii="Times New Roman" w:hAnsi="Times New Roman"/>
          <w:color w:val="000000"/>
        </w:rPr>
        <w:t>финансовый раздел;</w:t>
      </w:r>
    </w:p>
    <w:p w14:paraId="606D4075" w14:textId="77777777" w:rsidR="006C705F" w:rsidRDefault="00AF613B">
      <w:pPr>
        <w:spacing w:before="120" w:after="120"/>
        <w:ind w:firstLine="500"/>
        <w:jc w:val="both"/>
      </w:pPr>
      <w:bookmarkStart w:id="957" w:name="2956518111"/>
      <w:bookmarkEnd w:id="956"/>
      <w:r>
        <w:rPr>
          <w:rFonts w:ascii="Times New Roman" w:hAnsi="Times New Roman"/>
          <w:color w:val="000000"/>
        </w:rPr>
        <w:t>социально-экономический раздел;</w:t>
      </w:r>
    </w:p>
    <w:p w14:paraId="5A4EAA95" w14:textId="77777777" w:rsidR="006C705F" w:rsidRDefault="00AF613B">
      <w:pPr>
        <w:spacing w:before="120" w:after="120"/>
        <w:ind w:firstLine="500"/>
        <w:jc w:val="both"/>
      </w:pPr>
      <w:bookmarkStart w:id="958" w:name="2956518112"/>
      <w:bookmarkEnd w:id="957"/>
      <w:r>
        <w:rPr>
          <w:rFonts w:ascii="Times New Roman" w:hAnsi="Times New Roman"/>
          <w:color w:val="000000"/>
        </w:rPr>
        <w:t>информацию о проектных рисках;</w:t>
      </w:r>
    </w:p>
    <w:p w14:paraId="16F30D6B" w14:textId="77777777" w:rsidR="006C705F" w:rsidRDefault="00AF613B">
      <w:pPr>
        <w:spacing w:before="120" w:after="120"/>
        <w:ind w:firstLine="500"/>
        <w:jc w:val="both"/>
      </w:pPr>
      <w:bookmarkStart w:id="959" w:name="2956518113"/>
      <w:bookmarkEnd w:id="958"/>
      <w:r>
        <w:rPr>
          <w:rFonts w:ascii="Times New Roman" w:hAnsi="Times New Roman"/>
          <w:color w:val="000000"/>
        </w:rPr>
        <w:t>информацию о сроках и этапах реализации инвестиционного проекта по созданию и (или) модернизации производства лекарственных средств и (или) медицинских изделий;</w:t>
      </w:r>
    </w:p>
    <w:p w14:paraId="05567BF2" w14:textId="77777777" w:rsidR="006C705F" w:rsidRDefault="00AF613B">
      <w:pPr>
        <w:spacing w:before="120" w:after="120"/>
        <w:ind w:firstLine="500"/>
        <w:jc w:val="both"/>
      </w:pPr>
      <w:bookmarkStart w:id="960" w:name="2956518114"/>
      <w:bookmarkEnd w:id="959"/>
      <w:r>
        <w:rPr>
          <w:rFonts w:ascii="Times New Roman" w:hAnsi="Times New Roman"/>
          <w:color w:val="000000"/>
        </w:rPr>
        <w:t>поквартальный график реализации инвестиционного проекта по созданию и (или) модернизации производства лекарственных средств и (или) медицинских изделий по форме, согласно приложению 20 к настоящим Правилам;</w:t>
      </w:r>
    </w:p>
    <w:p w14:paraId="61DD9D9F" w14:textId="77777777" w:rsidR="006C705F" w:rsidRDefault="00AF613B">
      <w:pPr>
        <w:spacing w:before="120" w:after="120"/>
        <w:ind w:firstLine="500"/>
        <w:jc w:val="both"/>
      </w:pPr>
      <w:bookmarkStart w:id="961" w:name="2956518115"/>
      <w:bookmarkEnd w:id="960"/>
      <w:r>
        <w:rPr>
          <w:rFonts w:ascii="Times New Roman" w:hAnsi="Times New Roman"/>
          <w:color w:val="000000"/>
        </w:rPr>
        <w:t>информацию о датах начала периода поставки лекарственных средств и (или) медицинских изделий по каждому наименованию;</w:t>
      </w:r>
    </w:p>
    <w:p w14:paraId="0DF4CB22" w14:textId="77777777" w:rsidR="006C705F" w:rsidRDefault="00AF613B">
      <w:pPr>
        <w:spacing w:before="120" w:after="120"/>
        <w:ind w:firstLine="500"/>
        <w:jc w:val="both"/>
      </w:pPr>
      <w:bookmarkStart w:id="962" w:name="2956518116"/>
      <w:bookmarkEnd w:id="961"/>
      <w:r>
        <w:rPr>
          <w:rFonts w:ascii="Times New Roman" w:hAnsi="Times New Roman"/>
          <w:color w:val="000000"/>
        </w:rPr>
        <w:lastRenderedPageBreak/>
        <w:t>информацию об инфраструктуре;</w:t>
      </w:r>
    </w:p>
    <w:p w14:paraId="0321A030" w14:textId="77777777" w:rsidR="006C705F" w:rsidRDefault="00AF613B">
      <w:pPr>
        <w:spacing w:before="120" w:after="120"/>
        <w:ind w:firstLine="500"/>
        <w:jc w:val="both"/>
      </w:pPr>
      <w:bookmarkStart w:id="963" w:name="2956518117"/>
      <w:bookmarkEnd w:id="962"/>
      <w:r>
        <w:rPr>
          <w:rFonts w:ascii="Times New Roman" w:hAnsi="Times New Roman"/>
          <w:color w:val="000000"/>
        </w:rPr>
        <w:t>гарантийное письмо о не нарушении патентных и иных прав и притязаний третьих лиц, связанных с реализацией лекарственных средств и (или) медицинских изделий.</w:t>
      </w:r>
    </w:p>
    <w:p w14:paraId="3C0AF3D5" w14:textId="77777777" w:rsidR="006C705F" w:rsidRDefault="00AF613B">
      <w:pPr>
        <w:spacing w:before="120" w:after="120"/>
        <w:ind w:firstLine="500"/>
        <w:jc w:val="both"/>
      </w:pPr>
      <w:bookmarkStart w:id="964" w:name="2956518118"/>
      <w:bookmarkEnd w:id="963"/>
      <w:r>
        <w:rPr>
          <w:rFonts w:ascii="Times New Roman" w:hAnsi="Times New Roman"/>
          <w:color w:val="000000"/>
        </w:rPr>
        <w:t>286. При представлении заявки на разные производственные линии по выпуску лекарственных средств и (или) медицинских изделий информация в технико-экономическом обосновании и (или) бизнес-плане указывается по каждой производственной линии отдельно.</w:t>
      </w:r>
    </w:p>
    <w:p w14:paraId="0B38F42C" w14:textId="77777777" w:rsidR="006C705F" w:rsidRDefault="00AF613B">
      <w:pPr>
        <w:spacing w:before="120" w:after="120"/>
        <w:ind w:firstLine="500"/>
        <w:jc w:val="both"/>
      </w:pPr>
      <w:bookmarkStart w:id="965" w:name="2956518119"/>
      <w:bookmarkEnd w:id="964"/>
      <w:r>
        <w:rPr>
          <w:rFonts w:ascii="Times New Roman" w:hAnsi="Times New Roman"/>
          <w:color w:val="000000"/>
        </w:rPr>
        <w:t>287. Конкурсная заявка считается поданной в момент направления веб-порталом уведомления потенциальному поставщику, которая изменяется или отзывается по усмотрению потенциального поставщика до момента ее вскрытия.</w:t>
      </w:r>
    </w:p>
    <w:p w14:paraId="22FBF289" w14:textId="77777777" w:rsidR="006C705F" w:rsidRDefault="00AF613B">
      <w:pPr>
        <w:spacing w:before="120" w:after="120"/>
        <w:ind w:firstLine="500"/>
        <w:jc w:val="both"/>
      </w:pPr>
      <w:bookmarkStart w:id="966" w:name="2956518120"/>
      <w:bookmarkEnd w:id="965"/>
      <w:r>
        <w:rPr>
          <w:rFonts w:ascii="Times New Roman" w:hAnsi="Times New Roman"/>
          <w:color w:val="000000"/>
        </w:rPr>
        <w:t>288. Веб-портал не позволяет потенциальному поставщику:</w:t>
      </w:r>
    </w:p>
    <w:p w14:paraId="36942E3D" w14:textId="77777777" w:rsidR="006C705F" w:rsidRDefault="00AF613B">
      <w:pPr>
        <w:spacing w:before="120" w:after="120"/>
        <w:ind w:firstLine="500"/>
        <w:jc w:val="both"/>
      </w:pPr>
      <w:bookmarkStart w:id="967" w:name="2956518121"/>
      <w:bookmarkEnd w:id="966"/>
      <w:r>
        <w:rPr>
          <w:rFonts w:ascii="Times New Roman" w:hAnsi="Times New Roman"/>
          <w:color w:val="000000"/>
        </w:rPr>
        <w:t>1) отозвать заявку после ее вскрытия;</w:t>
      </w:r>
    </w:p>
    <w:p w14:paraId="6DBEA409" w14:textId="77777777" w:rsidR="006C705F" w:rsidRDefault="00AF613B">
      <w:pPr>
        <w:spacing w:before="120" w:after="120"/>
        <w:ind w:firstLine="500"/>
        <w:jc w:val="both"/>
      </w:pPr>
      <w:bookmarkStart w:id="968" w:name="2956518122"/>
      <w:bookmarkEnd w:id="967"/>
      <w:r>
        <w:rPr>
          <w:rFonts w:ascii="Times New Roman" w:hAnsi="Times New Roman"/>
          <w:color w:val="000000"/>
        </w:rPr>
        <w:t>2) подать заявку после истечения предусмотренного объявлением срока.</w:t>
      </w:r>
    </w:p>
    <w:p w14:paraId="45A7F138" w14:textId="77777777" w:rsidR="006C705F" w:rsidRDefault="00AF613B">
      <w:pPr>
        <w:spacing w:before="120" w:after="120"/>
        <w:ind w:firstLine="500"/>
        <w:jc w:val="both"/>
      </w:pPr>
      <w:bookmarkStart w:id="969" w:name="2956518123"/>
      <w:bookmarkEnd w:id="968"/>
      <w:r>
        <w:rPr>
          <w:rFonts w:ascii="Times New Roman" w:hAnsi="Times New Roman"/>
          <w:color w:val="000000"/>
        </w:rPr>
        <w:t>289. Члены комиссии до объявления конкурса регистрируются на веб-портале, где рассматривают заявки, голосуют за допуск или отклонение конкурсной заявки потенциального поставщика.</w:t>
      </w:r>
    </w:p>
    <w:p w14:paraId="56DDC63D" w14:textId="77777777" w:rsidR="006C705F" w:rsidRDefault="00AF613B">
      <w:pPr>
        <w:spacing w:before="120" w:after="120"/>
        <w:ind w:firstLine="500"/>
        <w:jc w:val="both"/>
      </w:pPr>
      <w:bookmarkStart w:id="970" w:name="2956518124"/>
      <w:bookmarkEnd w:id="969"/>
      <w:r>
        <w:rPr>
          <w:rFonts w:ascii="Times New Roman" w:hAnsi="Times New Roman"/>
          <w:color w:val="000000"/>
        </w:rPr>
        <w:t>290. При отсутствии заявок веб-портал автоматически и одновременно публикует протоколы вскрытия и итогов.</w:t>
      </w:r>
    </w:p>
    <w:p w14:paraId="150AE449" w14:textId="77777777" w:rsidR="006C705F" w:rsidRDefault="00AF613B">
      <w:pPr>
        <w:spacing w:before="120" w:after="120"/>
        <w:ind w:firstLine="500"/>
        <w:jc w:val="both"/>
      </w:pPr>
      <w:bookmarkStart w:id="971" w:name="2956518125"/>
      <w:bookmarkEnd w:id="970"/>
      <w:r>
        <w:rPr>
          <w:rFonts w:ascii="Times New Roman" w:hAnsi="Times New Roman"/>
          <w:color w:val="000000"/>
        </w:rPr>
        <w:t>291. По истечении срока приема заявок веб-портал делает их доступными для рассмотрения и автоматически публикует протокол вскрытия с указанием его номера, времени публикации и статуса, который содержит:</w:t>
      </w:r>
    </w:p>
    <w:p w14:paraId="5DE47AFE" w14:textId="77777777" w:rsidR="006C705F" w:rsidRDefault="00AF613B">
      <w:pPr>
        <w:spacing w:before="120" w:after="120"/>
        <w:ind w:firstLine="500"/>
        <w:jc w:val="both"/>
      </w:pPr>
      <w:bookmarkStart w:id="972" w:name="2956518126"/>
      <w:bookmarkEnd w:id="971"/>
      <w:r>
        <w:rPr>
          <w:rFonts w:ascii="Times New Roman" w:hAnsi="Times New Roman"/>
          <w:color w:val="000000"/>
        </w:rPr>
        <w:t>1) номер и наименование конкурса;</w:t>
      </w:r>
    </w:p>
    <w:p w14:paraId="214F3E23" w14:textId="77777777" w:rsidR="006C705F" w:rsidRDefault="00AF613B">
      <w:pPr>
        <w:spacing w:before="120" w:after="120"/>
        <w:ind w:firstLine="500"/>
        <w:jc w:val="both"/>
      </w:pPr>
      <w:bookmarkStart w:id="973" w:name="2956518127"/>
      <w:bookmarkEnd w:id="972"/>
      <w:r>
        <w:rPr>
          <w:rFonts w:ascii="Times New Roman" w:hAnsi="Times New Roman"/>
          <w:color w:val="000000"/>
        </w:rPr>
        <w:t>2) наименование, БИН и юридический адрес единого дистрибьютора;</w:t>
      </w:r>
    </w:p>
    <w:p w14:paraId="780F92B6" w14:textId="77777777" w:rsidR="006C705F" w:rsidRDefault="00AF613B">
      <w:pPr>
        <w:spacing w:before="120" w:after="120"/>
        <w:ind w:firstLine="500"/>
        <w:jc w:val="both"/>
      </w:pPr>
      <w:bookmarkStart w:id="974" w:name="2956518128"/>
      <w:bookmarkEnd w:id="973"/>
      <w:r>
        <w:rPr>
          <w:rFonts w:ascii="Times New Roman" w:hAnsi="Times New Roman"/>
          <w:color w:val="000000"/>
        </w:rPr>
        <w:t>3) перечень лотов в объявлении;</w:t>
      </w:r>
    </w:p>
    <w:p w14:paraId="087C53B2" w14:textId="77777777" w:rsidR="006C705F" w:rsidRDefault="00AF613B">
      <w:pPr>
        <w:spacing w:before="120" w:after="120"/>
        <w:ind w:firstLine="500"/>
        <w:jc w:val="both"/>
      </w:pPr>
      <w:bookmarkStart w:id="975" w:name="2956518129"/>
      <w:bookmarkEnd w:id="974"/>
      <w:r>
        <w:rPr>
          <w:rFonts w:ascii="Times New Roman" w:hAnsi="Times New Roman"/>
          <w:color w:val="000000"/>
        </w:rPr>
        <w:t>4) наименования потенциальных поставщиков, БИН (ИИН), время и даты представления заявок;</w:t>
      </w:r>
    </w:p>
    <w:p w14:paraId="24A385A5" w14:textId="77777777" w:rsidR="006C705F" w:rsidRDefault="00AF613B">
      <w:pPr>
        <w:spacing w:before="120" w:after="120"/>
        <w:ind w:firstLine="500"/>
        <w:jc w:val="both"/>
      </w:pPr>
      <w:bookmarkStart w:id="976" w:name="2956518130"/>
      <w:bookmarkEnd w:id="975"/>
      <w:r>
        <w:rPr>
          <w:rFonts w:ascii="Times New Roman" w:hAnsi="Times New Roman"/>
          <w:color w:val="000000"/>
        </w:rPr>
        <w:t>5) лоты, на которые заявки не представлены;</w:t>
      </w:r>
    </w:p>
    <w:p w14:paraId="304AC456" w14:textId="77777777" w:rsidR="006C705F" w:rsidRDefault="00AF613B">
      <w:pPr>
        <w:spacing w:before="120" w:after="120"/>
        <w:ind w:firstLine="500"/>
        <w:jc w:val="both"/>
      </w:pPr>
      <w:bookmarkStart w:id="977" w:name="2956518131"/>
      <w:bookmarkEnd w:id="976"/>
      <w:r>
        <w:rPr>
          <w:rFonts w:ascii="Times New Roman" w:hAnsi="Times New Roman"/>
          <w:color w:val="000000"/>
        </w:rPr>
        <w:t>6) лоты и наименования потенциальных поставщиков, представивших заявки.</w:t>
      </w:r>
    </w:p>
    <w:p w14:paraId="3F5AF654" w14:textId="77777777" w:rsidR="006C705F" w:rsidRDefault="00AF613B">
      <w:pPr>
        <w:spacing w:before="120" w:after="120"/>
        <w:ind w:firstLine="500"/>
        <w:jc w:val="both"/>
      </w:pPr>
      <w:bookmarkStart w:id="978" w:name="2956518132"/>
      <w:bookmarkEnd w:id="977"/>
      <w:r>
        <w:rPr>
          <w:rFonts w:ascii="Times New Roman" w:hAnsi="Times New Roman"/>
          <w:color w:val="000000"/>
        </w:rPr>
        <w:t>292. Секретарь комиссии в течение 2 (двух) рабочих дней со дня опубликования протокола вскрытия посредством веб-портала направляет заявки потенциальных поставщиков в уполномоченный орган в области здравоохранения для получения отраслевого заключения.</w:t>
      </w:r>
    </w:p>
    <w:p w14:paraId="1FA8BB40" w14:textId="77777777" w:rsidR="006C705F" w:rsidRDefault="00AF613B">
      <w:pPr>
        <w:spacing w:before="120" w:after="120"/>
        <w:ind w:firstLine="500"/>
        <w:jc w:val="both"/>
      </w:pPr>
      <w:bookmarkStart w:id="979" w:name="2956518133"/>
      <w:bookmarkEnd w:id="978"/>
      <w:r>
        <w:rPr>
          <w:rFonts w:ascii="Times New Roman" w:hAnsi="Times New Roman"/>
          <w:color w:val="000000"/>
        </w:rPr>
        <w:t>293. Уполномоченный орган в области здравоохранения в течение 20 (двадцати) рабочих дней с даты получения заявок посредством веб-портала направляет единому дистрибьютору отраслевое заключение по форме, предусмотренной веб-порталом, о целесообразности или нецелесообразности для рассмотрения комиссией инвестиционного проекта.</w:t>
      </w:r>
    </w:p>
    <w:p w14:paraId="27244BB6" w14:textId="77777777" w:rsidR="006C705F" w:rsidRDefault="00AF613B">
      <w:pPr>
        <w:spacing w:before="120" w:after="120"/>
        <w:ind w:firstLine="500"/>
        <w:jc w:val="both"/>
      </w:pPr>
      <w:bookmarkStart w:id="980" w:name="2956518134"/>
      <w:bookmarkEnd w:id="979"/>
      <w:r>
        <w:rPr>
          <w:rFonts w:ascii="Times New Roman" w:hAnsi="Times New Roman"/>
          <w:color w:val="000000"/>
        </w:rPr>
        <w:t>294. Веб-портал автоматически рассылает членам комиссии отраслевое заключение после его подписания уполномоченным органом в области здравоохранения.</w:t>
      </w:r>
    </w:p>
    <w:p w14:paraId="36794734" w14:textId="77777777" w:rsidR="006C705F" w:rsidRDefault="00AF613B">
      <w:pPr>
        <w:spacing w:before="120" w:after="120"/>
        <w:ind w:firstLine="500"/>
        <w:jc w:val="both"/>
      </w:pPr>
      <w:bookmarkStart w:id="981" w:name="2956518135"/>
      <w:bookmarkEnd w:id="980"/>
      <w:r>
        <w:rPr>
          <w:rFonts w:ascii="Times New Roman" w:hAnsi="Times New Roman"/>
          <w:color w:val="000000"/>
        </w:rPr>
        <w:t>295. Отраслевое заключение выдается на основании технико-экономического обоснования и (или) бизнес-плана по критериям: степень проработанности проекта, источники финансирования, обеспеченность земельным участком с соответствующим целевым назначением.</w:t>
      </w:r>
    </w:p>
    <w:p w14:paraId="65AD77AC" w14:textId="77777777" w:rsidR="006C705F" w:rsidRDefault="00AF613B">
      <w:pPr>
        <w:spacing w:before="120" w:after="120"/>
        <w:ind w:firstLine="500"/>
        <w:jc w:val="both"/>
      </w:pPr>
      <w:bookmarkStart w:id="982" w:name="2956518136"/>
      <w:bookmarkEnd w:id="981"/>
      <w:r>
        <w:rPr>
          <w:rFonts w:ascii="Times New Roman" w:hAnsi="Times New Roman"/>
          <w:color w:val="000000"/>
        </w:rPr>
        <w:t>296. Конкурсные заявки потенциальных поставщиков на веб-портале являются открытыми и подлежат рассмотрению комиссией в течение 10 (десяти) рабочих дней со следующего дня после получения отраслевого заключения уполномоченного органа в области здравоохранения.</w:t>
      </w:r>
    </w:p>
    <w:p w14:paraId="4AD4DCE6" w14:textId="77777777" w:rsidR="006C705F" w:rsidRDefault="00AF613B">
      <w:pPr>
        <w:spacing w:before="120" w:after="120"/>
        <w:ind w:firstLine="500"/>
        <w:jc w:val="both"/>
      </w:pPr>
      <w:bookmarkStart w:id="983" w:name="2956518137"/>
      <w:bookmarkEnd w:id="982"/>
      <w:r>
        <w:rPr>
          <w:rFonts w:ascii="Times New Roman" w:hAnsi="Times New Roman"/>
          <w:color w:val="000000"/>
        </w:rPr>
        <w:lastRenderedPageBreak/>
        <w:t>297. Комиссия при выявлении несоответствия представленных документов (за исключением документов, представленных для подтверждения критерии оценки (бальная система)) условиям настоящих Правил предоставляет таким потенциальным поставщикам право приведения заявок в соответствие в течение 3 (три) рабочих дней со дня публикации протокола предварительного допуска на веб-портале.</w:t>
      </w:r>
    </w:p>
    <w:p w14:paraId="632B2E1B" w14:textId="77777777" w:rsidR="006C705F" w:rsidRDefault="00AF613B">
      <w:pPr>
        <w:spacing w:before="120" w:after="120"/>
        <w:ind w:firstLine="500"/>
        <w:jc w:val="both"/>
      </w:pPr>
      <w:bookmarkStart w:id="984" w:name="2956518138"/>
      <w:bookmarkEnd w:id="983"/>
      <w:r>
        <w:rPr>
          <w:rFonts w:ascii="Times New Roman" w:hAnsi="Times New Roman"/>
          <w:color w:val="000000"/>
        </w:rPr>
        <w:t>Документы, представленные для подтверждения критериев оценки (бальная система), в качестве дополнения к заявке комиссией не рассматриваются.</w:t>
      </w:r>
    </w:p>
    <w:p w14:paraId="0A94B7C0" w14:textId="77777777" w:rsidR="006C705F" w:rsidRDefault="00AF613B">
      <w:pPr>
        <w:spacing w:before="120" w:after="120"/>
        <w:ind w:firstLine="500"/>
        <w:jc w:val="both"/>
      </w:pPr>
      <w:bookmarkStart w:id="985" w:name="2956518139"/>
      <w:bookmarkEnd w:id="984"/>
      <w:r>
        <w:rPr>
          <w:rFonts w:ascii="Times New Roman" w:hAnsi="Times New Roman"/>
          <w:color w:val="000000"/>
        </w:rPr>
        <w:t>298. Вскрытие дополнений к заявке производится в 10.00 часов рабочего дня единого оператора, следующего за днем истечения срока представления дополнений к конкурсным заявкам.</w:t>
      </w:r>
    </w:p>
    <w:p w14:paraId="0659F07C" w14:textId="77777777" w:rsidR="006C705F" w:rsidRDefault="00AF613B">
      <w:pPr>
        <w:spacing w:before="120" w:after="120"/>
        <w:ind w:firstLine="500"/>
        <w:jc w:val="both"/>
      </w:pPr>
      <w:bookmarkStart w:id="986" w:name="2956518140"/>
      <w:bookmarkEnd w:id="985"/>
      <w:r>
        <w:rPr>
          <w:rFonts w:ascii="Times New Roman" w:hAnsi="Times New Roman"/>
          <w:color w:val="000000"/>
        </w:rPr>
        <w:t>299. Дополнения к конкурсным заявкам рассматриваются конкурсной комиссией в течение 5 (пяти) рабочих дней со дня их вскрытия, по итогам которого подписывается и публикуется протокол допуска.</w:t>
      </w:r>
    </w:p>
    <w:p w14:paraId="436B6D35" w14:textId="77777777" w:rsidR="006C705F" w:rsidRDefault="00AF613B">
      <w:pPr>
        <w:spacing w:before="120" w:after="120"/>
        <w:ind w:firstLine="500"/>
        <w:jc w:val="both"/>
      </w:pPr>
      <w:bookmarkStart w:id="987" w:name="2956518141"/>
      <w:bookmarkEnd w:id="986"/>
      <w:r>
        <w:rPr>
          <w:rFonts w:ascii="Times New Roman" w:hAnsi="Times New Roman"/>
          <w:color w:val="000000"/>
        </w:rPr>
        <w:t>300. По наименованиям лекарственных средств и (или) медицинских изделий, по которым представлены две и более заявки (наличие конкурентной среды в лоте), не отклоненные в соответствии с настоящей главы, победитель определяется комиссией по балльной системе.</w:t>
      </w:r>
    </w:p>
    <w:p w14:paraId="0B4971E2" w14:textId="77777777" w:rsidR="006C705F" w:rsidRDefault="00AF613B">
      <w:pPr>
        <w:spacing w:before="120" w:after="120"/>
        <w:ind w:firstLine="500"/>
        <w:jc w:val="both"/>
      </w:pPr>
      <w:bookmarkStart w:id="988" w:name="2956518142"/>
      <w:bookmarkEnd w:id="987"/>
      <w:r>
        <w:rPr>
          <w:rFonts w:ascii="Times New Roman" w:hAnsi="Times New Roman"/>
          <w:color w:val="000000"/>
        </w:rPr>
        <w:t>301. К заявке потенциальных поставщиков, имеющих намерение на создание производства лекарственных средств и (или) медицинских изделий, применяются следующие критерии оценки (балльная система):</w:t>
      </w:r>
    </w:p>
    <w:p w14:paraId="1BA2A699" w14:textId="77777777" w:rsidR="006C705F" w:rsidRDefault="00AF613B">
      <w:pPr>
        <w:spacing w:before="120" w:after="120"/>
        <w:ind w:firstLine="500"/>
        <w:jc w:val="both"/>
      </w:pPr>
      <w:bookmarkStart w:id="989" w:name="2956518143"/>
      <w:bookmarkEnd w:id="988"/>
      <w:r>
        <w:rPr>
          <w:rFonts w:ascii="Times New Roman" w:hAnsi="Times New Roman"/>
          <w:color w:val="000000"/>
        </w:rPr>
        <w:t>1) подтверждение о наличии финансовых средств, покрывающих полностью реализацию инвестиционного проекта (применяется для каждого технико-экономического обоснования или бизнес-плана):</w:t>
      </w:r>
    </w:p>
    <w:p w14:paraId="49DDF799" w14:textId="77777777" w:rsidR="006C705F" w:rsidRDefault="00AF613B">
      <w:pPr>
        <w:spacing w:before="120" w:after="120"/>
        <w:ind w:firstLine="500"/>
        <w:jc w:val="both"/>
      </w:pPr>
      <w:bookmarkStart w:id="990" w:name="2956518144"/>
      <w:bookmarkEnd w:id="989"/>
      <w:r>
        <w:rPr>
          <w:rFonts w:ascii="Times New Roman" w:hAnsi="Times New Roman"/>
          <w:color w:val="000000"/>
        </w:rPr>
        <w:t>собственные финансовые средства, покрывающие полностью реализацию инвестиционного проекта (справка банка о наличии на счету потенциального поставщика соответствующих финансовых средств, договора купли-продажи имуществ, подтвержденные актами и (или) финансовыми документами) – 2 балла;</w:t>
      </w:r>
    </w:p>
    <w:p w14:paraId="63709560" w14:textId="77777777" w:rsidR="006C705F" w:rsidRDefault="00AF613B">
      <w:pPr>
        <w:spacing w:before="120" w:after="120"/>
        <w:ind w:firstLine="500"/>
        <w:jc w:val="both"/>
      </w:pPr>
      <w:bookmarkStart w:id="991" w:name="2956518145"/>
      <w:bookmarkEnd w:id="990"/>
      <w:r>
        <w:rPr>
          <w:rFonts w:ascii="Times New Roman" w:hAnsi="Times New Roman"/>
          <w:color w:val="000000"/>
        </w:rPr>
        <w:t>или</w:t>
      </w:r>
    </w:p>
    <w:p w14:paraId="711F7A2F" w14:textId="77777777" w:rsidR="006C705F" w:rsidRDefault="00AF613B">
      <w:pPr>
        <w:spacing w:before="120" w:after="120"/>
        <w:ind w:firstLine="500"/>
        <w:jc w:val="both"/>
      </w:pPr>
      <w:bookmarkStart w:id="992" w:name="2956518146"/>
      <w:bookmarkEnd w:id="991"/>
      <w:r>
        <w:rPr>
          <w:rFonts w:ascii="Times New Roman" w:hAnsi="Times New Roman"/>
          <w:color w:val="000000"/>
        </w:rPr>
        <w:t>привлекаемые финансовые средства, покрывающие полностью реализацию инвестиционного проекта (договор займа финансовых средств с приложением подтверждающих документов о наличии таких средств у займодателя, договор о предоставлении кредитного лимита) – 1 балл;</w:t>
      </w:r>
    </w:p>
    <w:p w14:paraId="5F9F5602" w14:textId="77777777" w:rsidR="006C705F" w:rsidRDefault="00AF613B">
      <w:pPr>
        <w:spacing w:before="120" w:after="120"/>
        <w:ind w:firstLine="500"/>
        <w:jc w:val="both"/>
      </w:pPr>
      <w:bookmarkStart w:id="993" w:name="2956518147"/>
      <w:bookmarkEnd w:id="992"/>
      <w:r>
        <w:rPr>
          <w:rFonts w:ascii="Times New Roman" w:hAnsi="Times New Roman"/>
          <w:color w:val="000000"/>
        </w:rPr>
        <w:t>2) подтверждение о наличии земельного участка, используемого для создания производства лекарственных средств и (или) медицинских изделий (применяется для каждого технико-экономического обоснования или бизнес-плана):</w:t>
      </w:r>
    </w:p>
    <w:p w14:paraId="7EB36B28" w14:textId="77777777" w:rsidR="006C705F" w:rsidRDefault="00AF613B">
      <w:pPr>
        <w:spacing w:before="120" w:after="120"/>
        <w:ind w:firstLine="500"/>
        <w:jc w:val="both"/>
      </w:pPr>
      <w:bookmarkStart w:id="994" w:name="2956518148"/>
      <w:bookmarkEnd w:id="993"/>
      <w:r>
        <w:rPr>
          <w:rFonts w:ascii="Times New Roman" w:hAnsi="Times New Roman"/>
          <w:color w:val="000000"/>
        </w:rPr>
        <w:t>в собственности (акт на земельный участок с указанием целевого назначения, соответствующего инвестиционному проекту, справка о зарегистрированных правах (обременениях) на недвижимое имущество и его технических характеристиках, выданная не ранее даты объявления конкурса) – 2 балла;</w:t>
      </w:r>
    </w:p>
    <w:p w14:paraId="4422D4F8" w14:textId="77777777" w:rsidR="006C705F" w:rsidRDefault="00AF613B">
      <w:pPr>
        <w:spacing w:before="120" w:after="120"/>
        <w:ind w:firstLine="500"/>
        <w:jc w:val="both"/>
      </w:pPr>
      <w:bookmarkStart w:id="995" w:name="2956518149"/>
      <w:bookmarkEnd w:id="994"/>
      <w:r>
        <w:rPr>
          <w:rFonts w:ascii="Times New Roman" w:hAnsi="Times New Roman"/>
          <w:color w:val="000000"/>
        </w:rPr>
        <w:t>или</w:t>
      </w:r>
    </w:p>
    <w:p w14:paraId="0750F641" w14:textId="77777777" w:rsidR="006C705F" w:rsidRDefault="00AF613B">
      <w:pPr>
        <w:spacing w:before="120" w:after="120"/>
        <w:ind w:firstLine="500"/>
        <w:jc w:val="both"/>
      </w:pPr>
      <w:bookmarkStart w:id="996" w:name="2956518150"/>
      <w:bookmarkEnd w:id="995"/>
      <w:r>
        <w:rPr>
          <w:rFonts w:ascii="Times New Roman" w:hAnsi="Times New Roman"/>
          <w:color w:val="000000"/>
        </w:rPr>
        <w:t>в аренде, доверительном управлении, временном землепользовании (акт на земельный участок с указанием целевого назначения, соответствующего инвестиционному проекту), или положительное решение местного исполнительного органа о выделении земельного участка – 1 балл;</w:t>
      </w:r>
    </w:p>
    <w:p w14:paraId="4803CC04" w14:textId="77777777" w:rsidR="006C705F" w:rsidRDefault="00AF613B">
      <w:pPr>
        <w:spacing w:before="120" w:after="120"/>
        <w:ind w:firstLine="500"/>
        <w:jc w:val="both"/>
      </w:pPr>
      <w:bookmarkStart w:id="997" w:name="2956518151"/>
      <w:bookmarkEnd w:id="996"/>
      <w:r>
        <w:rPr>
          <w:rFonts w:ascii="Times New Roman" w:hAnsi="Times New Roman"/>
          <w:color w:val="000000"/>
        </w:rPr>
        <w:t>3) наличие заключения государственной экспертизы проектно-сметной документации на строительство (применяется для каждого технико-экономического обоснования или бизнес-плана) – 1 балл;</w:t>
      </w:r>
    </w:p>
    <w:p w14:paraId="54B69C54" w14:textId="77777777" w:rsidR="006C705F" w:rsidRDefault="00AF613B">
      <w:pPr>
        <w:spacing w:before="120" w:after="120"/>
        <w:ind w:firstLine="500"/>
        <w:jc w:val="both"/>
      </w:pPr>
      <w:bookmarkStart w:id="998" w:name="2956518152"/>
      <w:bookmarkEnd w:id="997"/>
      <w:r>
        <w:rPr>
          <w:rFonts w:ascii="Times New Roman" w:hAnsi="Times New Roman"/>
          <w:color w:val="000000"/>
        </w:rPr>
        <w:lastRenderedPageBreak/>
        <w:t>4) подтверждение о наличии технологического оборудования для производства лекарственных средств и (или) изделий медицинского назначения в соответствии с технико-экономическим обоснованием и/или бизнес-планом (документ, подтверждающий наличие на праве собственности (иное вещное право) технологического оборудования) – 2 балла;</w:t>
      </w:r>
    </w:p>
    <w:p w14:paraId="7C982B69" w14:textId="77777777" w:rsidR="006C705F" w:rsidRDefault="00AF613B">
      <w:pPr>
        <w:spacing w:before="120" w:after="120"/>
        <w:ind w:firstLine="500"/>
        <w:jc w:val="both"/>
      </w:pPr>
      <w:bookmarkStart w:id="999" w:name="2956518153"/>
      <w:bookmarkEnd w:id="998"/>
      <w:r>
        <w:rPr>
          <w:rFonts w:ascii="Times New Roman" w:hAnsi="Times New Roman"/>
          <w:color w:val="000000"/>
        </w:rPr>
        <w:t>5) подтверждение научно-технологической инициативы на заявленную продукцию (применяется для каждого лота в заявке):</w:t>
      </w:r>
    </w:p>
    <w:p w14:paraId="74C666BC" w14:textId="77777777" w:rsidR="006C705F" w:rsidRDefault="00AF613B">
      <w:pPr>
        <w:spacing w:before="120" w:after="120"/>
        <w:ind w:firstLine="500"/>
        <w:jc w:val="both"/>
      </w:pPr>
      <w:bookmarkStart w:id="1000" w:name="2956518154"/>
      <w:bookmarkEnd w:id="999"/>
      <w:r>
        <w:rPr>
          <w:rFonts w:ascii="Times New Roman" w:hAnsi="Times New Roman"/>
          <w:color w:val="000000"/>
        </w:rPr>
        <w:t>трансфер технологий для лекарственных средств и (или) медицинских изделий (договор о трансфере технологий, за исключением финансовой и коммерческой части) – 2 балла;</w:t>
      </w:r>
    </w:p>
    <w:p w14:paraId="7A60236B" w14:textId="77777777" w:rsidR="006C705F" w:rsidRDefault="00AF613B">
      <w:pPr>
        <w:spacing w:before="120" w:after="120"/>
        <w:ind w:firstLine="500"/>
        <w:jc w:val="both"/>
      </w:pPr>
      <w:bookmarkStart w:id="1001" w:name="2956518155"/>
      <w:bookmarkEnd w:id="1000"/>
      <w:r>
        <w:rPr>
          <w:rFonts w:ascii="Times New Roman" w:hAnsi="Times New Roman"/>
          <w:color w:val="000000"/>
        </w:rPr>
        <w:t>или</w:t>
      </w:r>
    </w:p>
    <w:p w14:paraId="553BBA14" w14:textId="77777777" w:rsidR="006C705F" w:rsidRDefault="00AF613B">
      <w:pPr>
        <w:spacing w:before="120" w:after="120"/>
        <w:ind w:firstLine="500"/>
        <w:jc w:val="both"/>
      </w:pPr>
      <w:bookmarkStart w:id="1002" w:name="2956518156"/>
      <w:bookmarkEnd w:id="1001"/>
      <w:r>
        <w:rPr>
          <w:rFonts w:ascii="Times New Roman" w:hAnsi="Times New Roman"/>
          <w:color w:val="000000"/>
        </w:rPr>
        <w:t>собственные разработки лекарственных средств и (или) медицинских изделий (документ, подтверждающий собственные фармацевтические разработки для лекарственных средств, и патент для медицинских изделий) – 3 балла;</w:t>
      </w:r>
    </w:p>
    <w:p w14:paraId="6F5E74FE" w14:textId="77777777" w:rsidR="006C705F" w:rsidRDefault="00AF613B">
      <w:pPr>
        <w:spacing w:before="120" w:after="120"/>
        <w:ind w:firstLine="500"/>
        <w:jc w:val="both"/>
      </w:pPr>
      <w:bookmarkStart w:id="1003" w:name="2956518157"/>
      <w:bookmarkEnd w:id="1002"/>
      <w:r>
        <w:rPr>
          <w:rFonts w:ascii="Times New Roman" w:hAnsi="Times New Roman"/>
          <w:color w:val="000000"/>
        </w:rPr>
        <w:t>6) наличие соглашения и (или) меморандума с научно-исследовательскими институтами (высшие учебные заведения Республики Казахстан), лабораториями, акционерным обществом «Фонд науки» на совместные разработки и (или) подготовку кадров для потенциального поставщика (применяется для заявки) – 1 балл.</w:t>
      </w:r>
    </w:p>
    <w:p w14:paraId="15BB2B6A" w14:textId="77777777" w:rsidR="006C705F" w:rsidRDefault="00AF613B">
      <w:pPr>
        <w:spacing w:before="120" w:after="120"/>
        <w:ind w:firstLine="500"/>
        <w:jc w:val="both"/>
      </w:pPr>
      <w:bookmarkStart w:id="1004" w:name="2956518158"/>
      <w:bookmarkEnd w:id="1003"/>
      <w:r>
        <w:rPr>
          <w:rFonts w:ascii="Times New Roman" w:hAnsi="Times New Roman"/>
          <w:color w:val="000000"/>
        </w:rPr>
        <w:t>302. К заявке потенциальных поставщиков, имеющих намерение на модернизацию производства лекарственных средств и (или) медицинских изделий, применяются следующие критерии оценки (балльная система):</w:t>
      </w:r>
    </w:p>
    <w:p w14:paraId="487D2DCA" w14:textId="77777777" w:rsidR="006C705F" w:rsidRDefault="00AF613B">
      <w:pPr>
        <w:spacing w:before="120" w:after="120"/>
        <w:ind w:firstLine="500"/>
        <w:jc w:val="both"/>
      </w:pPr>
      <w:bookmarkStart w:id="1005" w:name="2956518159"/>
      <w:bookmarkEnd w:id="1004"/>
      <w:r>
        <w:rPr>
          <w:rFonts w:ascii="Times New Roman" w:hAnsi="Times New Roman"/>
          <w:color w:val="000000"/>
        </w:rPr>
        <w:t>1) подтверждение о наличии финансовых средств, покрывающих полностью реализацию инвестиционного проекта (применяется для каждого технико-экономического обоснования или бизнес-плана):</w:t>
      </w:r>
    </w:p>
    <w:p w14:paraId="055285A3" w14:textId="77777777" w:rsidR="006C705F" w:rsidRDefault="00AF613B">
      <w:pPr>
        <w:spacing w:before="120" w:after="120"/>
        <w:ind w:firstLine="500"/>
        <w:jc w:val="both"/>
      </w:pPr>
      <w:bookmarkStart w:id="1006" w:name="2956518160"/>
      <w:bookmarkEnd w:id="1005"/>
      <w:r>
        <w:rPr>
          <w:rFonts w:ascii="Times New Roman" w:hAnsi="Times New Roman"/>
          <w:color w:val="000000"/>
        </w:rPr>
        <w:t>собственные финансовые средства, покрывающие полностью реализацию инвестиционного проекта (справка банка о наличии на счету потенциального поставщика соответствующих финансовых средств, договора купли-продажи имуществ, подтвержденные актами и (или) финансовыми документами) – 2 балла;</w:t>
      </w:r>
    </w:p>
    <w:p w14:paraId="49DD7D3B" w14:textId="77777777" w:rsidR="006C705F" w:rsidRDefault="00AF613B">
      <w:pPr>
        <w:spacing w:before="120" w:after="120"/>
        <w:ind w:firstLine="500"/>
        <w:jc w:val="both"/>
      </w:pPr>
      <w:bookmarkStart w:id="1007" w:name="2956518161"/>
      <w:bookmarkEnd w:id="1006"/>
      <w:r>
        <w:rPr>
          <w:rFonts w:ascii="Times New Roman" w:hAnsi="Times New Roman"/>
          <w:color w:val="000000"/>
        </w:rPr>
        <w:t>или</w:t>
      </w:r>
    </w:p>
    <w:p w14:paraId="511A110E" w14:textId="77777777" w:rsidR="006C705F" w:rsidRDefault="00AF613B">
      <w:pPr>
        <w:spacing w:before="120" w:after="120"/>
        <w:ind w:firstLine="500"/>
        <w:jc w:val="both"/>
      </w:pPr>
      <w:bookmarkStart w:id="1008" w:name="2956518162"/>
      <w:bookmarkEnd w:id="1007"/>
      <w:r>
        <w:rPr>
          <w:rFonts w:ascii="Times New Roman" w:hAnsi="Times New Roman"/>
          <w:color w:val="000000"/>
        </w:rPr>
        <w:t>привлекаемые финансовые средства, покрывающие полностью реализацию инвестиционного проекта (договор займа финансовых средств с приложением подтверждающих документов о наличии таких средств у займодателя, договор о предоставлении кредитного лимита) – 1 балл;</w:t>
      </w:r>
    </w:p>
    <w:p w14:paraId="700D3102" w14:textId="77777777" w:rsidR="006C705F" w:rsidRDefault="00AF613B">
      <w:pPr>
        <w:spacing w:before="120" w:after="120"/>
        <w:ind w:firstLine="500"/>
        <w:jc w:val="both"/>
      </w:pPr>
      <w:bookmarkStart w:id="1009" w:name="2956518163"/>
      <w:bookmarkEnd w:id="1008"/>
      <w:r>
        <w:rPr>
          <w:rFonts w:ascii="Times New Roman" w:hAnsi="Times New Roman"/>
          <w:color w:val="000000"/>
        </w:rPr>
        <w:t>2) опыт фармацевтического производства на территории Республики Казахстан более пяти лет у потенциального поставщика или его учредителя (участника) (лицензия или документ, разрешающие производство лекарственных средств или медицинских изделий) (применяется для заявки) – 1 балл;</w:t>
      </w:r>
    </w:p>
    <w:p w14:paraId="451DFB49" w14:textId="77777777" w:rsidR="006C705F" w:rsidRDefault="00AF613B">
      <w:pPr>
        <w:spacing w:before="120" w:after="120"/>
        <w:ind w:firstLine="500"/>
        <w:jc w:val="both"/>
      </w:pPr>
      <w:bookmarkStart w:id="1010" w:name="2956518164"/>
      <w:bookmarkEnd w:id="1009"/>
      <w:r>
        <w:rPr>
          <w:rFonts w:ascii="Times New Roman" w:hAnsi="Times New Roman"/>
          <w:color w:val="000000"/>
        </w:rPr>
        <w:t>3) наличие действующего индустриального сертификата, выданного в установленном порядке (применяется для заявки), – 0,5 балла;</w:t>
      </w:r>
    </w:p>
    <w:p w14:paraId="2A3DE62E" w14:textId="77777777" w:rsidR="006C705F" w:rsidRDefault="00AF613B">
      <w:pPr>
        <w:spacing w:before="120" w:after="120"/>
        <w:ind w:firstLine="500"/>
        <w:jc w:val="both"/>
      </w:pPr>
      <w:bookmarkStart w:id="1011" w:name="2956518165"/>
      <w:bookmarkEnd w:id="1010"/>
      <w:r>
        <w:rPr>
          <w:rFonts w:ascii="Times New Roman" w:hAnsi="Times New Roman"/>
          <w:color w:val="000000"/>
        </w:rPr>
        <w:t>4) наличие сертификата GMP (для лекарственных средств), ISO 13485 (для медицинских изделий 1-2а класса, нестерильные) (применяется для заявки) – 0,5 балла;</w:t>
      </w:r>
    </w:p>
    <w:p w14:paraId="23B43134" w14:textId="77777777" w:rsidR="006C705F" w:rsidRDefault="00AF613B">
      <w:pPr>
        <w:spacing w:before="120" w:after="120"/>
        <w:ind w:firstLine="500"/>
        <w:jc w:val="both"/>
      </w:pPr>
      <w:bookmarkStart w:id="1012" w:name="2956518166"/>
      <w:bookmarkEnd w:id="1011"/>
      <w:r>
        <w:rPr>
          <w:rFonts w:ascii="Times New Roman" w:hAnsi="Times New Roman"/>
          <w:color w:val="000000"/>
        </w:rPr>
        <w:t>5) наличие регистрационного удостоверения, выданного в соответствии с законодательством иностранного государства (применяется для заявки), – 1 балл;</w:t>
      </w:r>
    </w:p>
    <w:p w14:paraId="52D05E19" w14:textId="77777777" w:rsidR="006C705F" w:rsidRDefault="00AF613B">
      <w:pPr>
        <w:spacing w:before="120" w:after="120"/>
        <w:ind w:firstLine="500"/>
        <w:jc w:val="both"/>
      </w:pPr>
      <w:bookmarkStart w:id="1013" w:name="2956518167"/>
      <w:bookmarkEnd w:id="1012"/>
      <w:r>
        <w:rPr>
          <w:rFonts w:ascii="Times New Roman" w:hAnsi="Times New Roman"/>
          <w:color w:val="000000"/>
        </w:rPr>
        <w:t>6) наличие исполненных контрактов на экспорт лекарственных средств и (или) медицинских изделий (применяется для заявки) – 1 балл;</w:t>
      </w:r>
    </w:p>
    <w:p w14:paraId="1EB6C67E" w14:textId="77777777" w:rsidR="006C705F" w:rsidRDefault="00AF613B">
      <w:pPr>
        <w:spacing w:before="120" w:after="120"/>
        <w:ind w:firstLine="500"/>
        <w:jc w:val="both"/>
      </w:pPr>
      <w:bookmarkStart w:id="1014" w:name="2956518168"/>
      <w:bookmarkEnd w:id="1013"/>
      <w:r>
        <w:rPr>
          <w:rFonts w:ascii="Times New Roman" w:hAnsi="Times New Roman"/>
          <w:color w:val="000000"/>
        </w:rPr>
        <w:t>7) подтверждение научно-технологической инициативы на заявленную продукцию (применяется для каждого лота в заявке):</w:t>
      </w:r>
    </w:p>
    <w:p w14:paraId="64E98858" w14:textId="77777777" w:rsidR="006C705F" w:rsidRDefault="00AF613B">
      <w:pPr>
        <w:spacing w:before="120" w:after="120"/>
        <w:ind w:firstLine="500"/>
        <w:jc w:val="both"/>
      </w:pPr>
      <w:bookmarkStart w:id="1015" w:name="2956518169"/>
      <w:bookmarkEnd w:id="1014"/>
      <w:r>
        <w:rPr>
          <w:rFonts w:ascii="Times New Roman" w:hAnsi="Times New Roman"/>
          <w:color w:val="000000"/>
        </w:rPr>
        <w:lastRenderedPageBreak/>
        <w:t>трансфер технологий для лекарственных средств и (или) медицинских изделий (договор о трансфере технологий, за исключением финансовой и коммерческой части) – 2 балла;</w:t>
      </w:r>
    </w:p>
    <w:p w14:paraId="6E207720" w14:textId="77777777" w:rsidR="006C705F" w:rsidRDefault="00AF613B">
      <w:pPr>
        <w:spacing w:before="120" w:after="120"/>
        <w:ind w:firstLine="500"/>
        <w:jc w:val="both"/>
      </w:pPr>
      <w:bookmarkStart w:id="1016" w:name="2956518170"/>
      <w:bookmarkEnd w:id="1015"/>
      <w:r>
        <w:rPr>
          <w:rFonts w:ascii="Times New Roman" w:hAnsi="Times New Roman"/>
          <w:color w:val="000000"/>
        </w:rPr>
        <w:t>или</w:t>
      </w:r>
    </w:p>
    <w:p w14:paraId="6E86FAB0" w14:textId="77777777" w:rsidR="006C705F" w:rsidRDefault="00AF613B">
      <w:pPr>
        <w:spacing w:before="120" w:after="120"/>
        <w:ind w:firstLine="500"/>
        <w:jc w:val="both"/>
      </w:pPr>
      <w:bookmarkStart w:id="1017" w:name="2956518171"/>
      <w:bookmarkEnd w:id="1016"/>
      <w:r>
        <w:rPr>
          <w:rFonts w:ascii="Times New Roman" w:hAnsi="Times New Roman"/>
          <w:color w:val="000000"/>
        </w:rPr>
        <w:t>собственные разработки лекарственных средств и (или) медицинских изделий (документ, подтверждающий собственные разработки для лекарственных средств, и патент медицинских изделий) – 3 балла;</w:t>
      </w:r>
    </w:p>
    <w:p w14:paraId="4B4C19B6" w14:textId="77777777" w:rsidR="006C705F" w:rsidRDefault="00AF613B">
      <w:pPr>
        <w:spacing w:before="120" w:after="120"/>
        <w:ind w:firstLine="500"/>
        <w:jc w:val="both"/>
      </w:pPr>
      <w:bookmarkStart w:id="1018" w:name="2956518172"/>
      <w:bookmarkEnd w:id="1017"/>
      <w:r>
        <w:rPr>
          <w:rFonts w:ascii="Times New Roman" w:hAnsi="Times New Roman"/>
          <w:color w:val="000000"/>
        </w:rPr>
        <w:t>8) наличие соглашения и (или) меморандума с научно-исследовательскими институтами (высшие учебные заведения Республики Казахстан), лабораториями, акционерным обществом «Фонд науки» на совместные разработки и (или) подготовку кадров для потенциального поставщика (применяется для заявки) – 1 балл.</w:t>
      </w:r>
    </w:p>
    <w:p w14:paraId="41834AFC" w14:textId="77777777" w:rsidR="006C705F" w:rsidRDefault="00AF613B">
      <w:pPr>
        <w:spacing w:before="120" w:after="120"/>
        <w:ind w:firstLine="500"/>
        <w:jc w:val="both"/>
      </w:pPr>
      <w:bookmarkStart w:id="1019" w:name="2956518173"/>
      <w:bookmarkEnd w:id="1018"/>
      <w:r>
        <w:rPr>
          <w:rFonts w:ascii="Times New Roman" w:hAnsi="Times New Roman"/>
          <w:color w:val="000000"/>
        </w:rPr>
        <w:t>303. Все документы (электронные, сканированные копии) для получения баллов прикрепляются на веб-портале в соответствующем разделе конкурсной заявки.</w:t>
      </w:r>
    </w:p>
    <w:p w14:paraId="64E086A7" w14:textId="77777777" w:rsidR="006C705F" w:rsidRDefault="00AF613B">
      <w:pPr>
        <w:spacing w:before="120" w:after="120"/>
        <w:ind w:firstLine="500"/>
        <w:jc w:val="both"/>
      </w:pPr>
      <w:bookmarkStart w:id="1020" w:name="2956518174"/>
      <w:bookmarkEnd w:id="1019"/>
      <w:r>
        <w:rPr>
          <w:rFonts w:ascii="Times New Roman" w:hAnsi="Times New Roman"/>
          <w:color w:val="000000"/>
        </w:rPr>
        <w:t>304. Победителем признается потенциальный поставщик, соответствующий условиям настоящей главы Правил и набравший наибольшее количество баллов по указанным в заявке лотам, путем суммирования баллов по каждому критерию оценки, предусмотренному пунктами 301 и 302 настоящих Правил.</w:t>
      </w:r>
    </w:p>
    <w:p w14:paraId="149A9E18" w14:textId="77777777" w:rsidR="006C705F" w:rsidRDefault="00AF613B">
      <w:pPr>
        <w:spacing w:before="120" w:after="120"/>
        <w:ind w:firstLine="500"/>
        <w:jc w:val="both"/>
      </w:pPr>
      <w:bookmarkStart w:id="1021" w:name="2956518175"/>
      <w:bookmarkEnd w:id="1020"/>
      <w:r>
        <w:rPr>
          <w:rFonts w:ascii="Times New Roman" w:hAnsi="Times New Roman"/>
          <w:color w:val="000000"/>
        </w:rPr>
        <w:t>305. При равенстве баллов по одному и тому же лоту нескольких потенциальных поставщиков победитель определяется по итогам аукциона.</w:t>
      </w:r>
    </w:p>
    <w:p w14:paraId="0AAFC801" w14:textId="77777777" w:rsidR="006C705F" w:rsidRDefault="00AF613B">
      <w:pPr>
        <w:spacing w:before="120" w:after="120"/>
        <w:ind w:firstLine="500"/>
        <w:jc w:val="both"/>
      </w:pPr>
      <w:bookmarkStart w:id="1022" w:name="2956518176"/>
      <w:bookmarkEnd w:id="1021"/>
      <w:r>
        <w:rPr>
          <w:rFonts w:ascii="Times New Roman" w:hAnsi="Times New Roman"/>
          <w:color w:val="000000"/>
        </w:rPr>
        <w:t>306. В аукционе участвуют потенциальные поставщики, допущенные к нему в протоколе допуска по итогам рассмотрения дополнений к заявкам.</w:t>
      </w:r>
    </w:p>
    <w:p w14:paraId="14987434" w14:textId="77777777" w:rsidR="006C705F" w:rsidRDefault="00AF613B">
      <w:pPr>
        <w:spacing w:before="120" w:after="120"/>
        <w:ind w:firstLine="500"/>
        <w:jc w:val="both"/>
      </w:pPr>
      <w:bookmarkStart w:id="1023" w:name="2956518177"/>
      <w:bookmarkEnd w:id="1022"/>
      <w:r>
        <w:rPr>
          <w:rFonts w:ascii="Times New Roman" w:hAnsi="Times New Roman"/>
          <w:color w:val="000000"/>
        </w:rPr>
        <w:t>307. Аукцион начинается через один рабочий день в 10.00 часов рабочего дня единого оператора после публикации протокола допуска и проводится на веб-портале дистанционно в режиме реального времени.</w:t>
      </w:r>
    </w:p>
    <w:p w14:paraId="37AEBE51" w14:textId="77777777" w:rsidR="006C705F" w:rsidRDefault="00AF613B">
      <w:pPr>
        <w:spacing w:before="120" w:after="120"/>
        <w:ind w:firstLine="500"/>
        <w:jc w:val="both"/>
      </w:pPr>
      <w:bookmarkStart w:id="1024" w:name="2956518178"/>
      <w:bookmarkEnd w:id="1023"/>
      <w:r>
        <w:rPr>
          <w:rFonts w:ascii="Times New Roman" w:hAnsi="Times New Roman"/>
          <w:color w:val="000000"/>
        </w:rPr>
        <w:t>308. Веб-портал автоматически рассылает участникам аукциона, членам и секретарю конкурсной комиссии уведомления о начале аукциона и отражает информацию о начале времени аукциона по каждому лоту на веб-портале в разделе «Аукцион».</w:t>
      </w:r>
    </w:p>
    <w:p w14:paraId="45C7F195" w14:textId="77777777" w:rsidR="006C705F" w:rsidRDefault="00AF613B">
      <w:pPr>
        <w:spacing w:before="120" w:after="120"/>
        <w:ind w:firstLine="500"/>
        <w:jc w:val="both"/>
      </w:pPr>
      <w:bookmarkStart w:id="1025" w:name="2956518179"/>
      <w:bookmarkEnd w:id="1024"/>
      <w:r>
        <w:rPr>
          <w:rFonts w:ascii="Times New Roman" w:hAnsi="Times New Roman"/>
          <w:color w:val="000000"/>
        </w:rPr>
        <w:t>309. Аукцион проводится путем последовательного представления ценовой скидки по лоту участниками аукциона, с помощью электронных цифровых подписей уполномоченных лиц потенциальных поставщиков.</w:t>
      </w:r>
    </w:p>
    <w:p w14:paraId="228BB7E6" w14:textId="77777777" w:rsidR="006C705F" w:rsidRDefault="00AF613B">
      <w:pPr>
        <w:spacing w:before="120" w:after="120"/>
        <w:ind w:firstLine="500"/>
        <w:jc w:val="both"/>
      </w:pPr>
      <w:bookmarkStart w:id="1026" w:name="2956518180"/>
      <w:bookmarkEnd w:id="1025"/>
      <w:r>
        <w:rPr>
          <w:rFonts w:ascii="Times New Roman" w:hAnsi="Times New Roman"/>
          <w:color w:val="000000"/>
        </w:rPr>
        <w:t>Шаг аукциона представляет собой возможность конкурента по лоту один раз предоставить условную ценовую скидку в течение тридцати минут с момента начала времени аукциона или подачи ценовой скидки конкурентом.</w:t>
      </w:r>
    </w:p>
    <w:p w14:paraId="651AB311" w14:textId="77777777" w:rsidR="006C705F" w:rsidRDefault="00AF613B">
      <w:pPr>
        <w:spacing w:before="120" w:after="120"/>
        <w:ind w:firstLine="500"/>
        <w:jc w:val="both"/>
      </w:pPr>
      <w:bookmarkStart w:id="1027" w:name="2956518181"/>
      <w:bookmarkEnd w:id="1026"/>
      <w:r>
        <w:rPr>
          <w:rFonts w:ascii="Times New Roman" w:hAnsi="Times New Roman"/>
          <w:color w:val="000000"/>
        </w:rPr>
        <w:t>310. Отсчет времени на шаг аукциона начинается с момента подачи ценовой скидки одним из конкурентов, допущенных к аукциону по одному лоту.</w:t>
      </w:r>
    </w:p>
    <w:p w14:paraId="4C547C13" w14:textId="77777777" w:rsidR="006C705F" w:rsidRDefault="00AF613B">
      <w:pPr>
        <w:spacing w:before="120" w:after="120"/>
        <w:ind w:firstLine="500"/>
        <w:jc w:val="both"/>
      </w:pPr>
      <w:bookmarkStart w:id="1028" w:name="2956518182"/>
      <w:bookmarkEnd w:id="1027"/>
      <w:r>
        <w:rPr>
          <w:rFonts w:ascii="Times New Roman" w:hAnsi="Times New Roman"/>
          <w:color w:val="000000"/>
        </w:rPr>
        <w:t>Веб-портал показывает обратный отсчет тридцатиминутного времени в минутах и секундах, оставшегося до завершения шага аукциона.</w:t>
      </w:r>
    </w:p>
    <w:p w14:paraId="6028CA21" w14:textId="77777777" w:rsidR="006C705F" w:rsidRDefault="00AF613B">
      <w:pPr>
        <w:spacing w:before="120" w:after="120"/>
        <w:ind w:firstLine="500"/>
        <w:jc w:val="both"/>
      </w:pPr>
      <w:bookmarkStart w:id="1029" w:name="2956518183"/>
      <w:bookmarkEnd w:id="1028"/>
      <w:r>
        <w:rPr>
          <w:rFonts w:ascii="Times New Roman" w:hAnsi="Times New Roman"/>
          <w:color w:val="000000"/>
        </w:rPr>
        <w:t>311. Аукцион проводится путем увеличения ценовой скидки от текущего предложения ценовой скидки по лоту.</w:t>
      </w:r>
    </w:p>
    <w:p w14:paraId="17DF3D0A" w14:textId="77777777" w:rsidR="006C705F" w:rsidRDefault="00AF613B">
      <w:pPr>
        <w:spacing w:before="120" w:after="120"/>
        <w:ind w:firstLine="500"/>
        <w:jc w:val="both"/>
      </w:pPr>
      <w:bookmarkStart w:id="1030" w:name="2956518184"/>
      <w:bookmarkEnd w:id="1029"/>
      <w:r>
        <w:rPr>
          <w:rFonts w:ascii="Times New Roman" w:hAnsi="Times New Roman"/>
          <w:color w:val="000000"/>
        </w:rPr>
        <w:t>Минимальный шаг аукциона составляет три процента. Количество шагов по лоту в аукционе не ограничивается.</w:t>
      </w:r>
    </w:p>
    <w:p w14:paraId="6A35756F" w14:textId="77777777" w:rsidR="006C705F" w:rsidRDefault="00AF613B">
      <w:pPr>
        <w:spacing w:before="120" w:after="120"/>
        <w:ind w:firstLine="500"/>
        <w:jc w:val="both"/>
      </w:pPr>
      <w:bookmarkStart w:id="1031" w:name="2956518185"/>
      <w:bookmarkEnd w:id="1030"/>
      <w:r>
        <w:rPr>
          <w:rFonts w:ascii="Times New Roman" w:hAnsi="Times New Roman"/>
          <w:color w:val="000000"/>
        </w:rPr>
        <w:t>Участник аукциона не может подать очередную условную ценовую скидку прежде, чем будет подана условная ценовая скидка одним из конкурентов по лоту.</w:t>
      </w:r>
    </w:p>
    <w:p w14:paraId="1FE70422" w14:textId="77777777" w:rsidR="006C705F" w:rsidRDefault="00AF613B">
      <w:pPr>
        <w:spacing w:before="120" w:after="120"/>
        <w:ind w:firstLine="500"/>
        <w:jc w:val="both"/>
      </w:pPr>
      <w:bookmarkStart w:id="1032" w:name="2956518186"/>
      <w:bookmarkEnd w:id="1031"/>
      <w:r>
        <w:rPr>
          <w:rFonts w:ascii="Times New Roman" w:hAnsi="Times New Roman"/>
          <w:color w:val="000000"/>
        </w:rPr>
        <w:t>312. Веб-портал автоматически определяет победителя аукциона, предложившего наибольшую условную ценовую скидку по итогам аукциона.</w:t>
      </w:r>
    </w:p>
    <w:p w14:paraId="7C9659E6" w14:textId="77777777" w:rsidR="006C705F" w:rsidRDefault="00AF613B">
      <w:pPr>
        <w:spacing w:before="120" w:after="120"/>
        <w:ind w:firstLine="500"/>
        <w:jc w:val="both"/>
      </w:pPr>
      <w:bookmarkStart w:id="1033" w:name="2956518187"/>
      <w:bookmarkEnd w:id="1032"/>
      <w:r>
        <w:rPr>
          <w:rFonts w:ascii="Times New Roman" w:hAnsi="Times New Roman"/>
          <w:color w:val="000000"/>
        </w:rPr>
        <w:lastRenderedPageBreak/>
        <w:t>Если в течение тридцати минут, после начала проведения аукциона ни один из участников аукциона не подал первоначальную ценовую скидку, аукцион по данному лоту завершается и победителем аукциона признается потенциальный поставщик, первым подавшим заявку на участие в конкурсе.</w:t>
      </w:r>
    </w:p>
    <w:p w14:paraId="2F03CCAF" w14:textId="77777777" w:rsidR="006C705F" w:rsidRDefault="00AF613B">
      <w:pPr>
        <w:spacing w:before="120" w:after="120"/>
        <w:ind w:firstLine="500"/>
        <w:jc w:val="both"/>
      </w:pPr>
      <w:bookmarkStart w:id="1034" w:name="2956518188"/>
      <w:bookmarkEnd w:id="1033"/>
      <w:r>
        <w:rPr>
          <w:rFonts w:ascii="Times New Roman" w:hAnsi="Times New Roman"/>
          <w:color w:val="000000"/>
        </w:rPr>
        <w:t>Победитель аукциона является победителем конкурса.</w:t>
      </w:r>
    </w:p>
    <w:p w14:paraId="3FD0206E" w14:textId="77777777" w:rsidR="006C705F" w:rsidRDefault="00AF613B">
      <w:pPr>
        <w:spacing w:before="120" w:after="120"/>
        <w:ind w:firstLine="500"/>
        <w:jc w:val="both"/>
      </w:pPr>
      <w:bookmarkStart w:id="1035" w:name="2956518189"/>
      <w:bookmarkEnd w:id="1034"/>
      <w:r>
        <w:rPr>
          <w:rFonts w:ascii="Times New Roman" w:hAnsi="Times New Roman"/>
          <w:color w:val="000000"/>
        </w:rPr>
        <w:t>313. Комиссия отклоняет заявку в целом или в части отдельных лотов при:</w:t>
      </w:r>
    </w:p>
    <w:p w14:paraId="2E78E10C" w14:textId="77777777" w:rsidR="006C705F" w:rsidRDefault="00AF613B">
      <w:pPr>
        <w:spacing w:before="120" w:after="120"/>
        <w:ind w:firstLine="500"/>
        <w:jc w:val="both"/>
      </w:pPr>
      <w:bookmarkStart w:id="1036" w:name="2956518190"/>
      <w:bookmarkEnd w:id="1035"/>
      <w:r>
        <w:rPr>
          <w:rFonts w:ascii="Times New Roman" w:hAnsi="Times New Roman"/>
          <w:color w:val="000000"/>
        </w:rPr>
        <w:t>1) представлении заявки, не соответствующей условиям настоящих Правил;</w:t>
      </w:r>
    </w:p>
    <w:p w14:paraId="6E5E4EF7" w14:textId="77777777" w:rsidR="006C705F" w:rsidRDefault="00AF613B">
      <w:pPr>
        <w:spacing w:before="120" w:after="120"/>
        <w:ind w:firstLine="500"/>
        <w:jc w:val="both"/>
      </w:pPr>
      <w:bookmarkStart w:id="1037" w:name="2956518191"/>
      <w:bookmarkEnd w:id="1036"/>
      <w:r>
        <w:rPr>
          <w:rFonts w:ascii="Times New Roman" w:hAnsi="Times New Roman"/>
          <w:color w:val="000000"/>
        </w:rPr>
        <w:t>2) превышении срока реализации инвестиционного проекта, установленного настоящими Правилами;</w:t>
      </w:r>
    </w:p>
    <w:p w14:paraId="3308501E" w14:textId="77777777" w:rsidR="006C705F" w:rsidRDefault="00AF613B">
      <w:pPr>
        <w:spacing w:before="120" w:after="120"/>
        <w:ind w:firstLine="500"/>
        <w:jc w:val="both"/>
      </w:pPr>
      <w:bookmarkStart w:id="1038" w:name="2956518192"/>
      <w:bookmarkEnd w:id="1037"/>
      <w:r>
        <w:rPr>
          <w:rFonts w:ascii="Times New Roman" w:hAnsi="Times New Roman"/>
          <w:color w:val="000000"/>
        </w:rPr>
        <w:t>3) получении отраслевого заключения уполномоченного органа в области здравоохранения о нецелесообразности реализации инвестиционного проекта.</w:t>
      </w:r>
    </w:p>
    <w:p w14:paraId="60F66870" w14:textId="77777777" w:rsidR="006C705F" w:rsidRDefault="00AF613B">
      <w:pPr>
        <w:spacing w:before="120" w:after="120"/>
        <w:ind w:firstLine="500"/>
        <w:jc w:val="both"/>
      </w:pPr>
      <w:bookmarkStart w:id="1039" w:name="2956518193"/>
      <w:bookmarkEnd w:id="1038"/>
      <w:r>
        <w:rPr>
          <w:rFonts w:ascii="Times New Roman" w:hAnsi="Times New Roman"/>
          <w:color w:val="000000"/>
        </w:rPr>
        <w:t>314. Конкурс на заключение долгосрочного договора поставки признается несостоявшимся в целом либо в части отдельных лотов при:</w:t>
      </w:r>
    </w:p>
    <w:p w14:paraId="68116CD9" w14:textId="77777777" w:rsidR="006C705F" w:rsidRDefault="00AF613B">
      <w:pPr>
        <w:spacing w:before="120" w:after="120"/>
        <w:ind w:firstLine="500"/>
        <w:jc w:val="both"/>
      </w:pPr>
      <w:bookmarkStart w:id="1040" w:name="2956518194"/>
      <w:bookmarkEnd w:id="1039"/>
      <w:r>
        <w:rPr>
          <w:rFonts w:ascii="Times New Roman" w:hAnsi="Times New Roman"/>
          <w:color w:val="000000"/>
        </w:rPr>
        <w:t>1) непредставлении ни одной заявки по лоту;</w:t>
      </w:r>
    </w:p>
    <w:p w14:paraId="7F89AAB4" w14:textId="77777777" w:rsidR="006C705F" w:rsidRDefault="00AF613B">
      <w:pPr>
        <w:spacing w:before="120" w:after="120"/>
        <w:ind w:firstLine="500"/>
        <w:jc w:val="both"/>
      </w:pPr>
      <w:bookmarkStart w:id="1041" w:name="2956518195"/>
      <w:bookmarkEnd w:id="1040"/>
      <w:r>
        <w:rPr>
          <w:rFonts w:ascii="Times New Roman" w:hAnsi="Times New Roman"/>
          <w:color w:val="000000"/>
        </w:rPr>
        <w:t>2) отклонении всех заявок по лоту;</w:t>
      </w:r>
    </w:p>
    <w:p w14:paraId="5F66AE7B" w14:textId="77777777" w:rsidR="006C705F" w:rsidRDefault="00AF613B">
      <w:pPr>
        <w:spacing w:before="120" w:after="120"/>
        <w:ind w:firstLine="500"/>
        <w:jc w:val="both"/>
      </w:pPr>
      <w:bookmarkStart w:id="1042" w:name="2956518196"/>
      <w:bookmarkEnd w:id="1041"/>
      <w:r>
        <w:rPr>
          <w:rFonts w:ascii="Times New Roman" w:hAnsi="Times New Roman"/>
          <w:color w:val="000000"/>
        </w:rPr>
        <w:t>3) представлении только одной заявки потенциальным поставщиком, с которым заключается долгосрочный договор поставки без проведения конкурса, при ее соответствии условиям настоящей главы.</w:t>
      </w:r>
    </w:p>
    <w:p w14:paraId="01407E87" w14:textId="77777777" w:rsidR="006C705F" w:rsidRDefault="00AF613B">
      <w:pPr>
        <w:spacing w:before="120" w:after="120"/>
        <w:ind w:firstLine="500"/>
        <w:jc w:val="both"/>
      </w:pPr>
      <w:bookmarkStart w:id="1043" w:name="2956518197"/>
      <w:bookmarkEnd w:id="1042"/>
      <w:r>
        <w:rPr>
          <w:rFonts w:ascii="Times New Roman" w:hAnsi="Times New Roman"/>
          <w:color w:val="000000"/>
        </w:rPr>
        <w:t>315. Протоколы предварительного допуска или допуска формируются веб-порталом на основании результатов голосования членов комиссии, которые отражаются в протоколах в разрезе каждого потенциального поставщика, лота и предъявляемого к заявке условиям настоящих Правил. Протокол вскрытия и итогов публикуется веб-порталом автоматически, членами и секретарем комиссии не подписывается.</w:t>
      </w:r>
    </w:p>
    <w:p w14:paraId="2242AC5B" w14:textId="77777777" w:rsidR="006C705F" w:rsidRDefault="00AF613B">
      <w:pPr>
        <w:spacing w:before="120" w:after="120"/>
        <w:ind w:firstLine="500"/>
        <w:jc w:val="both"/>
      </w:pPr>
      <w:bookmarkStart w:id="1044" w:name="2956518198"/>
      <w:bookmarkEnd w:id="1043"/>
      <w:r>
        <w:rPr>
          <w:rFonts w:ascii="Times New Roman" w:hAnsi="Times New Roman"/>
          <w:color w:val="000000"/>
        </w:rPr>
        <w:t>316. Протоколы подлежат опубликованию на веб-портале только в рабочее время единого дистрибьютора, за исключением протокола итогов.</w:t>
      </w:r>
    </w:p>
    <w:p w14:paraId="72DAD215" w14:textId="77777777" w:rsidR="006C705F" w:rsidRDefault="00AF613B">
      <w:pPr>
        <w:spacing w:before="120" w:after="120"/>
        <w:ind w:firstLine="500"/>
        <w:jc w:val="both"/>
      </w:pPr>
      <w:bookmarkStart w:id="1045" w:name="2956518199"/>
      <w:bookmarkEnd w:id="1044"/>
      <w:r>
        <w:rPr>
          <w:rFonts w:ascii="Times New Roman" w:hAnsi="Times New Roman"/>
          <w:color w:val="000000"/>
        </w:rPr>
        <w:t>317. По итогам конкурса веб-портал автоматически формирует и публикует протокол итогов с указанием его номера, времени публикации и статуса, который содержит следующую информацию:</w:t>
      </w:r>
    </w:p>
    <w:p w14:paraId="4FBA6FB8" w14:textId="77777777" w:rsidR="006C705F" w:rsidRDefault="00AF613B">
      <w:pPr>
        <w:spacing w:before="120" w:after="120"/>
        <w:ind w:firstLine="500"/>
        <w:jc w:val="both"/>
      </w:pPr>
      <w:bookmarkStart w:id="1046" w:name="2956518200"/>
      <w:bookmarkEnd w:id="1045"/>
      <w:r>
        <w:rPr>
          <w:rFonts w:ascii="Times New Roman" w:hAnsi="Times New Roman"/>
          <w:color w:val="000000"/>
        </w:rPr>
        <w:t>1) номер и наименование конкурса;</w:t>
      </w:r>
    </w:p>
    <w:p w14:paraId="3E5CC048" w14:textId="77777777" w:rsidR="006C705F" w:rsidRDefault="00AF613B">
      <w:pPr>
        <w:spacing w:before="120" w:after="120"/>
        <w:ind w:firstLine="500"/>
        <w:jc w:val="both"/>
      </w:pPr>
      <w:bookmarkStart w:id="1047" w:name="2956518201"/>
      <w:bookmarkEnd w:id="1046"/>
      <w:r>
        <w:rPr>
          <w:rFonts w:ascii="Times New Roman" w:hAnsi="Times New Roman"/>
          <w:color w:val="000000"/>
        </w:rPr>
        <w:t>2) наименование, БИН и юридический адрес единого дистрибьютора;</w:t>
      </w:r>
    </w:p>
    <w:p w14:paraId="07496D37" w14:textId="77777777" w:rsidR="006C705F" w:rsidRDefault="00AF613B">
      <w:pPr>
        <w:spacing w:before="120" w:after="120"/>
        <w:ind w:firstLine="500"/>
        <w:jc w:val="both"/>
      </w:pPr>
      <w:bookmarkStart w:id="1048" w:name="2956518202"/>
      <w:bookmarkEnd w:id="1047"/>
      <w:r>
        <w:rPr>
          <w:rFonts w:ascii="Times New Roman" w:hAnsi="Times New Roman"/>
          <w:color w:val="000000"/>
        </w:rPr>
        <w:t>3) перечень лотов согласно объявлению;</w:t>
      </w:r>
    </w:p>
    <w:p w14:paraId="26EF8F67" w14:textId="77777777" w:rsidR="006C705F" w:rsidRDefault="00AF613B">
      <w:pPr>
        <w:spacing w:before="120" w:after="120"/>
        <w:ind w:firstLine="500"/>
        <w:jc w:val="both"/>
      </w:pPr>
      <w:bookmarkStart w:id="1049" w:name="2956518203"/>
      <w:bookmarkEnd w:id="1048"/>
      <w:r>
        <w:rPr>
          <w:rFonts w:ascii="Times New Roman" w:hAnsi="Times New Roman"/>
          <w:color w:val="000000"/>
        </w:rPr>
        <w:t>4) перечень лотов, по которым не представлено ни одной заявки;</w:t>
      </w:r>
    </w:p>
    <w:p w14:paraId="4F5D33A4" w14:textId="77777777" w:rsidR="006C705F" w:rsidRDefault="00AF613B">
      <w:pPr>
        <w:spacing w:before="120" w:after="120"/>
        <w:ind w:firstLine="500"/>
        <w:jc w:val="both"/>
      </w:pPr>
      <w:bookmarkStart w:id="1050" w:name="2956518204"/>
      <w:bookmarkEnd w:id="1049"/>
      <w:r>
        <w:rPr>
          <w:rFonts w:ascii="Times New Roman" w:hAnsi="Times New Roman"/>
          <w:color w:val="000000"/>
        </w:rPr>
        <w:t>5) о потенциальных поставщиках с указанием лекарственных средств и (или) медицинских изделий (с указанием лотов), на которые подана заявка, количества набранных баллов по каждому лоту, победителей по каждому лоту, с которым единый дистрибьютор заключает долгосрочный договор;</w:t>
      </w:r>
    </w:p>
    <w:p w14:paraId="4592F085" w14:textId="77777777" w:rsidR="006C705F" w:rsidRDefault="00AF613B">
      <w:pPr>
        <w:spacing w:before="120" w:after="120"/>
        <w:ind w:firstLine="500"/>
        <w:jc w:val="both"/>
      </w:pPr>
      <w:bookmarkStart w:id="1051" w:name="2956518205"/>
      <w:bookmarkEnd w:id="1050"/>
      <w:r>
        <w:rPr>
          <w:rFonts w:ascii="Times New Roman" w:hAnsi="Times New Roman"/>
          <w:color w:val="000000"/>
        </w:rPr>
        <w:t>6) о потенциальных поставщиках, заявки которых отклонены, с указанием обоснования;</w:t>
      </w:r>
    </w:p>
    <w:p w14:paraId="31220545" w14:textId="77777777" w:rsidR="006C705F" w:rsidRDefault="00AF613B">
      <w:pPr>
        <w:spacing w:before="120" w:after="120"/>
        <w:ind w:firstLine="500"/>
        <w:jc w:val="both"/>
      </w:pPr>
      <w:bookmarkStart w:id="1052" w:name="2956518206"/>
      <w:bookmarkEnd w:id="1051"/>
      <w:r>
        <w:rPr>
          <w:rFonts w:ascii="Times New Roman" w:hAnsi="Times New Roman"/>
          <w:color w:val="000000"/>
        </w:rPr>
        <w:t>7) о представлении только одной заявки потенциальным поставщиком, с которым долгосрочный договор поставки заключается без проведения конкурса, при ее соответствии условиям настоящей главы;</w:t>
      </w:r>
    </w:p>
    <w:p w14:paraId="0130F193" w14:textId="77777777" w:rsidR="006C705F" w:rsidRDefault="00AF613B">
      <w:pPr>
        <w:spacing w:before="120" w:after="120"/>
        <w:ind w:firstLine="500"/>
        <w:jc w:val="both"/>
      </w:pPr>
      <w:bookmarkStart w:id="1053" w:name="2956518207"/>
      <w:bookmarkEnd w:id="1052"/>
      <w:r>
        <w:rPr>
          <w:rFonts w:ascii="Times New Roman" w:hAnsi="Times New Roman"/>
          <w:color w:val="000000"/>
        </w:rPr>
        <w:t>8) о результатах аукциона с указанием лотов, наименований участников аукциона, времени подачи и размеров шагов аукциона;</w:t>
      </w:r>
    </w:p>
    <w:p w14:paraId="4DB04F25" w14:textId="77777777" w:rsidR="006C705F" w:rsidRDefault="00AF613B">
      <w:pPr>
        <w:spacing w:before="120" w:after="120"/>
        <w:ind w:firstLine="500"/>
        <w:jc w:val="both"/>
      </w:pPr>
      <w:bookmarkStart w:id="1054" w:name="2956518208"/>
      <w:bookmarkEnd w:id="1053"/>
      <w:r>
        <w:rPr>
          <w:rFonts w:ascii="Times New Roman" w:hAnsi="Times New Roman"/>
          <w:color w:val="000000"/>
        </w:rPr>
        <w:lastRenderedPageBreak/>
        <w:t>9) конкурентные лоты и наименования победителей в аукционе с указанием их ценовых предложений;</w:t>
      </w:r>
    </w:p>
    <w:p w14:paraId="7FD927DD" w14:textId="77777777" w:rsidR="006C705F" w:rsidRDefault="00AF613B">
      <w:pPr>
        <w:spacing w:before="120" w:after="120"/>
        <w:ind w:firstLine="500"/>
        <w:jc w:val="both"/>
      </w:pPr>
      <w:bookmarkStart w:id="1055" w:name="2956518209"/>
      <w:bookmarkEnd w:id="1054"/>
      <w:r>
        <w:rPr>
          <w:rFonts w:ascii="Times New Roman" w:hAnsi="Times New Roman"/>
          <w:color w:val="000000"/>
        </w:rPr>
        <w:t>10) конкурентные лоты и наименование потенциальных поставщиков, занявших второе место в аукционе, с указанием данных ценовых предложений.</w:t>
      </w:r>
    </w:p>
    <w:p w14:paraId="48DB4464" w14:textId="77777777" w:rsidR="006C705F" w:rsidRDefault="00AF613B">
      <w:pPr>
        <w:spacing w:before="120" w:after="120"/>
        <w:ind w:firstLine="500"/>
        <w:jc w:val="both"/>
      </w:pPr>
      <w:bookmarkStart w:id="1056" w:name="2956518210"/>
      <w:bookmarkEnd w:id="1055"/>
      <w:r>
        <w:rPr>
          <w:rFonts w:ascii="Times New Roman" w:hAnsi="Times New Roman"/>
          <w:color w:val="000000"/>
        </w:rPr>
        <w:t>318. При возникновении технических неисправностей, не позволяющих использовать веб-портал или формирующих протоколы с ошибками, единый оператор фиксирует и публикует об этом объявление в соответствующем разделе веб-портала, который автоматически рассылает всем участникам конкурса соответствующие уведомления.</w:t>
      </w:r>
    </w:p>
    <w:p w14:paraId="1EDB9AF4" w14:textId="77777777" w:rsidR="006C705F" w:rsidRDefault="00AF613B">
      <w:pPr>
        <w:spacing w:before="120" w:after="120"/>
        <w:ind w:firstLine="500"/>
        <w:jc w:val="both"/>
      </w:pPr>
      <w:bookmarkStart w:id="1057" w:name="2956518211"/>
      <w:bookmarkEnd w:id="1056"/>
      <w:r>
        <w:rPr>
          <w:rFonts w:ascii="Times New Roman" w:hAnsi="Times New Roman"/>
          <w:color w:val="000000"/>
        </w:rPr>
        <w:t>319. Сроки конкурса при этом сдвигаются соразмерно времени, необходимому для устранения технических неисправностей.</w:t>
      </w:r>
    </w:p>
    <w:p w14:paraId="69D44852" w14:textId="77777777" w:rsidR="006C705F" w:rsidRDefault="00AF613B">
      <w:pPr>
        <w:spacing w:before="120" w:after="120"/>
        <w:ind w:firstLine="500"/>
        <w:jc w:val="both"/>
      </w:pPr>
      <w:bookmarkStart w:id="1058" w:name="2956518212"/>
      <w:bookmarkEnd w:id="1057"/>
      <w:r>
        <w:rPr>
          <w:rFonts w:ascii="Times New Roman" w:hAnsi="Times New Roman"/>
          <w:color w:val="000000"/>
        </w:rPr>
        <w:t>320. Единый оператор не удаляет с веб-портала опубликованные с ошибками протоколы и присваивает им статус «недействительный». Вновь сформированный протокол без ошибок публикуется единым оператором на веб-портале со статусом «действительный».</w:t>
      </w:r>
    </w:p>
    <w:p w14:paraId="0FE76F26" w14:textId="77777777" w:rsidR="006C705F" w:rsidRDefault="00AF613B">
      <w:pPr>
        <w:spacing w:before="120" w:after="120"/>
        <w:ind w:firstLine="500"/>
        <w:jc w:val="both"/>
      </w:pPr>
      <w:bookmarkStart w:id="1059" w:name="2956518213"/>
      <w:bookmarkEnd w:id="1058"/>
      <w:r>
        <w:rPr>
          <w:rFonts w:ascii="Times New Roman" w:hAnsi="Times New Roman"/>
          <w:color w:val="000000"/>
        </w:rPr>
        <w:t>321. При замене протокола веб-портал автоматически направляет участникам конкурса соответствующие уведомления.</w:t>
      </w:r>
    </w:p>
    <w:p w14:paraId="3C9FB3DC" w14:textId="77777777" w:rsidR="006C705F" w:rsidRDefault="00AF613B">
      <w:pPr>
        <w:spacing w:before="120" w:after="120"/>
        <w:ind w:firstLine="500"/>
        <w:jc w:val="both"/>
      </w:pPr>
      <w:bookmarkStart w:id="1060" w:name="2956518214"/>
      <w:bookmarkEnd w:id="1059"/>
      <w:r>
        <w:rPr>
          <w:rFonts w:ascii="Times New Roman" w:hAnsi="Times New Roman"/>
          <w:color w:val="000000"/>
        </w:rPr>
        <w:t>322. По итогам конкурса долгосрочный договор поставки по форме, согласно приложению 21 к настоящим Правилам, с победителями подлежат заключению на веб-портале в течение 7 (семи) рабочих дней. При этом заявка является неотъемлемой частью долгосрочного договора поставки.</w:t>
      </w:r>
    </w:p>
    <w:p w14:paraId="55C3DB75" w14:textId="77777777" w:rsidR="006C705F" w:rsidRDefault="00AF613B">
      <w:pPr>
        <w:spacing w:before="120" w:after="120"/>
        <w:ind w:firstLine="500"/>
        <w:jc w:val="both"/>
      </w:pPr>
      <w:bookmarkStart w:id="1061" w:name="2956518215"/>
      <w:bookmarkEnd w:id="1060"/>
      <w:r>
        <w:rPr>
          <w:rFonts w:ascii="Times New Roman" w:hAnsi="Times New Roman"/>
          <w:color w:val="000000"/>
        </w:rPr>
        <w:t>323. До начала поставки лекарственных средств и (или) медицинских изделий по долгосрочным договорам поставки единый дистрибьютор закупает их способами, установленными настоящими Правилами.</w:t>
      </w:r>
    </w:p>
    <w:p w14:paraId="55C6FDDB" w14:textId="77777777" w:rsidR="006C705F" w:rsidRDefault="00AF613B">
      <w:pPr>
        <w:spacing w:before="120" w:after="120"/>
        <w:ind w:firstLine="500"/>
        <w:jc w:val="both"/>
      </w:pPr>
      <w:bookmarkStart w:id="1062" w:name="2956518216"/>
      <w:bookmarkEnd w:id="1061"/>
      <w:r>
        <w:rPr>
          <w:rFonts w:ascii="Times New Roman" w:hAnsi="Times New Roman"/>
          <w:color w:val="000000"/>
        </w:rPr>
        <w:t>324. Период с момента заключения долгосрочного договора поставки и до даты начала поставки лекарственных средств и медицинских изделий не превышает 5 (пяти) лет, в том числе:</w:t>
      </w:r>
    </w:p>
    <w:p w14:paraId="4E05990B" w14:textId="77777777" w:rsidR="006C705F" w:rsidRDefault="00AF613B">
      <w:pPr>
        <w:spacing w:before="120" w:after="120"/>
        <w:ind w:firstLine="500"/>
        <w:jc w:val="both"/>
      </w:pPr>
      <w:bookmarkStart w:id="1063" w:name="2956518217"/>
      <w:bookmarkEnd w:id="1062"/>
      <w:r>
        <w:rPr>
          <w:rFonts w:ascii="Times New Roman" w:hAnsi="Times New Roman"/>
          <w:color w:val="000000"/>
        </w:rPr>
        <w:t>период ввода в эксплуатацию объекта и (или) его модернизации не превышает 2 (двух) лет;</w:t>
      </w:r>
    </w:p>
    <w:p w14:paraId="47CD16B5" w14:textId="77777777" w:rsidR="006C705F" w:rsidRDefault="00AF613B">
      <w:pPr>
        <w:spacing w:before="120" w:after="120"/>
        <w:ind w:firstLine="500"/>
        <w:jc w:val="both"/>
      </w:pPr>
      <w:bookmarkStart w:id="1064" w:name="2956518218"/>
      <w:bookmarkEnd w:id="1063"/>
      <w:r>
        <w:rPr>
          <w:rFonts w:ascii="Times New Roman" w:hAnsi="Times New Roman"/>
          <w:color w:val="000000"/>
        </w:rPr>
        <w:t>период прохождения государственной регистрации в Республике Казахстан, регистрации цены, получения сертификата о происхождении лекарственных средств, медицинских изделий для внутреннего обращения «СТ-KZ» не превышает 3 (трех) лет.</w:t>
      </w:r>
    </w:p>
    <w:p w14:paraId="21ED042F" w14:textId="77777777" w:rsidR="006C705F" w:rsidRDefault="00AF613B">
      <w:pPr>
        <w:spacing w:before="120" w:after="120"/>
        <w:ind w:firstLine="500"/>
        <w:jc w:val="both"/>
      </w:pPr>
      <w:bookmarkStart w:id="1065" w:name="2956518219"/>
      <w:bookmarkEnd w:id="1064"/>
      <w:r>
        <w:rPr>
          <w:rFonts w:ascii="Times New Roman" w:hAnsi="Times New Roman"/>
          <w:color w:val="000000"/>
        </w:rPr>
        <w:t>При превышении указанного срока и непредставления поставщиком акта ввода в эксплуатацию объекта и (или) уведомления с подробным отчетом о модернизации в течение 10 (десяти) рабочих дней с момента завершения указанного периода единый дистрибьютор в одностороннем порядке расторгает долгосрочный договор поставки.</w:t>
      </w:r>
    </w:p>
    <w:p w14:paraId="1CC63E2B" w14:textId="77777777" w:rsidR="006C705F" w:rsidRDefault="00AF613B">
      <w:pPr>
        <w:spacing w:before="120" w:after="120"/>
        <w:ind w:firstLine="500"/>
        <w:jc w:val="both"/>
      </w:pPr>
      <w:bookmarkStart w:id="1066" w:name="2956518220"/>
      <w:bookmarkEnd w:id="1065"/>
      <w:r>
        <w:rPr>
          <w:rFonts w:ascii="Times New Roman" w:hAnsi="Times New Roman"/>
          <w:color w:val="000000"/>
        </w:rPr>
        <w:t>Завершение строительства или модернизации объекта подтверждается актом комиссионной проверки в составе: уполномоченных государственных органов в области здравоохранения и в сфере реализации государственной политики по привлечению инвестиций, экспертной организации, единого дистрибьютора.</w:t>
      </w:r>
    </w:p>
    <w:p w14:paraId="7C4BA8D8" w14:textId="77777777" w:rsidR="006C705F" w:rsidRDefault="00AF613B">
      <w:pPr>
        <w:spacing w:before="120" w:after="120"/>
        <w:ind w:firstLine="500"/>
        <w:jc w:val="both"/>
      </w:pPr>
      <w:bookmarkStart w:id="1067" w:name="2956518221"/>
      <w:bookmarkEnd w:id="1066"/>
      <w:r>
        <w:rPr>
          <w:rFonts w:ascii="Times New Roman" w:hAnsi="Times New Roman"/>
          <w:color w:val="000000"/>
        </w:rPr>
        <w:t>325. Поставщик уведомляет единого дистрибьютора о готовности поставки лекарственных средств и (или) медицинских изделий не менее, чем за 6 месяцев до готовности поставки.</w:t>
      </w:r>
    </w:p>
    <w:p w14:paraId="7D9973A1" w14:textId="77777777" w:rsidR="006C705F" w:rsidRDefault="00AF613B">
      <w:pPr>
        <w:spacing w:before="120" w:after="120"/>
        <w:ind w:firstLine="500"/>
        <w:jc w:val="both"/>
      </w:pPr>
      <w:bookmarkStart w:id="1068" w:name="2956518222"/>
      <w:bookmarkEnd w:id="1067"/>
      <w:r>
        <w:rPr>
          <w:rFonts w:ascii="Times New Roman" w:hAnsi="Times New Roman"/>
          <w:color w:val="000000"/>
        </w:rPr>
        <w:t>Единый дистрибьютор в срок не позднее 1 октября текущего года направляет уполномоченному органу в области здравоохранения предложения для включения их в Приказ 88.</w:t>
      </w:r>
    </w:p>
    <w:p w14:paraId="02F5EFC9" w14:textId="77777777" w:rsidR="006C705F" w:rsidRDefault="00AF613B">
      <w:pPr>
        <w:spacing w:before="120" w:after="120"/>
        <w:ind w:firstLine="500"/>
        <w:jc w:val="both"/>
      </w:pPr>
      <w:bookmarkStart w:id="1069" w:name="2956518223"/>
      <w:bookmarkEnd w:id="1068"/>
      <w:r>
        <w:rPr>
          <w:rFonts w:ascii="Times New Roman" w:hAnsi="Times New Roman"/>
          <w:color w:val="000000"/>
        </w:rPr>
        <w:t>326. Дата начала поставки наступает после представления единому дистрибьютору следующих документов посредством веб-портала:</w:t>
      </w:r>
    </w:p>
    <w:p w14:paraId="2FFCB515" w14:textId="77777777" w:rsidR="006C705F" w:rsidRDefault="00AF613B">
      <w:pPr>
        <w:spacing w:before="120" w:after="120"/>
        <w:ind w:firstLine="500"/>
        <w:jc w:val="both"/>
      </w:pPr>
      <w:bookmarkStart w:id="1070" w:name="2956518224"/>
      <w:bookmarkEnd w:id="1069"/>
      <w:r>
        <w:rPr>
          <w:rFonts w:ascii="Times New Roman" w:hAnsi="Times New Roman"/>
          <w:color w:val="000000"/>
        </w:rPr>
        <w:lastRenderedPageBreak/>
        <w:t>1) лицензии на фармацевтическую деятельность;</w:t>
      </w:r>
    </w:p>
    <w:p w14:paraId="0CBBAFEA" w14:textId="77777777" w:rsidR="006C705F" w:rsidRDefault="00AF613B">
      <w:pPr>
        <w:spacing w:before="120" w:after="120"/>
        <w:ind w:firstLine="500"/>
        <w:jc w:val="both"/>
      </w:pPr>
      <w:bookmarkStart w:id="1071" w:name="2956518225"/>
      <w:bookmarkEnd w:id="1070"/>
      <w:r>
        <w:rPr>
          <w:rFonts w:ascii="Times New Roman" w:hAnsi="Times New Roman"/>
          <w:color w:val="000000"/>
        </w:rPr>
        <w:t>2) соответствующего регистрационного удостоверения на лекарственные средства и (или) медицинские изделия;</w:t>
      </w:r>
    </w:p>
    <w:p w14:paraId="175860DA" w14:textId="77777777" w:rsidR="006C705F" w:rsidRDefault="00AF613B">
      <w:pPr>
        <w:spacing w:before="120" w:after="120"/>
        <w:ind w:firstLine="500"/>
        <w:jc w:val="both"/>
      </w:pPr>
      <w:bookmarkStart w:id="1072" w:name="2956518226"/>
      <w:bookmarkEnd w:id="1071"/>
      <w:r>
        <w:rPr>
          <w:rFonts w:ascii="Times New Roman" w:hAnsi="Times New Roman"/>
          <w:color w:val="000000"/>
        </w:rPr>
        <w:t>3) сертификата о происхождении лекарственных средств и (или) медицинских изделий для внутреннего обращения «СТ-KZ»;</w:t>
      </w:r>
    </w:p>
    <w:p w14:paraId="3488518E" w14:textId="77777777" w:rsidR="006C705F" w:rsidRDefault="00AF613B">
      <w:pPr>
        <w:spacing w:before="120" w:after="120"/>
        <w:ind w:firstLine="500"/>
        <w:jc w:val="both"/>
      </w:pPr>
      <w:bookmarkStart w:id="1073" w:name="2956518227"/>
      <w:bookmarkEnd w:id="1072"/>
      <w:r>
        <w:rPr>
          <w:rFonts w:ascii="Times New Roman" w:hAnsi="Times New Roman"/>
          <w:color w:val="000000"/>
        </w:rPr>
        <w:t>4) документа, подтверждающего внедрение стандартов надлежащей производственной практики (GМP) для производства лекарственных средств и (или) медицинских изделий в соответствии с требованиями стандарта системы управления качеством ISO 13485.</w:t>
      </w:r>
    </w:p>
    <w:p w14:paraId="6CAD7D90" w14:textId="77777777" w:rsidR="006C705F" w:rsidRDefault="00AF613B">
      <w:pPr>
        <w:spacing w:before="120" w:after="120"/>
        <w:ind w:firstLine="500"/>
        <w:jc w:val="both"/>
      </w:pPr>
      <w:bookmarkStart w:id="1074" w:name="2956518228"/>
      <w:bookmarkEnd w:id="1073"/>
      <w:r>
        <w:rPr>
          <w:rFonts w:ascii="Times New Roman" w:hAnsi="Times New Roman"/>
          <w:color w:val="000000"/>
        </w:rPr>
        <w:t>327. В период поставки лекарственных средств и медицинских изделий в течение 10 (десяти) лет отечественный товаропроизводитель представляет единому дистрибьютору следующие документы, подтверждающие соответствующим критериям (по бальной шкале):</w:t>
      </w:r>
    </w:p>
    <w:p w14:paraId="56B6FA5E" w14:textId="77777777" w:rsidR="006C705F" w:rsidRDefault="00AF613B">
      <w:pPr>
        <w:spacing w:before="120" w:after="120"/>
        <w:ind w:firstLine="500"/>
        <w:jc w:val="both"/>
      </w:pPr>
      <w:bookmarkStart w:id="1075" w:name="2956518229"/>
      <w:bookmarkEnd w:id="1074"/>
      <w:r>
        <w:rPr>
          <w:rFonts w:ascii="Times New Roman" w:hAnsi="Times New Roman"/>
          <w:color w:val="000000"/>
        </w:rPr>
        <w:t>1) наличие и (или) проект третьего модуля регистрационного досье (письмо от экспертной организации) – 3 балла;</w:t>
      </w:r>
    </w:p>
    <w:p w14:paraId="44AFC822" w14:textId="77777777" w:rsidR="006C705F" w:rsidRDefault="00AF613B">
      <w:pPr>
        <w:spacing w:before="120" w:after="120"/>
        <w:ind w:firstLine="500"/>
        <w:jc w:val="both"/>
      </w:pPr>
      <w:bookmarkStart w:id="1076" w:name="2956518230"/>
      <w:bookmarkEnd w:id="1075"/>
      <w:r>
        <w:rPr>
          <w:rFonts w:ascii="Times New Roman" w:hAnsi="Times New Roman"/>
          <w:color w:val="000000"/>
        </w:rPr>
        <w:t>2) исследования и разработки в сфере производства лекарственных средств и медицинских изделий (письмо производителя о наличии научно-исследовательского испытательного центра - R&amp;D, research and development) и (или) копия соглашения или меморандум с научно-исследовательскими институтами, высшими учебными заведениями Республики Казахстан, и (или) лабораториями, и (или) акционерным обществом «Фонд науки» на совместные разработки) – 3 балла;</w:t>
      </w:r>
    </w:p>
    <w:p w14:paraId="269D8DFB" w14:textId="77777777" w:rsidR="006C705F" w:rsidRDefault="00AF613B">
      <w:pPr>
        <w:spacing w:before="120" w:after="120"/>
        <w:ind w:firstLine="500"/>
        <w:jc w:val="both"/>
      </w:pPr>
      <w:bookmarkStart w:id="1077" w:name="2956518231"/>
      <w:bookmarkEnd w:id="1076"/>
      <w:r>
        <w:rPr>
          <w:rFonts w:ascii="Times New Roman" w:hAnsi="Times New Roman"/>
          <w:color w:val="000000"/>
        </w:rPr>
        <w:t>3) повышение кадрового потенциала, прохождения профессиональной подготовки, переподготовки и повышения квалификации кадров в области фармацевтической промышленности (диплом, документы о повышении квалификации, сертификат специалиста) – 2 балла.</w:t>
      </w:r>
    </w:p>
    <w:p w14:paraId="055C908F" w14:textId="77777777" w:rsidR="006C705F" w:rsidRDefault="00AF613B">
      <w:pPr>
        <w:spacing w:before="120" w:after="120"/>
        <w:ind w:firstLine="500"/>
        <w:jc w:val="both"/>
      </w:pPr>
      <w:bookmarkStart w:id="1078" w:name="2956518232"/>
      <w:bookmarkEnd w:id="1077"/>
      <w:r>
        <w:rPr>
          <w:rFonts w:ascii="Times New Roman" w:hAnsi="Times New Roman"/>
          <w:color w:val="000000"/>
        </w:rPr>
        <w:t>4) реализацию лекарственных средств и медицинских изделий в розничной сети (сводный отчет по электронным счет-фактурам за год) – 2 балла;</w:t>
      </w:r>
    </w:p>
    <w:p w14:paraId="4B225E2B" w14:textId="77777777" w:rsidR="006C705F" w:rsidRDefault="00AF613B">
      <w:pPr>
        <w:spacing w:before="120" w:after="120"/>
        <w:ind w:firstLine="500"/>
        <w:jc w:val="both"/>
      </w:pPr>
      <w:bookmarkStart w:id="1079" w:name="2956518233"/>
      <w:bookmarkEnd w:id="1078"/>
      <w:r>
        <w:rPr>
          <w:rFonts w:ascii="Times New Roman" w:hAnsi="Times New Roman"/>
          <w:color w:val="000000"/>
        </w:rPr>
        <w:t>5) реализацию лекарственных средств и медицинских изделия на экспорт с подтверждением «СТ-1» и (или) разрешение на вывоз – 2 балла;</w:t>
      </w:r>
    </w:p>
    <w:p w14:paraId="00837583" w14:textId="77777777" w:rsidR="006C705F" w:rsidRDefault="00AF613B">
      <w:pPr>
        <w:spacing w:before="120" w:after="120"/>
        <w:ind w:firstLine="500"/>
        <w:jc w:val="both"/>
      </w:pPr>
      <w:bookmarkStart w:id="1080" w:name="2956518234"/>
      <w:bookmarkEnd w:id="1079"/>
      <w:r>
        <w:rPr>
          <w:rFonts w:ascii="Times New Roman" w:hAnsi="Times New Roman"/>
          <w:color w:val="000000"/>
        </w:rPr>
        <w:t>Документы представляются не позднее 5 (пяти) лет с даты первой поставки.</w:t>
      </w:r>
    </w:p>
    <w:p w14:paraId="4E3FC68E" w14:textId="77777777" w:rsidR="006C705F" w:rsidRDefault="00AF613B">
      <w:pPr>
        <w:spacing w:before="120" w:after="120"/>
        <w:ind w:firstLine="500"/>
        <w:jc w:val="both"/>
      </w:pPr>
      <w:bookmarkStart w:id="1081" w:name="2956518235"/>
      <w:bookmarkEnd w:id="1080"/>
      <w:r>
        <w:rPr>
          <w:rFonts w:ascii="Times New Roman" w:hAnsi="Times New Roman"/>
          <w:color w:val="000000"/>
        </w:rPr>
        <w:t>328. Допускается внесение единым дистрибьютором изменений в долгосрочный договор поставки лекарственных средств и (или) медицинских изделий в части технической характеристики лекарственных средств и (или) медицинских изделий в соответствии с регистрационным удостоверением по согласованию с экспертной организацией.</w:t>
      </w:r>
    </w:p>
    <w:p w14:paraId="7FB1169E" w14:textId="77777777" w:rsidR="006C705F" w:rsidRDefault="00AF613B">
      <w:pPr>
        <w:spacing w:before="120" w:after="120"/>
        <w:ind w:firstLine="500"/>
        <w:jc w:val="both"/>
      </w:pPr>
      <w:bookmarkStart w:id="1082" w:name="2956518236"/>
      <w:bookmarkEnd w:id="1081"/>
      <w:r>
        <w:rPr>
          <w:rFonts w:ascii="Times New Roman" w:hAnsi="Times New Roman"/>
          <w:color w:val="000000"/>
        </w:rPr>
        <w:t>329. Основаниями для расторжения долгосрочного договора поставки с поставщиком, имеющим намерение на создание и (или) модернизацию производства лекарственных средств и (или) медицинских изделий, являются:</w:t>
      </w:r>
    </w:p>
    <w:p w14:paraId="47BD9951" w14:textId="77777777" w:rsidR="006C705F" w:rsidRDefault="00AF613B">
      <w:pPr>
        <w:spacing w:before="120" w:after="120"/>
        <w:ind w:firstLine="500"/>
        <w:jc w:val="both"/>
      </w:pPr>
      <w:bookmarkStart w:id="1083" w:name="2956518237"/>
      <w:bookmarkEnd w:id="1082"/>
      <w:r>
        <w:rPr>
          <w:rFonts w:ascii="Times New Roman" w:hAnsi="Times New Roman"/>
          <w:color w:val="000000"/>
        </w:rPr>
        <w:t>1) превышение срока реализации инвестиционного проекта, установленного настоящими Правилами;</w:t>
      </w:r>
    </w:p>
    <w:p w14:paraId="4FAFA43F" w14:textId="77777777" w:rsidR="006C705F" w:rsidRDefault="00AF613B">
      <w:pPr>
        <w:spacing w:before="120" w:after="120"/>
        <w:ind w:firstLine="500"/>
        <w:jc w:val="both"/>
      </w:pPr>
      <w:bookmarkStart w:id="1084" w:name="2956518238"/>
      <w:bookmarkEnd w:id="1083"/>
      <w:r>
        <w:rPr>
          <w:rFonts w:ascii="Times New Roman" w:hAnsi="Times New Roman"/>
          <w:color w:val="000000"/>
        </w:rPr>
        <w:t>2) нарушение обязательств, предусмотренных в долгосрочном договоре поставки;</w:t>
      </w:r>
    </w:p>
    <w:p w14:paraId="203CED57" w14:textId="77777777" w:rsidR="006C705F" w:rsidRDefault="00AF613B">
      <w:pPr>
        <w:spacing w:before="120" w:after="120"/>
        <w:ind w:firstLine="500"/>
        <w:jc w:val="both"/>
      </w:pPr>
      <w:bookmarkStart w:id="1085" w:name="2956518239"/>
      <w:bookmarkEnd w:id="1084"/>
      <w:r>
        <w:rPr>
          <w:rFonts w:ascii="Times New Roman" w:hAnsi="Times New Roman"/>
          <w:color w:val="000000"/>
        </w:rPr>
        <w:t>3) отказ от производства и (или) поставки;</w:t>
      </w:r>
    </w:p>
    <w:p w14:paraId="5C69DE06" w14:textId="77777777" w:rsidR="006C705F" w:rsidRDefault="00AF613B">
      <w:pPr>
        <w:spacing w:before="120" w:after="120"/>
        <w:ind w:firstLine="500"/>
        <w:jc w:val="both"/>
      </w:pPr>
      <w:bookmarkStart w:id="1086" w:name="2956518240"/>
      <w:bookmarkEnd w:id="1085"/>
      <w:r>
        <w:rPr>
          <w:rFonts w:ascii="Times New Roman" w:hAnsi="Times New Roman"/>
          <w:color w:val="000000"/>
        </w:rPr>
        <w:t>4) нарушение графика реализации инвестиционного проекта на срок более 12 (двенадцать) месяцев;</w:t>
      </w:r>
    </w:p>
    <w:p w14:paraId="64776797" w14:textId="77777777" w:rsidR="006C705F" w:rsidRDefault="00AF613B">
      <w:pPr>
        <w:spacing w:before="120" w:after="120"/>
        <w:ind w:firstLine="500"/>
        <w:jc w:val="both"/>
      </w:pPr>
      <w:bookmarkStart w:id="1087" w:name="2956518241"/>
      <w:bookmarkEnd w:id="1086"/>
      <w:r>
        <w:rPr>
          <w:rFonts w:ascii="Times New Roman" w:hAnsi="Times New Roman"/>
          <w:color w:val="000000"/>
        </w:rPr>
        <w:t>5) непредставление полугодового отчета о ходе реализации инвестиционного проекта, представление которого предусмотрено долгосрочным договором поставки, либо его представление осуществлено с опозданием на два и более месяцев;</w:t>
      </w:r>
    </w:p>
    <w:p w14:paraId="53CDFCC6" w14:textId="77777777" w:rsidR="006C705F" w:rsidRDefault="00AF613B">
      <w:pPr>
        <w:spacing w:before="120" w:after="120"/>
        <w:ind w:firstLine="500"/>
        <w:jc w:val="both"/>
      </w:pPr>
      <w:bookmarkStart w:id="1088" w:name="2956518242"/>
      <w:bookmarkEnd w:id="1087"/>
      <w:r>
        <w:rPr>
          <w:rFonts w:ascii="Times New Roman" w:hAnsi="Times New Roman"/>
          <w:color w:val="000000"/>
        </w:rPr>
        <w:lastRenderedPageBreak/>
        <w:t>6) документ уполномоченного органа в области здравоохранения о недоказанной клинической эффективности лекарственного средства и (или) медицинского изделия;</w:t>
      </w:r>
    </w:p>
    <w:p w14:paraId="20670781" w14:textId="77777777" w:rsidR="006C705F" w:rsidRDefault="00AF613B">
      <w:pPr>
        <w:spacing w:before="120" w:after="120"/>
        <w:ind w:firstLine="500"/>
        <w:jc w:val="both"/>
      </w:pPr>
      <w:bookmarkStart w:id="1089" w:name="2956518243"/>
      <w:bookmarkEnd w:id="1088"/>
      <w:r>
        <w:rPr>
          <w:rFonts w:ascii="Times New Roman" w:hAnsi="Times New Roman"/>
          <w:color w:val="000000"/>
        </w:rPr>
        <w:t>7) нарушение даты начала поставки, предусмотренной в долгосрочном договоре. При этом, допускается частичное расторжение по наименованиям товара, по которым нарушен срок начала поставки;</w:t>
      </w:r>
    </w:p>
    <w:p w14:paraId="2B97B5F5" w14:textId="77777777" w:rsidR="006C705F" w:rsidRDefault="00AF613B">
      <w:pPr>
        <w:spacing w:before="120" w:after="120"/>
        <w:ind w:firstLine="500"/>
        <w:jc w:val="both"/>
      </w:pPr>
      <w:bookmarkStart w:id="1090" w:name="2956518244"/>
      <w:bookmarkEnd w:id="1089"/>
      <w:r>
        <w:rPr>
          <w:rFonts w:ascii="Times New Roman" w:hAnsi="Times New Roman"/>
          <w:color w:val="000000"/>
        </w:rPr>
        <w:t>8) нарушение патентных и иных прав и притязаний третьих лиц, связанных с реализацией лекарственных средств и (или) медицинских изделий, установленных в судебном порядке;</w:t>
      </w:r>
    </w:p>
    <w:p w14:paraId="762C4687" w14:textId="77777777" w:rsidR="006C705F" w:rsidRDefault="00AF613B">
      <w:pPr>
        <w:spacing w:before="120" w:after="120"/>
        <w:ind w:firstLine="500"/>
        <w:jc w:val="both"/>
      </w:pPr>
      <w:bookmarkStart w:id="1091" w:name="2956518245"/>
      <w:bookmarkEnd w:id="1090"/>
      <w:r>
        <w:rPr>
          <w:rFonts w:ascii="Times New Roman" w:hAnsi="Times New Roman"/>
          <w:color w:val="000000"/>
        </w:rPr>
        <w:t>9) отсутствие у заказчика потребности на лекарственные средства и (или) медицинские изделия в течение 3 (трех) лет подряд;</w:t>
      </w:r>
    </w:p>
    <w:p w14:paraId="1B9A90AC" w14:textId="77777777" w:rsidR="006C705F" w:rsidRDefault="00AF613B">
      <w:pPr>
        <w:spacing w:before="120" w:after="120"/>
        <w:ind w:firstLine="500"/>
        <w:jc w:val="both"/>
      </w:pPr>
      <w:bookmarkStart w:id="1092" w:name="2956518246"/>
      <w:bookmarkEnd w:id="1091"/>
      <w:r>
        <w:rPr>
          <w:rFonts w:ascii="Times New Roman" w:hAnsi="Times New Roman"/>
          <w:color w:val="000000"/>
        </w:rPr>
        <w:t>10) непредставление документов или не достижение критериев в сумме не менее 6 баллов, предусмотренных пунктом 327 настоящих Правил.</w:t>
      </w:r>
    </w:p>
    <w:p w14:paraId="13ACD20E" w14:textId="77777777" w:rsidR="006C705F" w:rsidRDefault="00AF613B">
      <w:pPr>
        <w:spacing w:before="120" w:after="120"/>
        <w:ind w:firstLine="500"/>
        <w:jc w:val="both"/>
      </w:pPr>
      <w:bookmarkStart w:id="1093" w:name="2956518247"/>
      <w:bookmarkEnd w:id="1092"/>
      <w:r>
        <w:rPr>
          <w:rFonts w:ascii="Times New Roman" w:hAnsi="Times New Roman"/>
          <w:color w:val="000000"/>
        </w:rPr>
        <w:t>При расторжении долгосрочного договора поставки по основаниям, предусмотренным настоящим пунктом допускается его частичное расторжение по отдельным позициям лекарственных средств и (или) медицинских изделий, которые не поставляются или поставляются с нарушением.</w:t>
      </w:r>
    </w:p>
    <w:p w14:paraId="68032612" w14:textId="77777777" w:rsidR="006C705F" w:rsidRDefault="00AF613B">
      <w:pPr>
        <w:spacing w:before="120" w:after="120"/>
        <w:ind w:firstLine="500"/>
        <w:jc w:val="both"/>
      </w:pPr>
      <w:bookmarkStart w:id="1094" w:name="2956518248"/>
      <w:bookmarkEnd w:id="1093"/>
      <w:r>
        <w:rPr>
          <w:rFonts w:ascii="Times New Roman" w:hAnsi="Times New Roman"/>
          <w:color w:val="000000"/>
        </w:rPr>
        <w:t>330. При расторжении долгосрочного договора поставки закуп лекарственных средств и (или) медицинских изделий осуществляется единым дистрибьютором способами, предусмотренными настоящими Правилами.</w:t>
      </w:r>
    </w:p>
    <w:p w14:paraId="5BD86936" w14:textId="77777777" w:rsidR="006C705F" w:rsidRDefault="00AF613B">
      <w:pPr>
        <w:spacing w:before="120" w:after="120"/>
        <w:jc w:val="center"/>
      </w:pPr>
      <w:bookmarkStart w:id="1095" w:name="2956518249"/>
      <w:bookmarkEnd w:id="1094"/>
      <w:r>
        <w:rPr>
          <w:rFonts w:ascii="Times New Roman" w:hAnsi="Times New Roman"/>
          <w:b/>
          <w:color w:val="000000"/>
        </w:rPr>
        <w:t>Параграф 2. Порядок продления долгосрочных договоров поставки и (или) заключения долгосрочного договора поставки сроком до 3 (трех) лет</w:t>
      </w:r>
    </w:p>
    <w:p w14:paraId="1849334E" w14:textId="77777777" w:rsidR="006C705F" w:rsidRDefault="00AF613B">
      <w:pPr>
        <w:spacing w:before="120" w:after="120"/>
        <w:ind w:firstLine="500"/>
        <w:jc w:val="both"/>
      </w:pPr>
      <w:bookmarkStart w:id="1096" w:name="2956518250"/>
      <w:bookmarkEnd w:id="1095"/>
      <w:r>
        <w:rPr>
          <w:rFonts w:ascii="Times New Roman" w:hAnsi="Times New Roman"/>
          <w:color w:val="000000"/>
        </w:rPr>
        <w:t>331. Для продления долгосрочного договора поставки отечественные товаропроизводители, представляют единому дистрибьютору заявку с приложением перечня лекарственных средств и (или) медицинских изделий, поставляемых в рамках действовавшего долгосрочного договора.</w:t>
      </w:r>
    </w:p>
    <w:p w14:paraId="4B420663" w14:textId="77777777" w:rsidR="006C705F" w:rsidRDefault="00AF613B">
      <w:pPr>
        <w:spacing w:before="120" w:after="120"/>
        <w:ind w:firstLine="500"/>
        <w:jc w:val="both"/>
      </w:pPr>
      <w:bookmarkStart w:id="1097" w:name="2956518251"/>
      <w:bookmarkEnd w:id="1096"/>
      <w:r>
        <w:rPr>
          <w:rFonts w:ascii="Times New Roman" w:hAnsi="Times New Roman"/>
          <w:color w:val="000000"/>
        </w:rPr>
        <w:t>Заявка представляется единому дистрибьютору одновременно с представлением подтверждения готовности поставки на соответствующий финансовый год в соответствии с пунктом 344 настоящих Правил, не ранее чем за год до истечения срока действия долгосрочного договора поставки.</w:t>
      </w:r>
    </w:p>
    <w:p w14:paraId="3EFBCFA5" w14:textId="77777777" w:rsidR="006C705F" w:rsidRDefault="00AF613B">
      <w:pPr>
        <w:spacing w:before="120" w:after="120"/>
        <w:ind w:firstLine="500"/>
        <w:jc w:val="both"/>
      </w:pPr>
      <w:bookmarkStart w:id="1098" w:name="2956518252"/>
      <w:bookmarkEnd w:id="1097"/>
      <w:r>
        <w:rPr>
          <w:rFonts w:ascii="Times New Roman" w:hAnsi="Times New Roman"/>
          <w:color w:val="000000"/>
        </w:rPr>
        <w:t>332. Не представление либо не своевременное представление заявки является основанием для проведения закупа по истечению срока действия долгосрочного договора поставки способами, установленными настоящими Правилами.</w:t>
      </w:r>
    </w:p>
    <w:p w14:paraId="5D59B1F3" w14:textId="77777777" w:rsidR="006C705F" w:rsidRDefault="00AF613B">
      <w:pPr>
        <w:spacing w:before="120" w:after="120"/>
        <w:ind w:firstLine="500"/>
        <w:jc w:val="both"/>
      </w:pPr>
      <w:bookmarkStart w:id="1099" w:name="2956518253"/>
      <w:bookmarkEnd w:id="1098"/>
      <w:r>
        <w:rPr>
          <w:rFonts w:ascii="Times New Roman" w:hAnsi="Times New Roman"/>
          <w:color w:val="000000"/>
        </w:rPr>
        <w:t>333. Единый дистрибьютор в течение 5 (пяти) рабочих дней со дня получения заявки, направляет запрос с указанием заявленных лекарственных средств и (или) медицинских изделий по международному непатентованному наименованию в экспертную организацию для представления списка по которым в Государственном реестре лекарственных средств и медицинских изделий зарегистрированы лекарственные средства и (или) медицинские изделия по торговому наименованию отечественными товаропроизводителями, с указанием лекарственной формы и (или) характеристики, определенной дозировки и (или) концентрации, единицы измерения.</w:t>
      </w:r>
    </w:p>
    <w:p w14:paraId="550C9C48" w14:textId="77777777" w:rsidR="006C705F" w:rsidRDefault="00AF613B">
      <w:pPr>
        <w:spacing w:before="120" w:after="120"/>
        <w:ind w:firstLine="500"/>
        <w:jc w:val="both"/>
      </w:pPr>
      <w:bookmarkStart w:id="1100" w:name="2956518254"/>
      <w:bookmarkEnd w:id="1099"/>
      <w:r>
        <w:rPr>
          <w:rFonts w:ascii="Times New Roman" w:hAnsi="Times New Roman"/>
          <w:color w:val="000000"/>
        </w:rPr>
        <w:t>Экспертная организация в течение 5 (пяти) рабочих дней со дня получения запроса, представляет единому дистрибьютору список по которым в Государственном реестре лекарственных средств и медицинских изделий зарегистрированы лекарственные средства и (или) медицинские изделия по торговому наименованию отечественными товаропроизводителями, с указанием лекарственной формой и (или) характеристики, определенной дозировки и (или) концентрации, единицы измерения, по каждому заявленному лекарственному средству и (или) медицинскому изделию по международному непатентованному наименованию.</w:t>
      </w:r>
    </w:p>
    <w:p w14:paraId="5FD44A4D" w14:textId="77777777" w:rsidR="006C705F" w:rsidRDefault="00AF613B">
      <w:pPr>
        <w:spacing w:before="120" w:after="120"/>
        <w:ind w:firstLine="500"/>
        <w:jc w:val="both"/>
      </w:pPr>
      <w:bookmarkStart w:id="1101" w:name="2956518255"/>
      <w:bookmarkEnd w:id="1100"/>
      <w:r>
        <w:rPr>
          <w:rFonts w:ascii="Times New Roman" w:hAnsi="Times New Roman"/>
          <w:color w:val="000000"/>
        </w:rPr>
        <w:lastRenderedPageBreak/>
        <w:t>334. Для продления долгосрочного договора поставки и (или) заключения долгосрочного договора сроком до 3 (трех) лет единый дистрибьютор создает комиссию и утверждает ее состав.</w:t>
      </w:r>
    </w:p>
    <w:p w14:paraId="6E334523" w14:textId="77777777" w:rsidR="006C705F" w:rsidRDefault="00AF613B">
      <w:pPr>
        <w:spacing w:before="120" w:after="120"/>
        <w:ind w:firstLine="500"/>
        <w:jc w:val="both"/>
      </w:pPr>
      <w:bookmarkStart w:id="1102" w:name="2956518256"/>
      <w:bookmarkEnd w:id="1101"/>
      <w:r>
        <w:rPr>
          <w:rFonts w:ascii="Times New Roman" w:hAnsi="Times New Roman"/>
          <w:color w:val="000000"/>
        </w:rPr>
        <w:t>335. По лекарственным средствам и (или) медицинским изделиям по международному непатентованному наименованию, дозировке, концентрации или технической характеристике, по которым в Государственном реестре лекарственных средств и медицинских изделий имеется регистрация одного отечественного товаропроизводителя, дополнительно представляются документы, подтверждающие соответствие критериям (по бальной шкале) предусмотренные пунктом 327 настоящих Правил.</w:t>
      </w:r>
    </w:p>
    <w:p w14:paraId="3FF02F66" w14:textId="77777777" w:rsidR="006C705F" w:rsidRDefault="00AF613B">
      <w:pPr>
        <w:spacing w:before="120" w:after="120"/>
        <w:ind w:firstLine="500"/>
        <w:jc w:val="both"/>
      </w:pPr>
      <w:bookmarkStart w:id="1103" w:name="2956518257"/>
      <w:bookmarkEnd w:id="1102"/>
      <w:r>
        <w:rPr>
          <w:rFonts w:ascii="Times New Roman" w:hAnsi="Times New Roman"/>
          <w:color w:val="000000"/>
        </w:rPr>
        <w:t>Документы, подтверждающие соответствие критериям (по бальной шкале) предусмотренные пунктом 327 настоящих Правил, должны быть выданы не ранее чем за год подачи заявки на продление долгосрочного договора поставки сроком до 3 (трех) лет и представляются отечественными товаропроизводителями не позднее 5 (пяти) рабочих дней со дня направления запроса единым дистрибьютором.</w:t>
      </w:r>
    </w:p>
    <w:p w14:paraId="7C57343E" w14:textId="77777777" w:rsidR="006C705F" w:rsidRDefault="00AF613B">
      <w:pPr>
        <w:spacing w:before="120" w:after="120"/>
        <w:ind w:firstLine="500"/>
        <w:jc w:val="both"/>
      </w:pPr>
      <w:bookmarkStart w:id="1104" w:name="2956518258"/>
      <w:bookmarkEnd w:id="1103"/>
      <w:r>
        <w:rPr>
          <w:rFonts w:ascii="Times New Roman" w:hAnsi="Times New Roman"/>
          <w:color w:val="000000"/>
        </w:rPr>
        <w:t>Не представление либо не своевременное их представление является основанием для отклонения заявки.</w:t>
      </w:r>
    </w:p>
    <w:p w14:paraId="387C26B6" w14:textId="77777777" w:rsidR="006C705F" w:rsidRDefault="00AF613B">
      <w:pPr>
        <w:spacing w:before="120" w:after="120"/>
        <w:ind w:firstLine="500"/>
        <w:jc w:val="both"/>
      </w:pPr>
      <w:bookmarkStart w:id="1105" w:name="2956518259"/>
      <w:bookmarkEnd w:id="1104"/>
      <w:r>
        <w:rPr>
          <w:rFonts w:ascii="Times New Roman" w:hAnsi="Times New Roman"/>
          <w:color w:val="000000"/>
        </w:rPr>
        <w:t>Единый дистрибьютор заключает дополнительное соглашение к действующему долгосрочному договору поставки с отечественным товаропроизводителем, достигшим критериев в сумме не менее 6 баллов.</w:t>
      </w:r>
    </w:p>
    <w:p w14:paraId="0DE5D515" w14:textId="77777777" w:rsidR="006C705F" w:rsidRDefault="00AF613B">
      <w:pPr>
        <w:spacing w:before="120" w:after="120"/>
        <w:ind w:firstLine="500"/>
        <w:jc w:val="both"/>
      </w:pPr>
      <w:bookmarkStart w:id="1106" w:name="2956518260"/>
      <w:bookmarkEnd w:id="1105"/>
      <w:r>
        <w:rPr>
          <w:rFonts w:ascii="Times New Roman" w:hAnsi="Times New Roman"/>
          <w:color w:val="000000"/>
        </w:rPr>
        <w:t>336. По лекарственным средствам и (или) медицинским изделиям, по которым в Государственном реестре лекарственных средств и медицинских изделий зарегистрированы два и более отечественных товаропроизводителей, единый дистрибьютор направляет приглашение для участия в конкурсе на заключение долгосрочного договора поставки сроком до 3 (трех) лет.</w:t>
      </w:r>
    </w:p>
    <w:p w14:paraId="452C4C9D" w14:textId="77777777" w:rsidR="006C705F" w:rsidRDefault="00AF613B">
      <w:pPr>
        <w:spacing w:before="120" w:after="120"/>
        <w:ind w:firstLine="500"/>
        <w:jc w:val="both"/>
      </w:pPr>
      <w:bookmarkStart w:id="1107" w:name="2956518261"/>
      <w:bookmarkEnd w:id="1106"/>
      <w:r>
        <w:rPr>
          <w:rFonts w:ascii="Times New Roman" w:hAnsi="Times New Roman"/>
          <w:color w:val="000000"/>
        </w:rPr>
        <w:t>337. Для участия в конкурсе отечественные товаропроизводители в течение 10 (десяти) рабочих дней со дня получения приглашения, представляют документы, подтверждающие соответствие пунктам 8, 9 и 11 настоящих Правил.</w:t>
      </w:r>
    </w:p>
    <w:p w14:paraId="4F83EF89" w14:textId="77777777" w:rsidR="006C705F" w:rsidRDefault="00AF613B">
      <w:pPr>
        <w:spacing w:before="120" w:after="120"/>
        <w:ind w:firstLine="500"/>
        <w:jc w:val="both"/>
      </w:pPr>
      <w:bookmarkStart w:id="1108" w:name="2956518262"/>
      <w:bookmarkEnd w:id="1107"/>
      <w:r>
        <w:rPr>
          <w:rFonts w:ascii="Times New Roman" w:hAnsi="Times New Roman"/>
          <w:color w:val="000000"/>
        </w:rPr>
        <w:t>338. Комиссия рассматривает документы отечественных товаропроизводителей в течение 10 (десяти) рабочих дней.</w:t>
      </w:r>
    </w:p>
    <w:p w14:paraId="13894612" w14:textId="77777777" w:rsidR="006C705F" w:rsidRDefault="00AF613B">
      <w:pPr>
        <w:spacing w:before="120" w:after="120"/>
        <w:ind w:firstLine="500"/>
        <w:jc w:val="both"/>
      </w:pPr>
      <w:bookmarkStart w:id="1109" w:name="2956518263"/>
      <w:bookmarkEnd w:id="1108"/>
      <w:r>
        <w:rPr>
          <w:rFonts w:ascii="Times New Roman" w:hAnsi="Times New Roman"/>
          <w:color w:val="000000"/>
        </w:rPr>
        <w:t>339. При выявлении несоответствий представленных документов условиям настоящих Правил комиссия предоставляет таким отечественным товаропроизводителям право приведения их в соответствие в течение 3 (трех) рабочих дней со дня публикации протокола предварительного допуска.</w:t>
      </w:r>
    </w:p>
    <w:p w14:paraId="1451D837" w14:textId="77777777" w:rsidR="006C705F" w:rsidRDefault="00AF613B">
      <w:pPr>
        <w:spacing w:before="120" w:after="120"/>
        <w:ind w:firstLine="500"/>
        <w:jc w:val="both"/>
      </w:pPr>
      <w:bookmarkStart w:id="1110" w:name="2956518264"/>
      <w:bookmarkEnd w:id="1109"/>
      <w:r>
        <w:rPr>
          <w:rFonts w:ascii="Times New Roman" w:hAnsi="Times New Roman"/>
          <w:color w:val="000000"/>
        </w:rPr>
        <w:t>340. Дополнения рассматриваются комиссией в течение 5 (пяти) рабочих дней со дня их вскрытия, по итогам которого подписывается и публикуется протокол допуска.</w:t>
      </w:r>
    </w:p>
    <w:p w14:paraId="22E067E3" w14:textId="77777777" w:rsidR="006C705F" w:rsidRDefault="00AF613B">
      <w:pPr>
        <w:spacing w:before="120" w:after="120"/>
        <w:ind w:firstLine="500"/>
        <w:jc w:val="both"/>
      </w:pPr>
      <w:bookmarkStart w:id="1111" w:name="2956518265"/>
      <w:bookmarkEnd w:id="1110"/>
      <w:r>
        <w:rPr>
          <w:rFonts w:ascii="Times New Roman" w:hAnsi="Times New Roman"/>
          <w:color w:val="000000"/>
        </w:rPr>
        <w:t>При отсутствии конкуренции, отечественный товаропроизводитель, документы которого признаются комиссией соответствующими условиям настоящих Правил, признается победителем и с ним заключается долгосрочный договор поставки сроком до 3 (трех) лет по форме, согласно приложению 22 к настоящим Правилам, по истечении действующего долгосрочного договора поставки.</w:t>
      </w:r>
    </w:p>
    <w:p w14:paraId="15FE21E5" w14:textId="77777777" w:rsidR="006C705F" w:rsidRDefault="00AF613B">
      <w:pPr>
        <w:spacing w:before="120" w:after="120"/>
        <w:ind w:firstLine="500"/>
        <w:jc w:val="both"/>
      </w:pPr>
      <w:bookmarkStart w:id="1112" w:name="2956518266"/>
      <w:bookmarkEnd w:id="1111"/>
      <w:r>
        <w:rPr>
          <w:rFonts w:ascii="Times New Roman" w:hAnsi="Times New Roman"/>
          <w:color w:val="000000"/>
        </w:rPr>
        <w:t>341. При наличии конкуренции по лотам проводится аукцион в соответствии с пунктами 306, 307, 308, 309, 310, 311 и 312 настоящих Правил.</w:t>
      </w:r>
    </w:p>
    <w:p w14:paraId="51670B08" w14:textId="77777777" w:rsidR="006C705F" w:rsidRDefault="00AF613B">
      <w:pPr>
        <w:spacing w:before="120" w:after="120"/>
        <w:ind w:firstLine="500"/>
        <w:jc w:val="both"/>
      </w:pPr>
      <w:bookmarkStart w:id="1113" w:name="2956518267"/>
      <w:bookmarkEnd w:id="1112"/>
      <w:r>
        <w:rPr>
          <w:rFonts w:ascii="Times New Roman" w:hAnsi="Times New Roman"/>
          <w:color w:val="000000"/>
        </w:rPr>
        <w:t>В аукционе участвуют отечественные товаропроизводители, допущенные к нему комиссией согласно протоколу допуска.</w:t>
      </w:r>
    </w:p>
    <w:p w14:paraId="791F1EA0" w14:textId="77777777" w:rsidR="006C705F" w:rsidRDefault="00AF613B">
      <w:pPr>
        <w:spacing w:before="120" w:after="120"/>
        <w:ind w:firstLine="500"/>
        <w:jc w:val="both"/>
      </w:pPr>
      <w:bookmarkStart w:id="1114" w:name="2956518268"/>
      <w:bookmarkEnd w:id="1113"/>
      <w:r>
        <w:rPr>
          <w:rFonts w:ascii="Times New Roman" w:hAnsi="Times New Roman"/>
          <w:color w:val="000000"/>
        </w:rPr>
        <w:t>342. По итогам конкурса единый дистрибьютор заключает долгосрочный договор поставки сроком до 3 (трех) лет по форме, согласно приложению 22 к настоящим Правилам, по истечении действующего долгосрочного договора поставки.</w:t>
      </w:r>
    </w:p>
    <w:p w14:paraId="39E6CF78" w14:textId="77777777" w:rsidR="006C705F" w:rsidRDefault="00AF613B">
      <w:pPr>
        <w:spacing w:before="120" w:after="120"/>
        <w:jc w:val="center"/>
      </w:pPr>
      <w:bookmarkStart w:id="1115" w:name="2956518269"/>
      <w:bookmarkEnd w:id="1114"/>
      <w:r>
        <w:rPr>
          <w:rFonts w:ascii="Times New Roman" w:hAnsi="Times New Roman"/>
          <w:b/>
          <w:color w:val="000000"/>
        </w:rPr>
        <w:lastRenderedPageBreak/>
        <w:t>Параграф 3. Порядок осуществления закупа лекарственных средств и (или) медицинских изделий по долгосрочным договорам поставки на соответствующий финансовый год посредством веб-портала</w:t>
      </w:r>
    </w:p>
    <w:p w14:paraId="66B2056F" w14:textId="77777777" w:rsidR="006C705F" w:rsidRDefault="00AF613B">
      <w:pPr>
        <w:spacing w:before="120" w:after="120"/>
        <w:ind w:firstLine="500"/>
        <w:jc w:val="both"/>
      </w:pPr>
      <w:bookmarkStart w:id="1116" w:name="2956518270"/>
      <w:bookmarkEnd w:id="1115"/>
      <w:r>
        <w:rPr>
          <w:rFonts w:ascii="Times New Roman" w:hAnsi="Times New Roman"/>
          <w:color w:val="000000"/>
        </w:rPr>
        <w:t>343. Закуп лекарственных средств и (или) медицинских изделий по долгосрочным договорам поставки осуществляется на соответствующий финансовый год с момента обращения поставщика к единому дистрибьютору.</w:t>
      </w:r>
    </w:p>
    <w:p w14:paraId="5687612B" w14:textId="77777777" w:rsidR="006C705F" w:rsidRDefault="00AF613B">
      <w:pPr>
        <w:spacing w:before="120" w:after="120"/>
        <w:ind w:firstLine="500"/>
        <w:jc w:val="both"/>
      </w:pPr>
      <w:bookmarkStart w:id="1117" w:name="2956518271"/>
      <w:bookmarkEnd w:id="1116"/>
      <w:r>
        <w:rPr>
          <w:rFonts w:ascii="Times New Roman" w:hAnsi="Times New Roman"/>
          <w:color w:val="000000"/>
        </w:rPr>
        <w:t>Если процедура закупа лекарственных средств и (или) медицинских изделий уже осуществляется на соответствующий финансовый год иным способом, закуп по долгосрочным договорам поставки осуществляется на последующий финансовый год.</w:t>
      </w:r>
    </w:p>
    <w:p w14:paraId="22A79367" w14:textId="77777777" w:rsidR="006C705F" w:rsidRDefault="00AF613B">
      <w:pPr>
        <w:spacing w:before="120" w:after="120"/>
        <w:ind w:firstLine="500"/>
        <w:jc w:val="both"/>
      </w:pPr>
      <w:bookmarkStart w:id="1118" w:name="2956518272"/>
      <w:bookmarkEnd w:id="1117"/>
      <w:r>
        <w:rPr>
          <w:rFonts w:ascii="Times New Roman" w:hAnsi="Times New Roman"/>
          <w:color w:val="000000"/>
        </w:rPr>
        <w:t>344. Закуп по долгосрочным договорам поставки лекарственных средств и (или) медицинских изделий в течение срока его действия осуществляется на соответствующий финансовый год путем заключения дополнительного соглашения по форме, согласно приложению 23 к настоящим Правилам на веб-портале с указанием объема, цены, обеспечения исполнения обязательств и условий поставок лекарственных средств и (или) медицинских изделий на соответствующий финансовый год при:</w:t>
      </w:r>
    </w:p>
    <w:p w14:paraId="11CE95A9" w14:textId="77777777" w:rsidR="006C705F" w:rsidRDefault="00AF613B">
      <w:pPr>
        <w:spacing w:before="120" w:after="120"/>
        <w:ind w:firstLine="500"/>
        <w:jc w:val="both"/>
      </w:pPr>
      <w:bookmarkStart w:id="1119" w:name="2956518273"/>
      <w:bookmarkEnd w:id="1118"/>
      <w:r>
        <w:rPr>
          <w:rFonts w:ascii="Times New Roman" w:hAnsi="Times New Roman"/>
          <w:color w:val="000000"/>
        </w:rPr>
        <w:t>1) включении лекарственных средств и (или) медицинских изделий в Приказ 88;</w:t>
      </w:r>
    </w:p>
    <w:p w14:paraId="3D50338F" w14:textId="77777777" w:rsidR="006C705F" w:rsidRDefault="00AF613B">
      <w:pPr>
        <w:spacing w:before="120" w:after="120"/>
        <w:ind w:firstLine="500"/>
        <w:jc w:val="both"/>
      </w:pPr>
      <w:bookmarkStart w:id="1120" w:name="2956518274"/>
      <w:bookmarkEnd w:id="1119"/>
      <w:r>
        <w:rPr>
          <w:rFonts w:ascii="Times New Roman" w:hAnsi="Times New Roman"/>
          <w:color w:val="000000"/>
        </w:rPr>
        <w:t>2) предоставлении заказчиками заявок на лекарственные средства и (или) медицинские изделия;</w:t>
      </w:r>
    </w:p>
    <w:p w14:paraId="48D6D382" w14:textId="77777777" w:rsidR="006C705F" w:rsidRDefault="00AF613B">
      <w:pPr>
        <w:spacing w:before="120" w:after="120"/>
        <w:ind w:firstLine="500"/>
        <w:jc w:val="both"/>
      </w:pPr>
      <w:bookmarkStart w:id="1121" w:name="2956518275"/>
      <w:bookmarkEnd w:id="1120"/>
      <w:r>
        <w:rPr>
          <w:rFonts w:ascii="Times New Roman" w:hAnsi="Times New Roman"/>
          <w:color w:val="000000"/>
        </w:rPr>
        <w:t>3) подтверждении поставщиком соответствия условиям, предусмотренным пунктами 8, 9 и 11 настоящих Правил;</w:t>
      </w:r>
    </w:p>
    <w:p w14:paraId="747D04E7" w14:textId="77777777" w:rsidR="006C705F" w:rsidRDefault="00AF613B">
      <w:pPr>
        <w:spacing w:before="120" w:after="120"/>
        <w:ind w:firstLine="500"/>
        <w:jc w:val="both"/>
      </w:pPr>
      <w:bookmarkStart w:id="1122" w:name="2956518276"/>
      <w:bookmarkEnd w:id="1121"/>
      <w:r>
        <w:rPr>
          <w:rFonts w:ascii="Times New Roman" w:hAnsi="Times New Roman"/>
          <w:color w:val="000000"/>
        </w:rPr>
        <w:t>4) представлении сертификата о происхождении лекарственных средств и (или) медицинских изделий для внутреннего обращения «СТ-KZ», а также сертификата на производство лекарственных средств в соответствии с требованиями надлежащей производственной практики (GMP) и (или) производство медицинских изделий, в соответствии с требованиями стандарта системы управления качеством ISO 13485;</w:t>
      </w:r>
    </w:p>
    <w:p w14:paraId="7B321A95" w14:textId="77777777" w:rsidR="006C705F" w:rsidRDefault="00AF613B">
      <w:pPr>
        <w:spacing w:before="120" w:after="120"/>
        <w:ind w:firstLine="500"/>
        <w:jc w:val="both"/>
      </w:pPr>
      <w:bookmarkStart w:id="1123" w:name="2956518277"/>
      <w:bookmarkEnd w:id="1122"/>
      <w:r>
        <w:rPr>
          <w:rFonts w:ascii="Times New Roman" w:hAnsi="Times New Roman"/>
          <w:color w:val="000000"/>
        </w:rPr>
        <w:t>5) предоставлении графика поставок.</w:t>
      </w:r>
    </w:p>
    <w:p w14:paraId="4C32D252" w14:textId="77777777" w:rsidR="006C705F" w:rsidRDefault="00AF613B">
      <w:pPr>
        <w:spacing w:before="120" w:after="120"/>
        <w:ind w:firstLine="500"/>
        <w:jc w:val="both"/>
      </w:pPr>
      <w:bookmarkStart w:id="1124" w:name="2956518278"/>
      <w:bookmarkEnd w:id="1123"/>
      <w:r>
        <w:rPr>
          <w:rFonts w:ascii="Times New Roman" w:hAnsi="Times New Roman"/>
          <w:color w:val="000000"/>
        </w:rPr>
        <w:t>Единым дистрибьютором допускается округление количества закупаемых лекарственных средств и (или) медицинских изделий до вторичной упаковки по своему усмотрению (в сторону увеличения либо уменьшения количества) в целях сохранения их качества.</w:t>
      </w:r>
    </w:p>
    <w:p w14:paraId="54BB67EF" w14:textId="77777777" w:rsidR="006C705F" w:rsidRDefault="00AF613B">
      <w:pPr>
        <w:spacing w:before="120" w:after="120"/>
        <w:ind w:firstLine="500"/>
        <w:jc w:val="both"/>
      </w:pPr>
      <w:bookmarkStart w:id="1125" w:name="2956518279"/>
      <w:bookmarkEnd w:id="1124"/>
      <w:r>
        <w:rPr>
          <w:rFonts w:ascii="Times New Roman" w:hAnsi="Times New Roman"/>
          <w:color w:val="000000"/>
        </w:rPr>
        <w:t>345. При осуществлении закупа по долгосрочным договорам поставки лекарственных средств и (или) медицинских изделий в течение 3 (трех) рабочих дней со дня получения перечня лекарственных средств и (или) медицинских изделий от уполномоченного органа в области здравоохранения, закупаемых у единого дистрибьютора, и со дня принятия решения о проведении закупа на соответствующий финансовый год единый дистрибьютор направляет отечественным товаропроизводителям, с которыми заключены долгосрочные договоры поставки лекарственных средств и (или) медицинских изделий, на веб-портал объявление-запрос о подтверждении готовности поставки на соответствующий финансовый год с приложением подтверждающих документов, установленных подпунктами 3) и 4) пункта 344 настоящих Правил.</w:t>
      </w:r>
    </w:p>
    <w:p w14:paraId="348F14FD" w14:textId="77777777" w:rsidR="006C705F" w:rsidRDefault="00AF613B">
      <w:pPr>
        <w:spacing w:before="120" w:after="120"/>
        <w:ind w:firstLine="500"/>
        <w:jc w:val="both"/>
      </w:pPr>
      <w:bookmarkStart w:id="1126" w:name="2956518280"/>
      <w:bookmarkEnd w:id="1125"/>
      <w:r>
        <w:rPr>
          <w:rFonts w:ascii="Times New Roman" w:hAnsi="Times New Roman"/>
          <w:color w:val="000000"/>
        </w:rPr>
        <w:t>Объявление о проведении закупа на соответствующий финансовый год публикуется на казахском и русском языках на веб-портале не менее, чем за 10 (десяти) рабочих дней до дня рассмотрения документов отечественного товаропроизводителя.</w:t>
      </w:r>
    </w:p>
    <w:p w14:paraId="70250D97" w14:textId="77777777" w:rsidR="006C705F" w:rsidRDefault="00AF613B">
      <w:pPr>
        <w:spacing w:before="120" w:after="120"/>
        <w:ind w:firstLine="500"/>
        <w:jc w:val="both"/>
      </w:pPr>
      <w:bookmarkStart w:id="1127" w:name="2956518281"/>
      <w:bookmarkEnd w:id="1126"/>
      <w:r>
        <w:rPr>
          <w:rFonts w:ascii="Times New Roman" w:hAnsi="Times New Roman"/>
          <w:color w:val="000000"/>
        </w:rPr>
        <w:t>Срок предоставления документов отечественными товаропроизводителями не превышает десяти рабочих дней с момента публикации объявления о проведении закупа.</w:t>
      </w:r>
    </w:p>
    <w:p w14:paraId="58875855" w14:textId="77777777" w:rsidR="006C705F" w:rsidRDefault="00AF613B">
      <w:pPr>
        <w:spacing w:before="120" w:after="120"/>
        <w:ind w:firstLine="500"/>
        <w:jc w:val="both"/>
      </w:pPr>
      <w:bookmarkStart w:id="1128" w:name="2956518282"/>
      <w:bookmarkEnd w:id="1127"/>
      <w:r>
        <w:rPr>
          <w:rFonts w:ascii="Times New Roman" w:hAnsi="Times New Roman"/>
          <w:color w:val="000000"/>
        </w:rPr>
        <w:t>346. Закуп на соответствующий финансовый год на веб-портале представляет собой совокупность следующих последовательных этапов:</w:t>
      </w:r>
    </w:p>
    <w:p w14:paraId="5B54A618" w14:textId="77777777" w:rsidR="006C705F" w:rsidRDefault="00AF613B">
      <w:pPr>
        <w:spacing w:before="120" w:after="120"/>
        <w:ind w:firstLine="500"/>
        <w:jc w:val="both"/>
      </w:pPr>
      <w:bookmarkStart w:id="1129" w:name="2956518283"/>
      <w:bookmarkEnd w:id="1128"/>
      <w:r>
        <w:rPr>
          <w:rFonts w:ascii="Times New Roman" w:hAnsi="Times New Roman"/>
          <w:color w:val="000000"/>
        </w:rPr>
        <w:lastRenderedPageBreak/>
        <w:t>1) размещение секретарем комиссии объявления о закупе, с приложением перечня лекарственных средств и (или) медицинских изделий, подлежащих закупу у единого дистрибьютора;</w:t>
      </w:r>
    </w:p>
    <w:p w14:paraId="5974D22A" w14:textId="77777777" w:rsidR="006C705F" w:rsidRDefault="00AF613B">
      <w:pPr>
        <w:spacing w:before="120" w:after="120"/>
        <w:ind w:firstLine="500"/>
        <w:jc w:val="both"/>
      </w:pPr>
      <w:bookmarkStart w:id="1130" w:name="2956518284"/>
      <w:bookmarkEnd w:id="1129"/>
      <w:r>
        <w:rPr>
          <w:rFonts w:ascii="Times New Roman" w:hAnsi="Times New Roman"/>
          <w:color w:val="000000"/>
        </w:rPr>
        <w:t>2) представление отечественным товаропроизводителем подтверждающих документов, установленных подпунктами 3) и 4) пункта 344 настоящих Правил;</w:t>
      </w:r>
    </w:p>
    <w:p w14:paraId="71AF813A" w14:textId="77777777" w:rsidR="006C705F" w:rsidRDefault="00AF613B">
      <w:pPr>
        <w:spacing w:before="120" w:after="120"/>
        <w:ind w:firstLine="500"/>
        <w:jc w:val="both"/>
      </w:pPr>
      <w:bookmarkStart w:id="1131" w:name="2956518285"/>
      <w:bookmarkEnd w:id="1130"/>
      <w:r>
        <w:rPr>
          <w:rFonts w:ascii="Times New Roman" w:hAnsi="Times New Roman"/>
          <w:color w:val="000000"/>
        </w:rPr>
        <w:t>3) автоматическое вскрытие веб-порталом представленных документов;</w:t>
      </w:r>
    </w:p>
    <w:p w14:paraId="74FD8474" w14:textId="77777777" w:rsidR="006C705F" w:rsidRDefault="00AF613B">
      <w:pPr>
        <w:spacing w:before="120" w:after="120"/>
        <w:ind w:firstLine="500"/>
        <w:jc w:val="both"/>
      </w:pPr>
      <w:bookmarkStart w:id="1132" w:name="2956518286"/>
      <w:bookmarkEnd w:id="1131"/>
      <w:r>
        <w:rPr>
          <w:rFonts w:ascii="Times New Roman" w:hAnsi="Times New Roman"/>
          <w:color w:val="000000"/>
        </w:rPr>
        <w:t>4) рассмотрение комиссией документов отечественного товаропроизводителя и голосование на предмет их соответствия условиям настоящих Правил;</w:t>
      </w:r>
    </w:p>
    <w:p w14:paraId="3CCF560B" w14:textId="77777777" w:rsidR="006C705F" w:rsidRDefault="00AF613B">
      <w:pPr>
        <w:spacing w:before="120" w:after="120"/>
        <w:ind w:firstLine="500"/>
        <w:jc w:val="both"/>
      </w:pPr>
      <w:bookmarkStart w:id="1133" w:name="2956518287"/>
      <w:bookmarkEnd w:id="1132"/>
      <w:r>
        <w:rPr>
          <w:rFonts w:ascii="Times New Roman" w:hAnsi="Times New Roman"/>
          <w:color w:val="000000"/>
        </w:rPr>
        <w:t>5) публикацию протокола итогов;</w:t>
      </w:r>
    </w:p>
    <w:p w14:paraId="7924C03B" w14:textId="77777777" w:rsidR="006C705F" w:rsidRDefault="00AF613B">
      <w:pPr>
        <w:spacing w:before="120" w:after="120"/>
        <w:ind w:firstLine="500"/>
        <w:jc w:val="both"/>
      </w:pPr>
      <w:bookmarkStart w:id="1134" w:name="2956518288"/>
      <w:bookmarkEnd w:id="1133"/>
      <w:r>
        <w:rPr>
          <w:rFonts w:ascii="Times New Roman" w:hAnsi="Times New Roman"/>
          <w:color w:val="000000"/>
        </w:rPr>
        <w:t>6) проведение переговоров комиссией по определению окончательной цены поставки на соответствующий финансовый год;</w:t>
      </w:r>
    </w:p>
    <w:p w14:paraId="11EF8847" w14:textId="77777777" w:rsidR="006C705F" w:rsidRDefault="00AF613B">
      <w:pPr>
        <w:spacing w:before="120" w:after="120"/>
        <w:ind w:firstLine="500"/>
        <w:jc w:val="both"/>
      </w:pPr>
      <w:bookmarkStart w:id="1135" w:name="2956518289"/>
      <w:bookmarkEnd w:id="1134"/>
      <w:r>
        <w:rPr>
          <w:rFonts w:ascii="Times New Roman" w:hAnsi="Times New Roman"/>
          <w:color w:val="000000"/>
        </w:rPr>
        <w:t>7) заключение единым дистрибьютором и отечественным товаропроизводителем дополнительного соглашения на соответствующий финансовый год на веб-портале с помощью электронных цифровых подписей.</w:t>
      </w:r>
    </w:p>
    <w:p w14:paraId="2D4BD48D" w14:textId="77777777" w:rsidR="006C705F" w:rsidRDefault="00AF613B">
      <w:pPr>
        <w:spacing w:before="120" w:after="120"/>
        <w:ind w:firstLine="500"/>
        <w:jc w:val="both"/>
      </w:pPr>
      <w:bookmarkStart w:id="1136" w:name="2956518290"/>
      <w:bookmarkEnd w:id="1135"/>
      <w:r>
        <w:rPr>
          <w:rFonts w:ascii="Times New Roman" w:hAnsi="Times New Roman"/>
          <w:color w:val="000000"/>
        </w:rPr>
        <w:t>347. Для закупа единый дистрибьютор утверждает состав комиссии и определяет секретаря комиссии. Решением единого дистрибьютора в состав комиссии включаются его работники в нечетном количестве не менее трех человек, включая руководителя или лица, исполняющего его обязанности.</w:t>
      </w:r>
    </w:p>
    <w:p w14:paraId="5125E702" w14:textId="77777777" w:rsidR="006C705F" w:rsidRDefault="00AF613B">
      <w:pPr>
        <w:spacing w:before="120" w:after="120"/>
        <w:ind w:firstLine="500"/>
        <w:jc w:val="both"/>
      </w:pPr>
      <w:bookmarkStart w:id="1137" w:name="2956518291"/>
      <w:bookmarkEnd w:id="1136"/>
      <w:r>
        <w:rPr>
          <w:rFonts w:ascii="Times New Roman" w:hAnsi="Times New Roman"/>
          <w:color w:val="000000"/>
        </w:rPr>
        <w:t>Комиссия прекращает свою деятельность с момента заключения дополнительного соглашения на соответствующий финансовый год либо признания закупа несостоявшимся.</w:t>
      </w:r>
    </w:p>
    <w:p w14:paraId="361C2400" w14:textId="77777777" w:rsidR="006C705F" w:rsidRDefault="00AF613B">
      <w:pPr>
        <w:spacing w:before="120" w:after="120"/>
        <w:ind w:firstLine="500"/>
        <w:jc w:val="both"/>
      </w:pPr>
      <w:bookmarkStart w:id="1138" w:name="2956518292"/>
      <w:bookmarkEnd w:id="1137"/>
      <w:r>
        <w:rPr>
          <w:rFonts w:ascii="Times New Roman" w:hAnsi="Times New Roman"/>
          <w:color w:val="000000"/>
        </w:rPr>
        <w:t>348. Секретарь комиссии назначается из числа работников единого дистрибьютора, не является членом комиссии и не имеет права голоса при принятии комиссией решений, который своевременно обеспечивает:</w:t>
      </w:r>
    </w:p>
    <w:p w14:paraId="709DD988" w14:textId="77777777" w:rsidR="006C705F" w:rsidRDefault="00AF613B">
      <w:pPr>
        <w:spacing w:before="120" w:after="120"/>
        <w:ind w:firstLine="500"/>
        <w:jc w:val="both"/>
      </w:pPr>
      <w:bookmarkStart w:id="1139" w:name="2956518293"/>
      <w:bookmarkEnd w:id="1138"/>
      <w:r>
        <w:rPr>
          <w:rFonts w:ascii="Times New Roman" w:hAnsi="Times New Roman"/>
          <w:color w:val="000000"/>
        </w:rPr>
        <w:t>1) публикацию на веб-портале объявления о проведении закупа;</w:t>
      </w:r>
    </w:p>
    <w:p w14:paraId="72AF25D2" w14:textId="77777777" w:rsidR="006C705F" w:rsidRDefault="00AF613B">
      <w:pPr>
        <w:spacing w:before="120" w:after="120"/>
        <w:ind w:firstLine="500"/>
        <w:jc w:val="both"/>
      </w:pPr>
      <w:bookmarkStart w:id="1140" w:name="2956518294"/>
      <w:bookmarkEnd w:id="1139"/>
      <w:r>
        <w:rPr>
          <w:rFonts w:ascii="Times New Roman" w:hAnsi="Times New Roman"/>
          <w:color w:val="000000"/>
        </w:rPr>
        <w:t>2) формирование по итогам голосования комиссии проекта протокола итогов;</w:t>
      </w:r>
    </w:p>
    <w:p w14:paraId="444AED63" w14:textId="77777777" w:rsidR="006C705F" w:rsidRDefault="00AF613B">
      <w:pPr>
        <w:spacing w:before="120" w:after="120"/>
        <w:ind w:firstLine="500"/>
        <w:jc w:val="both"/>
      </w:pPr>
      <w:bookmarkStart w:id="1141" w:name="2956518295"/>
      <w:bookmarkEnd w:id="1140"/>
      <w:r>
        <w:rPr>
          <w:rFonts w:ascii="Times New Roman" w:hAnsi="Times New Roman"/>
          <w:color w:val="000000"/>
        </w:rPr>
        <w:t>3) публикацию на веб-портале протокола итогов;</w:t>
      </w:r>
    </w:p>
    <w:p w14:paraId="0981D1CD" w14:textId="77777777" w:rsidR="006C705F" w:rsidRDefault="00AF613B">
      <w:pPr>
        <w:spacing w:before="120" w:after="120"/>
        <w:ind w:firstLine="500"/>
        <w:jc w:val="both"/>
      </w:pPr>
      <w:bookmarkStart w:id="1142" w:name="2956518296"/>
      <w:bookmarkEnd w:id="1141"/>
      <w:r>
        <w:rPr>
          <w:rFonts w:ascii="Times New Roman" w:hAnsi="Times New Roman"/>
          <w:color w:val="000000"/>
        </w:rPr>
        <w:t>4) размещение на веб-портале электронной копии представленного документа, подтверждающего отсутствие члена комиссии (при наличии);</w:t>
      </w:r>
    </w:p>
    <w:p w14:paraId="545A48FD" w14:textId="77777777" w:rsidR="006C705F" w:rsidRDefault="00AF613B">
      <w:pPr>
        <w:spacing w:before="120" w:after="120"/>
        <w:ind w:firstLine="500"/>
        <w:jc w:val="both"/>
      </w:pPr>
      <w:bookmarkStart w:id="1143" w:name="2956518297"/>
      <w:bookmarkEnd w:id="1142"/>
      <w:r>
        <w:rPr>
          <w:rFonts w:ascii="Times New Roman" w:hAnsi="Times New Roman"/>
          <w:color w:val="000000"/>
        </w:rPr>
        <w:t>5) отмену на веб-портале закупа в целом или какому-либо лоту в случаях принятия решения о его отмене или признании недействительным с размещением его копии;</w:t>
      </w:r>
    </w:p>
    <w:p w14:paraId="26AEEF7F" w14:textId="77777777" w:rsidR="006C705F" w:rsidRDefault="00AF613B">
      <w:pPr>
        <w:spacing w:before="120" w:after="120"/>
        <w:ind w:firstLine="500"/>
        <w:jc w:val="both"/>
      </w:pPr>
      <w:bookmarkStart w:id="1144" w:name="2956518298"/>
      <w:bookmarkEnd w:id="1143"/>
      <w:r>
        <w:rPr>
          <w:rFonts w:ascii="Times New Roman" w:hAnsi="Times New Roman"/>
          <w:color w:val="000000"/>
        </w:rPr>
        <w:t>6) информирование об итогах закупа для заключения дополнительного соглашения.</w:t>
      </w:r>
    </w:p>
    <w:p w14:paraId="2026AFF5" w14:textId="77777777" w:rsidR="006C705F" w:rsidRDefault="00AF613B">
      <w:pPr>
        <w:spacing w:before="120" w:after="120"/>
        <w:ind w:firstLine="500"/>
        <w:jc w:val="both"/>
      </w:pPr>
      <w:bookmarkStart w:id="1145" w:name="2956518299"/>
      <w:bookmarkEnd w:id="1144"/>
      <w:r>
        <w:rPr>
          <w:rFonts w:ascii="Times New Roman" w:hAnsi="Times New Roman"/>
          <w:color w:val="000000"/>
        </w:rPr>
        <w:t>349.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При равенстве голосов, принятым считается решение, за которое проголосовал председатель комиссии, а при его отсутствии, лицо, его замещающее.</w:t>
      </w:r>
    </w:p>
    <w:p w14:paraId="07391529" w14:textId="77777777" w:rsidR="006C705F" w:rsidRDefault="00AF613B">
      <w:pPr>
        <w:spacing w:before="120" w:after="120"/>
        <w:ind w:firstLine="500"/>
        <w:jc w:val="both"/>
      </w:pPr>
      <w:bookmarkStart w:id="1146" w:name="2956518300"/>
      <w:bookmarkEnd w:id="1145"/>
      <w:r>
        <w:rPr>
          <w:rFonts w:ascii="Times New Roman" w:hAnsi="Times New Roman"/>
          <w:color w:val="000000"/>
        </w:rPr>
        <w:t>350. Отечественный товаропроизводитель посредством веб-портала направляет подтверждение готовности поставки на соответствующий финансовый год путем прикрепления подтверждающих документов (в электронных копиях), установленных подпунктами 3) и 4) пункта 344 настоящих Правил, или их заполнения по предусмотренным на веб-портале формам с помощью электронной цифровой подписи.</w:t>
      </w:r>
    </w:p>
    <w:p w14:paraId="33ED807D" w14:textId="77777777" w:rsidR="006C705F" w:rsidRDefault="00AF613B">
      <w:pPr>
        <w:spacing w:before="120" w:after="120"/>
        <w:ind w:firstLine="500"/>
        <w:jc w:val="both"/>
      </w:pPr>
      <w:bookmarkStart w:id="1147" w:name="2956518301"/>
      <w:bookmarkEnd w:id="1146"/>
      <w:r>
        <w:rPr>
          <w:rFonts w:ascii="Times New Roman" w:hAnsi="Times New Roman"/>
          <w:color w:val="000000"/>
        </w:rPr>
        <w:t>351. Отечественный товаропроизводитель для участия в закупе регистрируется на веб-портале в качестве его пользователя и для целей подтверждения соответствия условиям настоящих Правил на своей странице размещает и по мере необходимости актуализирует информацию о составе участников или акционеров по форме, предусмотренной веб-порталом.</w:t>
      </w:r>
    </w:p>
    <w:p w14:paraId="396716E6" w14:textId="77777777" w:rsidR="006C705F" w:rsidRDefault="00AF613B">
      <w:pPr>
        <w:spacing w:before="120" w:after="120"/>
        <w:ind w:firstLine="500"/>
        <w:jc w:val="both"/>
      </w:pPr>
      <w:bookmarkStart w:id="1148" w:name="2956518302"/>
      <w:bookmarkEnd w:id="1147"/>
      <w:r>
        <w:rPr>
          <w:rFonts w:ascii="Times New Roman" w:hAnsi="Times New Roman"/>
          <w:color w:val="000000"/>
        </w:rPr>
        <w:lastRenderedPageBreak/>
        <w:t>Веб-портал в хронологическом порядке отражает время и дату размещения документов, предусмотренных настоящим пунктом, и не позволяет их удалять, в том числе после актуализации.</w:t>
      </w:r>
    </w:p>
    <w:p w14:paraId="42E64714" w14:textId="77777777" w:rsidR="006C705F" w:rsidRDefault="00AF613B">
      <w:pPr>
        <w:spacing w:before="120" w:after="120"/>
        <w:ind w:firstLine="500"/>
        <w:jc w:val="both"/>
      </w:pPr>
      <w:bookmarkStart w:id="1149" w:name="2956518303"/>
      <w:bookmarkEnd w:id="1148"/>
      <w:r>
        <w:rPr>
          <w:rFonts w:ascii="Times New Roman" w:hAnsi="Times New Roman"/>
          <w:color w:val="000000"/>
        </w:rPr>
        <w:t>352. Веб-портал автоматически не позволяет отечественному товаропроизводителю:</w:t>
      </w:r>
    </w:p>
    <w:p w14:paraId="174195B9" w14:textId="77777777" w:rsidR="006C705F" w:rsidRDefault="00AF613B">
      <w:pPr>
        <w:spacing w:before="120" w:after="120"/>
        <w:ind w:firstLine="500"/>
        <w:jc w:val="both"/>
      </w:pPr>
      <w:bookmarkStart w:id="1150" w:name="2956518304"/>
      <w:bookmarkEnd w:id="1149"/>
      <w:r>
        <w:rPr>
          <w:rFonts w:ascii="Times New Roman" w:hAnsi="Times New Roman"/>
          <w:color w:val="000000"/>
        </w:rPr>
        <w:t>1) отозвать заявку после ее вскрытия;</w:t>
      </w:r>
    </w:p>
    <w:p w14:paraId="4A198A50" w14:textId="77777777" w:rsidR="006C705F" w:rsidRDefault="00AF613B">
      <w:pPr>
        <w:spacing w:before="120" w:after="120"/>
        <w:ind w:firstLine="500"/>
        <w:jc w:val="both"/>
      </w:pPr>
      <w:bookmarkStart w:id="1151" w:name="2956518305"/>
      <w:bookmarkEnd w:id="1150"/>
      <w:r>
        <w:rPr>
          <w:rFonts w:ascii="Times New Roman" w:hAnsi="Times New Roman"/>
          <w:color w:val="000000"/>
        </w:rPr>
        <w:t>2) подать заявку после истечения предусмотренного объявлением срока.</w:t>
      </w:r>
    </w:p>
    <w:p w14:paraId="50DBEA11" w14:textId="77777777" w:rsidR="006C705F" w:rsidRDefault="00AF613B">
      <w:pPr>
        <w:spacing w:before="120" w:after="120"/>
        <w:ind w:firstLine="500"/>
        <w:jc w:val="both"/>
      </w:pPr>
      <w:bookmarkStart w:id="1152" w:name="2956518306"/>
      <w:bookmarkEnd w:id="1151"/>
      <w:r>
        <w:rPr>
          <w:rFonts w:ascii="Times New Roman" w:hAnsi="Times New Roman"/>
          <w:color w:val="000000"/>
        </w:rPr>
        <w:t>353. Заявка считается поданной в момент направления веб-порталом уведомления отечественному товаропроизводителю, которая изменяется или отзывается по усмотрению отечественного товаропроизводителя до момента ее вскрытия.</w:t>
      </w:r>
    </w:p>
    <w:p w14:paraId="1FAF6133" w14:textId="77777777" w:rsidR="006C705F" w:rsidRDefault="00AF613B">
      <w:pPr>
        <w:spacing w:before="120" w:after="120"/>
        <w:ind w:firstLine="500"/>
        <w:jc w:val="both"/>
      </w:pPr>
      <w:bookmarkStart w:id="1153" w:name="2956518307"/>
      <w:bookmarkEnd w:id="1152"/>
      <w:r>
        <w:rPr>
          <w:rFonts w:ascii="Times New Roman" w:hAnsi="Times New Roman"/>
          <w:color w:val="000000"/>
        </w:rPr>
        <w:t>354. Члены комиссии при принятии решений о соответствии документов отечественного товаропроизводителя условиям, предусмотренным настоящими Правилами рассматривают документы на странице потенциального поставщика в веб-портале, заявке, а также информацию в других открытых источниках информации: информационных системах «электронное правительство», www.elicense.kz, «Верховный Суд» www.office.sud.kz и иных доступных источниках.</w:t>
      </w:r>
    </w:p>
    <w:p w14:paraId="26309EE5" w14:textId="77777777" w:rsidR="006C705F" w:rsidRDefault="00AF613B">
      <w:pPr>
        <w:spacing w:before="120" w:after="120"/>
        <w:ind w:firstLine="500"/>
        <w:jc w:val="both"/>
      </w:pPr>
      <w:bookmarkStart w:id="1154" w:name="2956518308"/>
      <w:bookmarkEnd w:id="1153"/>
      <w:r>
        <w:rPr>
          <w:rFonts w:ascii="Times New Roman" w:hAnsi="Times New Roman"/>
          <w:color w:val="000000"/>
        </w:rPr>
        <w:t>355. Документы отечественного товаропроизводителя на веб-портале являются открытыми и подлежат рассмотрению комиссией в течение 10 (десяти) рабочих дней.</w:t>
      </w:r>
    </w:p>
    <w:p w14:paraId="324C87F7" w14:textId="77777777" w:rsidR="006C705F" w:rsidRDefault="00AF613B">
      <w:pPr>
        <w:spacing w:before="120" w:after="120"/>
        <w:ind w:firstLine="500"/>
        <w:jc w:val="both"/>
      </w:pPr>
      <w:bookmarkStart w:id="1155" w:name="2956518309"/>
      <w:bookmarkEnd w:id="1154"/>
      <w:r>
        <w:rPr>
          <w:rFonts w:ascii="Times New Roman" w:hAnsi="Times New Roman"/>
          <w:color w:val="000000"/>
        </w:rPr>
        <w:t>356. Ко времени истечения срока рассмотрения заявок секретарь комиссии формирует проект протокола голосования на веб-портале на основании голосования членов комиссии, после ознакомления с которым члены комиссии подписывают его, за исключением не голосовавших по уважительным причинам.</w:t>
      </w:r>
    </w:p>
    <w:p w14:paraId="3D08E13A" w14:textId="77777777" w:rsidR="006C705F" w:rsidRDefault="00AF613B">
      <w:pPr>
        <w:spacing w:before="120" w:after="120"/>
        <w:ind w:firstLine="500"/>
        <w:jc w:val="both"/>
      </w:pPr>
      <w:bookmarkStart w:id="1156" w:name="2956518310"/>
      <w:bookmarkEnd w:id="1155"/>
      <w:r>
        <w:rPr>
          <w:rFonts w:ascii="Times New Roman" w:hAnsi="Times New Roman"/>
          <w:color w:val="000000"/>
        </w:rPr>
        <w:t>357. Секретарь комиссии публикует на веб-портале протокол голосования с указанием его номера, времени и статуса, который содержит:</w:t>
      </w:r>
    </w:p>
    <w:p w14:paraId="18B54763" w14:textId="77777777" w:rsidR="006C705F" w:rsidRDefault="00AF613B">
      <w:pPr>
        <w:spacing w:before="120" w:after="120"/>
        <w:ind w:firstLine="500"/>
        <w:jc w:val="both"/>
      </w:pPr>
      <w:bookmarkStart w:id="1157" w:name="2956518311"/>
      <w:bookmarkEnd w:id="1156"/>
      <w:r>
        <w:rPr>
          <w:rFonts w:ascii="Times New Roman" w:hAnsi="Times New Roman"/>
          <w:color w:val="000000"/>
        </w:rPr>
        <w:t>1) номер и наименование закупа;</w:t>
      </w:r>
    </w:p>
    <w:p w14:paraId="7D806838" w14:textId="77777777" w:rsidR="006C705F" w:rsidRDefault="00AF613B">
      <w:pPr>
        <w:spacing w:before="120" w:after="120"/>
        <w:ind w:firstLine="500"/>
        <w:jc w:val="both"/>
      </w:pPr>
      <w:bookmarkStart w:id="1158" w:name="2956518312"/>
      <w:bookmarkEnd w:id="1157"/>
      <w:r>
        <w:rPr>
          <w:rFonts w:ascii="Times New Roman" w:hAnsi="Times New Roman"/>
          <w:color w:val="000000"/>
        </w:rPr>
        <w:t>2) наименование, БИН и юридический адрес единого дистрибьютора;</w:t>
      </w:r>
    </w:p>
    <w:p w14:paraId="422B2295" w14:textId="77777777" w:rsidR="006C705F" w:rsidRDefault="00AF613B">
      <w:pPr>
        <w:spacing w:before="120" w:after="120"/>
        <w:ind w:firstLine="500"/>
        <w:jc w:val="both"/>
      </w:pPr>
      <w:bookmarkStart w:id="1159" w:name="2956518313"/>
      <w:bookmarkEnd w:id="1158"/>
      <w:r>
        <w:rPr>
          <w:rFonts w:ascii="Times New Roman" w:hAnsi="Times New Roman"/>
          <w:color w:val="000000"/>
        </w:rPr>
        <w:t>3) результаты голосования комиссии в разрезе лотов с указанием решений каждого члена комиссии о допуске или отклонении заявки в целом или по лоту.</w:t>
      </w:r>
    </w:p>
    <w:p w14:paraId="0BDA79E3" w14:textId="77777777" w:rsidR="006C705F" w:rsidRDefault="00AF613B">
      <w:pPr>
        <w:spacing w:before="120" w:after="120"/>
        <w:ind w:firstLine="500"/>
        <w:jc w:val="both"/>
      </w:pPr>
      <w:bookmarkStart w:id="1160" w:name="2956518314"/>
      <w:bookmarkEnd w:id="1159"/>
      <w:r>
        <w:rPr>
          <w:rFonts w:ascii="Times New Roman" w:hAnsi="Times New Roman"/>
          <w:color w:val="000000"/>
        </w:rPr>
        <w:t>358. При необходимости отечественному товаропроизводителю предоставляется возможность дополнить представленные документы.</w:t>
      </w:r>
    </w:p>
    <w:p w14:paraId="57829F14" w14:textId="77777777" w:rsidR="006C705F" w:rsidRDefault="00AF613B">
      <w:pPr>
        <w:spacing w:before="120" w:after="120"/>
        <w:ind w:firstLine="500"/>
        <w:jc w:val="both"/>
      </w:pPr>
      <w:bookmarkStart w:id="1161" w:name="2956518315"/>
      <w:bookmarkEnd w:id="1160"/>
      <w:r>
        <w:rPr>
          <w:rFonts w:ascii="Times New Roman" w:hAnsi="Times New Roman"/>
          <w:color w:val="000000"/>
        </w:rPr>
        <w:t>Дополнительные документы представляются в течение 5 (пяти) рабочих дней со дня публикации протокола голосования.</w:t>
      </w:r>
    </w:p>
    <w:p w14:paraId="491DA326" w14:textId="77777777" w:rsidR="006C705F" w:rsidRDefault="00AF613B">
      <w:pPr>
        <w:spacing w:before="120" w:after="120"/>
        <w:ind w:firstLine="500"/>
        <w:jc w:val="both"/>
      </w:pPr>
      <w:bookmarkStart w:id="1162" w:name="2956518316"/>
      <w:bookmarkEnd w:id="1161"/>
      <w:r>
        <w:rPr>
          <w:rFonts w:ascii="Times New Roman" w:hAnsi="Times New Roman"/>
          <w:color w:val="000000"/>
        </w:rPr>
        <w:t>359. При отсутствии у комиссии замечаний к документам отечественного товаропроизводителя, а также повторного рассмотрения, указанных в протоколе голосования, на предмет полноты приведения их в соответствие с условиями настоящих Правил и устранения замечаний, составляется протокол итогов, после ознакомления с которым комиссия подписывает его, либо секретарь комиссии возобновляет голосование для исправления принятых решений (при необходимости) до тех пор, пока все члены комиссии, за исключением не голосовавших, не подпишут протокол итогов.</w:t>
      </w:r>
    </w:p>
    <w:p w14:paraId="1108BD54" w14:textId="77777777" w:rsidR="006C705F" w:rsidRDefault="00AF613B">
      <w:pPr>
        <w:spacing w:before="120" w:after="120"/>
        <w:ind w:firstLine="500"/>
        <w:jc w:val="both"/>
      </w:pPr>
      <w:bookmarkStart w:id="1163" w:name="2956518317"/>
      <w:bookmarkEnd w:id="1162"/>
      <w:r>
        <w:rPr>
          <w:rFonts w:ascii="Times New Roman" w:hAnsi="Times New Roman"/>
          <w:color w:val="000000"/>
        </w:rPr>
        <w:t>360. Члены комиссии, ознакомившись с проектом протокола итогов, пересматривают свои замечания к документам отечественного товаропроизводителя до его публикации. В таком случае секретарь конкурсной комиссии возобновляет голосование.</w:t>
      </w:r>
    </w:p>
    <w:p w14:paraId="1753EECC" w14:textId="77777777" w:rsidR="006C705F" w:rsidRDefault="00AF613B">
      <w:pPr>
        <w:spacing w:before="120" w:after="120"/>
        <w:ind w:firstLine="500"/>
        <w:jc w:val="both"/>
      </w:pPr>
      <w:bookmarkStart w:id="1164" w:name="2956518318"/>
      <w:bookmarkEnd w:id="1163"/>
      <w:r>
        <w:rPr>
          <w:rFonts w:ascii="Times New Roman" w:hAnsi="Times New Roman"/>
          <w:color w:val="000000"/>
        </w:rPr>
        <w:t>361. Не голосовавший член комиссии уведомляет об уважительной причине секретаря комиссии и представляет ему копию подтверждающего документа. При неизвестности причины не голосования члена комиссии к истечению срока принятия решения, подписание протокола итогов производится без него.</w:t>
      </w:r>
    </w:p>
    <w:p w14:paraId="09FCD331" w14:textId="77777777" w:rsidR="006C705F" w:rsidRDefault="00AF613B">
      <w:pPr>
        <w:spacing w:before="120" w:after="120"/>
        <w:ind w:firstLine="500"/>
        <w:jc w:val="both"/>
      </w:pPr>
      <w:bookmarkStart w:id="1165" w:name="2956518319"/>
      <w:bookmarkEnd w:id="1164"/>
      <w:r>
        <w:rPr>
          <w:rFonts w:ascii="Times New Roman" w:hAnsi="Times New Roman"/>
          <w:color w:val="000000"/>
        </w:rPr>
        <w:lastRenderedPageBreak/>
        <w:t>Секретарь размещает на веб-портале пометку о неизвестности такой причины.</w:t>
      </w:r>
    </w:p>
    <w:p w14:paraId="433EB26D" w14:textId="77777777" w:rsidR="006C705F" w:rsidRDefault="00AF613B">
      <w:pPr>
        <w:spacing w:before="120" w:after="120"/>
        <w:ind w:firstLine="500"/>
        <w:jc w:val="both"/>
      </w:pPr>
      <w:bookmarkStart w:id="1166" w:name="2956518320"/>
      <w:bookmarkEnd w:id="1165"/>
      <w:r>
        <w:rPr>
          <w:rFonts w:ascii="Times New Roman" w:hAnsi="Times New Roman"/>
          <w:color w:val="000000"/>
        </w:rPr>
        <w:t>362. Все решения не подписавшего протокол члена комиссии, включая по отдельным лотам, за которые он проголосовал, не учитываются веб-порталом в решении комиссии и отражаются в протоколе итогов.</w:t>
      </w:r>
    </w:p>
    <w:p w14:paraId="574FDF34" w14:textId="77777777" w:rsidR="006C705F" w:rsidRDefault="00AF613B">
      <w:pPr>
        <w:spacing w:before="120" w:after="120"/>
        <w:ind w:firstLine="500"/>
        <w:jc w:val="both"/>
      </w:pPr>
      <w:bookmarkStart w:id="1167" w:name="2956518321"/>
      <w:bookmarkEnd w:id="1166"/>
      <w:r>
        <w:rPr>
          <w:rFonts w:ascii="Times New Roman" w:hAnsi="Times New Roman"/>
          <w:color w:val="000000"/>
        </w:rPr>
        <w:t>363. В протоколе итогов веб-портал автоматически отражает результаты голосования каждого члена комиссии по каждому лоту с одним из возможных статусов, а также содержит следующую информацию:</w:t>
      </w:r>
    </w:p>
    <w:p w14:paraId="2E32C567" w14:textId="77777777" w:rsidR="006C705F" w:rsidRDefault="00AF613B">
      <w:pPr>
        <w:spacing w:before="120" w:after="120"/>
        <w:ind w:firstLine="500"/>
        <w:jc w:val="both"/>
      </w:pPr>
      <w:bookmarkStart w:id="1168" w:name="2956518322"/>
      <w:bookmarkEnd w:id="1167"/>
      <w:r>
        <w:rPr>
          <w:rFonts w:ascii="Times New Roman" w:hAnsi="Times New Roman"/>
          <w:color w:val="000000"/>
        </w:rPr>
        <w:t>1) «не голосовал»;</w:t>
      </w:r>
    </w:p>
    <w:p w14:paraId="6CCBCF64" w14:textId="77777777" w:rsidR="006C705F" w:rsidRDefault="00AF613B">
      <w:pPr>
        <w:spacing w:before="120" w:after="120"/>
        <w:ind w:firstLine="500"/>
        <w:jc w:val="both"/>
      </w:pPr>
      <w:bookmarkStart w:id="1169" w:name="2956518323"/>
      <w:bookmarkEnd w:id="1168"/>
      <w:r>
        <w:rPr>
          <w:rFonts w:ascii="Times New Roman" w:hAnsi="Times New Roman"/>
          <w:color w:val="000000"/>
        </w:rPr>
        <w:t>2) «допущен»;</w:t>
      </w:r>
    </w:p>
    <w:p w14:paraId="61E01A66" w14:textId="77777777" w:rsidR="006C705F" w:rsidRDefault="00AF613B">
      <w:pPr>
        <w:spacing w:before="120" w:after="120"/>
        <w:ind w:firstLine="500"/>
        <w:jc w:val="both"/>
      </w:pPr>
      <w:bookmarkStart w:id="1170" w:name="2956518324"/>
      <w:bookmarkEnd w:id="1169"/>
      <w:r>
        <w:rPr>
          <w:rFonts w:ascii="Times New Roman" w:hAnsi="Times New Roman"/>
          <w:color w:val="000000"/>
        </w:rPr>
        <w:t>3) «отклонен» с обоснованием причины согласно решению на веб-портале;</w:t>
      </w:r>
    </w:p>
    <w:p w14:paraId="6D61AA9F" w14:textId="77777777" w:rsidR="006C705F" w:rsidRDefault="00AF613B">
      <w:pPr>
        <w:spacing w:before="120" w:after="120"/>
        <w:ind w:firstLine="500"/>
        <w:jc w:val="both"/>
      </w:pPr>
      <w:bookmarkStart w:id="1171" w:name="2956518325"/>
      <w:bookmarkEnd w:id="1170"/>
      <w:r>
        <w:rPr>
          <w:rFonts w:ascii="Times New Roman" w:hAnsi="Times New Roman"/>
          <w:color w:val="000000"/>
        </w:rPr>
        <w:t>4) номер и наименование закупа по долгосрочным договорам поставки лекарственных средств и (или) медицинских изделий на соответствующий финансовый год;</w:t>
      </w:r>
    </w:p>
    <w:p w14:paraId="56DB815C" w14:textId="77777777" w:rsidR="006C705F" w:rsidRDefault="00AF613B">
      <w:pPr>
        <w:spacing w:before="120" w:after="120"/>
        <w:ind w:firstLine="500"/>
        <w:jc w:val="both"/>
      </w:pPr>
      <w:bookmarkStart w:id="1172" w:name="2956518326"/>
      <w:bookmarkEnd w:id="1171"/>
      <w:r>
        <w:rPr>
          <w:rFonts w:ascii="Times New Roman" w:hAnsi="Times New Roman"/>
          <w:color w:val="000000"/>
        </w:rPr>
        <w:t>5) наименование, БИН и юридический адрес единого дистрибьютора;</w:t>
      </w:r>
    </w:p>
    <w:p w14:paraId="3DFE79F8" w14:textId="77777777" w:rsidR="006C705F" w:rsidRDefault="00AF613B">
      <w:pPr>
        <w:spacing w:before="120" w:after="120"/>
        <w:ind w:firstLine="500"/>
        <w:jc w:val="both"/>
      </w:pPr>
      <w:bookmarkStart w:id="1173" w:name="2956518327"/>
      <w:bookmarkEnd w:id="1172"/>
      <w:r>
        <w:rPr>
          <w:rFonts w:ascii="Times New Roman" w:hAnsi="Times New Roman"/>
          <w:color w:val="000000"/>
        </w:rPr>
        <w:t>6) перечень лотов согласно Приказу 88, с указанием статуса «закуп состоялся» или «закуп не состоялся»;</w:t>
      </w:r>
    </w:p>
    <w:p w14:paraId="6699E6DF" w14:textId="77777777" w:rsidR="006C705F" w:rsidRDefault="00AF613B">
      <w:pPr>
        <w:spacing w:before="120" w:after="120"/>
        <w:ind w:firstLine="500"/>
        <w:jc w:val="both"/>
      </w:pPr>
      <w:bookmarkStart w:id="1174" w:name="2956518328"/>
      <w:bookmarkEnd w:id="1173"/>
      <w:r>
        <w:rPr>
          <w:rFonts w:ascii="Times New Roman" w:hAnsi="Times New Roman"/>
          <w:color w:val="000000"/>
        </w:rPr>
        <w:t>7) наименование и местонахождение отечественного товаропроизводителя, с которым заключается дополнительное соглашение на соответствующий финансовый год;</w:t>
      </w:r>
    </w:p>
    <w:p w14:paraId="393AF9AA" w14:textId="77777777" w:rsidR="006C705F" w:rsidRDefault="00AF613B">
      <w:pPr>
        <w:spacing w:before="120" w:after="120"/>
        <w:ind w:firstLine="500"/>
        <w:jc w:val="both"/>
      </w:pPr>
      <w:bookmarkStart w:id="1175" w:name="2956518329"/>
      <w:bookmarkEnd w:id="1174"/>
      <w:r>
        <w:rPr>
          <w:rFonts w:ascii="Times New Roman" w:hAnsi="Times New Roman"/>
          <w:color w:val="000000"/>
        </w:rPr>
        <w:t>8) соответствие подпунктам 3) и 4) пункта 344 настоящих Правил.</w:t>
      </w:r>
    </w:p>
    <w:p w14:paraId="2688C3E1" w14:textId="77777777" w:rsidR="006C705F" w:rsidRDefault="00AF613B">
      <w:pPr>
        <w:spacing w:before="120" w:after="120"/>
        <w:ind w:firstLine="500"/>
        <w:jc w:val="both"/>
      </w:pPr>
      <w:bookmarkStart w:id="1176" w:name="2956518330"/>
      <w:bookmarkEnd w:id="1175"/>
      <w:r>
        <w:rPr>
          <w:rFonts w:ascii="Times New Roman" w:hAnsi="Times New Roman"/>
          <w:color w:val="000000"/>
        </w:rPr>
        <w:t>364. Подписанию дополнительного соглашения предшествует проведение переговоров комиссией по определению окончательной цены поставки на соответствующий финансовый год.</w:t>
      </w:r>
    </w:p>
    <w:p w14:paraId="67CF4F66" w14:textId="77777777" w:rsidR="006C705F" w:rsidRDefault="00AF613B">
      <w:pPr>
        <w:spacing w:before="120" w:after="120"/>
        <w:ind w:firstLine="500"/>
        <w:jc w:val="both"/>
      </w:pPr>
      <w:bookmarkStart w:id="1177" w:name="2956518331"/>
      <w:bookmarkEnd w:id="1176"/>
      <w:r>
        <w:rPr>
          <w:rFonts w:ascii="Times New Roman" w:hAnsi="Times New Roman"/>
          <w:color w:val="000000"/>
        </w:rPr>
        <w:t>После публикации протокола итогов комиссия проводит с отечественным товаропроизводителем переговоры по определению окончательной цены поставки с применением аудио- и видеофиксации, по итогам переговоров составляется протокол, предшествующий заключению дополнительных соглашений к долгосрочным договорам поставки.</w:t>
      </w:r>
    </w:p>
    <w:p w14:paraId="1725F2E5" w14:textId="77777777" w:rsidR="006C705F" w:rsidRDefault="00AF613B">
      <w:pPr>
        <w:spacing w:before="120" w:after="120"/>
        <w:ind w:firstLine="500"/>
        <w:jc w:val="both"/>
      </w:pPr>
      <w:bookmarkStart w:id="1178" w:name="2956518332"/>
      <w:bookmarkEnd w:id="1177"/>
      <w:r>
        <w:rPr>
          <w:rFonts w:ascii="Times New Roman" w:hAnsi="Times New Roman"/>
          <w:color w:val="000000"/>
        </w:rPr>
        <w:t>Начальной ценой на понижение является цена закупа единого дистрибьютора, рассчитываемая с учетом применения критериев, содержащихся в приказе Министра здравоохранения Республики Казахстан от 11 декабря 2020 года № ҚР ДСМ-247/2020 «Об утверждении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21766).</w:t>
      </w:r>
    </w:p>
    <w:p w14:paraId="25E3F1D1" w14:textId="77777777" w:rsidR="006C705F" w:rsidRDefault="00AF613B">
      <w:pPr>
        <w:spacing w:before="120" w:after="120"/>
        <w:ind w:firstLine="500"/>
        <w:jc w:val="both"/>
      </w:pPr>
      <w:bookmarkStart w:id="1179" w:name="2956518333"/>
      <w:bookmarkEnd w:id="1178"/>
      <w:r>
        <w:rPr>
          <w:rFonts w:ascii="Times New Roman" w:hAnsi="Times New Roman"/>
          <w:color w:val="000000"/>
        </w:rPr>
        <w:t>Отечественный товаропроизводитель представляет предложение на понижение цены с учетом условной скидки при условии, если условная скидка предусмотрена долгосрочным договором, а также с учетом представленного единым дистрибьютором анализа цен на лекарственные средства и (или) медицинские изделия.</w:t>
      </w:r>
    </w:p>
    <w:p w14:paraId="34C0A25D" w14:textId="77777777" w:rsidR="006C705F" w:rsidRDefault="00AF613B">
      <w:pPr>
        <w:spacing w:before="120" w:after="120"/>
        <w:ind w:firstLine="500"/>
        <w:jc w:val="both"/>
      </w:pPr>
      <w:bookmarkStart w:id="1180" w:name="2956518334"/>
      <w:bookmarkEnd w:id="1179"/>
      <w:r>
        <w:rPr>
          <w:rFonts w:ascii="Times New Roman" w:hAnsi="Times New Roman"/>
          <w:color w:val="000000"/>
        </w:rPr>
        <w:t>Предложение отечественного товаропроизводителя на понижение цены должно быть ниже текущей наименьшей цены закупа единого дистрибьютора.</w:t>
      </w:r>
    </w:p>
    <w:p w14:paraId="5D218F8B" w14:textId="77777777" w:rsidR="006C705F" w:rsidRDefault="00AF613B">
      <w:pPr>
        <w:spacing w:before="120" w:after="120"/>
        <w:ind w:firstLine="500"/>
        <w:jc w:val="both"/>
      </w:pPr>
      <w:bookmarkStart w:id="1181" w:name="2956518335"/>
      <w:bookmarkEnd w:id="1180"/>
      <w:r>
        <w:rPr>
          <w:rFonts w:ascii="Times New Roman" w:hAnsi="Times New Roman"/>
          <w:color w:val="000000"/>
        </w:rPr>
        <w:t>Отечественным товаропроизводителем не допускается предоставлять предложение на понижение цены, если его предложение является текущей наименьшей ценой закупа единого дистрибьютора.</w:t>
      </w:r>
    </w:p>
    <w:p w14:paraId="6B8CA574" w14:textId="77777777" w:rsidR="006C705F" w:rsidRDefault="00AF613B">
      <w:pPr>
        <w:spacing w:before="120" w:after="120"/>
        <w:ind w:firstLine="500"/>
        <w:jc w:val="both"/>
      </w:pPr>
      <w:bookmarkStart w:id="1182" w:name="2956518336"/>
      <w:bookmarkEnd w:id="1181"/>
      <w:r>
        <w:rPr>
          <w:rFonts w:ascii="Times New Roman" w:hAnsi="Times New Roman"/>
          <w:color w:val="000000"/>
        </w:rPr>
        <w:lastRenderedPageBreak/>
        <w:t>При несогласованности снижения цены на лекарственные средства и (или) медицинские изделия закуп лекарственных средств и (или) медицинских изделий осуществляется единым дистрибьютором способами, предусмотренными настоящими Правилами.</w:t>
      </w:r>
    </w:p>
    <w:p w14:paraId="0DB44ACE" w14:textId="77777777" w:rsidR="006C705F" w:rsidRDefault="00AF613B">
      <w:pPr>
        <w:spacing w:before="120" w:after="120"/>
        <w:ind w:firstLine="500"/>
        <w:jc w:val="both"/>
      </w:pPr>
      <w:bookmarkStart w:id="1183" w:name="2956518337"/>
      <w:bookmarkEnd w:id="1182"/>
      <w:r>
        <w:rPr>
          <w:rFonts w:ascii="Times New Roman" w:hAnsi="Times New Roman"/>
          <w:color w:val="000000"/>
        </w:rPr>
        <w:t>365. Единый дистрибьютор посредством веб-портала направляет дополнительное соглашение на соответствующий финансовый год отечественному товаропроизводителю, с которым заключен долгосрочный договор.</w:t>
      </w:r>
    </w:p>
    <w:p w14:paraId="58A67775" w14:textId="77777777" w:rsidR="006C705F" w:rsidRDefault="00AF613B">
      <w:pPr>
        <w:spacing w:before="120" w:after="120"/>
        <w:ind w:firstLine="500"/>
        <w:jc w:val="both"/>
      </w:pPr>
      <w:bookmarkStart w:id="1184" w:name="2956518338"/>
      <w:bookmarkEnd w:id="1183"/>
      <w:r>
        <w:rPr>
          <w:rFonts w:ascii="Times New Roman" w:hAnsi="Times New Roman"/>
          <w:color w:val="000000"/>
        </w:rPr>
        <w:t>366. Отечественный товаропроизводитель посредством веб-портала подписывает дополнительное соглашение на соответствующий финансовый год и направляет его единому дистрибьютору.</w:t>
      </w:r>
    </w:p>
    <w:p w14:paraId="0541AD4E" w14:textId="77777777" w:rsidR="006C705F" w:rsidRDefault="00AF613B">
      <w:pPr>
        <w:spacing w:before="120" w:after="120"/>
        <w:ind w:firstLine="500"/>
        <w:jc w:val="both"/>
      </w:pPr>
      <w:bookmarkStart w:id="1185" w:name="2956518339"/>
      <w:bookmarkEnd w:id="1184"/>
      <w:r>
        <w:rPr>
          <w:rFonts w:ascii="Times New Roman" w:hAnsi="Times New Roman"/>
          <w:color w:val="000000"/>
        </w:rPr>
        <w:t>367. Отечественный товаропроизводитель подлежит отклонению, если:</w:t>
      </w:r>
    </w:p>
    <w:p w14:paraId="43A24F18" w14:textId="77777777" w:rsidR="006C705F" w:rsidRDefault="00AF613B">
      <w:pPr>
        <w:spacing w:before="120" w:after="120"/>
        <w:ind w:firstLine="500"/>
        <w:jc w:val="both"/>
      </w:pPr>
      <w:bookmarkStart w:id="1186" w:name="2956518340"/>
      <w:bookmarkEnd w:id="1185"/>
      <w:r>
        <w:rPr>
          <w:rFonts w:ascii="Times New Roman" w:hAnsi="Times New Roman"/>
          <w:color w:val="000000"/>
        </w:rPr>
        <w:t>1) не соответствует условиям, предусмотренным пунктами 8 и 9 настоящих Правил;</w:t>
      </w:r>
    </w:p>
    <w:p w14:paraId="44C129AE" w14:textId="77777777" w:rsidR="006C705F" w:rsidRDefault="00AF613B">
      <w:pPr>
        <w:spacing w:before="120" w:after="120"/>
        <w:ind w:firstLine="500"/>
        <w:jc w:val="both"/>
      </w:pPr>
      <w:bookmarkStart w:id="1187" w:name="2956518341"/>
      <w:bookmarkEnd w:id="1186"/>
      <w:r>
        <w:rPr>
          <w:rFonts w:ascii="Times New Roman" w:hAnsi="Times New Roman"/>
          <w:color w:val="000000"/>
        </w:rPr>
        <w:t>2) представил недостоверную информацию по условиям, предусмотренным пунктами 8 и 9 настоящих Правил и условиям, предусмотренным пунктом 11 настоящих Правил, предъявляемым к лекарственным средствам и (или) медицинским изделиям, приобретаемым в рамках настоящих Правил;</w:t>
      </w:r>
    </w:p>
    <w:p w14:paraId="4168C982" w14:textId="77777777" w:rsidR="006C705F" w:rsidRDefault="00AF613B">
      <w:pPr>
        <w:spacing w:before="120" w:after="120"/>
        <w:ind w:firstLine="500"/>
        <w:jc w:val="both"/>
      </w:pPr>
      <w:bookmarkStart w:id="1188" w:name="2956518342"/>
      <w:bookmarkEnd w:id="1187"/>
      <w:r>
        <w:rPr>
          <w:rFonts w:ascii="Times New Roman" w:hAnsi="Times New Roman"/>
          <w:color w:val="000000"/>
        </w:rPr>
        <w:t>3) не представлено регистрационное удостоверение;</w:t>
      </w:r>
    </w:p>
    <w:p w14:paraId="6C075D23" w14:textId="77777777" w:rsidR="006C705F" w:rsidRDefault="00AF613B">
      <w:pPr>
        <w:spacing w:before="120" w:after="120"/>
        <w:ind w:firstLine="500"/>
        <w:jc w:val="both"/>
      </w:pPr>
      <w:bookmarkStart w:id="1189" w:name="2956518343"/>
      <w:bookmarkEnd w:id="1188"/>
      <w:r>
        <w:rPr>
          <w:rFonts w:ascii="Times New Roman" w:hAnsi="Times New Roman"/>
          <w:color w:val="000000"/>
        </w:rPr>
        <w:t>4) представлено регистрационное удостоверение с истекшим сроком действия;</w:t>
      </w:r>
    </w:p>
    <w:p w14:paraId="718CEA8B" w14:textId="77777777" w:rsidR="006C705F" w:rsidRDefault="00AF613B">
      <w:pPr>
        <w:spacing w:before="120" w:after="120"/>
        <w:ind w:firstLine="500"/>
        <w:jc w:val="both"/>
      </w:pPr>
      <w:bookmarkStart w:id="1190" w:name="2956518344"/>
      <w:bookmarkEnd w:id="1189"/>
      <w:r>
        <w:rPr>
          <w:rFonts w:ascii="Times New Roman" w:hAnsi="Times New Roman"/>
          <w:color w:val="000000"/>
        </w:rPr>
        <w:t>5) представлено регистрационное удостоверение, не соответствующее условиям закупа;</w:t>
      </w:r>
    </w:p>
    <w:p w14:paraId="460EC6D0" w14:textId="77777777" w:rsidR="006C705F" w:rsidRDefault="00AF613B">
      <w:pPr>
        <w:spacing w:before="120" w:after="120"/>
        <w:ind w:firstLine="500"/>
        <w:jc w:val="both"/>
      </w:pPr>
      <w:bookmarkStart w:id="1191" w:name="2956518345"/>
      <w:bookmarkEnd w:id="1190"/>
      <w:r>
        <w:rPr>
          <w:rFonts w:ascii="Times New Roman" w:hAnsi="Times New Roman"/>
          <w:color w:val="000000"/>
        </w:rPr>
        <w:t>6) не представлен сертификат о происхождении лекарственных средств и (или) медицинских изделий для внутреннего обращения «СТ-KZ» или истек срок его действия;</w:t>
      </w:r>
    </w:p>
    <w:p w14:paraId="3FEDFE31" w14:textId="77777777" w:rsidR="006C705F" w:rsidRDefault="00AF613B">
      <w:pPr>
        <w:spacing w:before="120" w:after="120"/>
        <w:ind w:firstLine="500"/>
        <w:jc w:val="both"/>
      </w:pPr>
      <w:bookmarkStart w:id="1192" w:name="2956518346"/>
      <w:bookmarkEnd w:id="1191"/>
      <w:r>
        <w:rPr>
          <w:rFonts w:ascii="Times New Roman" w:hAnsi="Times New Roman"/>
          <w:color w:val="000000"/>
        </w:rPr>
        <w:t>7) не представлен сертификат на производство лекарственных средств в соответствии с требованиями надлежащей производственной практики (GMP) и (или) производство медицинских изделий, в соответствии с требованиями стандарта системы управления качеством ISO 13485 или истек срок его действия.</w:t>
      </w:r>
    </w:p>
    <w:p w14:paraId="283D7578" w14:textId="77777777" w:rsidR="006C705F" w:rsidRDefault="00AF613B">
      <w:pPr>
        <w:spacing w:before="120" w:after="120"/>
        <w:ind w:firstLine="500"/>
        <w:jc w:val="both"/>
      </w:pPr>
      <w:bookmarkStart w:id="1193" w:name="2956518347"/>
      <w:bookmarkEnd w:id="1192"/>
      <w:r>
        <w:rPr>
          <w:rFonts w:ascii="Times New Roman" w:hAnsi="Times New Roman"/>
          <w:color w:val="000000"/>
        </w:rPr>
        <w:t>368. Закуп или его какой-либо лот признаются несостоявшимися по одному из следующих оснований:</w:t>
      </w:r>
    </w:p>
    <w:p w14:paraId="58D04400" w14:textId="77777777" w:rsidR="006C705F" w:rsidRDefault="00AF613B">
      <w:pPr>
        <w:spacing w:before="120" w:after="120"/>
        <w:ind w:firstLine="500"/>
        <w:jc w:val="both"/>
      </w:pPr>
      <w:bookmarkStart w:id="1194" w:name="2956518348"/>
      <w:bookmarkEnd w:id="1193"/>
      <w:r>
        <w:rPr>
          <w:rFonts w:ascii="Times New Roman" w:hAnsi="Times New Roman"/>
          <w:color w:val="000000"/>
        </w:rPr>
        <w:t>1) если отечественным товаропроизводителем не представлены документы;</w:t>
      </w:r>
    </w:p>
    <w:p w14:paraId="48CD91CF" w14:textId="77777777" w:rsidR="006C705F" w:rsidRDefault="00AF613B">
      <w:pPr>
        <w:spacing w:before="120" w:after="120"/>
        <w:ind w:firstLine="500"/>
        <w:jc w:val="both"/>
      </w:pPr>
      <w:bookmarkStart w:id="1195" w:name="2956518349"/>
      <w:bookmarkEnd w:id="1194"/>
      <w:r>
        <w:rPr>
          <w:rFonts w:ascii="Times New Roman" w:hAnsi="Times New Roman"/>
          <w:color w:val="000000"/>
        </w:rPr>
        <w:t>2) если отечественный товаропроизводитель не допущен к закупу.</w:t>
      </w:r>
    </w:p>
    <w:p w14:paraId="115F9BED" w14:textId="77777777" w:rsidR="006C705F" w:rsidRDefault="00AF613B">
      <w:pPr>
        <w:spacing w:before="120" w:after="120"/>
        <w:ind w:firstLine="500"/>
        <w:jc w:val="both"/>
      </w:pPr>
      <w:bookmarkStart w:id="1196" w:name="2956518350"/>
      <w:bookmarkEnd w:id="1195"/>
      <w:r>
        <w:rPr>
          <w:rFonts w:ascii="Times New Roman" w:hAnsi="Times New Roman"/>
          <w:color w:val="000000"/>
        </w:rPr>
        <w:t>369. Если закуп признан несостоявшимся, единый дистрибьютор принимает одно из следующих решений:</w:t>
      </w:r>
    </w:p>
    <w:p w14:paraId="1BED91E4" w14:textId="77777777" w:rsidR="006C705F" w:rsidRDefault="00AF613B">
      <w:pPr>
        <w:spacing w:before="120" w:after="120"/>
        <w:ind w:firstLine="500"/>
        <w:jc w:val="both"/>
      </w:pPr>
      <w:bookmarkStart w:id="1197" w:name="2956518351"/>
      <w:bookmarkEnd w:id="1196"/>
      <w:r>
        <w:rPr>
          <w:rFonts w:ascii="Times New Roman" w:hAnsi="Times New Roman"/>
          <w:color w:val="000000"/>
        </w:rPr>
        <w:t>1) о повторном проведении закупа;</w:t>
      </w:r>
    </w:p>
    <w:p w14:paraId="0402938D" w14:textId="77777777" w:rsidR="006C705F" w:rsidRDefault="00AF613B">
      <w:pPr>
        <w:spacing w:before="120" w:after="120"/>
        <w:ind w:firstLine="500"/>
        <w:jc w:val="both"/>
      </w:pPr>
      <w:bookmarkStart w:id="1198" w:name="2956518352"/>
      <w:bookmarkEnd w:id="1197"/>
      <w:r>
        <w:rPr>
          <w:rFonts w:ascii="Times New Roman" w:hAnsi="Times New Roman"/>
          <w:color w:val="000000"/>
        </w:rPr>
        <w:t>2) о проведении закупа способом тендера.</w:t>
      </w:r>
    </w:p>
    <w:p w14:paraId="71E332C7" w14:textId="77777777" w:rsidR="006C705F" w:rsidRDefault="00AF613B">
      <w:pPr>
        <w:spacing w:before="120" w:after="120"/>
        <w:ind w:firstLine="500"/>
        <w:jc w:val="both"/>
      </w:pPr>
      <w:bookmarkStart w:id="1199" w:name="2956518353"/>
      <w:bookmarkEnd w:id="1198"/>
      <w:r>
        <w:rPr>
          <w:rFonts w:ascii="Times New Roman" w:hAnsi="Times New Roman"/>
          <w:color w:val="000000"/>
        </w:rPr>
        <w:t>370. По поручению уполномоченного органа в области здравоохранения допускается авансовая (предварительная) оплата в размере не более 50 (пятидесяти) процентов от суммы дополнительного соглашения при условии гарантии наличия необходимого объема сырья для производства лекарственных средств и (или) медицинских изделий при:</w:t>
      </w:r>
    </w:p>
    <w:p w14:paraId="34200317" w14:textId="77777777" w:rsidR="006C705F" w:rsidRDefault="00AF613B">
      <w:pPr>
        <w:spacing w:before="120" w:after="120"/>
        <w:ind w:firstLine="500"/>
        <w:jc w:val="both"/>
      </w:pPr>
      <w:bookmarkStart w:id="1200" w:name="2956518354"/>
      <w:bookmarkEnd w:id="1199"/>
      <w:r>
        <w:rPr>
          <w:rFonts w:ascii="Times New Roman" w:hAnsi="Times New Roman"/>
          <w:color w:val="000000"/>
        </w:rPr>
        <w:t>1) предупреждении возникновения и распространения инфекционных и паразитарных заболеваний;</w:t>
      </w:r>
    </w:p>
    <w:p w14:paraId="4B235A81" w14:textId="77777777" w:rsidR="006C705F" w:rsidRDefault="00AF613B">
      <w:pPr>
        <w:spacing w:before="120" w:after="120"/>
        <w:ind w:firstLine="500"/>
        <w:jc w:val="both"/>
      </w:pPr>
      <w:bookmarkStart w:id="1201" w:name="2956518355"/>
      <w:bookmarkEnd w:id="1200"/>
      <w:r>
        <w:rPr>
          <w:rFonts w:ascii="Times New Roman" w:hAnsi="Times New Roman"/>
          <w:color w:val="000000"/>
        </w:rPr>
        <w:t>2) предотвращении и устранения последствий чрезвычайных ситуаций.</w:t>
      </w:r>
    </w:p>
    <w:p w14:paraId="2653D5D7" w14:textId="77777777" w:rsidR="006C705F" w:rsidRDefault="00AF613B">
      <w:pPr>
        <w:spacing w:before="120" w:after="120"/>
        <w:jc w:val="center"/>
      </w:pPr>
      <w:bookmarkStart w:id="1202" w:name="2956518356"/>
      <w:bookmarkEnd w:id="1201"/>
      <w:r>
        <w:rPr>
          <w:rFonts w:ascii="Times New Roman" w:hAnsi="Times New Roman"/>
          <w:b/>
          <w:color w:val="000000"/>
        </w:rPr>
        <w:t>Глава 7. Заключение долгосрочных договоров поставки на оригинальные запатентованные лекарственные средства с заказчиками контрактного производства</w:t>
      </w:r>
    </w:p>
    <w:p w14:paraId="793F5DD0" w14:textId="77777777" w:rsidR="006C705F" w:rsidRDefault="00AF613B">
      <w:pPr>
        <w:spacing w:before="120" w:after="120"/>
        <w:ind w:firstLine="500"/>
        <w:jc w:val="both"/>
      </w:pPr>
      <w:bookmarkStart w:id="1203" w:name="2956518357"/>
      <w:bookmarkEnd w:id="1202"/>
      <w:r>
        <w:rPr>
          <w:rFonts w:ascii="Times New Roman" w:hAnsi="Times New Roman"/>
          <w:color w:val="000000"/>
        </w:rPr>
        <w:lastRenderedPageBreak/>
        <w:t>371. Заказчик контрактного производства направляет в адрес единого дистрибьютора обращение о намерении заключения долгосрочного договора поставки оригинальных запатентованных лекарственных средств с приложением:</w:t>
      </w:r>
    </w:p>
    <w:p w14:paraId="0EFEE40F" w14:textId="77777777" w:rsidR="006C705F" w:rsidRDefault="00AF613B">
      <w:pPr>
        <w:spacing w:before="120" w:after="120"/>
        <w:ind w:firstLine="500"/>
        <w:jc w:val="both"/>
      </w:pPr>
      <w:bookmarkStart w:id="1204" w:name="2956518358"/>
      <w:bookmarkEnd w:id="1203"/>
      <w:r>
        <w:rPr>
          <w:rFonts w:ascii="Times New Roman" w:hAnsi="Times New Roman"/>
          <w:color w:val="000000"/>
        </w:rPr>
        <w:t>1) списка оригинальных запатентованных лекарственных средств, планируемых к производству в рамках контрактного производства на территории Республики Казахстан;</w:t>
      </w:r>
    </w:p>
    <w:p w14:paraId="637FD1B6" w14:textId="77777777" w:rsidR="006C705F" w:rsidRDefault="00AF613B">
      <w:pPr>
        <w:spacing w:before="120" w:after="120"/>
        <w:ind w:firstLine="500"/>
        <w:jc w:val="both"/>
      </w:pPr>
      <w:bookmarkStart w:id="1205" w:name="2956518359"/>
      <w:bookmarkEnd w:id="1204"/>
      <w:r>
        <w:rPr>
          <w:rFonts w:ascii="Times New Roman" w:hAnsi="Times New Roman"/>
          <w:color w:val="000000"/>
        </w:rPr>
        <w:t>2) заключения экспертной организации об оригинальности лекарственных средств с указанием международного непатентованного наименования или состава, лекарственной формы, определенной дозировки и (или) концентрации, единицы измерения, торгового наименования, производителя;</w:t>
      </w:r>
    </w:p>
    <w:p w14:paraId="399D3126" w14:textId="77777777" w:rsidR="006C705F" w:rsidRDefault="00AF613B">
      <w:pPr>
        <w:spacing w:before="120" w:after="120"/>
        <w:ind w:firstLine="500"/>
        <w:jc w:val="both"/>
      </w:pPr>
      <w:bookmarkStart w:id="1206" w:name="2956518360"/>
      <w:bookmarkEnd w:id="1205"/>
      <w:r>
        <w:rPr>
          <w:rFonts w:ascii="Times New Roman" w:hAnsi="Times New Roman"/>
          <w:color w:val="000000"/>
        </w:rPr>
        <w:t>3) заключения экспертной организации, действующей на основании Патентного закона Республики Казахстан о наличии действующего патента на оригинальные лекарственные средства, с указанием срока его действия, либо об его отсутствии.</w:t>
      </w:r>
    </w:p>
    <w:p w14:paraId="5E734636" w14:textId="77777777" w:rsidR="006C705F" w:rsidRDefault="00AF613B">
      <w:pPr>
        <w:spacing w:before="120" w:after="120"/>
        <w:ind w:firstLine="500"/>
        <w:jc w:val="both"/>
      </w:pPr>
      <w:bookmarkStart w:id="1207" w:name="2956518361"/>
      <w:bookmarkEnd w:id="1206"/>
      <w:r>
        <w:rPr>
          <w:rFonts w:ascii="Times New Roman" w:hAnsi="Times New Roman"/>
          <w:color w:val="000000"/>
        </w:rPr>
        <w:t>372. Единый дистрибьютор не позднее 3 (трех) рабочих дней со дня получения обращения, направляет приглашение для участия в процедуре заключения долгосрочного договора поставки оригинальных запатентованных лекарственных средства заказчику контрактного производства.</w:t>
      </w:r>
    </w:p>
    <w:p w14:paraId="0759636E" w14:textId="77777777" w:rsidR="006C705F" w:rsidRDefault="00AF613B">
      <w:pPr>
        <w:spacing w:before="120" w:after="120"/>
        <w:ind w:firstLine="500"/>
        <w:jc w:val="both"/>
      </w:pPr>
      <w:bookmarkStart w:id="1208" w:name="2956518362"/>
      <w:bookmarkEnd w:id="1207"/>
      <w:r>
        <w:rPr>
          <w:rFonts w:ascii="Times New Roman" w:hAnsi="Times New Roman"/>
          <w:color w:val="000000"/>
        </w:rPr>
        <w:t>373. Для заключения долгосрочного договора поставки оригинальных запатентованных лекарственных средств заказчик контрактного производства представляет нотариально заверенную копию договора на контрактное производство с производителем, расположенным на территории Республики Казахстан.</w:t>
      </w:r>
    </w:p>
    <w:p w14:paraId="0B483653" w14:textId="77777777" w:rsidR="006C705F" w:rsidRDefault="00AF613B">
      <w:pPr>
        <w:spacing w:before="120" w:after="120"/>
        <w:ind w:firstLine="500"/>
        <w:jc w:val="both"/>
      </w:pPr>
      <w:bookmarkStart w:id="1209" w:name="2956518363"/>
      <w:bookmarkEnd w:id="1208"/>
      <w:r>
        <w:rPr>
          <w:rFonts w:ascii="Times New Roman" w:hAnsi="Times New Roman"/>
          <w:color w:val="000000"/>
        </w:rPr>
        <w:t>374. На основании полученного от заказчика контрактного производства договора на контрактное производство оригинальных запатентованных лекарственных средств с производителем, расположенным на территории Республики Казахстан, единый дистрибьютор заключает долгосрочный договор поставки с заказчиком контрактного производства.</w:t>
      </w:r>
    </w:p>
    <w:p w14:paraId="6C58CCF1" w14:textId="77777777" w:rsidR="006C705F" w:rsidRDefault="00AF613B">
      <w:pPr>
        <w:spacing w:before="120" w:after="120"/>
        <w:ind w:firstLine="500"/>
        <w:jc w:val="both"/>
      </w:pPr>
      <w:bookmarkStart w:id="1210" w:name="2956518364"/>
      <w:bookmarkEnd w:id="1209"/>
      <w:r>
        <w:rPr>
          <w:rFonts w:ascii="Times New Roman" w:hAnsi="Times New Roman"/>
          <w:color w:val="000000"/>
        </w:rPr>
        <w:t>375. Период с момента заключения долгосрочного договора поставки оригинальных запатентованных лекарственных средств и до даты готовности начала поставки оригинальных запатентованных лекарственных средств не превышает 3 (трех) лет (в указанный срок не входят сроки включения оригинальных запатентованных лекарственных средств в Приказ 88.</w:t>
      </w:r>
    </w:p>
    <w:p w14:paraId="25BB1BA2" w14:textId="77777777" w:rsidR="006C705F" w:rsidRDefault="00AF613B">
      <w:pPr>
        <w:spacing w:before="120" w:after="120"/>
        <w:ind w:firstLine="500"/>
        <w:jc w:val="both"/>
      </w:pPr>
      <w:bookmarkStart w:id="1211" w:name="2956518365"/>
      <w:bookmarkEnd w:id="1210"/>
      <w:r>
        <w:rPr>
          <w:rFonts w:ascii="Times New Roman" w:hAnsi="Times New Roman"/>
          <w:color w:val="000000"/>
        </w:rPr>
        <w:t>При превышении указанного срока единый дистрибьютор в одностороннем порядке расторгает долгосрочный договор поставки оригинальных запатентованных лекарственных средств с заказчиком контрактного производства.</w:t>
      </w:r>
    </w:p>
    <w:p w14:paraId="161FE6DA" w14:textId="77777777" w:rsidR="006C705F" w:rsidRDefault="00AF613B">
      <w:pPr>
        <w:spacing w:before="120" w:after="120"/>
        <w:ind w:firstLine="500"/>
        <w:jc w:val="both"/>
      </w:pPr>
      <w:bookmarkStart w:id="1212" w:name="2956518366"/>
      <w:bookmarkEnd w:id="1211"/>
      <w:r>
        <w:rPr>
          <w:rFonts w:ascii="Times New Roman" w:hAnsi="Times New Roman"/>
          <w:color w:val="000000"/>
        </w:rPr>
        <w:t>376. До начала поставки оригинальных запатентованных лекарственных средств по долгосрочным договорам поставки с заказчиком контрактного производства единый дистрибьютор закупает их способами, установленными настоящими Правилами.</w:t>
      </w:r>
    </w:p>
    <w:p w14:paraId="60E7FA3B" w14:textId="77777777" w:rsidR="006C705F" w:rsidRDefault="00AF613B">
      <w:pPr>
        <w:spacing w:before="120" w:after="120"/>
        <w:ind w:firstLine="500"/>
        <w:jc w:val="both"/>
      </w:pPr>
      <w:bookmarkStart w:id="1213" w:name="2956518367"/>
      <w:bookmarkEnd w:id="1212"/>
      <w:r>
        <w:rPr>
          <w:rFonts w:ascii="Times New Roman" w:hAnsi="Times New Roman"/>
          <w:color w:val="000000"/>
        </w:rPr>
        <w:t>377. Заказчик контрактного производства уведомляет единого дистрибьютора о готовности поставки оригинальных запатентованных лекарственных средств при условии регистрации цены на торговое наименование и внесения изменения в регистрационное удостоверение.</w:t>
      </w:r>
    </w:p>
    <w:p w14:paraId="3E779CC0" w14:textId="77777777" w:rsidR="006C705F" w:rsidRDefault="00AF613B">
      <w:pPr>
        <w:spacing w:before="120" w:after="120"/>
        <w:ind w:firstLine="500"/>
        <w:jc w:val="both"/>
      </w:pPr>
      <w:bookmarkStart w:id="1214" w:name="2956518368"/>
      <w:bookmarkEnd w:id="1213"/>
      <w:r>
        <w:rPr>
          <w:rFonts w:ascii="Times New Roman" w:hAnsi="Times New Roman"/>
          <w:color w:val="000000"/>
        </w:rPr>
        <w:t>Единый дистрибьютор направляет уполномоченному органу в области здравоохранения предложения для включения их в Приказ 88.</w:t>
      </w:r>
    </w:p>
    <w:p w14:paraId="0DC53A22" w14:textId="77777777" w:rsidR="006C705F" w:rsidRDefault="00AF613B">
      <w:pPr>
        <w:spacing w:before="120" w:after="120"/>
        <w:ind w:firstLine="500"/>
        <w:jc w:val="both"/>
      </w:pPr>
      <w:bookmarkStart w:id="1215" w:name="2956518369"/>
      <w:bookmarkEnd w:id="1214"/>
      <w:r>
        <w:rPr>
          <w:rFonts w:ascii="Times New Roman" w:hAnsi="Times New Roman"/>
          <w:color w:val="000000"/>
        </w:rPr>
        <w:t>378. Закуп по долгосрочным договорам поставки оригинальных запатентованных лекарственных средств с заказчиками контрактного производства в течение срока его действия осуществляется с момента обращения заказчика контрактного производства к единому дистрибьютору на соответствующий финансовый год путем заключения дополнительного соглашения с указанием объема, цены, вида и суммы обеспечения исполнения обязательств, условий поставок лекарственных средств на соответствующий финансовый год при условии:</w:t>
      </w:r>
    </w:p>
    <w:p w14:paraId="6253EFA9" w14:textId="77777777" w:rsidR="006C705F" w:rsidRDefault="00AF613B">
      <w:pPr>
        <w:spacing w:before="120" w:after="120"/>
        <w:ind w:firstLine="500"/>
        <w:jc w:val="both"/>
      </w:pPr>
      <w:bookmarkStart w:id="1216" w:name="2956518370"/>
      <w:bookmarkEnd w:id="1215"/>
      <w:r>
        <w:rPr>
          <w:rFonts w:ascii="Times New Roman" w:hAnsi="Times New Roman"/>
          <w:color w:val="000000"/>
        </w:rPr>
        <w:t>1) включения оригинальных запатентованных лекарственных средств в Приказ 88;</w:t>
      </w:r>
    </w:p>
    <w:p w14:paraId="491E00E8" w14:textId="77777777" w:rsidR="006C705F" w:rsidRDefault="00AF613B">
      <w:pPr>
        <w:spacing w:before="120" w:after="120"/>
        <w:ind w:firstLine="500"/>
        <w:jc w:val="both"/>
      </w:pPr>
      <w:bookmarkStart w:id="1217" w:name="2956518371"/>
      <w:bookmarkEnd w:id="1216"/>
      <w:r>
        <w:rPr>
          <w:rFonts w:ascii="Times New Roman" w:hAnsi="Times New Roman"/>
          <w:color w:val="000000"/>
        </w:rPr>
        <w:lastRenderedPageBreak/>
        <w:t>2) представления соответствующего регистрационного удостоверения с указанием одной или более стадий производства на производственной площадке, расположенной на территории Республики Казахстан;</w:t>
      </w:r>
    </w:p>
    <w:p w14:paraId="1F15AE4F" w14:textId="77777777" w:rsidR="006C705F" w:rsidRDefault="00AF613B">
      <w:pPr>
        <w:spacing w:before="120" w:after="120"/>
        <w:ind w:firstLine="500"/>
        <w:jc w:val="both"/>
      </w:pPr>
      <w:bookmarkStart w:id="1218" w:name="2956518372"/>
      <w:bookmarkEnd w:id="1217"/>
      <w:r>
        <w:rPr>
          <w:rFonts w:ascii="Times New Roman" w:hAnsi="Times New Roman"/>
          <w:color w:val="000000"/>
        </w:rPr>
        <w:t>3) представления заказчиками заявок на лекарственные средства;</w:t>
      </w:r>
    </w:p>
    <w:p w14:paraId="1DCCC100" w14:textId="77777777" w:rsidR="006C705F" w:rsidRDefault="00AF613B">
      <w:pPr>
        <w:spacing w:before="120" w:after="120"/>
        <w:ind w:firstLine="500"/>
        <w:jc w:val="both"/>
      </w:pPr>
      <w:bookmarkStart w:id="1219" w:name="2956518373"/>
      <w:bookmarkEnd w:id="1218"/>
      <w:r>
        <w:rPr>
          <w:rFonts w:ascii="Times New Roman" w:hAnsi="Times New Roman"/>
          <w:color w:val="000000"/>
        </w:rPr>
        <w:t>4) представления сертификата о происхождении лекарственного средства для внутреннего обращения «СТ-KZ» в соответствии с приказом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установлению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w:t>
      </w:r>
    </w:p>
    <w:p w14:paraId="5314EE99" w14:textId="77777777" w:rsidR="006C705F" w:rsidRDefault="00AF613B">
      <w:pPr>
        <w:spacing w:before="120" w:after="120"/>
        <w:ind w:firstLine="500"/>
        <w:jc w:val="both"/>
      </w:pPr>
      <w:bookmarkStart w:id="1220" w:name="2956518374"/>
      <w:bookmarkEnd w:id="1219"/>
      <w:r>
        <w:rPr>
          <w:rFonts w:ascii="Times New Roman" w:hAnsi="Times New Roman"/>
          <w:color w:val="000000"/>
        </w:rPr>
        <w:t>5) представления графика поставок.</w:t>
      </w:r>
    </w:p>
    <w:p w14:paraId="65123600" w14:textId="77777777" w:rsidR="006C705F" w:rsidRDefault="00AF613B">
      <w:pPr>
        <w:spacing w:before="120" w:after="120"/>
        <w:ind w:firstLine="500"/>
        <w:jc w:val="both"/>
      </w:pPr>
      <w:bookmarkStart w:id="1221" w:name="2956518375"/>
      <w:bookmarkEnd w:id="1220"/>
      <w:r>
        <w:rPr>
          <w:rFonts w:ascii="Times New Roman" w:hAnsi="Times New Roman"/>
          <w:color w:val="000000"/>
        </w:rPr>
        <w:t>379. Долгосрочный договор поставки с отечественным товаропроизводителем приостанавливается со дня подписания дополнительного соглашения к долгосрочному договору поставки с заказчиком контрактного производства на период действия патента на оригинальное лекарственное средство.</w:t>
      </w:r>
    </w:p>
    <w:p w14:paraId="06AE96B7" w14:textId="77777777" w:rsidR="006C705F" w:rsidRDefault="00AF613B">
      <w:pPr>
        <w:spacing w:before="120" w:after="120"/>
        <w:ind w:firstLine="500"/>
        <w:jc w:val="both"/>
      </w:pPr>
      <w:bookmarkStart w:id="1222" w:name="2956518376"/>
      <w:bookmarkEnd w:id="1221"/>
      <w:r>
        <w:rPr>
          <w:rFonts w:ascii="Times New Roman" w:hAnsi="Times New Roman"/>
          <w:color w:val="000000"/>
        </w:rPr>
        <w:t>380. Закуп оригинальных запатентованных лекарственных средств по долгосрочным договорам поставки с заказчиком контрактного производства осуществляется на следующий финансовый год.</w:t>
      </w:r>
    </w:p>
    <w:p w14:paraId="72D88F7E" w14:textId="77777777" w:rsidR="006C705F" w:rsidRDefault="00AF613B">
      <w:pPr>
        <w:spacing w:before="120" w:after="120"/>
        <w:ind w:firstLine="500"/>
        <w:jc w:val="both"/>
      </w:pPr>
      <w:bookmarkStart w:id="1223" w:name="2956518377"/>
      <w:bookmarkEnd w:id="1222"/>
      <w:r>
        <w:rPr>
          <w:rFonts w:ascii="Times New Roman" w:hAnsi="Times New Roman"/>
          <w:color w:val="000000"/>
        </w:rPr>
        <w:t>381. По согласованию с единым дистрибьютором допускается внесение изменений в долгосрочный договор поставки оригинальных запатентованных лекарственных средств с заказчиком контрактного производства при условии неизменности качества и других условий, явившихся основой для заключения долгосрочного договора.</w:t>
      </w:r>
    </w:p>
    <w:p w14:paraId="7905CAA2" w14:textId="77777777" w:rsidR="006C705F" w:rsidRDefault="00AF613B">
      <w:pPr>
        <w:spacing w:before="120" w:after="120"/>
        <w:ind w:firstLine="500"/>
        <w:jc w:val="both"/>
      </w:pPr>
      <w:bookmarkStart w:id="1224" w:name="2956518378"/>
      <w:bookmarkEnd w:id="1223"/>
      <w:r>
        <w:rPr>
          <w:rFonts w:ascii="Times New Roman" w:hAnsi="Times New Roman"/>
          <w:color w:val="000000"/>
        </w:rPr>
        <w:t>382. Подписанию дополнительного соглашения к долгосрочному договору поставки с заказчиком контрактного производства предшествует проведение переговоров с заказчиком контрактного производства по уменьшению цены поставки на соответствующий финансовый год с применением аудио- и видеофиксации.</w:t>
      </w:r>
    </w:p>
    <w:p w14:paraId="6E3B9E69" w14:textId="77777777" w:rsidR="006C705F" w:rsidRDefault="00AF613B">
      <w:pPr>
        <w:spacing w:before="120" w:after="120"/>
        <w:ind w:firstLine="500"/>
        <w:jc w:val="both"/>
      </w:pPr>
      <w:bookmarkStart w:id="1225" w:name="2956518379"/>
      <w:bookmarkEnd w:id="1224"/>
      <w:r>
        <w:rPr>
          <w:rFonts w:ascii="Times New Roman" w:hAnsi="Times New Roman"/>
          <w:color w:val="000000"/>
        </w:rPr>
        <w:t>383. Основаниями для расторжения долгосрочного договора поставки оригинальных запатентованных лекарственных средств с заказчиками контрактного производства является нарушение обязательств, предусмотренных в долгосрочном договоре поставки.</w:t>
      </w:r>
    </w:p>
    <w:p w14:paraId="00392234" w14:textId="77777777" w:rsidR="006C705F" w:rsidRDefault="00AF613B">
      <w:pPr>
        <w:spacing w:before="120" w:after="120"/>
        <w:ind w:firstLine="500"/>
        <w:jc w:val="both"/>
      </w:pPr>
      <w:bookmarkStart w:id="1226" w:name="2956518380"/>
      <w:bookmarkEnd w:id="1225"/>
      <w:r>
        <w:rPr>
          <w:rFonts w:ascii="Times New Roman" w:hAnsi="Times New Roman"/>
          <w:color w:val="000000"/>
        </w:rPr>
        <w:t>Допускается частичное расторжение долгосрочного договора поставки оригинальных запатентованных лекарственных средств с заказчиками контрактного производства по отдельным позициям.</w:t>
      </w:r>
    </w:p>
    <w:p w14:paraId="2AE1C257" w14:textId="77777777" w:rsidR="006C705F" w:rsidRDefault="00AF613B">
      <w:pPr>
        <w:spacing w:before="120" w:after="120"/>
        <w:jc w:val="center"/>
      </w:pPr>
      <w:bookmarkStart w:id="1227" w:name="2956518381"/>
      <w:bookmarkEnd w:id="1226"/>
      <w:r>
        <w:rPr>
          <w:rFonts w:ascii="Times New Roman" w:hAnsi="Times New Roman"/>
          <w:b/>
          <w:color w:val="000000"/>
        </w:rPr>
        <w:t>Глава 8. Порядок осуществления закупа по долгосрочным договорам поставки у потенциальных поставщиков, имеющих производство медицинской техники, посредством веб-портала</w:t>
      </w:r>
    </w:p>
    <w:p w14:paraId="31E945D8" w14:textId="77777777" w:rsidR="006C705F" w:rsidRDefault="00AF613B">
      <w:pPr>
        <w:spacing w:before="120" w:after="120"/>
        <w:ind w:firstLine="500"/>
        <w:jc w:val="both"/>
      </w:pPr>
      <w:bookmarkStart w:id="1228" w:name="2956518382"/>
      <w:bookmarkEnd w:id="1227"/>
      <w:r>
        <w:rPr>
          <w:rFonts w:ascii="Times New Roman" w:hAnsi="Times New Roman"/>
          <w:color w:val="000000"/>
        </w:rPr>
        <w:t>384. В целях организации закупа медицинской техники по долгосрочным договорам поставки отечественный товаропроизводитель представляет единому дистрибьютору:</w:t>
      </w:r>
    </w:p>
    <w:p w14:paraId="5D294735" w14:textId="77777777" w:rsidR="006C705F" w:rsidRDefault="00AF613B">
      <w:pPr>
        <w:spacing w:before="120" w:after="120"/>
        <w:ind w:firstLine="500"/>
        <w:jc w:val="both"/>
      </w:pPr>
      <w:bookmarkStart w:id="1229" w:name="2956518383"/>
      <w:bookmarkEnd w:id="1228"/>
      <w:r>
        <w:rPr>
          <w:rFonts w:ascii="Times New Roman" w:hAnsi="Times New Roman"/>
          <w:color w:val="000000"/>
        </w:rPr>
        <w:t>1) перечень производимой медицинской техники с указанием номера регистрационного удостоверения, стоимости за единицу по форме, согласно приложению 24 к настоящим Правилам (с приложением в формате «docx»);</w:t>
      </w:r>
    </w:p>
    <w:p w14:paraId="139DB0FF" w14:textId="77777777" w:rsidR="006C705F" w:rsidRDefault="00AF613B">
      <w:pPr>
        <w:spacing w:before="120" w:after="120"/>
        <w:ind w:firstLine="500"/>
        <w:jc w:val="both"/>
      </w:pPr>
      <w:bookmarkStart w:id="1230" w:name="2956518384"/>
      <w:bookmarkEnd w:id="1229"/>
      <w:r>
        <w:rPr>
          <w:rFonts w:ascii="Times New Roman" w:hAnsi="Times New Roman"/>
          <w:color w:val="000000"/>
        </w:rPr>
        <w:t>2) техническую спецификацию с указанием комплектации и сроков поставки, достаточных для производства, но не более 120 (ста двадцати) календарных дней по форме, согласно приложению 25 к настоящим Правилам (с приложением в формате «docx»);</w:t>
      </w:r>
    </w:p>
    <w:p w14:paraId="239BD9F7" w14:textId="77777777" w:rsidR="006C705F" w:rsidRDefault="00AF613B">
      <w:pPr>
        <w:spacing w:before="120" w:after="120"/>
        <w:ind w:firstLine="500"/>
        <w:jc w:val="both"/>
      </w:pPr>
      <w:bookmarkStart w:id="1231" w:name="2956518385"/>
      <w:bookmarkEnd w:id="1230"/>
      <w:r>
        <w:rPr>
          <w:rFonts w:ascii="Times New Roman" w:hAnsi="Times New Roman"/>
          <w:color w:val="000000"/>
        </w:rPr>
        <w:lastRenderedPageBreak/>
        <w:t>3) заключение, по результатам анализа предельных цен на медицинскую технику, выданное экспертной организацией.</w:t>
      </w:r>
    </w:p>
    <w:p w14:paraId="2D059C78" w14:textId="77777777" w:rsidR="006C705F" w:rsidRDefault="00AF613B">
      <w:pPr>
        <w:spacing w:before="120" w:after="120"/>
        <w:ind w:firstLine="500"/>
        <w:jc w:val="both"/>
      </w:pPr>
      <w:bookmarkStart w:id="1232" w:name="2956518386"/>
      <w:bookmarkEnd w:id="1231"/>
      <w:r>
        <w:rPr>
          <w:rFonts w:ascii="Times New Roman" w:hAnsi="Times New Roman"/>
          <w:color w:val="000000"/>
        </w:rPr>
        <w:t>Единый дистрибьютор в течение 10 (десяти) рабочих дней после получения информации от отечественных товаропроизводителей формирует и направляет предварительный перечень медицинской техники, содержащий наименования медицинской техники, стоимость за единицу согласно полученного заключения по результатам анализа предельных цен на медицинскую технику, срок поставки, техническую спецификацию для согласования в уполномоченный орган в области здравоохранения с учетом обращений потенциальных поставщиков по заключению долгосрочных договоров поставки медицинской техники.</w:t>
      </w:r>
    </w:p>
    <w:p w14:paraId="4B5062DD" w14:textId="77777777" w:rsidR="006C705F" w:rsidRDefault="00AF613B">
      <w:pPr>
        <w:spacing w:before="120" w:after="120"/>
        <w:ind w:firstLine="500"/>
        <w:jc w:val="both"/>
      </w:pPr>
      <w:bookmarkStart w:id="1233" w:name="2956518387"/>
      <w:bookmarkEnd w:id="1232"/>
      <w:r>
        <w:rPr>
          <w:rFonts w:ascii="Times New Roman" w:hAnsi="Times New Roman"/>
          <w:color w:val="000000"/>
        </w:rPr>
        <w:t>385. Уполномоченный орган в области здравоохранения после получения предварительного перечня медицинской техники в течение 20 (двадцати) календарных дней направляет единому дистрибьютору согласованный перечень, который содержит: наименования медицинской техники, стоимость за единицу согласно полученного заключения по результатам анализа предельных цен на медицинскую технику, срок поставки, срок действия долгосрочного договора поставки медицинской техники по каждому наименованию медицинской техники, подлежащей закупу по долгосрочным договорам поставки.</w:t>
      </w:r>
    </w:p>
    <w:p w14:paraId="65ED85C2" w14:textId="77777777" w:rsidR="006C705F" w:rsidRDefault="00AF613B">
      <w:pPr>
        <w:spacing w:before="120" w:after="120"/>
        <w:ind w:firstLine="500"/>
        <w:jc w:val="both"/>
      </w:pPr>
      <w:bookmarkStart w:id="1234" w:name="2956518388"/>
      <w:bookmarkEnd w:id="1233"/>
      <w:r>
        <w:rPr>
          <w:rFonts w:ascii="Times New Roman" w:hAnsi="Times New Roman"/>
          <w:color w:val="000000"/>
        </w:rPr>
        <w:t>386. Единый дистрибьютор в течение 5 (пяти) рабочих дней со дня получения согласованного перечня от уполномоченного органа в области здравоохранения, создает комиссию и определяет секретаря комиссии для рассмотрения представленных документов от потенциальных поставщиков на предмет соответствия условиям объявления и условиям настоящих Правил и направляет приглашение потенциальным поставщикам для участия в процедуре заключения долгосрочного договора поставки медицинской техники посредством веб-портала.</w:t>
      </w:r>
    </w:p>
    <w:p w14:paraId="64315CA2" w14:textId="77777777" w:rsidR="006C705F" w:rsidRDefault="00AF613B">
      <w:pPr>
        <w:spacing w:before="120" w:after="120"/>
        <w:ind w:firstLine="500"/>
        <w:jc w:val="both"/>
      </w:pPr>
      <w:bookmarkStart w:id="1235" w:name="2956518389"/>
      <w:bookmarkEnd w:id="1234"/>
      <w:r>
        <w:rPr>
          <w:rFonts w:ascii="Times New Roman" w:hAnsi="Times New Roman"/>
          <w:color w:val="000000"/>
        </w:rPr>
        <w:t>387. Потенциальный поставщик посредством веб-портала, представляет единому дистрибьютору:</w:t>
      </w:r>
    </w:p>
    <w:p w14:paraId="54BBA80A" w14:textId="77777777" w:rsidR="006C705F" w:rsidRDefault="00AF613B">
      <w:pPr>
        <w:spacing w:before="120" w:after="120"/>
        <w:ind w:firstLine="500"/>
        <w:jc w:val="both"/>
      </w:pPr>
      <w:bookmarkStart w:id="1236" w:name="2956518390"/>
      <w:bookmarkEnd w:id="1235"/>
      <w:r>
        <w:rPr>
          <w:rFonts w:ascii="Times New Roman" w:hAnsi="Times New Roman"/>
          <w:color w:val="000000"/>
        </w:rPr>
        <w:t>1) заявку на участие в процедуре заключения долгосрочного договора поставки медицинской техники по форме, предусмотренной веб-порталом;</w:t>
      </w:r>
    </w:p>
    <w:p w14:paraId="3E2A64C5" w14:textId="77777777" w:rsidR="006C705F" w:rsidRDefault="00AF613B">
      <w:pPr>
        <w:spacing w:before="120" w:after="120"/>
        <w:ind w:firstLine="500"/>
        <w:jc w:val="both"/>
      </w:pPr>
      <w:bookmarkStart w:id="1237" w:name="2956518391"/>
      <w:bookmarkEnd w:id="1236"/>
      <w:r>
        <w:rPr>
          <w:rFonts w:ascii="Times New Roman" w:hAnsi="Times New Roman"/>
          <w:color w:val="000000"/>
        </w:rPr>
        <w:t>2) копию сертификата установленного образца о происхождении медицинской техники для внутреннего обращения «CT-KZ»;</w:t>
      </w:r>
    </w:p>
    <w:p w14:paraId="7B68AAEF" w14:textId="77777777" w:rsidR="006C705F" w:rsidRDefault="00AF613B">
      <w:pPr>
        <w:spacing w:before="120" w:after="120"/>
        <w:ind w:firstLine="500"/>
        <w:jc w:val="both"/>
      </w:pPr>
      <w:bookmarkStart w:id="1238" w:name="2956518392"/>
      <w:bookmarkEnd w:id="1237"/>
      <w:r>
        <w:rPr>
          <w:rFonts w:ascii="Times New Roman" w:hAnsi="Times New Roman"/>
          <w:color w:val="000000"/>
        </w:rPr>
        <w:t>3) копию документа, подтверждающего соответствие производства медицинской техники стандарту системы управления качеством ISO 13485;</w:t>
      </w:r>
    </w:p>
    <w:p w14:paraId="79729D10" w14:textId="77777777" w:rsidR="006C705F" w:rsidRDefault="00AF613B">
      <w:pPr>
        <w:spacing w:before="120" w:after="120"/>
        <w:ind w:firstLine="500"/>
        <w:jc w:val="both"/>
      </w:pPr>
      <w:bookmarkStart w:id="1239" w:name="2956518393"/>
      <w:bookmarkEnd w:id="1238"/>
      <w:r>
        <w:rPr>
          <w:rFonts w:ascii="Times New Roman" w:hAnsi="Times New Roman"/>
          <w:color w:val="000000"/>
        </w:rPr>
        <w:t>4) лицензию на фармацевтическую деятельность по производству медицинских изделий, полученную в соответствии с законодательством Республики Казахстан о разрешениях и уведомлениях;</w:t>
      </w:r>
    </w:p>
    <w:p w14:paraId="3D0073F6" w14:textId="77777777" w:rsidR="006C705F" w:rsidRDefault="00AF613B">
      <w:pPr>
        <w:spacing w:before="120" w:after="120"/>
        <w:ind w:firstLine="500"/>
        <w:jc w:val="both"/>
      </w:pPr>
      <w:bookmarkStart w:id="1240" w:name="2956518394"/>
      <w:bookmarkEnd w:id="1239"/>
      <w:r>
        <w:rPr>
          <w:rFonts w:ascii="Times New Roman" w:hAnsi="Times New Roman"/>
          <w:color w:val="000000"/>
        </w:rPr>
        <w:t>5) документы, подтверждающие соответствие предлагаемой медицинской техники условиям, предусмотренным пунктом 11 настоящих Правил;</w:t>
      </w:r>
    </w:p>
    <w:p w14:paraId="556D75AA" w14:textId="77777777" w:rsidR="006C705F" w:rsidRDefault="00AF613B">
      <w:pPr>
        <w:spacing w:before="120" w:after="120"/>
        <w:ind w:firstLine="500"/>
        <w:jc w:val="both"/>
      </w:pPr>
      <w:bookmarkStart w:id="1241" w:name="2956518395"/>
      <w:bookmarkEnd w:id="1240"/>
      <w:r>
        <w:rPr>
          <w:rFonts w:ascii="Times New Roman" w:hAnsi="Times New Roman"/>
          <w:color w:val="000000"/>
        </w:rPr>
        <w:t>6)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6347D7AB" w14:textId="77777777" w:rsidR="006C705F" w:rsidRDefault="00AF613B">
      <w:pPr>
        <w:spacing w:before="120" w:after="120"/>
        <w:ind w:firstLine="500"/>
        <w:jc w:val="both"/>
      </w:pPr>
      <w:bookmarkStart w:id="1242" w:name="2956518396"/>
      <w:bookmarkEnd w:id="1241"/>
      <w:r>
        <w:rPr>
          <w:rFonts w:ascii="Times New Roman" w:hAnsi="Times New Roman"/>
          <w:color w:val="000000"/>
        </w:rPr>
        <w:t>7) техническую спецификацию представленной в соответствии с подпунктом 2) пункта 384 настоящий Правил.</w:t>
      </w:r>
    </w:p>
    <w:p w14:paraId="56299DF3" w14:textId="77777777" w:rsidR="006C705F" w:rsidRDefault="00AF613B">
      <w:pPr>
        <w:spacing w:before="120" w:after="120"/>
        <w:ind w:firstLine="500"/>
        <w:jc w:val="both"/>
      </w:pPr>
      <w:bookmarkStart w:id="1243" w:name="2956518397"/>
      <w:bookmarkEnd w:id="1242"/>
      <w:r>
        <w:rPr>
          <w:rFonts w:ascii="Times New Roman" w:hAnsi="Times New Roman"/>
          <w:color w:val="000000"/>
        </w:rPr>
        <w:t>Непредставление документов, предусмотренных настоящим пунктом, является основанием для отказа в заключении долгосрочного договора поставки медицинской техники.</w:t>
      </w:r>
    </w:p>
    <w:p w14:paraId="159D6386" w14:textId="77777777" w:rsidR="006C705F" w:rsidRDefault="00AF613B">
      <w:pPr>
        <w:spacing w:before="120" w:after="120"/>
        <w:ind w:firstLine="500"/>
        <w:jc w:val="both"/>
      </w:pPr>
      <w:bookmarkStart w:id="1244" w:name="2956518398"/>
      <w:bookmarkEnd w:id="1243"/>
      <w:r>
        <w:rPr>
          <w:rFonts w:ascii="Times New Roman" w:hAnsi="Times New Roman"/>
          <w:color w:val="000000"/>
        </w:rPr>
        <w:t>388. Потенциальный поставщик соответствует условиям, предусмотренным пунктами 8 и 9 настоящих Правил.</w:t>
      </w:r>
    </w:p>
    <w:p w14:paraId="51FFC2E7" w14:textId="77777777" w:rsidR="006C705F" w:rsidRDefault="00AF613B">
      <w:pPr>
        <w:spacing w:before="120" w:after="120"/>
        <w:ind w:firstLine="500"/>
        <w:jc w:val="both"/>
      </w:pPr>
      <w:bookmarkStart w:id="1245" w:name="2956518399"/>
      <w:bookmarkEnd w:id="1244"/>
      <w:r>
        <w:rPr>
          <w:rFonts w:ascii="Times New Roman" w:hAnsi="Times New Roman"/>
          <w:color w:val="000000"/>
        </w:rPr>
        <w:lastRenderedPageBreak/>
        <w:t>389. Комиссия в течение 10 (десяти) рабочих дней рассматривает представленные документы потенциального поставщика на предмет их полноты и соответствия пункту 387 настоящих Правил.</w:t>
      </w:r>
    </w:p>
    <w:p w14:paraId="5BE4ECBC" w14:textId="77777777" w:rsidR="006C705F" w:rsidRDefault="00AF613B">
      <w:pPr>
        <w:spacing w:before="120" w:after="120"/>
        <w:ind w:firstLine="500"/>
        <w:jc w:val="both"/>
      </w:pPr>
      <w:bookmarkStart w:id="1246" w:name="2956518400"/>
      <w:bookmarkEnd w:id="1245"/>
      <w:r>
        <w:rPr>
          <w:rFonts w:ascii="Times New Roman" w:hAnsi="Times New Roman"/>
          <w:color w:val="000000"/>
        </w:rPr>
        <w:t>По итогам рассмотрения документов потенциальных поставщиков приглашение о проведении переговоров и о предоставлении условной скидки направляется посредством веб-портала.</w:t>
      </w:r>
    </w:p>
    <w:p w14:paraId="785AD9CF" w14:textId="77777777" w:rsidR="006C705F" w:rsidRDefault="00AF613B">
      <w:pPr>
        <w:spacing w:before="120" w:after="120"/>
        <w:ind w:firstLine="500"/>
        <w:jc w:val="both"/>
      </w:pPr>
      <w:bookmarkStart w:id="1247" w:name="2956518401"/>
      <w:bookmarkEnd w:id="1246"/>
      <w:r>
        <w:rPr>
          <w:rFonts w:ascii="Times New Roman" w:hAnsi="Times New Roman"/>
          <w:color w:val="000000"/>
        </w:rPr>
        <w:t>По итогам переговоров комиссия формирует протокол итогов рассмотрения.</w:t>
      </w:r>
    </w:p>
    <w:p w14:paraId="5062E185" w14:textId="77777777" w:rsidR="006C705F" w:rsidRDefault="00AF613B">
      <w:pPr>
        <w:spacing w:before="120" w:after="120"/>
        <w:ind w:firstLine="500"/>
        <w:jc w:val="both"/>
      </w:pPr>
      <w:bookmarkStart w:id="1248" w:name="2956518402"/>
      <w:bookmarkEnd w:id="1247"/>
      <w:r>
        <w:rPr>
          <w:rFonts w:ascii="Times New Roman" w:hAnsi="Times New Roman"/>
          <w:color w:val="000000"/>
        </w:rPr>
        <w:t>390. При выявлении несоответствия представленных документов пункту 387 настоящих Правил, комиссия предоставляет таким потенциальным поставщикам возможность приведения заявок в соответствие в течение 3 (трех) рабочих дней со дня публикации протокола предварительного допуска на веб-портале.</w:t>
      </w:r>
    </w:p>
    <w:p w14:paraId="7C7286F3" w14:textId="77777777" w:rsidR="006C705F" w:rsidRDefault="00AF613B">
      <w:pPr>
        <w:spacing w:before="120" w:after="120"/>
        <w:ind w:firstLine="500"/>
        <w:jc w:val="both"/>
      </w:pPr>
      <w:bookmarkStart w:id="1249" w:name="2956518403"/>
      <w:bookmarkEnd w:id="1248"/>
      <w:r>
        <w:rPr>
          <w:rFonts w:ascii="Times New Roman" w:hAnsi="Times New Roman"/>
          <w:color w:val="000000"/>
        </w:rPr>
        <w:t>391. Дополнительные документы рассматриваются комиссией в течение 5 (пяти) рабочих дней со дня их поступления.</w:t>
      </w:r>
    </w:p>
    <w:p w14:paraId="50B01E19" w14:textId="77777777" w:rsidR="006C705F" w:rsidRDefault="00AF613B">
      <w:pPr>
        <w:spacing w:before="120" w:after="120"/>
        <w:ind w:firstLine="500"/>
        <w:jc w:val="both"/>
      </w:pPr>
      <w:bookmarkStart w:id="1250" w:name="2956518404"/>
      <w:bookmarkEnd w:id="1249"/>
      <w:r>
        <w:rPr>
          <w:rFonts w:ascii="Times New Roman" w:hAnsi="Times New Roman"/>
          <w:color w:val="000000"/>
        </w:rPr>
        <w:t>392. На основании протокола итогов рассмотрения единый дистрибьютор в течение 5 (пяти) рабочих дней заключает долгосрочный договор поставки медицинской техники с потенциальным поставщиком посредством веб-портала по форме, согласно приложению 26 к настоящим Правилам.</w:t>
      </w:r>
    </w:p>
    <w:p w14:paraId="0F7F8ECF" w14:textId="77777777" w:rsidR="006C705F" w:rsidRDefault="00AF613B">
      <w:pPr>
        <w:spacing w:before="120" w:after="120"/>
        <w:ind w:firstLine="500"/>
        <w:jc w:val="both"/>
      </w:pPr>
      <w:bookmarkStart w:id="1251" w:name="2956518405"/>
      <w:bookmarkEnd w:id="1250"/>
      <w:r>
        <w:rPr>
          <w:rFonts w:ascii="Times New Roman" w:hAnsi="Times New Roman"/>
          <w:color w:val="000000"/>
        </w:rPr>
        <w:t>393. В течение 5 (пяти) рабочих дней со дня заключения долгосрочных договоров поставки медицинской техники единый дистрибьютор направляет информационное письмо с приложением протокола итогов процедуры заключения долгосрочного договора поставки медицинской техники уполномоченному органу в области здравоохранения.</w:t>
      </w:r>
    </w:p>
    <w:p w14:paraId="2B9659FE" w14:textId="77777777" w:rsidR="006C705F" w:rsidRDefault="00AF613B">
      <w:pPr>
        <w:spacing w:before="120" w:after="120"/>
        <w:ind w:firstLine="500"/>
        <w:jc w:val="both"/>
      </w:pPr>
      <w:bookmarkStart w:id="1252" w:name="2956518406"/>
      <w:bookmarkEnd w:id="1251"/>
      <w:r>
        <w:rPr>
          <w:rFonts w:ascii="Times New Roman" w:hAnsi="Times New Roman"/>
          <w:color w:val="000000"/>
        </w:rPr>
        <w:t>394. Единый дистрибьютор после внесения изменений и дополнений в приказ Министра здравоохранения Республики Казахстан от 11 декабря 2020 года № ҚР ДСМ-252/2020 «Об утверждении перечня медицинских изделий,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 (зарегистрирован в Реестре государственной регистрации нормативных правовых актов под № 21778), в течение 2 (двух) рабочих дней размещает на своем интернет-ресурсе перечень медицинской техники с приложением технических спецификаций с указанием наименований медицинской техники, цены за единицу и в разрезе комплектации, сроков поставки по каждому наименованию медицинской техники.</w:t>
      </w:r>
    </w:p>
    <w:p w14:paraId="420720FE" w14:textId="77777777" w:rsidR="006C705F" w:rsidRDefault="00AF613B">
      <w:pPr>
        <w:spacing w:before="120" w:after="120"/>
        <w:ind w:firstLine="500"/>
        <w:jc w:val="both"/>
      </w:pPr>
      <w:bookmarkStart w:id="1253" w:name="2956518407"/>
      <w:bookmarkEnd w:id="1252"/>
      <w:r>
        <w:rPr>
          <w:rFonts w:ascii="Times New Roman" w:hAnsi="Times New Roman"/>
          <w:color w:val="000000"/>
        </w:rPr>
        <w:t>395. Заказчики при возникновении потребности в медицинской технике по перечню лекарственных средств и медицинских изделий, закупаемых единым дистрибьютором в рамках долгосрочных договоров поставки лекарственных средств и медицинских изделий, направляют единому дистрибьютору заявку на закуп через информационную систему единого дистрибьютора.</w:t>
      </w:r>
    </w:p>
    <w:p w14:paraId="26898133" w14:textId="77777777" w:rsidR="006C705F" w:rsidRDefault="00AF613B">
      <w:pPr>
        <w:spacing w:before="120" w:after="120"/>
        <w:ind w:firstLine="500"/>
        <w:jc w:val="both"/>
      </w:pPr>
      <w:bookmarkStart w:id="1254" w:name="2956518408"/>
      <w:bookmarkEnd w:id="1253"/>
      <w:r>
        <w:rPr>
          <w:rFonts w:ascii="Times New Roman" w:hAnsi="Times New Roman"/>
          <w:color w:val="000000"/>
        </w:rPr>
        <w:t>396. Заявка на закуп содержит:</w:t>
      </w:r>
    </w:p>
    <w:p w14:paraId="042E3B9A" w14:textId="77777777" w:rsidR="006C705F" w:rsidRDefault="00AF613B">
      <w:pPr>
        <w:spacing w:before="120" w:after="120"/>
        <w:ind w:firstLine="500"/>
        <w:jc w:val="both"/>
      </w:pPr>
      <w:bookmarkStart w:id="1255" w:name="2956518409"/>
      <w:bookmarkEnd w:id="1254"/>
      <w:r>
        <w:rPr>
          <w:rFonts w:ascii="Times New Roman" w:hAnsi="Times New Roman"/>
          <w:color w:val="000000"/>
        </w:rPr>
        <w:t>1) перечень приобретаемой медицинской техники с указанием наименований, количества, цены за единицу и суммы согласно данных из долгосрочного договора;</w:t>
      </w:r>
    </w:p>
    <w:p w14:paraId="7CB12DA7" w14:textId="77777777" w:rsidR="006C705F" w:rsidRDefault="00AF613B">
      <w:pPr>
        <w:spacing w:before="120" w:after="120"/>
        <w:ind w:firstLine="500"/>
        <w:jc w:val="both"/>
      </w:pPr>
      <w:bookmarkStart w:id="1256" w:name="2956518410"/>
      <w:bookmarkEnd w:id="1255"/>
      <w:r>
        <w:rPr>
          <w:rFonts w:ascii="Times New Roman" w:hAnsi="Times New Roman"/>
          <w:color w:val="000000"/>
        </w:rPr>
        <w:t>2) техническую спецификацию, комплектацию, количество, срок, условия и место поставки;</w:t>
      </w:r>
    </w:p>
    <w:p w14:paraId="34314E0A" w14:textId="77777777" w:rsidR="006C705F" w:rsidRDefault="00AF613B">
      <w:pPr>
        <w:spacing w:before="120" w:after="120"/>
        <w:ind w:firstLine="500"/>
        <w:jc w:val="both"/>
      </w:pPr>
      <w:bookmarkStart w:id="1257" w:name="2956518411"/>
      <w:bookmarkEnd w:id="1256"/>
      <w:r>
        <w:rPr>
          <w:rFonts w:ascii="Times New Roman" w:hAnsi="Times New Roman"/>
          <w:color w:val="000000"/>
        </w:rPr>
        <w:t>3) полное наименование заказчиков с приложением копии справки о государственной регистрации, реквизиты заказчика, адрес (почтовый и юридический), контактные номера телефонов, адрес электронной почты, приказ о назначении руководителя или лица, его замещающего, банковские реквизиты.</w:t>
      </w:r>
    </w:p>
    <w:p w14:paraId="628B9E89" w14:textId="77777777" w:rsidR="006C705F" w:rsidRDefault="00AF613B">
      <w:pPr>
        <w:spacing w:before="120" w:after="120"/>
        <w:ind w:firstLine="500"/>
        <w:jc w:val="both"/>
      </w:pPr>
      <w:bookmarkStart w:id="1258" w:name="2956518412"/>
      <w:bookmarkEnd w:id="1257"/>
      <w:r>
        <w:rPr>
          <w:rFonts w:ascii="Times New Roman" w:hAnsi="Times New Roman"/>
          <w:color w:val="000000"/>
        </w:rPr>
        <w:t xml:space="preserve">397. Единый дистрибьютор ежегодно после заключения долгосрочного договора поставки медицинской техники осуществляет закуп на основании заявок заказчиков на каждый предстоящий календарный год, который оформляется трехсторонним договором </w:t>
      </w:r>
      <w:r>
        <w:rPr>
          <w:rFonts w:ascii="Times New Roman" w:hAnsi="Times New Roman"/>
          <w:color w:val="000000"/>
        </w:rPr>
        <w:lastRenderedPageBreak/>
        <w:t>закупа по форме, согласно приложению 27 настоящих Правил, являющимся неотъемлемой частью долгосрочного договора поставки медицинской техники, при условии:</w:t>
      </w:r>
    </w:p>
    <w:p w14:paraId="214DE3DC" w14:textId="77777777" w:rsidR="006C705F" w:rsidRDefault="00AF613B">
      <w:pPr>
        <w:spacing w:before="120" w:after="120"/>
        <w:ind w:firstLine="500"/>
        <w:jc w:val="both"/>
      </w:pPr>
      <w:bookmarkStart w:id="1259" w:name="2956518413"/>
      <w:bookmarkEnd w:id="1258"/>
      <w:r>
        <w:rPr>
          <w:rFonts w:ascii="Times New Roman" w:hAnsi="Times New Roman"/>
          <w:color w:val="000000"/>
        </w:rPr>
        <w:t>1) включения медицинской техники в приказ Министра здравоохранения Республики Казахстан от 11 декабря 2020 года № ҚР ДСМ-252/2020 «Об утверждении перечня медицинских изделий,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 (зарегистрирован в Реестре государственной регистрации нормативных правовых актов под № 21778);</w:t>
      </w:r>
    </w:p>
    <w:p w14:paraId="442B2C97" w14:textId="77777777" w:rsidR="006C705F" w:rsidRDefault="00AF613B">
      <w:pPr>
        <w:spacing w:before="120" w:after="120"/>
        <w:ind w:firstLine="500"/>
        <w:jc w:val="both"/>
      </w:pPr>
      <w:bookmarkStart w:id="1260" w:name="2956518414"/>
      <w:bookmarkEnd w:id="1259"/>
      <w:r>
        <w:rPr>
          <w:rFonts w:ascii="Times New Roman" w:hAnsi="Times New Roman"/>
          <w:color w:val="000000"/>
        </w:rPr>
        <w:t>2) определения заказчиками количества (объема) поставки медицинской техники;</w:t>
      </w:r>
    </w:p>
    <w:p w14:paraId="475A6323" w14:textId="77777777" w:rsidR="006C705F" w:rsidRDefault="00AF613B">
      <w:pPr>
        <w:spacing w:before="120" w:after="120"/>
        <w:ind w:firstLine="500"/>
        <w:jc w:val="both"/>
      </w:pPr>
      <w:bookmarkStart w:id="1261" w:name="2956518415"/>
      <w:bookmarkEnd w:id="1260"/>
      <w:r>
        <w:rPr>
          <w:rFonts w:ascii="Times New Roman" w:hAnsi="Times New Roman"/>
          <w:color w:val="000000"/>
        </w:rPr>
        <w:t>3) подтверждения соответствия условиям к потенциальному поставщику медицинской техники установленным условиями долгосрочного договора поставки медицинской техники.</w:t>
      </w:r>
    </w:p>
    <w:p w14:paraId="719A1E16" w14:textId="77777777" w:rsidR="006C705F" w:rsidRDefault="00AF613B">
      <w:pPr>
        <w:spacing w:before="120" w:after="120"/>
        <w:ind w:firstLine="500"/>
        <w:jc w:val="both"/>
      </w:pPr>
      <w:bookmarkStart w:id="1262" w:name="2956518416"/>
      <w:bookmarkEnd w:id="1261"/>
      <w:r>
        <w:rPr>
          <w:rFonts w:ascii="Times New Roman" w:hAnsi="Times New Roman"/>
          <w:color w:val="000000"/>
        </w:rPr>
        <w:t>398. Единый дистрибьютор не позднее 20 (двадцати) календарных дней с момента получения заявок от заказчиков формирует в информационной системе единого дистрибьютора проект трехстороннего договора закупа медицинской техники и направляет на подписание поставщику и заказчику.</w:t>
      </w:r>
    </w:p>
    <w:p w14:paraId="4081332B" w14:textId="77777777" w:rsidR="006C705F" w:rsidRDefault="00AF613B">
      <w:pPr>
        <w:spacing w:before="120" w:after="120"/>
        <w:ind w:firstLine="500"/>
        <w:jc w:val="both"/>
      </w:pPr>
      <w:bookmarkStart w:id="1263" w:name="2956518417"/>
      <w:bookmarkEnd w:id="1262"/>
      <w:r>
        <w:rPr>
          <w:rFonts w:ascii="Times New Roman" w:hAnsi="Times New Roman"/>
          <w:color w:val="000000"/>
        </w:rPr>
        <w:t>Поставщик и заказчик не позднее 5 (пяти) рабочих дней со дня получения подписывают трехсторонний договор закупа медицинской техники посредством электронной цифровой подписи в информационной системе единого дистрибьютора.</w:t>
      </w:r>
    </w:p>
    <w:p w14:paraId="3794D828" w14:textId="77777777" w:rsidR="006C705F" w:rsidRDefault="00AF613B">
      <w:pPr>
        <w:spacing w:before="120" w:after="120"/>
        <w:ind w:firstLine="500"/>
        <w:jc w:val="both"/>
      </w:pPr>
      <w:bookmarkStart w:id="1264" w:name="2956518418"/>
      <w:bookmarkEnd w:id="1263"/>
      <w:r>
        <w:rPr>
          <w:rFonts w:ascii="Times New Roman" w:hAnsi="Times New Roman"/>
          <w:color w:val="000000"/>
        </w:rPr>
        <w:t>399. Отечественный товаропроизводитель обращается в уполномоченный орган в области здравоохранения для внесения изменений цен не чаще одного раза в год в долгосрочный договор поставки на поставляемую медицинскую технику после проведения экспертной оценки в случаях изменения технических характеристик в сторону улучшения и (или) увеличения или уменьшения цены с учетом официального изменения индекса цен производителей промышленной продукции в сравнении с предыдущей датой экспертного заключения.</w:t>
      </w:r>
    </w:p>
    <w:p w14:paraId="643540B5" w14:textId="77777777" w:rsidR="006C705F" w:rsidRDefault="00AF613B">
      <w:pPr>
        <w:spacing w:before="120" w:after="120"/>
        <w:ind w:firstLine="500"/>
        <w:jc w:val="both"/>
      </w:pPr>
      <w:bookmarkStart w:id="1265" w:name="2956518419"/>
      <w:bookmarkEnd w:id="1264"/>
      <w:r>
        <w:rPr>
          <w:rFonts w:ascii="Times New Roman" w:hAnsi="Times New Roman"/>
          <w:color w:val="000000"/>
        </w:rPr>
        <w:t>400. Отечественный товаропроизводитель обращается в экспертную организацию для проведения анализа предельных цен на торговое наименование и техническую характеристику медицинской техники.</w:t>
      </w:r>
    </w:p>
    <w:p w14:paraId="6A005936" w14:textId="77777777" w:rsidR="006C705F" w:rsidRDefault="00AF613B">
      <w:pPr>
        <w:spacing w:before="120" w:after="120"/>
        <w:ind w:firstLine="500"/>
        <w:jc w:val="both"/>
      </w:pPr>
      <w:bookmarkStart w:id="1266" w:name="2956518420"/>
      <w:bookmarkEnd w:id="1265"/>
      <w:r>
        <w:rPr>
          <w:rFonts w:ascii="Times New Roman" w:hAnsi="Times New Roman"/>
          <w:color w:val="000000"/>
        </w:rPr>
        <w:t>401. Экспертная оценка осуществляется на основании заключенного договора о возмездном оказании услуг.</w:t>
      </w:r>
    </w:p>
    <w:p w14:paraId="2A6B5751" w14:textId="77777777" w:rsidR="006C705F" w:rsidRDefault="00AF613B">
      <w:pPr>
        <w:spacing w:before="120" w:after="120"/>
        <w:ind w:firstLine="500"/>
        <w:jc w:val="both"/>
      </w:pPr>
      <w:bookmarkStart w:id="1267" w:name="2956518421"/>
      <w:bookmarkEnd w:id="1266"/>
      <w:r>
        <w:rPr>
          <w:rFonts w:ascii="Times New Roman" w:hAnsi="Times New Roman"/>
          <w:color w:val="000000"/>
        </w:rPr>
        <w:t>402. Экспертная оценка проводится в соответствии с приказом Министра здравоохранения Республики Казахстан от 11 декабря 2020 года № ҚР ДСМ-247/2020 «Об утверждении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21766).</w:t>
      </w:r>
    </w:p>
    <w:p w14:paraId="73018B13" w14:textId="77777777" w:rsidR="006C705F" w:rsidRDefault="00AF613B">
      <w:pPr>
        <w:spacing w:before="120" w:after="120"/>
        <w:ind w:firstLine="500"/>
        <w:jc w:val="both"/>
      </w:pPr>
      <w:bookmarkStart w:id="1268" w:name="2956518422"/>
      <w:bookmarkEnd w:id="1267"/>
      <w:r>
        <w:rPr>
          <w:rFonts w:ascii="Times New Roman" w:hAnsi="Times New Roman"/>
          <w:color w:val="000000"/>
        </w:rPr>
        <w:t>403. Экспертная организация представляет отечественному товаропроизводителю экспертное заключение в сроки, установленные договором о возмездном оказании услуг.</w:t>
      </w:r>
    </w:p>
    <w:p w14:paraId="1D415124" w14:textId="77777777" w:rsidR="006C705F" w:rsidRDefault="00AF613B">
      <w:pPr>
        <w:spacing w:before="120" w:after="120"/>
        <w:ind w:firstLine="500"/>
        <w:jc w:val="both"/>
      </w:pPr>
      <w:bookmarkStart w:id="1269" w:name="2956518423"/>
      <w:bookmarkEnd w:id="1268"/>
      <w:r>
        <w:rPr>
          <w:rFonts w:ascii="Times New Roman" w:hAnsi="Times New Roman"/>
          <w:color w:val="000000"/>
        </w:rPr>
        <w:t>404. Отечественный товаропроизводитель направляет оригинал экспертного заключения в уполномоченный орган в области здравоохранения.</w:t>
      </w:r>
    </w:p>
    <w:p w14:paraId="6DD281A8" w14:textId="77777777" w:rsidR="006C705F" w:rsidRDefault="00AF613B">
      <w:pPr>
        <w:spacing w:before="120" w:after="120"/>
        <w:ind w:firstLine="500"/>
        <w:jc w:val="both"/>
      </w:pPr>
      <w:bookmarkStart w:id="1270" w:name="2956518424"/>
      <w:bookmarkEnd w:id="1269"/>
      <w:r>
        <w:rPr>
          <w:rFonts w:ascii="Times New Roman" w:hAnsi="Times New Roman"/>
          <w:color w:val="000000"/>
        </w:rPr>
        <w:t>405. Уполномоченный орган в области здравоохранения после получения от отечественного товаропроизводителя экспертного заключения, прошитого с технической спецификацией, направляет единому дистрибьютору перечень медицинской техники в разрезе комплектации, подлежащей закупу по долгосрочным договорам поставки.</w:t>
      </w:r>
    </w:p>
    <w:p w14:paraId="3FC4F0FC" w14:textId="77777777" w:rsidR="006C705F" w:rsidRDefault="00AF613B">
      <w:pPr>
        <w:spacing w:before="120" w:after="120"/>
        <w:ind w:firstLine="500"/>
        <w:jc w:val="both"/>
      </w:pPr>
      <w:bookmarkStart w:id="1271" w:name="2956518425"/>
      <w:bookmarkEnd w:id="1270"/>
      <w:r>
        <w:rPr>
          <w:rFonts w:ascii="Times New Roman" w:hAnsi="Times New Roman"/>
          <w:color w:val="000000"/>
        </w:rPr>
        <w:t>406. Основаниями для расторжения долгосрочного договора поставки с поставщиком, имеющим производство медицинской техники, являются:</w:t>
      </w:r>
    </w:p>
    <w:p w14:paraId="015DBD35" w14:textId="77777777" w:rsidR="006C705F" w:rsidRDefault="00AF613B">
      <w:pPr>
        <w:spacing w:before="120" w:after="120"/>
        <w:ind w:firstLine="500"/>
        <w:jc w:val="both"/>
      </w:pPr>
      <w:bookmarkStart w:id="1272" w:name="2956518426"/>
      <w:bookmarkEnd w:id="1271"/>
      <w:r>
        <w:rPr>
          <w:rFonts w:ascii="Times New Roman" w:hAnsi="Times New Roman"/>
          <w:color w:val="000000"/>
        </w:rPr>
        <w:lastRenderedPageBreak/>
        <w:t>1) неоднократное нарушение обязательств, предусмотренных в договоре;</w:t>
      </w:r>
    </w:p>
    <w:p w14:paraId="04303C93" w14:textId="77777777" w:rsidR="006C705F" w:rsidRDefault="00AF613B">
      <w:pPr>
        <w:spacing w:before="120" w:after="120"/>
        <w:ind w:firstLine="500"/>
        <w:jc w:val="both"/>
      </w:pPr>
      <w:bookmarkStart w:id="1273" w:name="2956518427"/>
      <w:bookmarkEnd w:id="1272"/>
      <w:r>
        <w:rPr>
          <w:rFonts w:ascii="Times New Roman" w:hAnsi="Times New Roman"/>
          <w:color w:val="000000"/>
        </w:rPr>
        <w:t>2) отзыв лицензии на выполнение лицензируемой деятельности, предусмотренной законодательством Республики Казахстан;</w:t>
      </w:r>
    </w:p>
    <w:p w14:paraId="49908E39" w14:textId="77777777" w:rsidR="006C705F" w:rsidRDefault="00AF613B">
      <w:pPr>
        <w:spacing w:before="120" w:after="120"/>
        <w:ind w:firstLine="500"/>
        <w:jc w:val="both"/>
      </w:pPr>
      <w:bookmarkStart w:id="1274" w:name="2956518428"/>
      <w:bookmarkEnd w:id="1273"/>
      <w:r>
        <w:rPr>
          <w:rFonts w:ascii="Times New Roman" w:hAnsi="Times New Roman"/>
          <w:color w:val="000000"/>
        </w:rPr>
        <w:t>3) отказ от поставки в течение 2 (двух) лет подряд;</w:t>
      </w:r>
    </w:p>
    <w:p w14:paraId="49ACF63C" w14:textId="77777777" w:rsidR="006C705F" w:rsidRDefault="00AF613B">
      <w:pPr>
        <w:spacing w:before="120" w:after="120"/>
        <w:ind w:firstLine="500"/>
        <w:jc w:val="both"/>
      </w:pPr>
      <w:bookmarkStart w:id="1275" w:name="2956518429"/>
      <w:bookmarkEnd w:id="1274"/>
      <w:r>
        <w:rPr>
          <w:rFonts w:ascii="Times New Roman" w:hAnsi="Times New Roman"/>
          <w:color w:val="000000"/>
        </w:rPr>
        <w:t>4) случаи неоднократной поставки медицинской техники ненадлежащего качества.</w:t>
      </w:r>
    </w:p>
    <w:p w14:paraId="0B6F2801" w14:textId="77777777" w:rsidR="006C705F" w:rsidRDefault="00AF613B">
      <w:pPr>
        <w:spacing w:before="120" w:after="120"/>
        <w:jc w:val="center"/>
      </w:pPr>
      <w:bookmarkStart w:id="1276" w:name="2956518430"/>
      <w:bookmarkEnd w:id="1275"/>
      <w:r>
        <w:rPr>
          <w:rFonts w:ascii="Times New Roman" w:hAnsi="Times New Roman"/>
          <w:b/>
          <w:color w:val="000000"/>
        </w:rPr>
        <w:t>Глава 9. Заключение долгосрочных договоров поставки медицинской техники с заказчиками контрактного производства</w:t>
      </w:r>
    </w:p>
    <w:p w14:paraId="425E576D" w14:textId="77777777" w:rsidR="006C705F" w:rsidRDefault="00AF613B">
      <w:pPr>
        <w:spacing w:before="120" w:after="120"/>
        <w:ind w:firstLine="500"/>
        <w:jc w:val="both"/>
      </w:pPr>
      <w:bookmarkStart w:id="1277" w:name="2956518431"/>
      <w:bookmarkEnd w:id="1276"/>
      <w:r>
        <w:rPr>
          <w:rFonts w:ascii="Times New Roman" w:hAnsi="Times New Roman"/>
          <w:color w:val="000000"/>
        </w:rPr>
        <w:t>407. В целях заключения долгосрочных договоров поставки медицинской техники с заказчиками контрактного производства предусматривается выполнение следующих последовательных мероприятий:</w:t>
      </w:r>
    </w:p>
    <w:p w14:paraId="384CB8C1" w14:textId="77777777" w:rsidR="006C705F" w:rsidRDefault="00AF613B">
      <w:pPr>
        <w:spacing w:before="120" w:after="120"/>
        <w:ind w:firstLine="500"/>
        <w:jc w:val="both"/>
      </w:pPr>
      <w:bookmarkStart w:id="1278" w:name="2956518432"/>
      <w:bookmarkEnd w:id="1277"/>
      <w:r>
        <w:rPr>
          <w:rFonts w:ascii="Times New Roman" w:hAnsi="Times New Roman"/>
          <w:color w:val="000000"/>
        </w:rPr>
        <w:t>1) заказчики контрактного производства представляют единому дистрибьютору заявки, которые содержать:</w:t>
      </w:r>
    </w:p>
    <w:p w14:paraId="72589AE1" w14:textId="77777777" w:rsidR="006C705F" w:rsidRDefault="00AF613B">
      <w:pPr>
        <w:spacing w:before="120" w:after="120"/>
        <w:ind w:firstLine="500"/>
        <w:jc w:val="both"/>
      </w:pPr>
      <w:bookmarkStart w:id="1279" w:name="2956518433"/>
      <w:bookmarkEnd w:id="1278"/>
      <w:r>
        <w:rPr>
          <w:rFonts w:ascii="Times New Roman" w:hAnsi="Times New Roman"/>
          <w:color w:val="000000"/>
        </w:rPr>
        <w:t>перечень производимой медицинской техники;</w:t>
      </w:r>
    </w:p>
    <w:p w14:paraId="4C3A909D" w14:textId="77777777" w:rsidR="006C705F" w:rsidRDefault="00AF613B">
      <w:pPr>
        <w:spacing w:before="120" w:after="120"/>
        <w:ind w:firstLine="500"/>
        <w:jc w:val="both"/>
      </w:pPr>
      <w:bookmarkStart w:id="1280" w:name="2956518434"/>
      <w:bookmarkEnd w:id="1279"/>
      <w:r>
        <w:rPr>
          <w:rFonts w:ascii="Times New Roman" w:hAnsi="Times New Roman"/>
          <w:color w:val="000000"/>
        </w:rPr>
        <w:t>техническую спецификацию и комплектацию;</w:t>
      </w:r>
    </w:p>
    <w:p w14:paraId="7DCAC002" w14:textId="77777777" w:rsidR="006C705F" w:rsidRDefault="00AF613B">
      <w:pPr>
        <w:spacing w:before="120" w:after="120"/>
        <w:ind w:firstLine="500"/>
        <w:jc w:val="both"/>
      </w:pPr>
      <w:bookmarkStart w:id="1281" w:name="2956518435"/>
      <w:bookmarkEnd w:id="1280"/>
      <w:r>
        <w:rPr>
          <w:rFonts w:ascii="Times New Roman" w:hAnsi="Times New Roman"/>
          <w:color w:val="000000"/>
        </w:rPr>
        <w:t>2) единый дистрибьютор с учетом заявок заказчиков контрактного производства направляет в уполномоченный орган в области здравоохранения сводные заявки и заявления заказчиков на контрактное производство медицинской техники;</w:t>
      </w:r>
    </w:p>
    <w:p w14:paraId="6634F8EC" w14:textId="77777777" w:rsidR="006C705F" w:rsidRDefault="00AF613B">
      <w:pPr>
        <w:spacing w:before="120" w:after="120"/>
        <w:ind w:firstLine="500"/>
        <w:jc w:val="both"/>
      </w:pPr>
      <w:bookmarkStart w:id="1282" w:name="2956518436"/>
      <w:bookmarkEnd w:id="1281"/>
      <w:r>
        <w:rPr>
          <w:rFonts w:ascii="Times New Roman" w:hAnsi="Times New Roman"/>
          <w:color w:val="000000"/>
        </w:rPr>
        <w:t>3) в течение 10 (десяти) рабочих дней уполномоченный орган в области здравоохранения согласовывает возможность заключения долгосрочного договора поставки медицинской техники либо отказывает в согласовании;</w:t>
      </w:r>
    </w:p>
    <w:p w14:paraId="193E5AAA" w14:textId="77777777" w:rsidR="006C705F" w:rsidRDefault="00AF613B">
      <w:pPr>
        <w:spacing w:before="120" w:after="120"/>
        <w:ind w:firstLine="500"/>
        <w:jc w:val="both"/>
      </w:pPr>
      <w:bookmarkStart w:id="1283" w:name="2956518437"/>
      <w:bookmarkEnd w:id="1282"/>
      <w:r>
        <w:rPr>
          <w:rFonts w:ascii="Times New Roman" w:hAnsi="Times New Roman"/>
          <w:color w:val="000000"/>
        </w:rPr>
        <w:t>4) после получения положительного согласования единый дистрибьютор в течение 5 (пяти) рабочих дней направляет приглашение для участия в процедуре заключения долгосрочного договора поставки медицинской техники заказчику контрактного производства.</w:t>
      </w:r>
    </w:p>
    <w:p w14:paraId="0828F8F0" w14:textId="77777777" w:rsidR="006C705F" w:rsidRDefault="00AF613B">
      <w:pPr>
        <w:spacing w:before="120" w:after="120"/>
        <w:ind w:firstLine="500"/>
        <w:jc w:val="both"/>
      </w:pPr>
      <w:bookmarkStart w:id="1284" w:name="2956518438"/>
      <w:bookmarkEnd w:id="1283"/>
      <w:r>
        <w:rPr>
          <w:rFonts w:ascii="Times New Roman" w:hAnsi="Times New Roman"/>
          <w:color w:val="000000"/>
        </w:rPr>
        <w:t>408. Для заключения долгосрочных договоров поставки медицинской техники с заказчиками контрактного производства единый дистрибьютор создает и утверждает комиссию для рассмотрения представленных документов.</w:t>
      </w:r>
    </w:p>
    <w:p w14:paraId="26E2C61D" w14:textId="77777777" w:rsidR="006C705F" w:rsidRDefault="00AF613B">
      <w:pPr>
        <w:spacing w:before="120" w:after="120"/>
        <w:ind w:firstLine="500"/>
        <w:jc w:val="both"/>
      </w:pPr>
      <w:bookmarkStart w:id="1285" w:name="2956518439"/>
      <w:bookmarkEnd w:id="1284"/>
      <w:r>
        <w:rPr>
          <w:rFonts w:ascii="Times New Roman" w:hAnsi="Times New Roman"/>
          <w:color w:val="000000"/>
        </w:rPr>
        <w:t>В состав комиссии включаются его работники в нечетном количестве не менее трех человек, включая руководителя или лица, его замещающего.</w:t>
      </w:r>
    </w:p>
    <w:p w14:paraId="64D6FF7B" w14:textId="77777777" w:rsidR="006C705F" w:rsidRDefault="00AF613B">
      <w:pPr>
        <w:spacing w:before="120" w:after="120"/>
        <w:ind w:firstLine="500"/>
        <w:jc w:val="both"/>
      </w:pPr>
      <w:bookmarkStart w:id="1286" w:name="2956518440"/>
      <w:bookmarkEnd w:id="1285"/>
      <w:r>
        <w:rPr>
          <w:rFonts w:ascii="Times New Roman" w:hAnsi="Times New Roman"/>
          <w:color w:val="000000"/>
        </w:rPr>
        <w:t>409. Для заключения долгосрочного договора поставки медицинской техники заказчик контрактного производства представляет:</w:t>
      </w:r>
    </w:p>
    <w:p w14:paraId="2713ED53" w14:textId="77777777" w:rsidR="006C705F" w:rsidRDefault="00AF613B">
      <w:pPr>
        <w:spacing w:before="120" w:after="120"/>
        <w:ind w:firstLine="500"/>
        <w:jc w:val="both"/>
      </w:pPr>
      <w:bookmarkStart w:id="1287" w:name="2956518441"/>
      <w:bookmarkEnd w:id="1286"/>
      <w:r>
        <w:rPr>
          <w:rFonts w:ascii="Times New Roman" w:hAnsi="Times New Roman"/>
          <w:color w:val="000000"/>
        </w:rPr>
        <w:t>1) легализованную или апостилированную копию документа иностранного товаропроизводителя, подтверждающего, что иностранное юридическое лицо является юридическим лицом по законодательству иностранного государства, с нотариально удостоверенным переводом на казахский и (или) русский языки, если иностранный товаропроизводитель имеет представительство (филиал) на территории Республики Казахстан, – свидетельство (справка) об учетной регистрации (перерегистрации) представительства (филиала) и положение о представительстве (филиале);</w:t>
      </w:r>
    </w:p>
    <w:p w14:paraId="4284423F" w14:textId="77777777" w:rsidR="006C705F" w:rsidRDefault="00AF613B">
      <w:pPr>
        <w:spacing w:before="120" w:after="120"/>
        <w:ind w:firstLine="500"/>
        <w:jc w:val="both"/>
      </w:pPr>
      <w:bookmarkStart w:id="1288" w:name="2956518442"/>
      <w:bookmarkEnd w:id="1287"/>
      <w:r>
        <w:rPr>
          <w:rFonts w:ascii="Times New Roman" w:hAnsi="Times New Roman"/>
          <w:color w:val="000000"/>
        </w:rPr>
        <w:t>2) легализованные или апостилированные копии документов, подтверждающих право иностранного товаропроизводителя на производство и (или) реализацию медицинской техники, стандарт системы управления качеством (ISO 13485), с нотариально удостоверенным переводом на казахский и (или) русский языки;</w:t>
      </w:r>
    </w:p>
    <w:p w14:paraId="66EE5475" w14:textId="77777777" w:rsidR="006C705F" w:rsidRDefault="00AF613B">
      <w:pPr>
        <w:spacing w:before="120" w:after="120"/>
        <w:ind w:firstLine="500"/>
        <w:jc w:val="both"/>
      </w:pPr>
      <w:bookmarkStart w:id="1289" w:name="2956518443"/>
      <w:bookmarkEnd w:id="1288"/>
      <w:r>
        <w:rPr>
          <w:rFonts w:ascii="Times New Roman" w:hAnsi="Times New Roman"/>
          <w:color w:val="000000"/>
        </w:rPr>
        <w:t>3) договор контрактного производства с производителем, расположенным на территории Республики Казахстан;</w:t>
      </w:r>
    </w:p>
    <w:p w14:paraId="602B0A15" w14:textId="77777777" w:rsidR="006C705F" w:rsidRDefault="00AF613B">
      <w:pPr>
        <w:spacing w:before="120" w:after="120"/>
        <w:ind w:firstLine="500"/>
        <w:jc w:val="both"/>
      </w:pPr>
      <w:bookmarkStart w:id="1290" w:name="2956518444"/>
      <w:bookmarkEnd w:id="1289"/>
      <w:r>
        <w:rPr>
          <w:rFonts w:ascii="Times New Roman" w:hAnsi="Times New Roman"/>
          <w:color w:val="000000"/>
        </w:rPr>
        <w:lastRenderedPageBreak/>
        <w:t>4) бизнес-план, содержащий сроки и этапы реализации проекта c подтверждением поэтапного увеличения доли казахстанского содержания, информацию о датах начала периода поставки и стоимости медицинской техники;</w:t>
      </w:r>
    </w:p>
    <w:p w14:paraId="6E2EB1F3" w14:textId="77777777" w:rsidR="006C705F" w:rsidRDefault="00AF613B">
      <w:pPr>
        <w:spacing w:before="120" w:after="120"/>
        <w:ind w:firstLine="500"/>
        <w:jc w:val="both"/>
      </w:pPr>
      <w:bookmarkStart w:id="1291" w:name="2956518445"/>
      <w:bookmarkEnd w:id="1290"/>
      <w:r>
        <w:rPr>
          <w:rFonts w:ascii="Times New Roman" w:hAnsi="Times New Roman"/>
          <w:color w:val="000000"/>
        </w:rPr>
        <w:t>5) перечень и техническую спецификацию в разрезе комплектации планируемой к производству медицинской техники.</w:t>
      </w:r>
    </w:p>
    <w:p w14:paraId="106DADD1" w14:textId="77777777" w:rsidR="006C705F" w:rsidRDefault="00AF613B">
      <w:pPr>
        <w:spacing w:before="120" w:after="120"/>
        <w:ind w:firstLine="500"/>
        <w:jc w:val="both"/>
      </w:pPr>
      <w:bookmarkStart w:id="1292" w:name="2956518446"/>
      <w:bookmarkEnd w:id="1291"/>
      <w:r>
        <w:rPr>
          <w:rFonts w:ascii="Times New Roman" w:hAnsi="Times New Roman"/>
          <w:color w:val="000000"/>
        </w:rPr>
        <w:t>Непредставление документов, предусмотренных настоящим пунктом, является основанием для отказа в заключении долгосрочного договора поставки.</w:t>
      </w:r>
    </w:p>
    <w:p w14:paraId="5AB1EC30" w14:textId="77777777" w:rsidR="006C705F" w:rsidRDefault="00AF613B">
      <w:pPr>
        <w:spacing w:before="120" w:after="120"/>
        <w:ind w:firstLine="500"/>
        <w:jc w:val="both"/>
      </w:pPr>
      <w:bookmarkStart w:id="1293" w:name="2956518447"/>
      <w:bookmarkEnd w:id="1292"/>
      <w:r>
        <w:rPr>
          <w:rFonts w:ascii="Times New Roman" w:hAnsi="Times New Roman"/>
          <w:color w:val="000000"/>
        </w:rPr>
        <w:t>410. Комиссия в течение 10 (десяти) рабочих дней рассматривает представленные документы заказчика контрактного производства на предмет их полноты и соответствия условиям настоящих Правил.</w:t>
      </w:r>
    </w:p>
    <w:p w14:paraId="76BECF4A" w14:textId="77777777" w:rsidR="006C705F" w:rsidRDefault="00AF613B">
      <w:pPr>
        <w:spacing w:before="120" w:after="120"/>
        <w:ind w:firstLine="500"/>
        <w:jc w:val="both"/>
      </w:pPr>
      <w:bookmarkStart w:id="1294" w:name="2956518448"/>
      <w:bookmarkEnd w:id="1293"/>
      <w:r>
        <w:rPr>
          <w:rFonts w:ascii="Times New Roman" w:hAnsi="Times New Roman"/>
          <w:color w:val="000000"/>
        </w:rPr>
        <w:t>По итогам рассмотрения комиссия формирует протокол итогов рассмотрения.</w:t>
      </w:r>
    </w:p>
    <w:p w14:paraId="112352A1" w14:textId="77777777" w:rsidR="006C705F" w:rsidRDefault="00AF613B">
      <w:pPr>
        <w:spacing w:before="120" w:after="120"/>
        <w:ind w:firstLine="500"/>
        <w:jc w:val="both"/>
      </w:pPr>
      <w:bookmarkStart w:id="1295" w:name="2956518449"/>
      <w:bookmarkEnd w:id="1294"/>
      <w:r>
        <w:rPr>
          <w:rFonts w:ascii="Times New Roman" w:hAnsi="Times New Roman"/>
          <w:color w:val="000000"/>
        </w:rPr>
        <w:t>411. При необходимости заказчику контрактного производства предоставляется возможность дополнить представленные документы.</w:t>
      </w:r>
    </w:p>
    <w:p w14:paraId="1325B100" w14:textId="77777777" w:rsidR="006C705F" w:rsidRDefault="00AF613B">
      <w:pPr>
        <w:spacing w:before="120" w:after="120"/>
        <w:ind w:firstLine="500"/>
        <w:jc w:val="both"/>
      </w:pPr>
      <w:bookmarkStart w:id="1296" w:name="2956518450"/>
      <w:bookmarkEnd w:id="1295"/>
      <w:r>
        <w:rPr>
          <w:rFonts w:ascii="Times New Roman" w:hAnsi="Times New Roman"/>
          <w:color w:val="000000"/>
        </w:rPr>
        <w:t>Дополнительные документы представляются в течение 3 (трех) рабочих дней с момента уведомления о необходимости представления дополнительных документов.</w:t>
      </w:r>
    </w:p>
    <w:p w14:paraId="2803FD8E" w14:textId="77777777" w:rsidR="006C705F" w:rsidRDefault="00AF613B">
      <w:pPr>
        <w:spacing w:before="120" w:after="120"/>
        <w:ind w:firstLine="500"/>
        <w:jc w:val="both"/>
      </w:pPr>
      <w:bookmarkStart w:id="1297" w:name="2956518451"/>
      <w:bookmarkEnd w:id="1296"/>
      <w:r>
        <w:rPr>
          <w:rFonts w:ascii="Times New Roman" w:hAnsi="Times New Roman"/>
          <w:color w:val="000000"/>
        </w:rPr>
        <w:t>412. На основании протокола итогов рассмотрения единый дистрибьютор заключает долгосрочный договор поставки медицинской техники с заказчиком контрактного производства.</w:t>
      </w:r>
    </w:p>
    <w:p w14:paraId="3C22FF09" w14:textId="77777777" w:rsidR="006C705F" w:rsidRDefault="00AF613B">
      <w:pPr>
        <w:spacing w:before="120" w:after="120"/>
        <w:ind w:firstLine="500"/>
        <w:jc w:val="both"/>
      </w:pPr>
      <w:bookmarkStart w:id="1298" w:name="2956518452"/>
      <w:bookmarkEnd w:id="1297"/>
      <w:r>
        <w:rPr>
          <w:rFonts w:ascii="Times New Roman" w:hAnsi="Times New Roman"/>
          <w:color w:val="000000"/>
        </w:rPr>
        <w:t>413. Период с момента заключения долгосрочного договора поставки медицинской техники с заказчиком контрактного производства и до даты начала поставки медицинской техники не превышает 3 (трех) лет.</w:t>
      </w:r>
    </w:p>
    <w:p w14:paraId="259EDCEE" w14:textId="77777777" w:rsidR="006C705F" w:rsidRDefault="00AF613B">
      <w:pPr>
        <w:spacing w:before="120" w:after="120"/>
        <w:ind w:firstLine="500"/>
        <w:jc w:val="both"/>
      </w:pPr>
      <w:bookmarkStart w:id="1299" w:name="2956518453"/>
      <w:bookmarkEnd w:id="1298"/>
      <w:r>
        <w:rPr>
          <w:rFonts w:ascii="Times New Roman" w:hAnsi="Times New Roman"/>
          <w:color w:val="000000"/>
        </w:rPr>
        <w:t>При превышении указанного срока единый дистрибьютор в одностороннем порядке расторгает долгосрочный договор поставки медицинской техники.</w:t>
      </w:r>
    </w:p>
    <w:p w14:paraId="5A8E5613" w14:textId="77777777" w:rsidR="006C705F" w:rsidRDefault="00AF613B">
      <w:pPr>
        <w:spacing w:before="120" w:after="120"/>
        <w:ind w:firstLine="500"/>
        <w:jc w:val="both"/>
      </w:pPr>
      <w:bookmarkStart w:id="1300" w:name="2956518454"/>
      <w:bookmarkEnd w:id="1299"/>
      <w:r>
        <w:rPr>
          <w:rFonts w:ascii="Times New Roman" w:hAnsi="Times New Roman"/>
          <w:color w:val="000000"/>
        </w:rPr>
        <w:t>414. До начала поставки медицинской техники долгосрочному договору поставки медицинской техники единый дистрибьютор закупает их способами, установленными настоящими Правилами.</w:t>
      </w:r>
    </w:p>
    <w:p w14:paraId="2188F8E9" w14:textId="77777777" w:rsidR="006C705F" w:rsidRDefault="00AF613B">
      <w:pPr>
        <w:spacing w:before="120" w:after="120"/>
        <w:ind w:firstLine="500"/>
        <w:jc w:val="both"/>
      </w:pPr>
      <w:bookmarkStart w:id="1301" w:name="2956518455"/>
      <w:bookmarkEnd w:id="1300"/>
      <w:r>
        <w:rPr>
          <w:rFonts w:ascii="Times New Roman" w:hAnsi="Times New Roman"/>
          <w:color w:val="000000"/>
        </w:rPr>
        <w:t>415. Заказчик контрактного производства уведомляет единого дистрибьютора о готовности поставки медицинской техники с предоставлением:</w:t>
      </w:r>
    </w:p>
    <w:p w14:paraId="1EC1CC9A" w14:textId="77777777" w:rsidR="006C705F" w:rsidRDefault="00AF613B">
      <w:pPr>
        <w:spacing w:before="120" w:after="120"/>
        <w:ind w:firstLine="500"/>
        <w:jc w:val="both"/>
      </w:pPr>
      <w:bookmarkStart w:id="1302" w:name="2956518456"/>
      <w:bookmarkEnd w:id="1301"/>
      <w:r>
        <w:rPr>
          <w:rFonts w:ascii="Times New Roman" w:hAnsi="Times New Roman"/>
          <w:color w:val="000000"/>
        </w:rPr>
        <w:t>1) документов, подтверждающих соответствие предлагаемой медицинской техники условиям, предусмотренным пунктом 11 настоящих Правил;</w:t>
      </w:r>
    </w:p>
    <w:p w14:paraId="0BD2EE24" w14:textId="77777777" w:rsidR="006C705F" w:rsidRDefault="00AF613B">
      <w:pPr>
        <w:spacing w:before="120" w:after="120"/>
        <w:ind w:firstLine="500"/>
        <w:jc w:val="both"/>
      </w:pPr>
      <w:bookmarkStart w:id="1303" w:name="2956518457"/>
      <w:bookmarkEnd w:id="1302"/>
      <w:r>
        <w:rPr>
          <w:rFonts w:ascii="Times New Roman" w:hAnsi="Times New Roman"/>
          <w:color w:val="000000"/>
        </w:rPr>
        <w:t>2) заключения по результатам анализа предельных цен на медицинскую технику.</w:t>
      </w:r>
    </w:p>
    <w:p w14:paraId="3606856A" w14:textId="77777777" w:rsidR="006C705F" w:rsidRDefault="00AF613B">
      <w:pPr>
        <w:spacing w:before="120" w:after="120"/>
        <w:ind w:firstLine="500"/>
        <w:jc w:val="both"/>
      </w:pPr>
      <w:bookmarkStart w:id="1304" w:name="2956518458"/>
      <w:bookmarkEnd w:id="1303"/>
      <w:r>
        <w:rPr>
          <w:rFonts w:ascii="Times New Roman" w:hAnsi="Times New Roman"/>
          <w:color w:val="000000"/>
        </w:rPr>
        <w:t>416. Заказчики при возникновении потребности в медицинской технике по перечню лекарственных средств и медицинских изделий, закупаемых единым дистрибьютором в рамках долгосрочных договоров поставки лекарственных средств и медицинских изделий, направляют единому дистрибьютору заявку на закуп через информационную систему единого дистрибьютора.</w:t>
      </w:r>
    </w:p>
    <w:p w14:paraId="3338FF09" w14:textId="77777777" w:rsidR="006C705F" w:rsidRDefault="00AF613B">
      <w:pPr>
        <w:spacing w:before="120" w:after="120"/>
        <w:ind w:firstLine="500"/>
        <w:jc w:val="both"/>
      </w:pPr>
      <w:bookmarkStart w:id="1305" w:name="2956518459"/>
      <w:bookmarkEnd w:id="1304"/>
      <w:r>
        <w:rPr>
          <w:rFonts w:ascii="Times New Roman" w:hAnsi="Times New Roman"/>
          <w:color w:val="000000"/>
        </w:rPr>
        <w:t>417. Единый дистрибьютор ежегодно после заключения долгосрочного договора поставки медицинской техники осуществляет закуп на основании заявок заказчиков на каждый предстоящий календарный год, который оформляется трехсторонним договором закупа, заключаемый между заказчиком контрактного производства, единым дистрибьютором и заказчиком медицинской техники, являющимся неотъемлемой частью долгосрочного договора поставки медицинской техники, при условии:</w:t>
      </w:r>
    </w:p>
    <w:p w14:paraId="2C9CD9B5" w14:textId="77777777" w:rsidR="006C705F" w:rsidRDefault="00AF613B">
      <w:pPr>
        <w:spacing w:before="120" w:after="120"/>
        <w:ind w:firstLine="500"/>
        <w:jc w:val="both"/>
      </w:pPr>
      <w:bookmarkStart w:id="1306" w:name="2956518460"/>
      <w:bookmarkEnd w:id="1305"/>
      <w:r>
        <w:rPr>
          <w:rFonts w:ascii="Times New Roman" w:hAnsi="Times New Roman"/>
          <w:color w:val="000000"/>
        </w:rPr>
        <w:t xml:space="preserve">1) включения медицинской техники в приказ Министра здравоохранения Республики Казахстан от 11 декабря 2020 года № ҚР ДСМ-252/2020 «Об утверждении перечня медицинских изделий, закупаемых единым дистрибьютором в рамках долгосрочных </w:t>
      </w:r>
      <w:r>
        <w:rPr>
          <w:rFonts w:ascii="Times New Roman" w:hAnsi="Times New Roman"/>
          <w:color w:val="000000"/>
        </w:rPr>
        <w:lastRenderedPageBreak/>
        <w:t>договоров поставки медицинских изделий по установленным предельным ценам на медицинские изделия» (зарегистрирован в Реестре государственной регистрации нормативных правовых актов под № 21778);</w:t>
      </w:r>
    </w:p>
    <w:p w14:paraId="1858BBA4" w14:textId="77777777" w:rsidR="006C705F" w:rsidRDefault="00AF613B">
      <w:pPr>
        <w:spacing w:before="120" w:after="120"/>
        <w:ind w:firstLine="500"/>
        <w:jc w:val="both"/>
      </w:pPr>
      <w:bookmarkStart w:id="1307" w:name="2956518461"/>
      <w:bookmarkEnd w:id="1306"/>
      <w:r>
        <w:rPr>
          <w:rFonts w:ascii="Times New Roman" w:hAnsi="Times New Roman"/>
          <w:color w:val="000000"/>
        </w:rPr>
        <w:t>2) определения заказчиками количества (объема) поставки медицинской техники;</w:t>
      </w:r>
    </w:p>
    <w:p w14:paraId="1F232F9D" w14:textId="77777777" w:rsidR="006C705F" w:rsidRDefault="00AF613B">
      <w:pPr>
        <w:spacing w:before="120" w:after="120"/>
        <w:ind w:firstLine="500"/>
        <w:jc w:val="both"/>
      </w:pPr>
      <w:bookmarkStart w:id="1308" w:name="2956518462"/>
      <w:bookmarkEnd w:id="1307"/>
      <w:r>
        <w:rPr>
          <w:rFonts w:ascii="Times New Roman" w:hAnsi="Times New Roman"/>
          <w:color w:val="000000"/>
        </w:rPr>
        <w:t>3) подтверждения соответствия потенциального поставщика условиям настоящих Правил и условиям долгосрочного договора поставки медицинской техники.</w:t>
      </w:r>
    </w:p>
    <w:p w14:paraId="23E653E2" w14:textId="77777777" w:rsidR="006C705F" w:rsidRDefault="00AF613B">
      <w:pPr>
        <w:spacing w:before="120" w:after="120"/>
        <w:ind w:firstLine="500"/>
        <w:jc w:val="both"/>
      </w:pPr>
      <w:bookmarkStart w:id="1309" w:name="2956518463"/>
      <w:bookmarkEnd w:id="1308"/>
      <w:r>
        <w:rPr>
          <w:rFonts w:ascii="Times New Roman" w:hAnsi="Times New Roman"/>
          <w:color w:val="000000"/>
        </w:rPr>
        <w:t>418. Единый дистрибьютор ежегодно не позднее 20 (двадцати) календарных дней с момента получения заявок от заказчиков направляет на подписание заказчику контрактного производства трехсторонний договор закупа медицинской техники, закупаемой в рамках долгосрочного договора поставки медицинской техники.</w:t>
      </w:r>
    </w:p>
    <w:p w14:paraId="562CC145" w14:textId="77777777" w:rsidR="006C705F" w:rsidRDefault="00AF613B">
      <w:pPr>
        <w:spacing w:before="120" w:after="120"/>
        <w:ind w:firstLine="500"/>
        <w:jc w:val="both"/>
      </w:pPr>
      <w:bookmarkStart w:id="1310" w:name="2956518464"/>
      <w:bookmarkEnd w:id="1309"/>
      <w:r>
        <w:rPr>
          <w:rFonts w:ascii="Times New Roman" w:hAnsi="Times New Roman"/>
          <w:color w:val="000000"/>
        </w:rPr>
        <w:t>419. Заказчик контрактного производства подписывает трехсторонний договор закупа не позднее 5 (пяти) рабочих дней со дня его получения.</w:t>
      </w:r>
    </w:p>
    <w:p w14:paraId="0DFF4870" w14:textId="77777777" w:rsidR="006C705F" w:rsidRDefault="00AF613B">
      <w:pPr>
        <w:spacing w:before="120" w:after="120"/>
        <w:ind w:firstLine="500"/>
        <w:jc w:val="both"/>
      </w:pPr>
      <w:bookmarkStart w:id="1311" w:name="2956518465"/>
      <w:bookmarkEnd w:id="1310"/>
      <w:r>
        <w:rPr>
          <w:rFonts w:ascii="Times New Roman" w:hAnsi="Times New Roman"/>
          <w:color w:val="000000"/>
        </w:rPr>
        <w:t>Единый дистрибьютор со дня получения от поставщика подписанного трехстороннего договора закупа передает его на подписание заказчику.</w:t>
      </w:r>
    </w:p>
    <w:p w14:paraId="158AB866" w14:textId="77777777" w:rsidR="006C705F" w:rsidRDefault="00AF613B">
      <w:pPr>
        <w:spacing w:before="120" w:after="120"/>
        <w:ind w:firstLine="500"/>
        <w:jc w:val="both"/>
      </w:pPr>
      <w:bookmarkStart w:id="1312" w:name="2956518466"/>
      <w:bookmarkEnd w:id="1311"/>
      <w:r>
        <w:rPr>
          <w:rFonts w:ascii="Times New Roman" w:hAnsi="Times New Roman"/>
          <w:color w:val="000000"/>
        </w:rPr>
        <w:t>Заказчик не позднее 5 (пяти) рабочих дней со дня получения подписывает трехсторонний договор закупа и направляет его единому дистрибьютору.</w:t>
      </w:r>
    </w:p>
    <w:p w14:paraId="05D0CE04" w14:textId="77777777" w:rsidR="006C705F" w:rsidRDefault="00AF613B">
      <w:pPr>
        <w:spacing w:before="120" w:after="120"/>
        <w:jc w:val="center"/>
      </w:pPr>
      <w:bookmarkStart w:id="1313" w:name="2956518467"/>
      <w:bookmarkEnd w:id="1312"/>
      <w:r>
        <w:rPr>
          <w:rFonts w:ascii="Times New Roman" w:hAnsi="Times New Roman"/>
          <w:b/>
          <w:color w:val="000000"/>
        </w:rPr>
        <w:t>Глава 10. Закуп медицинской техники с расширенным сроком сервисного обслуживания</w:t>
      </w:r>
    </w:p>
    <w:p w14:paraId="367C2255" w14:textId="77777777" w:rsidR="006C705F" w:rsidRDefault="00AF613B">
      <w:pPr>
        <w:spacing w:before="120" w:after="120"/>
        <w:ind w:firstLine="500"/>
        <w:jc w:val="both"/>
      </w:pPr>
      <w:bookmarkStart w:id="1314" w:name="2956518468"/>
      <w:bookmarkEnd w:id="1313"/>
      <w:r>
        <w:rPr>
          <w:rFonts w:ascii="Times New Roman" w:hAnsi="Times New Roman"/>
          <w:color w:val="000000"/>
        </w:rPr>
        <w:t>420. Закуп медицинской техники с расширенным сроком сервисного обслуживания допускается на следующие виды медицинской техники:</w:t>
      </w:r>
    </w:p>
    <w:p w14:paraId="533DD72B" w14:textId="77777777" w:rsidR="006C705F" w:rsidRDefault="00AF613B">
      <w:pPr>
        <w:spacing w:before="120" w:after="120"/>
        <w:ind w:firstLine="500"/>
        <w:jc w:val="both"/>
      </w:pPr>
      <w:bookmarkStart w:id="1315" w:name="2956518469"/>
      <w:bookmarkEnd w:id="1314"/>
      <w:r>
        <w:rPr>
          <w:rFonts w:ascii="Times New Roman" w:hAnsi="Times New Roman"/>
          <w:color w:val="000000"/>
        </w:rPr>
        <w:t>1) компьютерный томограф;</w:t>
      </w:r>
    </w:p>
    <w:p w14:paraId="0674609F" w14:textId="77777777" w:rsidR="006C705F" w:rsidRDefault="00AF613B">
      <w:pPr>
        <w:spacing w:before="120" w:after="120"/>
        <w:ind w:firstLine="500"/>
        <w:jc w:val="both"/>
      </w:pPr>
      <w:bookmarkStart w:id="1316" w:name="2956518470"/>
      <w:bookmarkEnd w:id="1315"/>
      <w:r>
        <w:rPr>
          <w:rFonts w:ascii="Times New Roman" w:hAnsi="Times New Roman"/>
          <w:color w:val="000000"/>
        </w:rPr>
        <w:t>2) магнитно-резонансный томограф;</w:t>
      </w:r>
    </w:p>
    <w:p w14:paraId="39AB58A1" w14:textId="77777777" w:rsidR="006C705F" w:rsidRDefault="00AF613B">
      <w:pPr>
        <w:spacing w:before="120" w:after="120"/>
        <w:ind w:firstLine="500"/>
        <w:jc w:val="both"/>
      </w:pPr>
      <w:bookmarkStart w:id="1317" w:name="2956518471"/>
      <w:bookmarkEnd w:id="1316"/>
      <w:r>
        <w:rPr>
          <w:rFonts w:ascii="Times New Roman" w:hAnsi="Times New Roman"/>
          <w:color w:val="000000"/>
        </w:rPr>
        <w:t>3) ангиограф;</w:t>
      </w:r>
    </w:p>
    <w:p w14:paraId="7D73DA0C" w14:textId="77777777" w:rsidR="006C705F" w:rsidRDefault="00AF613B">
      <w:pPr>
        <w:spacing w:before="120" w:after="120"/>
        <w:ind w:firstLine="500"/>
        <w:jc w:val="both"/>
      </w:pPr>
      <w:bookmarkStart w:id="1318" w:name="2956518472"/>
      <w:bookmarkEnd w:id="1317"/>
      <w:r>
        <w:rPr>
          <w:rFonts w:ascii="Times New Roman" w:hAnsi="Times New Roman"/>
          <w:color w:val="000000"/>
        </w:rPr>
        <w:t>4) позитронно-эмиссионный томограф;</w:t>
      </w:r>
    </w:p>
    <w:p w14:paraId="6080FC16" w14:textId="77777777" w:rsidR="006C705F" w:rsidRDefault="00AF613B">
      <w:pPr>
        <w:spacing w:before="120" w:after="120"/>
        <w:ind w:firstLine="500"/>
        <w:jc w:val="both"/>
      </w:pPr>
      <w:bookmarkStart w:id="1319" w:name="2956518473"/>
      <w:bookmarkEnd w:id="1318"/>
      <w:r>
        <w:rPr>
          <w:rFonts w:ascii="Times New Roman" w:hAnsi="Times New Roman"/>
          <w:color w:val="000000"/>
        </w:rPr>
        <w:t>5) автоматизированный биохимический анализатор с производительностью не менее 1000 тестов в час;</w:t>
      </w:r>
    </w:p>
    <w:p w14:paraId="4F53D067" w14:textId="77777777" w:rsidR="006C705F" w:rsidRDefault="00AF613B">
      <w:pPr>
        <w:spacing w:before="120" w:after="120"/>
        <w:ind w:firstLine="500"/>
        <w:jc w:val="both"/>
      </w:pPr>
      <w:bookmarkStart w:id="1320" w:name="2956518474"/>
      <w:bookmarkEnd w:id="1319"/>
      <w:r>
        <w:rPr>
          <w:rFonts w:ascii="Times New Roman" w:hAnsi="Times New Roman"/>
          <w:color w:val="000000"/>
        </w:rPr>
        <w:t>6) автоматизированный иммунохимический анализатор с производительностью не менее 300 тестов в час;</w:t>
      </w:r>
    </w:p>
    <w:p w14:paraId="5D6ED549" w14:textId="77777777" w:rsidR="006C705F" w:rsidRDefault="00AF613B">
      <w:pPr>
        <w:spacing w:before="120" w:after="120"/>
        <w:ind w:firstLine="500"/>
        <w:jc w:val="both"/>
      </w:pPr>
      <w:bookmarkStart w:id="1321" w:name="2956518475"/>
      <w:bookmarkEnd w:id="1320"/>
      <w:r>
        <w:rPr>
          <w:rFonts w:ascii="Times New Roman" w:hAnsi="Times New Roman"/>
          <w:color w:val="000000"/>
        </w:rPr>
        <w:t>7) автоматизированный анализатор полимеразной цепной реакции с производительностью не менее 500 тестов в сутки.</w:t>
      </w:r>
    </w:p>
    <w:p w14:paraId="7FF93180" w14:textId="77777777" w:rsidR="006C705F" w:rsidRDefault="00AF613B">
      <w:pPr>
        <w:spacing w:before="120" w:after="120"/>
        <w:ind w:firstLine="500"/>
        <w:jc w:val="both"/>
      </w:pPr>
      <w:bookmarkStart w:id="1322" w:name="2956518476"/>
      <w:bookmarkEnd w:id="1321"/>
      <w:r>
        <w:rPr>
          <w:rFonts w:ascii="Times New Roman" w:hAnsi="Times New Roman"/>
          <w:color w:val="000000"/>
        </w:rPr>
        <w:t>421. Заказчики для осуществления закупа медицинской техники с расширенным сроком сервисного обслуживания ежегодно не позднее 1 мая направляют единому дистрибьютору заявку и медицинское задание по форме, согласно приложению 28 к настоящим Правилам.</w:t>
      </w:r>
    </w:p>
    <w:p w14:paraId="15ECEF7E" w14:textId="77777777" w:rsidR="006C705F" w:rsidRDefault="00AF613B">
      <w:pPr>
        <w:spacing w:before="120" w:after="120"/>
        <w:ind w:firstLine="500"/>
        <w:jc w:val="both"/>
      </w:pPr>
      <w:bookmarkStart w:id="1323" w:name="2956518477"/>
      <w:bookmarkEnd w:id="1322"/>
      <w:r>
        <w:rPr>
          <w:rFonts w:ascii="Times New Roman" w:hAnsi="Times New Roman"/>
          <w:color w:val="000000"/>
        </w:rPr>
        <w:t>При этом, заказчики, находящиеся в ведении местных органов государственного управления здравоохранением областей, городов республиканского значения, столицы, подают заявки в местные органы государственного управления здравоохранения по своей территориальности.</w:t>
      </w:r>
    </w:p>
    <w:p w14:paraId="3DAC6F25" w14:textId="77777777" w:rsidR="006C705F" w:rsidRDefault="00AF613B">
      <w:pPr>
        <w:spacing w:before="120" w:after="120"/>
        <w:ind w:firstLine="500"/>
        <w:jc w:val="both"/>
      </w:pPr>
      <w:bookmarkStart w:id="1324" w:name="2956518478"/>
      <w:bookmarkEnd w:id="1323"/>
      <w:r>
        <w:rPr>
          <w:rFonts w:ascii="Times New Roman" w:hAnsi="Times New Roman"/>
          <w:color w:val="000000"/>
        </w:rPr>
        <w:t>Местный орган государственного управления здравоохранением областей, городов республиканского значения, столицы объединяет медицинские задания от организаций здравоохранения одного уровня согласно государственному нормативу сети организаций здравоохранения по своей территориальности и направляет сводные заявки единому дистрибьютору.</w:t>
      </w:r>
    </w:p>
    <w:p w14:paraId="1B30A507" w14:textId="77777777" w:rsidR="006C705F" w:rsidRDefault="00AF613B">
      <w:pPr>
        <w:spacing w:before="120" w:after="120"/>
        <w:ind w:firstLine="500"/>
        <w:jc w:val="both"/>
      </w:pPr>
      <w:bookmarkStart w:id="1325" w:name="2956518479"/>
      <w:bookmarkEnd w:id="1324"/>
      <w:r>
        <w:rPr>
          <w:rFonts w:ascii="Times New Roman" w:hAnsi="Times New Roman"/>
          <w:color w:val="000000"/>
        </w:rPr>
        <w:lastRenderedPageBreak/>
        <w:t>422. Единый дистрибьютор ежегодно не позднее 5 мая создает комиссию и определяет секретаря комиссии для объединения медицинских заданий и дальнейшего направления на рассмотрение экспертной группе.</w:t>
      </w:r>
    </w:p>
    <w:p w14:paraId="3437B511" w14:textId="77777777" w:rsidR="006C705F" w:rsidRDefault="00AF613B">
      <w:pPr>
        <w:spacing w:before="120" w:after="120"/>
        <w:ind w:firstLine="500"/>
        <w:jc w:val="both"/>
      </w:pPr>
      <w:bookmarkStart w:id="1326" w:name="2956518480"/>
      <w:bookmarkEnd w:id="1325"/>
      <w:r>
        <w:rPr>
          <w:rFonts w:ascii="Times New Roman" w:hAnsi="Times New Roman"/>
          <w:color w:val="000000"/>
        </w:rPr>
        <w:t>423. Комиссия в течение 15 (пятнадцати) рабочих дней со дня ее создания проводит процедуру объединения медицинских заданий и направляет объединенное медицинское задание экспертной группе.</w:t>
      </w:r>
    </w:p>
    <w:p w14:paraId="582A1781" w14:textId="77777777" w:rsidR="006C705F" w:rsidRDefault="00AF613B">
      <w:pPr>
        <w:spacing w:before="120" w:after="120"/>
        <w:ind w:firstLine="500"/>
        <w:jc w:val="both"/>
      </w:pPr>
      <w:bookmarkStart w:id="1327" w:name="2956518481"/>
      <w:bookmarkEnd w:id="1326"/>
      <w:r>
        <w:rPr>
          <w:rFonts w:ascii="Times New Roman" w:hAnsi="Times New Roman"/>
          <w:color w:val="000000"/>
        </w:rPr>
        <w:t>424. Экспертная группа в течении 15 (пятнадцати) рабочих дней со дня получения объединенных медицинских заданий проводит процедуру проверки объединенного медицинского задания на соответствие указанных диагностических исследований и (или) медицинских манипуляций в соответствии с уровнем государственного норматива сети организаций здравоохранения, профилем медицинской организации и клиническим протоколам.</w:t>
      </w:r>
    </w:p>
    <w:p w14:paraId="61D490E5" w14:textId="77777777" w:rsidR="006C705F" w:rsidRDefault="00AF613B">
      <w:pPr>
        <w:spacing w:before="120" w:after="120"/>
        <w:ind w:firstLine="500"/>
        <w:jc w:val="both"/>
      </w:pPr>
      <w:bookmarkStart w:id="1328" w:name="2956518482"/>
      <w:bookmarkEnd w:id="1327"/>
      <w:r>
        <w:rPr>
          <w:rFonts w:ascii="Times New Roman" w:hAnsi="Times New Roman"/>
          <w:color w:val="000000"/>
        </w:rPr>
        <w:t>По итогам рассмотрения экспертная группа согласовывает либо отказывает в согласовании с указанием причин.</w:t>
      </w:r>
    </w:p>
    <w:p w14:paraId="32C783A6" w14:textId="77777777" w:rsidR="006C705F" w:rsidRDefault="00AF613B">
      <w:pPr>
        <w:spacing w:before="120" w:after="120"/>
        <w:ind w:firstLine="500"/>
        <w:jc w:val="both"/>
      </w:pPr>
      <w:bookmarkStart w:id="1329" w:name="2956518483"/>
      <w:bookmarkEnd w:id="1328"/>
      <w:r>
        <w:rPr>
          <w:rFonts w:ascii="Times New Roman" w:hAnsi="Times New Roman"/>
          <w:color w:val="000000"/>
        </w:rPr>
        <w:t>Решение о согласовании либо отказе в согласовании оформляется заключением, которое направляется на рассмотрение комиссии.</w:t>
      </w:r>
    </w:p>
    <w:p w14:paraId="2B1244B5" w14:textId="77777777" w:rsidR="006C705F" w:rsidRDefault="00AF613B">
      <w:pPr>
        <w:spacing w:before="120" w:after="120"/>
        <w:ind w:firstLine="500"/>
        <w:jc w:val="both"/>
      </w:pPr>
      <w:bookmarkStart w:id="1330" w:name="2956518484"/>
      <w:bookmarkEnd w:id="1329"/>
      <w:r>
        <w:rPr>
          <w:rFonts w:ascii="Times New Roman" w:hAnsi="Times New Roman"/>
          <w:color w:val="000000"/>
        </w:rPr>
        <w:t>425. Комиссия в течении 10 (десяти) рабочих дней со дня получения заключения от экспертной группы приводит объединенное медицинское задание в соответствие с заключением экспертной группы и направляет на согласование в уполномоченный орган в области здравоохранения.</w:t>
      </w:r>
    </w:p>
    <w:p w14:paraId="76E29F94" w14:textId="77777777" w:rsidR="006C705F" w:rsidRDefault="00AF613B">
      <w:pPr>
        <w:spacing w:before="120" w:after="120"/>
        <w:ind w:firstLine="500"/>
        <w:jc w:val="both"/>
      </w:pPr>
      <w:bookmarkStart w:id="1331" w:name="2956518485"/>
      <w:bookmarkEnd w:id="1330"/>
      <w:r>
        <w:rPr>
          <w:rFonts w:ascii="Times New Roman" w:hAnsi="Times New Roman"/>
          <w:color w:val="000000"/>
        </w:rPr>
        <w:t>426. Уполномоченный орган в области здравоохранения в течении 10 (десяти) рабочих дней со дня получения объединенного медицинского задания согласовывает объединенное медицинское задание и определяет срок действия договора поставки с расширенным сроком сервисного обслуживания.</w:t>
      </w:r>
    </w:p>
    <w:p w14:paraId="6F10EA12" w14:textId="77777777" w:rsidR="006C705F" w:rsidRDefault="00AF613B">
      <w:pPr>
        <w:spacing w:before="120" w:after="120"/>
        <w:ind w:firstLine="500"/>
        <w:jc w:val="both"/>
      </w:pPr>
      <w:bookmarkStart w:id="1332" w:name="2956518486"/>
      <w:bookmarkEnd w:id="1331"/>
      <w:r>
        <w:rPr>
          <w:rFonts w:ascii="Times New Roman" w:hAnsi="Times New Roman"/>
          <w:color w:val="000000"/>
        </w:rPr>
        <w:t>427. Комиссия в течение 7 (семи) рабочих дней с момента получения согласования уполномоченного органа в области здравоохранения размещает объявление на интернет-ресурсе единого дистрибьютора о запросе технических спецификаций и коммерческих предложений поставки медицинской техники на условиях расширенного срока сервисного обслуживания.</w:t>
      </w:r>
    </w:p>
    <w:p w14:paraId="76F0B7BC" w14:textId="77777777" w:rsidR="006C705F" w:rsidRDefault="00AF613B">
      <w:pPr>
        <w:spacing w:before="120" w:after="120"/>
        <w:ind w:firstLine="500"/>
        <w:jc w:val="both"/>
      </w:pPr>
      <w:bookmarkStart w:id="1333" w:name="2956518487"/>
      <w:bookmarkEnd w:id="1332"/>
      <w:r>
        <w:rPr>
          <w:rFonts w:ascii="Times New Roman" w:hAnsi="Times New Roman"/>
          <w:color w:val="000000"/>
        </w:rPr>
        <w:t>428. Объявление о запросе технических спецификаций и коммерческих предложений поставки медицинской техники на условиях расширенного срока сервисного обслуживания содержит:</w:t>
      </w:r>
    </w:p>
    <w:p w14:paraId="0BC5A99A" w14:textId="77777777" w:rsidR="006C705F" w:rsidRDefault="00AF613B">
      <w:pPr>
        <w:spacing w:before="120" w:after="120"/>
        <w:ind w:firstLine="500"/>
        <w:jc w:val="both"/>
      </w:pPr>
      <w:bookmarkStart w:id="1334" w:name="2956518488"/>
      <w:bookmarkEnd w:id="1333"/>
      <w:r>
        <w:rPr>
          <w:rFonts w:ascii="Times New Roman" w:hAnsi="Times New Roman"/>
          <w:color w:val="000000"/>
        </w:rPr>
        <w:t>1) наименование и номер объявления;</w:t>
      </w:r>
    </w:p>
    <w:p w14:paraId="390827A0" w14:textId="77777777" w:rsidR="006C705F" w:rsidRDefault="00AF613B">
      <w:pPr>
        <w:spacing w:before="120" w:after="120"/>
        <w:ind w:firstLine="500"/>
        <w:jc w:val="both"/>
      </w:pPr>
      <w:bookmarkStart w:id="1335" w:name="2956518489"/>
      <w:bookmarkEnd w:id="1334"/>
      <w:r>
        <w:rPr>
          <w:rFonts w:ascii="Times New Roman" w:hAnsi="Times New Roman"/>
          <w:color w:val="000000"/>
        </w:rPr>
        <w:t>2) наименование, юридический адрес и контактные данные единого дистрибьютора;</w:t>
      </w:r>
    </w:p>
    <w:p w14:paraId="08E50530" w14:textId="77777777" w:rsidR="006C705F" w:rsidRDefault="00AF613B">
      <w:pPr>
        <w:spacing w:before="120" w:after="120"/>
        <w:ind w:firstLine="500"/>
        <w:jc w:val="both"/>
      </w:pPr>
      <w:bookmarkStart w:id="1336" w:name="2956518490"/>
      <w:bookmarkEnd w:id="1335"/>
      <w:r>
        <w:rPr>
          <w:rFonts w:ascii="Times New Roman" w:hAnsi="Times New Roman"/>
          <w:color w:val="000000"/>
        </w:rPr>
        <w:t>3) наименования медицинской техники, медицинское задание и требуемое количество;</w:t>
      </w:r>
    </w:p>
    <w:p w14:paraId="5504B0AB" w14:textId="77777777" w:rsidR="006C705F" w:rsidRDefault="00AF613B">
      <w:pPr>
        <w:spacing w:before="120" w:after="120"/>
        <w:ind w:firstLine="500"/>
        <w:jc w:val="both"/>
      </w:pPr>
      <w:bookmarkStart w:id="1337" w:name="2956518491"/>
      <w:bookmarkEnd w:id="1336"/>
      <w:r>
        <w:rPr>
          <w:rFonts w:ascii="Times New Roman" w:hAnsi="Times New Roman"/>
          <w:color w:val="000000"/>
        </w:rPr>
        <w:t>4) сроки и места поставки медицинской техники;</w:t>
      </w:r>
    </w:p>
    <w:p w14:paraId="2FFA6CBC" w14:textId="77777777" w:rsidR="006C705F" w:rsidRDefault="00AF613B">
      <w:pPr>
        <w:spacing w:before="120" w:after="120"/>
        <w:ind w:firstLine="500"/>
        <w:jc w:val="both"/>
      </w:pPr>
      <w:bookmarkStart w:id="1338" w:name="2956518492"/>
      <w:bookmarkEnd w:id="1337"/>
      <w:r>
        <w:rPr>
          <w:rFonts w:ascii="Times New Roman" w:hAnsi="Times New Roman"/>
          <w:color w:val="000000"/>
        </w:rPr>
        <w:t>5) время начала и окончания приема заявок;</w:t>
      </w:r>
    </w:p>
    <w:p w14:paraId="352A2F41" w14:textId="77777777" w:rsidR="006C705F" w:rsidRDefault="00AF613B">
      <w:pPr>
        <w:spacing w:before="120" w:after="120"/>
        <w:ind w:firstLine="500"/>
        <w:jc w:val="both"/>
      </w:pPr>
      <w:bookmarkStart w:id="1339" w:name="2956518493"/>
      <w:bookmarkEnd w:id="1338"/>
      <w:r>
        <w:rPr>
          <w:rFonts w:ascii="Times New Roman" w:hAnsi="Times New Roman"/>
          <w:color w:val="000000"/>
        </w:rPr>
        <w:t>6) фамилию, имя, отчество (при его наличии), должность членов комиссии;</w:t>
      </w:r>
    </w:p>
    <w:p w14:paraId="2E63AAFA" w14:textId="77777777" w:rsidR="006C705F" w:rsidRDefault="00AF613B">
      <w:pPr>
        <w:spacing w:before="120" w:after="120"/>
        <w:ind w:firstLine="500"/>
        <w:jc w:val="both"/>
      </w:pPr>
      <w:bookmarkStart w:id="1340" w:name="2956518494"/>
      <w:bookmarkEnd w:id="1339"/>
      <w:r>
        <w:rPr>
          <w:rFonts w:ascii="Times New Roman" w:hAnsi="Times New Roman"/>
          <w:color w:val="000000"/>
        </w:rPr>
        <w:t>7) фамилию, имя, отчество (при его наличии), должность секретаря комиссии, телефон и электронную почту.</w:t>
      </w:r>
    </w:p>
    <w:p w14:paraId="40A314E8" w14:textId="77777777" w:rsidR="006C705F" w:rsidRDefault="00AF613B">
      <w:pPr>
        <w:spacing w:before="120" w:after="120"/>
        <w:ind w:firstLine="500"/>
        <w:jc w:val="both"/>
      </w:pPr>
      <w:bookmarkStart w:id="1341" w:name="2956518495"/>
      <w:bookmarkEnd w:id="1340"/>
      <w:r>
        <w:rPr>
          <w:rFonts w:ascii="Times New Roman" w:hAnsi="Times New Roman"/>
          <w:color w:val="000000"/>
        </w:rPr>
        <w:t>429. Прием заявок начинается с момента публикации объявления и заканчивается в 10.00 часов рабочего дня единого дистрибьютора по истечении 10 (десяти) рабочих дней.</w:t>
      </w:r>
    </w:p>
    <w:p w14:paraId="4B65EB30" w14:textId="77777777" w:rsidR="006C705F" w:rsidRDefault="00AF613B">
      <w:pPr>
        <w:spacing w:before="120" w:after="120"/>
        <w:ind w:firstLine="500"/>
        <w:jc w:val="both"/>
      </w:pPr>
      <w:bookmarkStart w:id="1342" w:name="2956518496"/>
      <w:bookmarkEnd w:id="1341"/>
      <w:r>
        <w:rPr>
          <w:rFonts w:ascii="Times New Roman" w:hAnsi="Times New Roman"/>
          <w:color w:val="000000"/>
        </w:rPr>
        <w:t>430. Потенциальные поставщики направляют заявки единому дистрибьютору по форме, согласно приложению 29 к настоящим Правилам (с приложением в формате «docx»).</w:t>
      </w:r>
    </w:p>
    <w:p w14:paraId="1FFC614A" w14:textId="77777777" w:rsidR="006C705F" w:rsidRDefault="00AF613B">
      <w:pPr>
        <w:spacing w:before="120" w:after="120"/>
        <w:ind w:firstLine="500"/>
        <w:jc w:val="both"/>
      </w:pPr>
      <w:bookmarkStart w:id="1343" w:name="2956518497"/>
      <w:bookmarkEnd w:id="1342"/>
      <w:r>
        <w:rPr>
          <w:rFonts w:ascii="Times New Roman" w:hAnsi="Times New Roman"/>
          <w:color w:val="000000"/>
        </w:rPr>
        <w:lastRenderedPageBreak/>
        <w:t>431. Единый дистрибьютор в течении 3 (трех) рабочих дней со дня завершения приема заявок направляет заявки потенциальных поставщиков в экспертную группу.</w:t>
      </w:r>
    </w:p>
    <w:p w14:paraId="302D06FC" w14:textId="77777777" w:rsidR="006C705F" w:rsidRDefault="00AF613B">
      <w:pPr>
        <w:spacing w:before="120" w:after="120"/>
        <w:ind w:firstLine="500"/>
        <w:jc w:val="both"/>
      </w:pPr>
      <w:bookmarkStart w:id="1344" w:name="2956518498"/>
      <w:bookmarkEnd w:id="1343"/>
      <w:r>
        <w:rPr>
          <w:rFonts w:ascii="Times New Roman" w:hAnsi="Times New Roman"/>
          <w:color w:val="000000"/>
        </w:rPr>
        <w:t>432. Экспертная группа в течении 10 (десяти) рабочих дней с момента получения технических спецификаций рассматривает их на предмет соответствия объединенному медицинскому заданию.</w:t>
      </w:r>
    </w:p>
    <w:p w14:paraId="4A71C6BD" w14:textId="77777777" w:rsidR="006C705F" w:rsidRDefault="00AF613B">
      <w:pPr>
        <w:spacing w:before="120" w:after="120"/>
        <w:ind w:firstLine="500"/>
        <w:jc w:val="both"/>
      </w:pPr>
      <w:bookmarkStart w:id="1345" w:name="2956518499"/>
      <w:bookmarkEnd w:id="1344"/>
      <w:r>
        <w:rPr>
          <w:rFonts w:ascii="Times New Roman" w:hAnsi="Times New Roman"/>
          <w:color w:val="000000"/>
        </w:rPr>
        <w:t>По результатам рассмотрения экспертная группа согласовывает или отказывает в согласовании с указанием замечаний по каждой технической спецификации потенциальных поставщиков, подавших заявки.</w:t>
      </w:r>
    </w:p>
    <w:p w14:paraId="09E22EA9" w14:textId="77777777" w:rsidR="006C705F" w:rsidRDefault="00AF613B">
      <w:pPr>
        <w:spacing w:before="120" w:after="120"/>
        <w:ind w:firstLine="500"/>
        <w:jc w:val="both"/>
      </w:pPr>
      <w:bookmarkStart w:id="1346" w:name="2956518500"/>
      <w:bookmarkEnd w:id="1345"/>
      <w:r>
        <w:rPr>
          <w:rFonts w:ascii="Times New Roman" w:hAnsi="Times New Roman"/>
          <w:color w:val="000000"/>
        </w:rPr>
        <w:t>433. Единый дистрибьютор в течении 3 (трех) рабочих дней со дня завершения рассмотрения заявок потенциальных поставщиков экспертной группой направляет согласованные экспертной группой заявки потенциальных поставщиков в экспертную организацию.</w:t>
      </w:r>
    </w:p>
    <w:p w14:paraId="4524AF62" w14:textId="77777777" w:rsidR="006C705F" w:rsidRDefault="00AF613B">
      <w:pPr>
        <w:spacing w:before="120" w:after="120"/>
        <w:ind w:firstLine="500"/>
        <w:jc w:val="both"/>
      </w:pPr>
      <w:bookmarkStart w:id="1347" w:name="2956518501"/>
      <w:bookmarkEnd w:id="1346"/>
      <w:r>
        <w:rPr>
          <w:rFonts w:ascii="Times New Roman" w:hAnsi="Times New Roman"/>
          <w:color w:val="000000"/>
        </w:rPr>
        <w:t>434. Экспертная организация в течении 15 (пятнадцати) рабочих дней с момента получения заявок проводит сравнительный анализ функциональных параметров технической спецификации потенциальных поставщиков, единые значения параметров для объединенной технической спецификации и определяет сумму для закупа медицинской техники на условиях расширенного срока сервисного обслуживания путем установления среднего арифметического значения стоимости, представленных ценовых предложений подавших заявки потенциальных поставщиков.</w:t>
      </w:r>
    </w:p>
    <w:p w14:paraId="2B691FF7" w14:textId="77777777" w:rsidR="006C705F" w:rsidRDefault="00AF613B">
      <w:pPr>
        <w:spacing w:before="120" w:after="120"/>
        <w:ind w:firstLine="500"/>
        <w:jc w:val="both"/>
      </w:pPr>
      <w:bookmarkStart w:id="1348" w:name="2956518502"/>
      <w:bookmarkEnd w:id="1347"/>
      <w:r>
        <w:rPr>
          <w:rFonts w:ascii="Times New Roman" w:hAnsi="Times New Roman"/>
          <w:color w:val="000000"/>
        </w:rPr>
        <w:t>По итогам анализа формируется заключение и направляется единому дистрибьютору в течении 2 (двух) рабочих дней по форме, согласно приложению 30 к настоящим Правилам (с приложением в формате «docx»).</w:t>
      </w:r>
    </w:p>
    <w:p w14:paraId="7AFC06A4" w14:textId="77777777" w:rsidR="006C705F" w:rsidRDefault="00AF613B">
      <w:pPr>
        <w:spacing w:before="120" w:after="120"/>
        <w:ind w:firstLine="500"/>
        <w:jc w:val="both"/>
      </w:pPr>
      <w:bookmarkStart w:id="1349" w:name="2956518503"/>
      <w:bookmarkEnd w:id="1348"/>
      <w:r>
        <w:rPr>
          <w:rFonts w:ascii="Times New Roman" w:hAnsi="Times New Roman"/>
          <w:color w:val="000000"/>
        </w:rPr>
        <w:t>435. Комиссия в течение 10 (десяти) рабочих дней со дня получения заключения экспертной организации формирует техническую спецификацию по форме, согласно приложению 31 к настоящим Правилам и направляет ее на согласование заказчикам с указанием стоимости медицинской техники посредством информационной системы единого дистрибьютора.</w:t>
      </w:r>
    </w:p>
    <w:p w14:paraId="3197BF75" w14:textId="77777777" w:rsidR="006C705F" w:rsidRDefault="00AF613B">
      <w:pPr>
        <w:spacing w:before="120" w:after="120"/>
        <w:ind w:firstLine="500"/>
        <w:jc w:val="both"/>
      </w:pPr>
      <w:bookmarkStart w:id="1350" w:name="2956518504"/>
      <w:bookmarkEnd w:id="1349"/>
      <w:r>
        <w:rPr>
          <w:rFonts w:ascii="Times New Roman" w:hAnsi="Times New Roman"/>
          <w:color w:val="000000"/>
        </w:rPr>
        <w:t>Заказчики в течение 10 (десяти) рабочих дней согласовывают в информационной системе единого дистрибьютора техническую спецификацию и стоимость медицинской техники с расширенным сроком сервисного обслуживания и направляют единому дистрибьютору перечень приобретаемой медицинской техники по форме, согласно приложению 32 к настоящим Правилам.</w:t>
      </w:r>
    </w:p>
    <w:p w14:paraId="2598CB57" w14:textId="77777777" w:rsidR="006C705F" w:rsidRDefault="00AF613B">
      <w:pPr>
        <w:spacing w:before="120" w:after="120"/>
        <w:ind w:firstLine="500"/>
        <w:jc w:val="both"/>
      </w:pPr>
      <w:bookmarkStart w:id="1351" w:name="2956518505"/>
      <w:bookmarkEnd w:id="1350"/>
      <w:r>
        <w:rPr>
          <w:rFonts w:ascii="Times New Roman" w:hAnsi="Times New Roman"/>
          <w:color w:val="000000"/>
        </w:rPr>
        <w:t>При несогласовании, либо несвоевременного согласования, заявка заказчиков остается без рассмотрения.</w:t>
      </w:r>
    </w:p>
    <w:p w14:paraId="71BD884B" w14:textId="77777777" w:rsidR="006C705F" w:rsidRDefault="00AF613B">
      <w:pPr>
        <w:spacing w:before="120" w:after="120"/>
        <w:ind w:firstLine="500"/>
        <w:jc w:val="both"/>
      </w:pPr>
      <w:bookmarkStart w:id="1352" w:name="2956518506"/>
      <w:bookmarkEnd w:id="1351"/>
      <w:r>
        <w:rPr>
          <w:rFonts w:ascii="Times New Roman" w:hAnsi="Times New Roman"/>
          <w:color w:val="000000"/>
        </w:rPr>
        <w:t>436. Процедура закупа медицинской техники с расширенным сроком сервисного обслуживания единым дистрибьютором проводится на основе согласованной с заказчиками технической спецификации и перечня приобретаемой медицинской техники заказчиков, в соответствии с главой 1 раздела 3 настоящих Правил.</w:t>
      </w:r>
    </w:p>
    <w:p w14:paraId="0F228E39" w14:textId="77777777" w:rsidR="006C705F" w:rsidRDefault="00AF613B">
      <w:pPr>
        <w:spacing w:before="120" w:after="120"/>
        <w:ind w:firstLine="500"/>
        <w:jc w:val="both"/>
      </w:pPr>
      <w:bookmarkStart w:id="1353" w:name="2956518507"/>
      <w:bookmarkEnd w:id="1352"/>
      <w:r>
        <w:rPr>
          <w:rFonts w:ascii="Times New Roman" w:hAnsi="Times New Roman"/>
          <w:color w:val="000000"/>
        </w:rPr>
        <w:t>437. Потенциальный поставщик участвует в тендере в соответствии с главой 1 раздела 3 настоящих Правил и представляет следующие документы:</w:t>
      </w:r>
    </w:p>
    <w:p w14:paraId="3BB6E69E" w14:textId="77777777" w:rsidR="006C705F" w:rsidRDefault="00AF613B">
      <w:pPr>
        <w:spacing w:before="120" w:after="120"/>
        <w:ind w:firstLine="500"/>
        <w:jc w:val="both"/>
      </w:pPr>
      <w:bookmarkStart w:id="1354" w:name="2956518508"/>
      <w:bookmarkEnd w:id="1353"/>
      <w:r>
        <w:rPr>
          <w:rFonts w:ascii="Times New Roman" w:hAnsi="Times New Roman"/>
          <w:color w:val="000000"/>
        </w:rPr>
        <w:t>1) документы, об объемах производства медицинской техники потенциальным поставщиком за предыдущие 3 (три) года, с разбивкой по годам, заверенными уполномоченным лицом участника тендера;</w:t>
      </w:r>
    </w:p>
    <w:p w14:paraId="72BA00EE" w14:textId="77777777" w:rsidR="006C705F" w:rsidRDefault="00AF613B">
      <w:pPr>
        <w:spacing w:before="120" w:after="120"/>
        <w:ind w:firstLine="500"/>
        <w:jc w:val="both"/>
      </w:pPr>
      <w:bookmarkStart w:id="1355" w:name="2956518509"/>
      <w:bookmarkEnd w:id="1354"/>
      <w:r>
        <w:rPr>
          <w:rFonts w:ascii="Times New Roman" w:hAnsi="Times New Roman"/>
          <w:color w:val="000000"/>
        </w:rPr>
        <w:t xml:space="preserve">2) документы о государственной регистрации юридического лица производителя медицинской техники (выписка из реестра иностранных юридических лиц соответствующей страны происхождения либо выписка из торгового реестра страны происхождения юридического лица или иной равный по юридической силе документ, подтверждающий </w:t>
      </w:r>
      <w:r>
        <w:rPr>
          <w:rFonts w:ascii="Times New Roman" w:hAnsi="Times New Roman"/>
          <w:color w:val="000000"/>
        </w:rPr>
        <w:lastRenderedPageBreak/>
        <w:t>юридический статус иностранного юридического лица) (далее – документы, подтверждающие юридический статус иностранного лица).</w:t>
      </w:r>
    </w:p>
    <w:p w14:paraId="64C299E1" w14:textId="77777777" w:rsidR="006C705F" w:rsidRDefault="00AF613B">
      <w:pPr>
        <w:spacing w:before="120" w:after="120"/>
        <w:ind w:firstLine="500"/>
        <w:jc w:val="both"/>
      </w:pPr>
      <w:bookmarkStart w:id="1356" w:name="2956518510"/>
      <w:bookmarkEnd w:id="1355"/>
      <w:r>
        <w:rPr>
          <w:rFonts w:ascii="Times New Roman" w:hAnsi="Times New Roman"/>
          <w:color w:val="000000"/>
        </w:rPr>
        <w:t>При невозможности представления документа, подтверждающего юридический статус иностранного лица, предоставляются нотариально заверенные копии учредительных документов иностранного юридического лица.</w:t>
      </w:r>
    </w:p>
    <w:p w14:paraId="18962A7A" w14:textId="77777777" w:rsidR="006C705F" w:rsidRDefault="00AF613B">
      <w:pPr>
        <w:spacing w:before="120" w:after="120"/>
        <w:ind w:firstLine="500"/>
        <w:jc w:val="both"/>
      </w:pPr>
      <w:bookmarkStart w:id="1357" w:name="2956518511"/>
      <w:bookmarkEnd w:id="1356"/>
      <w:r>
        <w:rPr>
          <w:rFonts w:ascii="Times New Roman" w:hAnsi="Times New Roman"/>
          <w:color w:val="000000"/>
        </w:rPr>
        <w:t>Указанные документы представляются на иностранном языке с приложением нотариально заверенного перевода на казахский и (или) русский языки.</w:t>
      </w:r>
    </w:p>
    <w:p w14:paraId="53E846B6" w14:textId="77777777" w:rsidR="006C705F" w:rsidRDefault="00AF613B">
      <w:pPr>
        <w:spacing w:before="120" w:after="120"/>
        <w:ind w:firstLine="500"/>
        <w:jc w:val="both"/>
      </w:pPr>
      <w:bookmarkStart w:id="1358" w:name="2956518512"/>
      <w:bookmarkEnd w:id="1357"/>
      <w:r>
        <w:rPr>
          <w:rFonts w:ascii="Times New Roman" w:hAnsi="Times New Roman"/>
          <w:color w:val="000000"/>
        </w:rPr>
        <w:t>438. Для подтверждения наличия опыта поставки медицинской техники с расширенным сроком сервисного обслуживания потенциальные поставщики предоставляют один из следующих документов:</w:t>
      </w:r>
    </w:p>
    <w:p w14:paraId="10ED9D65" w14:textId="77777777" w:rsidR="006C705F" w:rsidRDefault="00AF613B">
      <w:pPr>
        <w:spacing w:before="120" w:after="120"/>
        <w:ind w:firstLine="500"/>
        <w:jc w:val="both"/>
      </w:pPr>
      <w:bookmarkStart w:id="1359" w:name="2956518513"/>
      <w:bookmarkEnd w:id="1358"/>
      <w:r>
        <w:rPr>
          <w:rFonts w:ascii="Times New Roman" w:hAnsi="Times New Roman"/>
          <w:color w:val="000000"/>
        </w:rPr>
        <w:t>1) копию договора (контракта) о поставке медицинской техники с расширенным сроком сервисного обслуживания;</w:t>
      </w:r>
    </w:p>
    <w:p w14:paraId="06BBE70A" w14:textId="77777777" w:rsidR="006C705F" w:rsidRDefault="00AF613B">
      <w:pPr>
        <w:spacing w:before="120" w:after="120"/>
        <w:ind w:firstLine="500"/>
        <w:jc w:val="both"/>
      </w:pPr>
      <w:bookmarkStart w:id="1360" w:name="2956518514"/>
      <w:bookmarkEnd w:id="1359"/>
      <w:r>
        <w:rPr>
          <w:rFonts w:ascii="Times New Roman" w:hAnsi="Times New Roman"/>
          <w:color w:val="000000"/>
        </w:rPr>
        <w:t>2) копию актов приема-передачи и (или) акт выполненных работ по поставке медицинской техники с расширенным сроком сервисного обслуживания.</w:t>
      </w:r>
    </w:p>
    <w:p w14:paraId="719B18B6" w14:textId="77777777" w:rsidR="006C705F" w:rsidRDefault="00AF613B">
      <w:pPr>
        <w:spacing w:before="120" w:after="120"/>
        <w:ind w:firstLine="500"/>
        <w:jc w:val="both"/>
      </w:pPr>
      <w:bookmarkStart w:id="1361" w:name="2956518515"/>
      <w:bookmarkEnd w:id="1360"/>
      <w:r>
        <w:rPr>
          <w:rFonts w:ascii="Times New Roman" w:hAnsi="Times New Roman"/>
          <w:color w:val="000000"/>
        </w:rPr>
        <w:t>Непредставление указанных в настоящем пункте документов на участие в тендере не является основанием для отказа в допуске к участию в тендере.</w:t>
      </w:r>
    </w:p>
    <w:p w14:paraId="660FF327" w14:textId="77777777" w:rsidR="006C705F" w:rsidRDefault="00AF613B">
      <w:pPr>
        <w:spacing w:before="120" w:after="120"/>
        <w:ind w:firstLine="500"/>
        <w:jc w:val="both"/>
      </w:pPr>
      <w:bookmarkStart w:id="1362" w:name="2956518516"/>
      <w:bookmarkEnd w:id="1361"/>
      <w:r>
        <w:rPr>
          <w:rFonts w:ascii="Times New Roman" w:hAnsi="Times New Roman"/>
          <w:color w:val="000000"/>
        </w:rPr>
        <w:t>При этом указанные документы учитываются комиссией при выявлении победителя в соответствии с пунктом 441 настоящих Правил.</w:t>
      </w:r>
    </w:p>
    <w:p w14:paraId="0CF014E2" w14:textId="77777777" w:rsidR="006C705F" w:rsidRDefault="00AF613B">
      <w:pPr>
        <w:spacing w:before="120" w:after="120"/>
        <w:ind w:firstLine="500"/>
        <w:jc w:val="both"/>
      </w:pPr>
      <w:bookmarkStart w:id="1363" w:name="2956518517"/>
      <w:bookmarkEnd w:id="1362"/>
      <w:r>
        <w:rPr>
          <w:rFonts w:ascii="Times New Roman" w:hAnsi="Times New Roman"/>
          <w:color w:val="000000"/>
        </w:rPr>
        <w:t>439. По наименованиям медицинской техники, по которым представлены две и более заявки (наличие конкурентной среды в лоте), не отклоненные по итогам тендера, победитель определяется комиссией по бальной системе.</w:t>
      </w:r>
    </w:p>
    <w:p w14:paraId="715DE349" w14:textId="77777777" w:rsidR="006C705F" w:rsidRDefault="00AF613B">
      <w:pPr>
        <w:spacing w:before="120" w:after="120"/>
        <w:ind w:firstLine="500"/>
        <w:jc w:val="both"/>
      </w:pPr>
      <w:bookmarkStart w:id="1364" w:name="2956518518"/>
      <w:bookmarkEnd w:id="1363"/>
      <w:r>
        <w:rPr>
          <w:rFonts w:ascii="Times New Roman" w:hAnsi="Times New Roman"/>
          <w:color w:val="000000"/>
        </w:rPr>
        <w:t>Заявка, набравшая наибольший итоговый балл, признается победителем, с которым заключается договор поставки медицинской техники с расширенным сроком сервисного обслуживания по форме, согласно приложению 33 к настоящим Правилам.</w:t>
      </w:r>
    </w:p>
    <w:p w14:paraId="39E568C6" w14:textId="77777777" w:rsidR="006C705F" w:rsidRDefault="00AF613B">
      <w:pPr>
        <w:spacing w:before="120" w:after="120"/>
        <w:ind w:firstLine="500"/>
        <w:jc w:val="both"/>
      </w:pPr>
      <w:bookmarkStart w:id="1365" w:name="2956518519"/>
      <w:bookmarkEnd w:id="1364"/>
      <w:r>
        <w:rPr>
          <w:rFonts w:ascii="Times New Roman" w:hAnsi="Times New Roman"/>
          <w:color w:val="000000"/>
        </w:rPr>
        <w:t>440. Если в заявках на участие в тендере содержатся одинаковые условия исполнения договора и набрано одинаковое количество баллов, победителем признается потенциальный поставщик чья заявка на участие в тендере, подана раньше остальных.</w:t>
      </w:r>
    </w:p>
    <w:p w14:paraId="30F13425" w14:textId="77777777" w:rsidR="006C705F" w:rsidRDefault="00AF613B">
      <w:pPr>
        <w:spacing w:before="120" w:after="120"/>
        <w:ind w:firstLine="500"/>
        <w:jc w:val="both"/>
      </w:pPr>
      <w:bookmarkStart w:id="1366" w:name="2956518520"/>
      <w:bookmarkEnd w:id="1365"/>
      <w:r>
        <w:rPr>
          <w:rFonts w:ascii="Times New Roman" w:hAnsi="Times New Roman"/>
          <w:color w:val="000000"/>
        </w:rPr>
        <w:t>441. Расчет итогового балла по каждой заявке производится на веб- портале закупок путем сложения баллов по каждому критерию оценки.</w:t>
      </w:r>
    </w:p>
    <w:p w14:paraId="306A3C78" w14:textId="77777777" w:rsidR="006C705F" w:rsidRDefault="00AF613B">
      <w:pPr>
        <w:spacing w:before="120" w:after="120"/>
        <w:ind w:firstLine="500"/>
        <w:jc w:val="both"/>
      </w:pPr>
      <w:bookmarkStart w:id="1367" w:name="2956518521"/>
      <w:bookmarkEnd w:id="1366"/>
      <w:r>
        <w:rPr>
          <w:rFonts w:ascii="Times New Roman" w:hAnsi="Times New Roman"/>
          <w:color w:val="000000"/>
        </w:rPr>
        <w:t>Значимость критериев определяется в процентах, при этом для расчетов баллов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 соответственно сумма коэффициентов значимостей показателей равна 1.</w:t>
      </w:r>
    </w:p>
    <w:p w14:paraId="769E96F1" w14:textId="77777777" w:rsidR="006C705F" w:rsidRDefault="00AF613B">
      <w:pPr>
        <w:spacing w:before="120" w:after="120"/>
        <w:ind w:firstLine="500"/>
        <w:jc w:val="both"/>
      </w:pPr>
      <w:bookmarkStart w:id="1368" w:name="2956518522"/>
      <w:bookmarkEnd w:id="1367"/>
      <w:r>
        <w:rPr>
          <w:rFonts w:ascii="Times New Roman" w:hAnsi="Times New Roman"/>
          <w:color w:val="000000"/>
        </w:rPr>
        <w:t>1) Стоимость за единицу товара, работы, услуги (по итогам аукциона):</w:t>
      </w:r>
    </w:p>
    <w:p w14:paraId="3D11831A" w14:textId="77777777" w:rsidR="006C705F" w:rsidRDefault="00AF613B">
      <w:pPr>
        <w:spacing w:before="120" w:after="120"/>
        <w:ind w:firstLine="500"/>
        <w:jc w:val="both"/>
      </w:pPr>
      <w:bookmarkStart w:id="1369" w:name="2956518523"/>
      <w:bookmarkEnd w:id="1368"/>
      <w:r>
        <w:rPr>
          <w:rFonts w:ascii="Times New Roman" w:hAnsi="Times New Roman"/>
          <w:color w:val="000000"/>
        </w:rPr>
        <w:t>Коэффициент значимости критерия составляет 0,6, значимость критерия: 60 %, количество баллов 60.</w:t>
      </w:r>
    </w:p>
    <w:p w14:paraId="63DF577B" w14:textId="77777777" w:rsidR="006C705F" w:rsidRDefault="00AF613B">
      <w:pPr>
        <w:spacing w:before="120" w:after="120"/>
        <w:ind w:firstLine="500"/>
        <w:jc w:val="both"/>
      </w:pPr>
      <w:bookmarkStart w:id="1370" w:name="2956518524"/>
      <w:bookmarkEnd w:id="1369"/>
      <w:r>
        <w:rPr>
          <w:rFonts w:ascii="Times New Roman" w:hAnsi="Times New Roman"/>
          <w:color w:val="000000"/>
        </w:rPr>
        <w:t>Количество баллов, определяется по формуле:</w:t>
      </w:r>
    </w:p>
    <w:p w14:paraId="0A2BFE20" w14:textId="77777777" w:rsidR="006C705F" w:rsidRDefault="00AF613B">
      <w:pPr>
        <w:spacing w:before="120" w:after="120"/>
        <w:ind w:firstLine="500"/>
        <w:jc w:val="both"/>
      </w:pPr>
      <w:bookmarkStart w:id="1371" w:name="2956518525"/>
      <w:bookmarkEnd w:id="1370"/>
      <w:r>
        <w:rPr>
          <w:rFonts w:ascii="Times New Roman" w:hAnsi="Times New Roman"/>
          <w:color w:val="000000"/>
        </w:rPr>
        <w:t>Си= (Сmin/Су) х100х КЗ;</w:t>
      </w:r>
    </w:p>
    <w:p w14:paraId="54C0CF71" w14:textId="77777777" w:rsidR="006C705F" w:rsidRDefault="00AF613B">
      <w:pPr>
        <w:spacing w:before="120" w:after="120"/>
        <w:ind w:firstLine="500"/>
        <w:jc w:val="both"/>
      </w:pPr>
      <w:bookmarkStart w:id="1372" w:name="2956518526"/>
      <w:bookmarkEnd w:id="1371"/>
      <w:r>
        <w:rPr>
          <w:rFonts w:ascii="Times New Roman" w:hAnsi="Times New Roman"/>
          <w:color w:val="000000"/>
        </w:rPr>
        <w:t>Си=Стоимость итоговая в баллах;</w:t>
      </w:r>
    </w:p>
    <w:p w14:paraId="03E2F646" w14:textId="77777777" w:rsidR="006C705F" w:rsidRDefault="00AF613B">
      <w:pPr>
        <w:spacing w:before="120" w:after="120"/>
        <w:ind w:firstLine="500"/>
        <w:jc w:val="both"/>
      </w:pPr>
      <w:bookmarkStart w:id="1373" w:name="2956518527"/>
      <w:bookmarkEnd w:id="1372"/>
      <w:r>
        <w:rPr>
          <w:rFonts w:ascii="Times New Roman" w:hAnsi="Times New Roman"/>
          <w:color w:val="000000"/>
        </w:rPr>
        <w:t>КЗ - коэффициент значимости показателя (критерия);</w:t>
      </w:r>
    </w:p>
    <w:p w14:paraId="350E9533" w14:textId="77777777" w:rsidR="006C705F" w:rsidRDefault="00AF613B">
      <w:pPr>
        <w:spacing w:before="120" w:after="120"/>
        <w:ind w:firstLine="500"/>
        <w:jc w:val="both"/>
      </w:pPr>
      <w:bookmarkStart w:id="1374" w:name="2956518528"/>
      <w:bookmarkEnd w:id="1373"/>
      <w:r>
        <w:rPr>
          <w:rFonts w:ascii="Times New Roman" w:hAnsi="Times New Roman"/>
          <w:color w:val="000000"/>
        </w:rPr>
        <w:t>Су - предложение потенциального поставщика, заявка (предложение) которого оценивается;</w:t>
      </w:r>
    </w:p>
    <w:p w14:paraId="0B7EA118" w14:textId="77777777" w:rsidR="006C705F" w:rsidRDefault="00AF613B">
      <w:pPr>
        <w:spacing w:before="120" w:after="120"/>
        <w:ind w:firstLine="500"/>
        <w:jc w:val="both"/>
      </w:pPr>
      <w:bookmarkStart w:id="1375" w:name="2956518529"/>
      <w:bookmarkEnd w:id="1374"/>
      <w:r>
        <w:rPr>
          <w:rFonts w:ascii="Times New Roman" w:hAnsi="Times New Roman"/>
          <w:color w:val="000000"/>
        </w:rPr>
        <w:t>Сmin- минимальное предложение из предложений по показателю оценки, предложенных потенциальными поставщиками (победителя аукциона).</w:t>
      </w:r>
    </w:p>
    <w:p w14:paraId="13F6C7D9" w14:textId="77777777" w:rsidR="006C705F" w:rsidRDefault="00AF613B">
      <w:pPr>
        <w:spacing w:before="120" w:after="120"/>
        <w:ind w:firstLine="500"/>
        <w:jc w:val="both"/>
      </w:pPr>
      <w:bookmarkStart w:id="1376" w:name="2956518530"/>
      <w:bookmarkEnd w:id="1375"/>
      <w:r>
        <w:rPr>
          <w:rFonts w:ascii="Times New Roman" w:hAnsi="Times New Roman"/>
          <w:color w:val="000000"/>
        </w:rPr>
        <w:lastRenderedPageBreak/>
        <w:t>2) Наличие производства оборудования:</w:t>
      </w:r>
    </w:p>
    <w:p w14:paraId="7D5D9729" w14:textId="77777777" w:rsidR="006C705F" w:rsidRDefault="00AF613B">
      <w:pPr>
        <w:spacing w:before="120" w:after="120"/>
        <w:ind w:firstLine="500"/>
        <w:jc w:val="both"/>
      </w:pPr>
      <w:bookmarkStart w:id="1377" w:name="2956518531"/>
      <w:bookmarkEnd w:id="1376"/>
      <w:r>
        <w:rPr>
          <w:rFonts w:ascii="Times New Roman" w:hAnsi="Times New Roman"/>
          <w:color w:val="000000"/>
        </w:rPr>
        <w:t>Коэффициент значимости показателя: 0,15, значимость критерия: 15 %, количество баллов-15 баллов.</w:t>
      </w:r>
    </w:p>
    <w:p w14:paraId="0A7CFD1A" w14:textId="77777777" w:rsidR="006C705F" w:rsidRDefault="00AF613B">
      <w:pPr>
        <w:spacing w:before="120" w:after="120"/>
        <w:ind w:firstLine="500"/>
        <w:jc w:val="both"/>
      </w:pPr>
      <w:bookmarkStart w:id="1378" w:name="2956518532"/>
      <w:bookmarkEnd w:id="1377"/>
      <w:r>
        <w:rPr>
          <w:rFonts w:ascii="Times New Roman" w:hAnsi="Times New Roman"/>
          <w:color w:val="000000"/>
        </w:rPr>
        <w:t>Количество баллов определяется по формуле:</w:t>
      </w:r>
    </w:p>
    <w:p w14:paraId="78069600" w14:textId="77777777" w:rsidR="006C705F" w:rsidRDefault="00AF613B">
      <w:pPr>
        <w:spacing w:before="120" w:after="120"/>
        <w:ind w:firstLine="500"/>
        <w:jc w:val="both"/>
      </w:pPr>
      <w:bookmarkStart w:id="1379" w:name="2956518533"/>
      <w:bookmarkEnd w:id="1378"/>
      <w:r>
        <w:rPr>
          <w:rFonts w:ascii="Times New Roman" w:hAnsi="Times New Roman"/>
          <w:color w:val="000000"/>
        </w:rPr>
        <w:t>Ни = КЗ х Ну;</w:t>
      </w:r>
    </w:p>
    <w:p w14:paraId="2FB569C0" w14:textId="77777777" w:rsidR="006C705F" w:rsidRDefault="00AF613B">
      <w:pPr>
        <w:spacing w:before="120" w:after="120"/>
        <w:ind w:firstLine="500"/>
        <w:jc w:val="both"/>
      </w:pPr>
      <w:bookmarkStart w:id="1380" w:name="2956518534"/>
      <w:bookmarkEnd w:id="1379"/>
      <w:r>
        <w:rPr>
          <w:rFonts w:ascii="Times New Roman" w:hAnsi="Times New Roman"/>
          <w:color w:val="000000"/>
        </w:rPr>
        <w:t>Ни- наличие производства в баллах;</w:t>
      </w:r>
    </w:p>
    <w:p w14:paraId="5DA6A604" w14:textId="77777777" w:rsidR="006C705F" w:rsidRDefault="00AF613B">
      <w:pPr>
        <w:spacing w:before="120" w:after="120"/>
        <w:ind w:firstLine="500"/>
        <w:jc w:val="both"/>
      </w:pPr>
      <w:bookmarkStart w:id="1381" w:name="2956518535"/>
      <w:bookmarkEnd w:id="1380"/>
      <w:r>
        <w:rPr>
          <w:rFonts w:ascii="Times New Roman" w:hAnsi="Times New Roman"/>
          <w:color w:val="000000"/>
        </w:rPr>
        <w:t>КЗ - коэффициент значимости показателя;</w:t>
      </w:r>
    </w:p>
    <w:p w14:paraId="5D3BDB4A" w14:textId="77777777" w:rsidR="006C705F" w:rsidRDefault="00AF613B">
      <w:pPr>
        <w:spacing w:before="120" w:after="120"/>
        <w:ind w:firstLine="500"/>
        <w:jc w:val="both"/>
      </w:pPr>
      <w:bookmarkStart w:id="1382" w:name="2956518536"/>
      <w:bookmarkEnd w:id="1381"/>
      <w:r>
        <w:rPr>
          <w:rFonts w:ascii="Times New Roman" w:hAnsi="Times New Roman"/>
          <w:color w:val="000000"/>
        </w:rPr>
        <w:t>Ну - предложение потенциального поставщика в баллах, заявка (предложение) которого оценивается.</w:t>
      </w:r>
    </w:p>
    <w:p w14:paraId="5C589F0A" w14:textId="77777777" w:rsidR="006C705F" w:rsidRDefault="00AF613B">
      <w:pPr>
        <w:spacing w:before="120" w:after="120"/>
        <w:ind w:firstLine="500"/>
        <w:jc w:val="both"/>
      </w:pPr>
      <w:bookmarkStart w:id="1383" w:name="2956518537"/>
      <w:bookmarkEnd w:id="1382"/>
      <w:r>
        <w:rPr>
          <w:rFonts w:ascii="Times New Roman" w:hAnsi="Times New Roman"/>
          <w:color w:val="000000"/>
        </w:rPr>
        <w:t>При наличии производства оборудования, которое подтверждено документально участнику присваивается 100 баллов, оценка в 0 баллов присваивается участнику, к которого нет производства оборудования, или не подтверждено документально.</w:t>
      </w:r>
    </w:p>
    <w:p w14:paraId="4EDA37D2" w14:textId="77777777" w:rsidR="006C705F" w:rsidRDefault="00AF613B">
      <w:pPr>
        <w:spacing w:before="120" w:after="120"/>
        <w:ind w:firstLine="500"/>
        <w:jc w:val="both"/>
      </w:pPr>
      <w:bookmarkStart w:id="1384" w:name="2956518538"/>
      <w:bookmarkEnd w:id="1383"/>
      <w:r>
        <w:rPr>
          <w:rFonts w:ascii="Times New Roman" w:hAnsi="Times New Roman"/>
          <w:color w:val="000000"/>
        </w:rPr>
        <w:t>3) Наличие опыта поставки медицинской техники с расширенным сроком сервисного обслуживания:</w:t>
      </w:r>
    </w:p>
    <w:p w14:paraId="249C506D" w14:textId="77777777" w:rsidR="006C705F" w:rsidRDefault="00AF613B">
      <w:pPr>
        <w:spacing w:before="120" w:after="120"/>
        <w:ind w:firstLine="500"/>
        <w:jc w:val="both"/>
      </w:pPr>
      <w:bookmarkStart w:id="1385" w:name="2956518539"/>
      <w:bookmarkEnd w:id="1384"/>
      <w:r>
        <w:rPr>
          <w:rFonts w:ascii="Times New Roman" w:hAnsi="Times New Roman"/>
          <w:color w:val="000000"/>
        </w:rPr>
        <w:t>Коэффициент значимости показателя: 0,15, значимость критерия: 15 %, количество баллов-15 баллов.</w:t>
      </w:r>
    </w:p>
    <w:p w14:paraId="1BC636F9" w14:textId="77777777" w:rsidR="006C705F" w:rsidRDefault="00AF613B">
      <w:pPr>
        <w:spacing w:before="120" w:after="120"/>
        <w:ind w:firstLine="500"/>
        <w:jc w:val="both"/>
      </w:pPr>
      <w:bookmarkStart w:id="1386" w:name="2956518540"/>
      <w:bookmarkEnd w:id="1385"/>
      <w:r>
        <w:rPr>
          <w:rFonts w:ascii="Times New Roman" w:hAnsi="Times New Roman"/>
          <w:color w:val="000000"/>
        </w:rPr>
        <w:t>Количество баллов определяется по формуле:</w:t>
      </w:r>
    </w:p>
    <w:p w14:paraId="1E37ABFA" w14:textId="77777777" w:rsidR="006C705F" w:rsidRDefault="00AF613B">
      <w:pPr>
        <w:spacing w:before="120" w:after="120"/>
        <w:ind w:firstLine="500"/>
        <w:jc w:val="both"/>
      </w:pPr>
      <w:bookmarkStart w:id="1387" w:name="2956518541"/>
      <w:bookmarkEnd w:id="1386"/>
      <w:r>
        <w:rPr>
          <w:rFonts w:ascii="Times New Roman" w:hAnsi="Times New Roman"/>
          <w:color w:val="000000"/>
        </w:rPr>
        <w:t>Зки= КЗ x 100 x (Зу / Зк);</w:t>
      </w:r>
    </w:p>
    <w:p w14:paraId="58CD4E2A" w14:textId="77777777" w:rsidR="006C705F" w:rsidRDefault="00AF613B">
      <w:pPr>
        <w:spacing w:before="120" w:after="120"/>
        <w:ind w:firstLine="500"/>
        <w:jc w:val="both"/>
      </w:pPr>
      <w:bookmarkStart w:id="1388" w:name="2956518542"/>
      <w:bookmarkEnd w:id="1387"/>
      <w:r>
        <w:rPr>
          <w:rFonts w:ascii="Times New Roman" w:hAnsi="Times New Roman"/>
          <w:color w:val="000000"/>
        </w:rPr>
        <w:t>Зки – итоговое количество баллов по данному показателю;</w:t>
      </w:r>
    </w:p>
    <w:p w14:paraId="573C91E0" w14:textId="77777777" w:rsidR="006C705F" w:rsidRDefault="00AF613B">
      <w:pPr>
        <w:spacing w:before="120" w:after="120"/>
        <w:ind w:firstLine="500"/>
        <w:jc w:val="both"/>
      </w:pPr>
      <w:bookmarkStart w:id="1389" w:name="2956518543"/>
      <w:bookmarkEnd w:id="1388"/>
      <w:r>
        <w:rPr>
          <w:rFonts w:ascii="Times New Roman" w:hAnsi="Times New Roman"/>
          <w:color w:val="000000"/>
        </w:rPr>
        <w:t>КЗ – коэффициент значимости показателя;</w:t>
      </w:r>
    </w:p>
    <w:p w14:paraId="49B51870" w14:textId="77777777" w:rsidR="006C705F" w:rsidRDefault="00AF613B">
      <w:pPr>
        <w:spacing w:before="120" w:after="120"/>
        <w:ind w:firstLine="500"/>
        <w:jc w:val="both"/>
      </w:pPr>
      <w:bookmarkStart w:id="1390" w:name="2956518544"/>
      <w:bookmarkEnd w:id="1389"/>
      <w:r>
        <w:rPr>
          <w:rFonts w:ascii="Times New Roman" w:hAnsi="Times New Roman"/>
          <w:color w:val="000000"/>
        </w:rPr>
        <w:t>Зу – предложение потенциального поставщика, заявка (предложение) которого оценивается;</w:t>
      </w:r>
    </w:p>
    <w:p w14:paraId="43776744" w14:textId="77777777" w:rsidR="006C705F" w:rsidRDefault="00AF613B">
      <w:pPr>
        <w:spacing w:before="120" w:after="120"/>
        <w:ind w:firstLine="500"/>
        <w:jc w:val="both"/>
      </w:pPr>
      <w:bookmarkStart w:id="1391" w:name="2956518545"/>
      <w:bookmarkEnd w:id="1390"/>
      <w:r>
        <w:rPr>
          <w:rFonts w:ascii="Times New Roman" w:hAnsi="Times New Roman"/>
          <w:color w:val="000000"/>
        </w:rPr>
        <w:t>Зк – предельно необходимое максимальное значение количества сопоставимых контрактов (договоров).</w:t>
      </w:r>
    </w:p>
    <w:p w14:paraId="56C168BA" w14:textId="77777777" w:rsidR="006C705F" w:rsidRDefault="00AF613B">
      <w:pPr>
        <w:spacing w:before="120" w:after="120"/>
        <w:ind w:firstLine="500"/>
        <w:jc w:val="both"/>
      </w:pPr>
      <w:bookmarkStart w:id="1392" w:name="2956518546"/>
      <w:bookmarkEnd w:id="1391"/>
      <w:r>
        <w:rPr>
          <w:rFonts w:ascii="Times New Roman" w:hAnsi="Times New Roman"/>
          <w:color w:val="000000"/>
        </w:rPr>
        <w:t>При этом Зк устанавливается как равное 5 (пяти) договорам (контрактам).</w:t>
      </w:r>
    </w:p>
    <w:p w14:paraId="54DB9D48" w14:textId="77777777" w:rsidR="006C705F" w:rsidRDefault="00AF613B">
      <w:pPr>
        <w:spacing w:before="120" w:after="120"/>
        <w:ind w:firstLine="500"/>
        <w:jc w:val="both"/>
      </w:pPr>
      <w:bookmarkStart w:id="1393" w:name="2956518547"/>
      <w:bookmarkEnd w:id="1392"/>
      <w:r>
        <w:rPr>
          <w:rFonts w:ascii="Times New Roman" w:hAnsi="Times New Roman"/>
          <w:color w:val="000000"/>
        </w:rPr>
        <w:t>Оценка в 0 баллов присваивается участнику, не имеющему опыта выполнения работ (оказания услуг, поставки товара) в рамках исполнения договоров (контрактов) сопоставимого характера, либо подтверждающих документов.</w:t>
      </w:r>
    </w:p>
    <w:p w14:paraId="082DBAB6" w14:textId="77777777" w:rsidR="006C705F" w:rsidRDefault="00AF613B">
      <w:pPr>
        <w:spacing w:before="120" w:after="120"/>
        <w:ind w:firstLine="500"/>
        <w:jc w:val="both"/>
      </w:pPr>
      <w:bookmarkStart w:id="1394" w:name="2956518548"/>
      <w:bookmarkEnd w:id="1393"/>
      <w:r>
        <w:rPr>
          <w:rFonts w:ascii="Times New Roman" w:hAnsi="Times New Roman"/>
          <w:color w:val="000000"/>
        </w:rPr>
        <w:t>4) Допустимый срок простоя оборудования в квартал:</w:t>
      </w:r>
    </w:p>
    <w:p w14:paraId="5D608CA4" w14:textId="77777777" w:rsidR="006C705F" w:rsidRDefault="00AF613B">
      <w:pPr>
        <w:spacing w:before="120" w:after="120"/>
        <w:ind w:firstLine="500"/>
        <w:jc w:val="both"/>
      </w:pPr>
      <w:bookmarkStart w:id="1395" w:name="2956518549"/>
      <w:bookmarkEnd w:id="1394"/>
      <w:r>
        <w:rPr>
          <w:rFonts w:ascii="Times New Roman" w:hAnsi="Times New Roman"/>
          <w:color w:val="000000"/>
        </w:rPr>
        <w:t>Коэффициент значимости критерия составляет 0,1, значимость критерия: 10 %, количество баллов-10 баллов.</w:t>
      </w:r>
    </w:p>
    <w:p w14:paraId="5C005614" w14:textId="77777777" w:rsidR="006C705F" w:rsidRDefault="00AF613B">
      <w:pPr>
        <w:spacing w:before="120" w:after="120"/>
        <w:ind w:firstLine="500"/>
        <w:jc w:val="both"/>
      </w:pPr>
      <w:bookmarkStart w:id="1396" w:name="2956518550"/>
      <w:bookmarkEnd w:id="1395"/>
      <w:r>
        <w:rPr>
          <w:rFonts w:ascii="Times New Roman" w:hAnsi="Times New Roman"/>
          <w:color w:val="000000"/>
        </w:rPr>
        <w:t>Допустимый срок простоя оборудования в квартал (начальное значение: 15 (календарных дней)</w:t>
      </w:r>
    </w:p>
    <w:p w14:paraId="13F329B1" w14:textId="77777777" w:rsidR="006C705F" w:rsidRDefault="00AF613B">
      <w:pPr>
        <w:spacing w:before="120" w:after="120"/>
        <w:ind w:firstLine="500"/>
        <w:jc w:val="both"/>
      </w:pPr>
      <w:bookmarkStart w:id="1397" w:name="2956518551"/>
      <w:bookmarkEnd w:id="1396"/>
      <w:r>
        <w:rPr>
          <w:rFonts w:ascii="Times New Roman" w:hAnsi="Times New Roman"/>
          <w:color w:val="000000"/>
        </w:rPr>
        <w:t>Количество баллов определяется по формуле:</w:t>
      </w:r>
    </w:p>
    <w:p w14:paraId="72931868" w14:textId="77777777" w:rsidR="006C705F" w:rsidRDefault="00AF613B">
      <w:pPr>
        <w:spacing w:before="120" w:after="120"/>
        <w:ind w:firstLine="500"/>
        <w:jc w:val="both"/>
      </w:pPr>
      <w:bookmarkStart w:id="1398" w:name="2956518552"/>
      <w:bookmarkEnd w:id="1397"/>
      <w:r>
        <w:rPr>
          <w:rFonts w:ascii="Times New Roman" w:hAnsi="Times New Roman"/>
          <w:color w:val="000000"/>
        </w:rPr>
        <w:t>Пи= (КЗхПmin/Пу) х100,</w:t>
      </w:r>
    </w:p>
    <w:p w14:paraId="101C34F6" w14:textId="77777777" w:rsidR="006C705F" w:rsidRDefault="00AF613B">
      <w:pPr>
        <w:spacing w:before="120" w:after="120"/>
        <w:ind w:firstLine="500"/>
        <w:jc w:val="both"/>
      </w:pPr>
      <w:bookmarkStart w:id="1399" w:name="2956518553"/>
      <w:bookmarkEnd w:id="1398"/>
      <w:r>
        <w:rPr>
          <w:rFonts w:ascii="Times New Roman" w:hAnsi="Times New Roman"/>
          <w:color w:val="000000"/>
        </w:rPr>
        <w:t>КЗ – коэффициент значимости Показателя;</w:t>
      </w:r>
    </w:p>
    <w:p w14:paraId="2528797E" w14:textId="77777777" w:rsidR="006C705F" w:rsidRDefault="00AF613B">
      <w:pPr>
        <w:spacing w:before="120" w:after="120"/>
        <w:ind w:firstLine="500"/>
        <w:jc w:val="both"/>
      </w:pPr>
      <w:bookmarkStart w:id="1400" w:name="2956518554"/>
      <w:bookmarkEnd w:id="1399"/>
      <w:r>
        <w:rPr>
          <w:rFonts w:ascii="Times New Roman" w:hAnsi="Times New Roman"/>
          <w:color w:val="000000"/>
        </w:rPr>
        <w:t>Пу – предложение потенциального поставщика, заявка (предложение) которого оценивается;</w:t>
      </w:r>
    </w:p>
    <w:p w14:paraId="1CC98C20" w14:textId="77777777" w:rsidR="006C705F" w:rsidRDefault="00AF613B">
      <w:pPr>
        <w:spacing w:before="120" w:after="120"/>
        <w:ind w:firstLine="500"/>
        <w:jc w:val="both"/>
      </w:pPr>
      <w:bookmarkStart w:id="1401" w:name="2956518555"/>
      <w:bookmarkEnd w:id="1400"/>
      <w:r>
        <w:rPr>
          <w:rFonts w:ascii="Times New Roman" w:hAnsi="Times New Roman"/>
          <w:color w:val="000000"/>
        </w:rPr>
        <w:t>Пmin - минимальное предложение из предложений по показателю оценки, сделанных потенциальными поставщиками.</w:t>
      </w:r>
    </w:p>
    <w:p w14:paraId="7B1167AF" w14:textId="77777777" w:rsidR="006C705F" w:rsidRDefault="00AF613B">
      <w:pPr>
        <w:spacing w:before="120" w:after="120"/>
        <w:ind w:firstLine="500"/>
        <w:jc w:val="both"/>
      </w:pPr>
      <w:bookmarkStart w:id="1402" w:name="2956518556"/>
      <w:bookmarkEnd w:id="1401"/>
      <w:r>
        <w:rPr>
          <w:rFonts w:ascii="Times New Roman" w:hAnsi="Times New Roman"/>
          <w:color w:val="000000"/>
        </w:rPr>
        <w:lastRenderedPageBreak/>
        <w:t>Если участник конкурса указывает 0 в конкурсном предложении, при расчете баллов используется минимальное значение 1 день (формула не допускает делить на 0), случаи, когда отсутствуют предложения, оцениваются нулевым количеством баллов.</w:t>
      </w:r>
    </w:p>
    <w:p w14:paraId="65C3B063" w14:textId="77777777" w:rsidR="006C705F" w:rsidRDefault="00AF613B">
      <w:pPr>
        <w:spacing w:before="120" w:after="120"/>
        <w:jc w:val="center"/>
      </w:pPr>
      <w:bookmarkStart w:id="1403" w:name="2956518557"/>
      <w:bookmarkEnd w:id="1402"/>
      <w:r>
        <w:rPr>
          <w:rFonts w:ascii="Times New Roman" w:hAnsi="Times New Roman"/>
          <w:b/>
          <w:color w:val="000000"/>
        </w:rPr>
        <w:t>Глава 11. Порядок формирования и использования лекарственных средств и медицинских изделий неснижаемого запаса единого дистрибьютора</w:t>
      </w:r>
    </w:p>
    <w:p w14:paraId="1F52C412" w14:textId="77777777" w:rsidR="006C705F" w:rsidRDefault="00AF613B">
      <w:pPr>
        <w:spacing w:before="120" w:after="120"/>
        <w:ind w:firstLine="500"/>
        <w:jc w:val="both"/>
      </w:pPr>
      <w:bookmarkStart w:id="1404" w:name="2956518558"/>
      <w:bookmarkEnd w:id="1403"/>
      <w:r>
        <w:rPr>
          <w:rFonts w:ascii="Times New Roman" w:hAnsi="Times New Roman"/>
          <w:color w:val="000000"/>
        </w:rPr>
        <w:t>442. Лекарственные средства и медицинские изделия неснижаемого запаса формируются за счет собственных средств единого дистрибьютора.</w:t>
      </w:r>
    </w:p>
    <w:p w14:paraId="4538B4EA" w14:textId="77777777" w:rsidR="006C705F" w:rsidRDefault="00AF613B">
      <w:pPr>
        <w:spacing w:before="120" w:after="120"/>
        <w:ind w:firstLine="500"/>
        <w:jc w:val="both"/>
      </w:pPr>
      <w:bookmarkStart w:id="1405" w:name="2956518559"/>
      <w:bookmarkEnd w:id="1404"/>
      <w:r>
        <w:rPr>
          <w:rFonts w:ascii="Times New Roman" w:hAnsi="Times New Roman"/>
          <w:color w:val="000000"/>
        </w:rPr>
        <w:t>443. Единым дистрибьютором закупается неснижаемый запас лекарственных средств и медицинских изделий до 25 (двадцати пяти) процентов от объема, заявленного заказчиками на следующий финансовый год.</w:t>
      </w:r>
    </w:p>
    <w:p w14:paraId="2B814EB3" w14:textId="77777777" w:rsidR="006C705F" w:rsidRDefault="00AF613B">
      <w:pPr>
        <w:spacing w:before="120" w:after="120"/>
        <w:ind w:firstLine="500"/>
        <w:jc w:val="both"/>
      </w:pPr>
      <w:bookmarkStart w:id="1406" w:name="2956518560"/>
      <w:bookmarkEnd w:id="1405"/>
      <w:r>
        <w:rPr>
          <w:rFonts w:ascii="Times New Roman" w:hAnsi="Times New Roman"/>
          <w:color w:val="000000"/>
        </w:rPr>
        <w:t>Перечень и объемы неснижаемого запаса утверждаются единым дистрибьютором по согласованию с уполномоченным органом в области здравоохранения.</w:t>
      </w:r>
    </w:p>
    <w:p w14:paraId="1AB4ECC4" w14:textId="77777777" w:rsidR="006C705F" w:rsidRDefault="00AF613B">
      <w:pPr>
        <w:spacing w:before="120" w:after="120"/>
        <w:ind w:firstLine="500"/>
        <w:jc w:val="both"/>
      </w:pPr>
      <w:bookmarkStart w:id="1407" w:name="2956518561"/>
      <w:bookmarkEnd w:id="1406"/>
      <w:r>
        <w:rPr>
          <w:rFonts w:ascii="Times New Roman" w:hAnsi="Times New Roman"/>
          <w:color w:val="000000"/>
        </w:rPr>
        <w:t>444. Лекарственные средства и медицинские изделия неснижаемого запаса используются единым дистрибьютором по заявке заказчика в следующих случаях:</w:t>
      </w:r>
    </w:p>
    <w:p w14:paraId="29EBD679" w14:textId="77777777" w:rsidR="006C705F" w:rsidRDefault="00AF613B">
      <w:pPr>
        <w:spacing w:before="120" w:after="120"/>
        <w:ind w:firstLine="500"/>
        <w:jc w:val="both"/>
      </w:pPr>
      <w:bookmarkStart w:id="1408" w:name="2956518562"/>
      <w:bookmarkEnd w:id="1407"/>
      <w:r>
        <w:rPr>
          <w:rFonts w:ascii="Times New Roman" w:hAnsi="Times New Roman"/>
          <w:color w:val="000000"/>
        </w:rPr>
        <w:t>1) при нарушении срока поставки поставщиками единому дистрибьютору;</w:t>
      </w:r>
    </w:p>
    <w:p w14:paraId="578FAD6F" w14:textId="77777777" w:rsidR="006C705F" w:rsidRDefault="00AF613B">
      <w:pPr>
        <w:spacing w:before="120" w:after="120"/>
        <w:ind w:firstLine="500"/>
        <w:jc w:val="both"/>
      </w:pPr>
      <w:bookmarkStart w:id="1409" w:name="2956518563"/>
      <w:bookmarkEnd w:id="1408"/>
      <w:r>
        <w:rPr>
          <w:rFonts w:ascii="Times New Roman" w:hAnsi="Times New Roman"/>
          <w:color w:val="000000"/>
        </w:rPr>
        <w:t>2) при отказе поставщиков от поставки;</w:t>
      </w:r>
    </w:p>
    <w:p w14:paraId="3DFD4E1F" w14:textId="77777777" w:rsidR="006C705F" w:rsidRDefault="00AF613B">
      <w:pPr>
        <w:spacing w:before="120" w:after="120"/>
        <w:ind w:firstLine="500"/>
        <w:jc w:val="both"/>
      </w:pPr>
      <w:bookmarkStart w:id="1410" w:name="2956518564"/>
      <w:bookmarkEnd w:id="1409"/>
      <w:r>
        <w:rPr>
          <w:rFonts w:ascii="Times New Roman" w:hAnsi="Times New Roman"/>
          <w:color w:val="000000"/>
        </w:rPr>
        <w:t>3) при расторжении договоров по вине поставщика;</w:t>
      </w:r>
    </w:p>
    <w:p w14:paraId="39AACA16" w14:textId="77777777" w:rsidR="006C705F" w:rsidRDefault="00AF613B">
      <w:pPr>
        <w:spacing w:before="120" w:after="120"/>
        <w:ind w:firstLine="500"/>
        <w:jc w:val="both"/>
      </w:pPr>
      <w:bookmarkStart w:id="1411" w:name="2956518565"/>
      <w:bookmarkEnd w:id="1410"/>
      <w:r>
        <w:rPr>
          <w:rFonts w:ascii="Times New Roman" w:hAnsi="Times New Roman"/>
          <w:color w:val="000000"/>
        </w:rPr>
        <w:t>4) при поступлении дополнительной заявки заказчиков в сторону увеличения объема лекарственных средств и медицинских изделий в том же финансовом году;</w:t>
      </w:r>
    </w:p>
    <w:p w14:paraId="68178B20" w14:textId="77777777" w:rsidR="006C705F" w:rsidRDefault="00AF613B">
      <w:pPr>
        <w:spacing w:before="120" w:after="120"/>
        <w:ind w:firstLine="500"/>
        <w:jc w:val="both"/>
      </w:pPr>
      <w:bookmarkStart w:id="1412" w:name="2956518566"/>
      <w:bookmarkEnd w:id="1411"/>
      <w:r>
        <w:rPr>
          <w:rFonts w:ascii="Times New Roman" w:hAnsi="Times New Roman"/>
          <w:color w:val="000000"/>
        </w:rPr>
        <w:t>5) при поступлении заявок заказчиков на следующий финансовый год при условии обновления остаточного срока годности за счет заключаемых договоров одним из способов закупа в соответствии с настоящими Правилами.</w:t>
      </w:r>
    </w:p>
    <w:p w14:paraId="6A41425C" w14:textId="77777777" w:rsidR="006C705F" w:rsidRDefault="00AF613B">
      <w:pPr>
        <w:spacing w:before="120" w:after="120"/>
        <w:ind w:firstLine="500"/>
        <w:jc w:val="both"/>
      </w:pPr>
      <w:bookmarkStart w:id="1413" w:name="2956518567"/>
      <w:bookmarkEnd w:id="1412"/>
      <w:r>
        <w:rPr>
          <w:rFonts w:ascii="Times New Roman" w:hAnsi="Times New Roman"/>
          <w:color w:val="000000"/>
        </w:rPr>
        <w:t>445. Лекарственные средства и медицинские изделия неснижаемого запаса пополняются единым дистрибьютором способами предусмотренными главами 1 и 3 раздела 3 настоящих Правил (с учетом остатка лекарственных средств и медицинских изделий).</w:t>
      </w:r>
    </w:p>
    <w:p w14:paraId="649BA74D" w14:textId="77777777" w:rsidR="006C705F" w:rsidRDefault="00AF613B">
      <w:pPr>
        <w:spacing w:before="120" w:after="120"/>
        <w:jc w:val="center"/>
      </w:pPr>
      <w:bookmarkStart w:id="1414" w:name="2956518568"/>
      <w:bookmarkEnd w:id="1413"/>
      <w:r>
        <w:rPr>
          <w:rFonts w:ascii="Times New Roman" w:hAnsi="Times New Roman"/>
          <w:b/>
          <w:color w:val="000000"/>
        </w:rPr>
        <w:t>Раздел 4. Специальные положения</w:t>
      </w:r>
    </w:p>
    <w:p w14:paraId="426E13AF" w14:textId="77777777" w:rsidR="006C705F" w:rsidRDefault="00AF613B">
      <w:pPr>
        <w:spacing w:before="120" w:after="120"/>
        <w:ind w:firstLine="500"/>
        <w:jc w:val="both"/>
      </w:pPr>
      <w:bookmarkStart w:id="1415" w:name="2956518569"/>
      <w:bookmarkEnd w:id="1414"/>
      <w:r>
        <w:rPr>
          <w:rFonts w:ascii="Times New Roman" w:hAnsi="Times New Roman"/>
          <w:color w:val="000000"/>
        </w:rPr>
        <w:t>446. Контроль за соблюдением настоящих Правил осуществляют органы государственного аудита и финансового контроля в соответствии с законодательством о государственном аудите и финансовом контроле.</w:t>
      </w:r>
    </w:p>
    <w:p w14:paraId="13F5EAD5" w14:textId="77777777" w:rsidR="006C705F" w:rsidRDefault="00AF613B">
      <w:pPr>
        <w:spacing w:before="120" w:after="120"/>
        <w:ind w:firstLine="500"/>
        <w:jc w:val="both"/>
      </w:pPr>
      <w:bookmarkStart w:id="1416" w:name="2956518570"/>
      <w:bookmarkEnd w:id="1415"/>
      <w:r>
        <w:rPr>
          <w:rFonts w:ascii="Times New Roman" w:hAnsi="Times New Roman"/>
          <w:color w:val="000000"/>
        </w:rPr>
        <w:t>447. Обжалование действий (бездействия), решений организатора закупа, заказчика и единого дистрибьютора рассматривается органами государственного аудита и финансового контроля и его вышестоящим органом в досудебном порядке в соответствии с законодательством Республики Казахстан.</w:t>
      </w:r>
    </w:p>
    <w:p w14:paraId="5C3EA114" w14:textId="77777777" w:rsidR="006C705F" w:rsidRDefault="00AF613B">
      <w:pPr>
        <w:spacing w:before="120" w:after="120"/>
        <w:ind w:firstLine="500"/>
        <w:jc w:val="both"/>
      </w:pPr>
      <w:bookmarkStart w:id="1417" w:name="2956518571"/>
      <w:bookmarkEnd w:id="1416"/>
      <w:r>
        <w:rPr>
          <w:rFonts w:ascii="Times New Roman" w:hAnsi="Times New Roman"/>
          <w:color w:val="000000"/>
        </w:rPr>
        <w:t>448. При выявлении нарушений, несоответствий условиям Правил, при проведении закупа руководитель заказчика, организатор закупа или единый дистрибьютор признают такой закуп в целом либо по соответствующим лотам недействительным.</w:t>
      </w:r>
    </w:p>
    <w:p w14:paraId="69B662D7" w14:textId="77777777" w:rsidR="006C705F" w:rsidRDefault="00AF613B">
      <w:pPr>
        <w:spacing w:before="120" w:after="120"/>
        <w:ind w:firstLine="500"/>
        <w:jc w:val="both"/>
      </w:pPr>
      <w:bookmarkStart w:id="1418" w:name="2956518572"/>
      <w:bookmarkEnd w:id="1417"/>
      <w:r>
        <w:rPr>
          <w:rFonts w:ascii="Times New Roman" w:hAnsi="Times New Roman"/>
          <w:color w:val="000000"/>
        </w:rPr>
        <w:t>449. Действия (бездействие), решения организатора закупа, заказчика и единого дистрибьютора, а также решения органа государственного аудита и финансового контроля и его вышестоящего органа, принятые по результатам рассмотрения жалобы, могут быть обжалованы в судебном порядке в соответствии с законодательством Республики Казахстан.</w:t>
      </w:r>
    </w:p>
    <w:p w14:paraId="14FAC57F" w14:textId="77777777" w:rsidR="006C705F" w:rsidRDefault="00AF613B">
      <w:pPr>
        <w:spacing w:before="120" w:after="120"/>
        <w:ind w:firstLine="500"/>
        <w:jc w:val="both"/>
      </w:pPr>
      <w:bookmarkStart w:id="1419" w:name="2956518573"/>
      <w:bookmarkEnd w:id="1418"/>
      <w:r>
        <w:rPr>
          <w:rFonts w:ascii="Times New Roman" w:hAnsi="Times New Roman"/>
          <w:color w:val="000000"/>
        </w:rPr>
        <w:t xml:space="preserve">450. Единый дистрибьютор и местные органы государственного управления здравоохранением областей, городов республиканского значения и столицы в срок до 1 марта года следующего за отчетным представляют в уполномоченный орган в области здравоохранения информацию о доле закупленных от общего объема закупа в количественном </w:t>
      </w:r>
      <w:r>
        <w:rPr>
          <w:rFonts w:ascii="Times New Roman" w:hAnsi="Times New Roman"/>
          <w:color w:val="000000"/>
        </w:rPr>
        <w:lastRenderedPageBreak/>
        <w:t>и в суммарном выражении лекарственных средств и медицинских изделий у отечественных товаропроизводителей.</w:t>
      </w:r>
    </w:p>
    <w:p w14:paraId="7377687C" w14:textId="77777777" w:rsidR="006C705F" w:rsidRDefault="00AF613B">
      <w:pPr>
        <w:spacing w:before="120" w:after="120"/>
        <w:ind w:firstLine="500"/>
        <w:jc w:val="both"/>
      </w:pPr>
      <w:bookmarkStart w:id="1420" w:name="2956518574"/>
      <w:bookmarkEnd w:id="1419"/>
      <w:r>
        <w:rPr>
          <w:rFonts w:ascii="Times New Roman" w:hAnsi="Times New Roman"/>
          <w:color w:val="000000"/>
        </w:rPr>
        <w:t>451. Допускается проведение процедуры продления долгосрочных договоров поставки и (или) заключения долгосрочного договора поставки сроком до 3 (трех) лет предусмотренного параграфом 2 главы 6 раздела 3 настоящих Правил на бумажном носителе.</w:t>
      </w:r>
    </w:p>
    <w:p w14:paraId="46F04499" w14:textId="77777777" w:rsidR="006C705F" w:rsidRDefault="00AF613B">
      <w:pPr>
        <w:spacing w:before="120" w:after="120"/>
        <w:ind w:firstLine="500"/>
        <w:jc w:val="both"/>
      </w:pPr>
      <w:bookmarkStart w:id="1421" w:name="2956518575"/>
      <w:bookmarkEnd w:id="1420"/>
      <w:r>
        <w:rPr>
          <w:rFonts w:ascii="Times New Roman" w:hAnsi="Times New Roman"/>
          <w:color w:val="000000"/>
        </w:rPr>
        <w:t>452. Единый оператор осуществляет развитие, сопровождение и системно-техническое обслуживание веб-портала, обеспечивает информационную безопасность хранения электронных информационных ресурсов субъектов, размещенных на веб-портале, оказывает консультационную помощь пользователям по вопросам функционирования веб-портала на безвозмездной основе, оказывает на платной основе пользователям услуги по использованию (доступу) веб-портала.</w:t>
      </w:r>
    </w:p>
    <w:p w14:paraId="0A847CA0" w14:textId="77777777" w:rsidR="006C705F" w:rsidRDefault="00AF613B">
      <w:pPr>
        <w:spacing w:before="120" w:after="120"/>
        <w:ind w:firstLine="500"/>
        <w:jc w:val="both"/>
      </w:pPr>
      <w:bookmarkStart w:id="1422" w:name="2956518576"/>
      <w:bookmarkEnd w:id="1421"/>
      <w:r>
        <w:rPr>
          <w:rFonts w:ascii="Times New Roman" w:hAnsi="Times New Roman"/>
          <w:color w:val="000000"/>
        </w:rPr>
        <w:t>Цена на услуги по использованию (доступу) пользователями веб-портала устанавливается единым оператором, которое обеспечить полное возмещение затрат, понесенных единым оператором на осуществление полномочий единого оператора.</w:t>
      </w:r>
    </w:p>
    <w:p w14:paraId="17ADADD7" w14:textId="77777777" w:rsidR="006C705F" w:rsidRDefault="00AF613B">
      <w:pPr>
        <w:spacing w:before="120" w:after="120"/>
        <w:jc w:val="right"/>
      </w:pPr>
      <w:bookmarkStart w:id="1423" w:name="2956518577"/>
      <w:bookmarkEnd w:id="1422"/>
      <w:r>
        <w:rPr>
          <w:rFonts w:ascii="Times New Roman" w:hAnsi="Times New Roman"/>
          <w:b/>
          <w:color w:val="000000"/>
        </w:rPr>
        <w:t>Приложение 1</w:t>
      </w:r>
      <w:r>
        <w:br/>
      </w:r>
      <w:r>
        <w:rPr>
          <w:rFonts w:ascii="Times New Roman" w:hAnsi="Times New Roman"/>
          <w:b/>
          <w:color w:val="000000"/>
        </w:rPr>
        <w:t>к правилам организации и</w:t>
      </w:r>
      <w:r>
        <w:br/>
      </w:r>
      <w:r>
        <w:rPr>
          <w:rFonts w:ascii="Times New Roman" w:hAnsi="Times New Roman"/>
          <w:b/>
          <w:color w:val="000000"/>
        </w:rPr>
        <w:t>проведения закупа лекарственных</w:t>
      </w:r>
      <w:r>
        <w:br/>
      </w:r>
      <w:r>
        <w:rPr>
          <w:rFonts w:ascii="Times New Roman" w:hAnsi="Times New Roman"/>
          <w:b/>
          <w:color w:val="000000"/>
        </w:rPr>
        <w:t>средств, медицинских изделий и</w:t>
      </w:r>
      <w:r>
        <w:br/>
      </w:r>
      <w:r>
        <w:rPr>
          <w:rFonts w:ascii="Times New Roman" w:hAnsi="Times New Roman"/>
          <w:b/>
          <w:color w:val="000000"/>
        </w:rPr>
        <w:t>специализированных лечебных</w:t>
      </w:r>
      <w:r>
        <w:br/>
      </w:r>
      <w:r>
        <w:rPr>
          <w:rFonts w:ascii="Times New Roman" w:hAnsi="Times New Roman"/>
          <w:b/>
          <w:color w:val="000000"/>
        </w:rPr>
        <w:t>продуктов в рамках гарантированного</w:t>
      </w:r>
      <w:r>
        <w:br/>
      </w:r>
      <w:r>
        <w:rPr>
          <w:rFonts w:ascii="Times New Roman" w:hAnsi="Times New Roman"/>
          <w:b/>
          <w:color w:val="000000"/>
        </w:rPr>
        <w:t>объема бесплатной медицинской</w:t>
      </w:r>
      <w:r>
        <w:br/>
      </w:r>
      <w:r>
        <w:rPr>
          <w:rFonts w:ascii="Times New Roman" w:hAnsi="Times New Roman"/>
          <w:b/>
          <w:color w:val="000000"/>
        </w:rPr>
        <w:t>помощи, дополнительного объема</w:t>
      </w:r>
      <w:r>
        <w:br/>
      </w:r>
      <w:r>
        <w:rPr>
          <w:rFonts w:ascii="Times New Roman" w:hAnsi="Times New Roman"/>
          <w:b/>
          <w:color w:val="000000"/>
        </w:rPr>
        <w:t>медицинской помощи для лиц,</w:t>
      </w:r>
      <w:r>
        <w:br/>
      </w:r>
      <w:r>
        <w:rPr>
          <w:rFonts w:ascii="Times New Roman" w:hAnsi="Times New Roman"/>
          <w:b/>
          <w:color w:val="000000"/>
        </w:rPr>
        <w:t>содержащихся в следственных</w:t>
      </w:r>
      <w:r>
        <w:br/>
      </w:r>
      <w:r>
        <w:rPr>
          <w:rFonts w:ascii="Times New Roman" w:hAnsi="Times New Roman"/>
          <w:b/>
          <w:color w:val="000000"/>
        </w:rPr>
        <w:t>изоляторах и учреждениях уголовно-</w:t>
      </w:r>
      <w:r>
        <w:br/>
      </w:r>
      <w:r>
        <w:rPr>
          <w:rFonts w:ascii="Times New Roman" w:hAnsi="Times New Roman"/>
          <w:b/>
          <w:color w:val="000000"/>
        </w:rPr>
        <w:t>исполнительной (пенитенциарной)</w:t>
      </w:r>
      <w:r>
        <w:br/>
      </w:r>
      <w:r>
        <w:rPr>
          <w:rFonts w:ascii="Times New Roman" w:hAnsi="Times New Roman"/>
          <w:b/>
          <w:color w:val="000000"/>
        </w:rPr>
        <w:t>системы, за счет бюджетных</w:t>
      </w:r>
      <w:r>
        <w:br/>
      </w:r>
      <w:r>
        <w:rPr>
          <w:rFonts w:ascii="Times New Roman" w:hAnsi="Times New Roman"/>
          <w:b/>
          <w:color w:val="000000"/>
        </w:rPr>
        <w:t>средств и (или) в системе</w:t>
      </w:r>
      <w:r>
        <w:br/>
      </w:r>
      <w:r>
        <w:rPr>
          <w:rFonts w:ascii="Times New Roman" w:hAnsi="Times New Roman"/>
          <w:b/>
          <w:color w:val="000000"/>
        </w:rPr>
        <w:t>обязательного социального</w:t>
      </w:r>
      <w:r>
        <w:br/>
      </w:r>
      <w:r>
        <w:rPr>
          <w:rFonts w:ascii="Times New Roman" w:hAnsi="Times New Roman"/>
          <w:b/>
          <w:color w:val="000000"/>
        </w:rPr>
        <w:t>медицинского страхования,</w:t>
      </w:r>
      <w:r>
        <w:br/>
      </w:r>
      <w:r>
        <w:rPr>
          <w:rFonts w:ascii="Times New Roman" w:hAnsi="Times New Roman"/>
          <w:b/>
          <w:color w:val="000000"/>
        </w:rPr>
        <w:t>фармацевтических услуг</w:t>
      </w:r>
    </w:p>
    <w:p w14:paraId="7CF2CEEB" w14:textId="77777777" w:rsidR="006C705F" w:rsidRDefault="00AF613B">
      <w:pPr>
        <w:spacing w:before="120" w:after="120"/>
        <w:ind w:firstLine="500"/>
        <w:jc w:val="right"/>
      </w:pPr>
      <w:bookmarkStart w:id="1424" w:name="2956518594"/>
      <w:bookmarkEnd w:id="1423"/>
      <w:r>
        <w:rPr>
          <w:rFonts w:ascii="Times New Roman" w:hAnsi="Times New Roman"/>
          <w:color w:val="000000"/>
        </w:rPr>
        <w:t>Форма</w:t>
      </w:r>
    </w:p>
    <w:p w14:paraId="09F907F5" w14:textId="77777777" w:rsidR="006C705F" w:rsidRDefault="00AF613B">
      <w:pPr>
        <w:spacing w:before="120" w:after="120"/>
        <w:ind w:firstLine="500"/>
        <w:jc w:val="both"/>
      </w:pPr>
      <w:bookmarkStart w:id="1425" w:name="2956518595"/>
      <w:bookmarkEnd w:id="1424"/>
      <w:r>
        <w:rPr>
          <w:rFonts w:ascii="Times New Roman" w:hAnsi="Times New Roman"/>
          <w:color w:val="000000"/>
        </w:rPr>
        <w:t>(Кому) ___________________</w:t>
      </w:r>
    </w:p>
    <w:p w14:paraId="31B2FBC6" w14:textId="77777777" w:rsidR="006C705F" w:rsidRDefault="00AF613B">
      <w:pPr>
        <w:spacing w:before="120" w:after="120"/>
        <w:ind w:firstLine="500"/>
        <w:jc w:val="both"/>
      </w:pPr>
      <w:bookmarkStart w:id="1426" w:name="2956518596"/>
      <w:bookmarkEnd w:id="1425"/>
      <w:r>
        <w:rPr>
          <w:rFonts w:ascii="Times New Roman" w:hAnsi="Times New Roman"/>
          <w:color w:val="000000"/>
        </w:rPr>
        <w:t>(наименование заказчика,</w:t>
      </w:r>
    </w:p>
    <w:p w14:paraId="3A71B67E" w14:textId="77777777" w:rsidR="006C705F" w:rsidRDefault="00AF613B">
      <w:pPr>
        <w:spacing w:before="120" w:after="120"/>
        <w:ind w:firstLine="500"/>
        <w:jc w:val="both"/>
      </w:pPr>
      <w:bookmarkStart w:id="1427" w:name="2956518597"/>
      <w:bookmarkEnd w:id="1426"/>
      <w:r>
        <w:rPr>
          <w:rFonts w:ascii="Times New Roman" w:hAnsi="Times New Roman"/>
          <w:color w:val="000000"/>
        </w:rPr>
        <w:t>организатора закупа</w:t>
      </w:r>
    </w:p>
    <w:p w14:paraId="3772D844" w14:textId="77777777" w:rsidR="006C705F" w:rsidRDefault="00AF613B">
      <w:pPr>
        <w:spacing w:before="120" w:after="120"/>
        <w:ind w:firstLine="500"/>
        <w:jc w:val="both"/>
      </w:pPr>
      <w:bookmarkStart w:id="1428" w:name="2956518598"/>
      <w:bookmarkEnd w:id="1427"/>
      <w:r>
        <w:rPr>
          <w:rFonts w:ascii="Times New Roman" w:hAnsi="Times New Roman"/>
          <w:color w:val="000000"/>
        </w:rPr>
        <w:t>или единого дистрибьютора)</w:t>
      </w:r>
    </w:p>
    <w:p w14:paraId="4BDF7009" w14:textId="77777777" w:rsidR="006C705F" w:rsidRDefault="00AF613B">
      <w:pPr>
        <w:spacing w:before="120" w:after="120"/>
        <w:jc w:val="center"/>
      </w:pPr>
      <w:bookmarkStart w:id="1429" w:name="2956518599"/>
      <w:bookmarkEnd w:id="1428"/>
      <w:r>
        <w:rPr>
          <w:rFonts w:ascii="Times New Roman" w:hAnsi="Times New Roman"/>
          <w:b/>
          <w:color w:val="000000"/>
        </w:rPr>
        <w:t>Заявка на участие в тендере</w:t>
      </w:r>
    </w:p>
    <w:p w14:paraId="55D9E01C" w14:textId="77777777" w:rsidR="006C705F" w:rsidRDefault="00AF613B">
      <w:pPr>
        <w:spacing w:before="120" w:after="120"/>
        <w:ind w:firstLine="500"/>
        <w:jc w:val="both"/>
      </w:pPr>
      <w:bookmarkStart w:id="1430" w:name="2956518600"/>
      <w:bookmarkEnd w:id="1429"/>
      <w:r>
        <w:rPr>
          <w:rFonts w:ascii="Times New Roman" w:hAnsi="Times New Roman"/>
          <w:color w:val="000000"/>
        </w:rPr>
        <w:t>_________________________________________________________</w:t>
      </w:r>
    </w:p>
    <w:p w14:paraId="22778005" w14:textId="77777777" w:rsidR="006C705F" w:rsidRDefault="00AF613B">
      <w:pPr>
        <w:spacing w:before="120" w:after="120"/>
        <w:ind w:firstLine="500"/>
        <w:jc w:val="both"/>
      </w:pPr>
      <w:bookmarkStart w:id="1431" w:name="2956518601"/>
      <w:bookmarkEnd w:id="1430"/>
      <w:r>
        <w:rPr>
          <w:rFonts w:ascii="Times New Roman" w:hAnsi="Times New Roman"/>
          <w:color w:val="000000"/>
        </w:rPr>
        <w:t>(наименование потенциального поставщика),</w:t>
      </w:r>
    </w:p>
    <w:p w14:paraId="5D76FE3B" w14:textId="77777777" w:rsidR="006C705F" w:rsidRDefault="00AF613B">
      <w:pPr>
        <w:spacing w:before="120" w:after="120"/>
        <w:ind w:firstLine="500"/>
        <w:jc w:val="both"/>
      </w:pPr>
      <w:bookmarkStart w:id="1432" w:name="2956518602"/>
      <w:bookmarkEnd w:id="1431"/>
      <w:r>
        <w:rPr>
          <w:rFonts w:ascii="Times New Roman" w:hAnsi="Times New Roman"/>
          <w:color w:val="000000"/>
        </w:rPr>
        <w:t>рассмотрев объявление/ тендерную документацию по проведению тендера № ____________________________________________________________________,</w:t>
      </w:r>
    </w:p>
    <w:p w14:paraId="39040309" w14:textId="77777777" w:rsidR="006C705F" w:rsidRDefault="00AF613B">
      <w:pPr>
        <w:spacing w:before="120" w:after="120"/>
        <w:ind w:firstLine="500"/>
        <w:jc w:val="both"/>
      </w:pPr>
      <w:bookmarkStart w:id="1433" w:name="2956518603"/>
      <w:bookmarkEnd w:id="1432"/>
      <w:r>
        <w:rPr>
          <w:rFonts w:ascii="Times New Roman" w:hAnsi="Times New Roman"/>
          <w:color w:val="000000"/>
        </w:rPr>
        <w:t>(название тендера)</w:t>
      </w:r>
    </w:p>
    <w:p w14:paraId="69F555CC" w14:textId="77777777" w:rsidR="006C705F" w:rsidRDefault="00AF613B">
      <w:pPr>
        <w:spacing w:before="120" w:after="120"/>
        <w:ind w:firstLine="500"/>
        <w:jc w:val="both"/>
      </w:pPr>
      <w:bookmarkStart w:id="1434" w:name="2956518604"/>
      <w:bookmarkEnd w:id="1433"/>
      <w:r>
        <w:rPr>
          <w:rFonts w:ascii="Times New Roman" w:hAnsi="Times New Roman"/>
          <w:color w:val="000000"/>
        </w:rPr>
        <w:t>получение которой настоящим удостоверяется (указывается, если получена тендерная документация), настоящей</w:t>
      </w:r>
    </w:p>
    <w:p w14:paraId="03E951AC" w14:textId="77777777" w:rsidR="006C705F" w:rsidRDefault="00AF613B">
      <w:pPr>
        <w:spacing w:before="120" w:after="120"/>
        <w:ind w:firstLine="500"/>
        <w:jc w:val="both"/>
      </w:pPr>
      <w:bookmarkStart w:id="1435" w:name="2956518605"/>
      <w:bookmarkEnd w:id="1434"/>
      <w:r>
        <w:rPr>
          <w:rFonts w:ascii="Times New Roman" w:hAnsi="Times New Roman"/>
          <w:color w:val="000000"/>
        </w:rPr>
        <w:lastRenderedPageBreak/>
        <w:t>заявкой выражает согласие осуществить поставку лекарственных средств/медицинских изделий/фармацевтических</w:t>
      </w:r>
    </w:p>
    <w:p w14:paraId="28EEEFCE" w14:textId="77777777" w:rsidR="006C705F" w:rsidRDefault="00AF613B">
      <w:pPr>
        <w:spacing w:before="120" w:after="120"/>
        <w:ind w:firstLine="500"/>
        <w:jc w:val="both"/>
      </w:pPr>
      <w:bookmarkStart w:id="1436" w:name="2956518606"/>
      <w:bookmarkEnd w:id="1435"/>
      <w:r>
        <w:rPr>
          <w:rFonts w:ascii="Times New Roman" w:hAnsi="Times New Roman"/>
          <w:color w:val="000000"/>
        </w:rPr>
        <w:t>услуг в соответствии с условиями объявления/тендерной документацией по следующим лотам:</w:t>
      </w:r>
    </w:p>
    <w:p w14:paraId="71726DC7" w14:textId="77777777" w:rsidR="006C705F" w:rsidRDefault="00AF613B">
      <w:pPr>
        <w:spacing w:before="120" w:after="120"/>
        <w:ind w:firstLine="500"/>
        <w:jc w:val="both"/>
      </w:pPr>
      <w:bookmarkStart w:id="1437" w:name="2956518607"/>
      <w:bookmarkEnd w:id="1436"/>
      <w:r>
        <w:rPr>
          <w:rFonts w:ascii="Times New Roman" w:hAnsi="Times New Roman"/>
          <w:color w:val="000000"/>
        </w:rPr>
        <w:t>1)______________ (номер лота) ____________________________________</w:t>
      </w:r>
    </w:p>
    <w:p w14:paraId="4DEA511F" w14:textId="77777777" w:rsidR="006C705F" w:rsidRDefault="00AF613B">
      <w:pPr>
        <w:spacing w:before="120" w:after="120"/>
        <w:ind w:firstLine="500"/>
        <w:jc w:val="both"/>
      </w:pPr>
      <w:bookmarkStart w:id="1438" w:name="2956518608"/>
      <w:bookmarkEnd w:id="1437"/>
      <w:r>
        <w:rPr>
          <w:rFonts w:ascii="Times New Roman" w:hAnsi="Times New Roman"/>
          <w:color w:val="000000"/>
        </w:rPr>
        <w:t>(подробное описание лекарственных средств/медицинских изделий/фармацевтических услуг)</w:t>
      </w:r>
    </w:p>
    <w:p w14:paraId="3136E668" w14:textId="77777777" w:rsidR="006C705F" w:rsidRDefault="00AF613B">
      <w:pPr>
        <w:spacing w:before="120" w:after="120"/>
        <w:ind w:firstLine="500"/>
        <w:jc w:val="both"/>
      </w:pPr>
      <w:bookmarkStart w:id="1439" w:name="2956518609"/>
      <w:bookmarkEnd w:id="1438"/>
      <w:r>
        <w:rPr>
          <w:rFonts w:ascii="Times New Roman" w:hAnsi="Times New Roman"/>
          <w:color w:val="000000"/>
        </w:rPr>
        <w:t>2)________________ (номер лота) __________________________________</w:t>
      </w:r>
    </w:p>
    <w:p w14:paraId="2231FCF3" w14:textId="77777777" w:rsidR="006C705F" w:rsidRDefault="00AF613B">
      <w:pPr>
        <w:spacing w:before="120" w:after="120"/>
        <w:ind w:firstLine="500"/>
        <w:jc w:val="both"/>
      </w:pPr>
      <w:bookmarkStart w:id="1440" w:name="2956518610"/>
      <w:bookmarkEnd w:id="1439"/>
      <w:r>
        <w:rPr>
          <w:rFonts w:ascii="Times New Roman" w:hAnsi="Times New Roman"/>
          <w:color w:val="000000"/>
        </w:rPr>
        <w:t>(подробное описание лекарственных средств/медицинских изделий/фармацевтических услуг)</w:t>
      </w:r>
    </w:p>
    <w:p w14:paraId="72C1AF98" w14:textId="77777777" w:rsidR="006C705F" w:rsidRDefault="00AF613B">
      <w:pPr>
        <w:spacing w:before="120" w:after="120"/>
        <w:ind w:firstLine="500"/>
        <w:jc w:val="both"/>
      </w:pPr>
      <w:bookmarkStart w:id="1441" w:name="2956518611"/>
      <w:bookmarkEnd w:id="1440"/>
      <w:r>
        <w:rPr>
          <w:rFonts w:ascii="Times New Roman" w:hAnsi="Times New Roman"/>
          <w:color w:val="000000"/>
        </w:rPr>
        <w:t>в соответствии с условиями,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w:t>
      </w:r>
    </w:p>
    <w:p w14:paraId="0B7A58B4" w14:textId="77777777" w:rsidR="006C705F" w:rsidRDefault="00AF613B">
      <w:pPr>
        <w:spacing w:before="120" w:after="120"/>
        <w:ind w:firstLine="500"/>
        <w:jc w:val="both"/>
      </w:pPr>
      <w:bookmarkStart w:id="1442" w:name="2956518612"/>
      <w:bookmarkEnd w:id="1441"/>
      <w:r>
        <w:rPr>
          <w:rFonts w:ascii="Times New Roman" w:hAnsi="Times New Roman"/>
          <w:color w:val="000000"/>
        </w:rPr>
        <w:t>Потенциальный поставщик подтверждает, что ознакомлен с условиями, предусмотренными Правилами, и осведомлен об ответственности за предоставление конкурсной комиссии недостоверных сведений о своей правомочности, квалификации, качественных и иных характеристиках поставки медицинской техники, а также иных ограничениях, предусмотренных действующим законодательством Республики Казахстан.</w:t>
      </w:r>
    </w:p>
    <w:p w14:paraId="6FA995E1" w14:textId="77777777" w:rsidR="006C705F" w:rsidRDefault="00AF613B">
      <w:pPr>
        <w:spacing w:before="120" w:after="120"/>
        <w:ind w:firstLine="500"/>
        <w:jc w:val="both"/>
      </w:pPr>
      <w:bookmarkStart w:id="1443" w:name="2956518613"/>
      <w:bookmarkEnd w:id="1442"/>
      <w:r>
        <w:rPr>
          <w:rFonts w:ascii="Times New Roman" w:hAnsi="Times New Roman"/>
          <w:color w:val="000000"/>
        </w:rPr>
        <w:t>Потенциальный поставщик подтверждает достоверность сведений в данной заявке и прилагаемых к ней документов:</w:t>
      </w:r>
    </w:p>
    <w:tbl>
      <w:tblPr>
        <w:tblW w:w="8280" w:type="auto"/>
        <w:tblCellSpacing w:w="0" w:type="auto"/>
        <w:tblCellMar>
          <w:left w:w="10" w:type="dxa"/>
          <w:right w:w="10" w:type="dxa"/>
        </w:tblCellMar>
        <w:tblLook w:val="0000" w:firstRow="0" w:lastRow="0" w:firstColumn="0" w:lastColumn="0" w:noHBand="0" w:noVBand="0"/>
      </w:tblPr>
      <w:tblGrid>
        <w:gridCol w:w="1127"/>
        <w:gridCol w:w="4856"/>
        <w:gridCol w:w="3655"/>
      </w:tblGrid>
      <w:tr w:rsidR="006C705F" w14:paraId="14CDCC13" w14:textId="77777777">
        <w:trPr>
          <w:tblCellSpacing w:w="0" w:type="auto"/>
        </w:trPr>
        <w:tc>
          <w:tcPr>
            <w:tcW w:w="1885" w:type="dxa"/>
            <w:vAlign w:val="center"/>
          </w:tcPr>
          <w:p w14:paraId="57E7C42F" w14:textId="77777777" w:rsidR="006C705F" w:rsidRDefault="00AF613B">
            <w:bookmarkStart w:id="1444" w:name="2956518614"/>
            <w:bookmarkEnd w:id="1443"/>
            <w:r>
              <w:rPr>
                <w:rFonts w:ascii="Times New Roman" w:hAnsi="Times New Roman"/>
                <w:color w:val="000000"/>
              </w:rPr>
              <w:t>№ п\п</w:t>
            </w:r>
          </w:p>
        </w:tc>
        <w:tc>
          <w:tcPr>
            <w:tcW w:w="8091" w:type="dxa"/>
            <w:vAlign w:val="center"/>
          </w:tcPr>
          <w:p w14:paraId="715E2B31" w14:textId="77777777" w:rsidR="006C705F" w:rsidRDefault="00AF613B">
            <w:r>
              <w:rPr>
                <w:rFonts w:ascii="Times New Roman" w:hAnsi="Times New Roman"/>
                <w:color w:val="000000"/>
              </w:rPr>
              <w:t>Наименование документа</w:t>
            </w:r>
          </w:p>
        </w:tc>
        <w:tc>
          <w:tcPr>
            <w:tcW w:w="6024" w:type="dxa"/>
            <w:vAlign w:val="center"/>
          </w:tcPr>
          <w:p w14:paraId="44ABFB20" w14:textId="77777777" w:rsidR="006C705F" w:rsidRDefault="00AF613B">
            <w:r>
              <w:rPr>
                <w:rFonts w:ascii="Times New Roman" w:hAnsi="Times New Roman"/>
                <w:color w:val="000000"/>
              </w:rPr>
              <w:t>Количество листов</w:t>
            </w:r>
          </w:p>
        </w:tc>
      </w:tr>
      <w:tr w:rsidR="006C705F" w14:paraId="78DC6B85" w14:textId="77777777">
        <w:trPr>
          <w:trHeight w:val="255"/>
          <w:tblCellSpacing w:w="0" w:type="auto"/>
        </w:trPr>
        <w:tc>
          <w:tcPr>
            <w:tcW w:w="1885" w:type="dxa"/>
            <w:vAlign w:val="center"/>
          </w:tcPr>
          <w:p w14:paraId="361AB963" w14:textId="77777777" w:rsidR="006C705F" w:rsidRDefault="006C705F"/>
        </w:tc>
        <w:tc>
          <w:tcPr>
            <w:tcW w:w="8091" w:type="dxa"/>
            <w:vAlign w:val="center"/>
          </w:tcPr>
          <w:p w14:paraId="3A46E58E" w14:textId="77777777" w:rsidR="006C705F" w:rsidRDefault="006C705F"/>
        </w:tc>
        <w:tc>
          <w:tcPr>
            <w:tcW w:w="6024" w:type="dxa"/>
            <w:vAlign w:val="center"/>
          </w:tcPr>
          <w:p w14:paraId="4CE14337" w14:textId="77777777" w:rsidR="006C705F" w:rsidRDefault="006C705F"/>
        </w:tc>
      </w:tr>
    </w:tbl>
    <w:p w14:paraId="3B15C5A7" w14:textId="77777777" w:rsidR="006C705F" w:rsidRDefault="00AF613B">
      <w:pPr>
        <w:spacing w:before="120" w:after="120"/>
        <w:ind w:firstLine="500"/>
        <w:jc w:val="both"/>
      </w:pPr>
      <w:bookmarkStart w:id="1445" w:name="2956518615"/>
      <w:bookmarkEnd w:id="1444"/>
      <w:r>
        <w:rPr>
          <w:rFonts w:ascii="Times New Roman" w:hAnsi="Times New Roman"/>
          <w:color w:val="000000"/>
        </w:rPr>
        <w:t>Настоящая заявка действует до подведения итогов тендера.</w:t>
      </w:r>
    </w:p>
    <w:p w14:paraId="4D4C66B8" w14:textId="77777777" w:rsidR="006C705F" w:rsidRDefault="00AF613B">
      <w:pPr>
        <w:spacing w:before="120" w:after="120"/>
        <w:ind w:firstLine="500"/>
        <w:jc w:val="both"/>
      </w:pPr>
      <w:bookmarkStart w:id="1446" w:name="2956518616"/>
      <w:bookmarkEnd w:id="1445"/>
      <w:r>
        <w:rPr>
          <w:rFonts w:ascii="Times New Roman" w:hAnsi="Times New Roman"/>
          <w:color w:val="000000"/>
        </w:rPr>
        <w:t>Должность, Ф.И.О. (при его наличии) и подпись лица, имеющего полномочия подписать тендерную заявку от имени и по поручению ___________________________ (наименование потенциального поставщика)</w:t>
      </w:r>
    </w:p>
    <w:tbl>
      <w:tblPr>
        <w:tblW w:w="6820" w:type="auto"/>
        <w:tblCellSpacing w:w="0" w:type="auto"/>
        <w:tblCellMar>
          <w:left w:w="10" w:type="dxa"/>
          <w:right w:w="10" w:type="dxa"/>
        </w:tblCellMar>
        <w:tblLook w:val="0000" w:firstRow="0" w:lastRow="0" w:firstColumn="0" w:lastColumn="0" w:noHBand="0" w:noVBand="0"/>
      </w:tblPr>
      <w:tblGrid>
        <w:gridCol w:w="4886"/>
        <w:gridCol w:w="4752"/>
      </w:tblGrid>
      <w:tr w:rsidR="006C705F" w14:paraId="5C91E5F0" w14:textId="77777777">
        <w:trPr>
          <w:tblCellSpacing w:w="0" w:type="auto"/>
        </w:trPr>
        <w:tc>
          <w:tcPr>
            <w:tcW w:w="8080" w:type="dxa"/>
            <w:vAlign w:val="center"/>
          </w:tcPr>
          <w:p w14:paraId="070D6C86" w14:textId="77777777" w:rsidR="006C705F" w:rsidRDefault="00AF613B">
            <w:bookmarkStart w:id="1447" w:name="2956518617"/>
            <w:bookmarkEnd w:id="1446"/>
            <w:r>
              <w:rPr>
                <w:rFonts w:ascii="Times New Roman" w:hAnsi="Times New Roman"/>
                <w:color w:val="000000"/>
              </w:rPr>
              <w:t>Печать (при наличии)</w:t>
            </w:r>
          </w:p>
        </w:tc>
        <w:tc>
          <w:tcPr>
            <w:tcW w:w="7920" w:type="dxa"/>
            <w:vAlign w:val="center"/>
          </w:tcPr>
          <w:p w14:paraId="290915B1" w14:textId="77777777" w:rsidR="006C705F" w:rsidRDefault="00AF613B">
            <w:r>
              <w:rPr>
                <w:rFonts w:ascii="Times New Roman" w:hAnsi="Times New Roman"/>
                <w:color w:val="000000"/>
              </w:rPr>
              <w:t>«___» _______ 20__г.</w:t>
            </w:r>
          </w:p>
        </w:tc>
      </w:tr>
      <w:tr w:rsidR="006C705F" w14:paraId="2961A7B3" w14:textId="77777777">
        <w:trPr>
          <w:trHeight w:val="255"/>
          <w:tblCellSpacing w:w="0" w:type="auto"/>
        </w:trPr>
        <w:tc>
          <w:tcPr>
            <w:tcW w:w="8080" w:type="dxa"/>
            <w:vAlign w:val="center"/>
          </w:tcPr>
          <w:p w14:paraId="642F22B2" w14:textId="77777777" w:rsidR="006C705F" w:rsidRDefault="006C705F"/>
        </w:tc>
        <w:tc>
          <w:tcPr>
            <w:tcW w:w="7920" w:type="dxa"/>
            <w:vAlign w:val="center"/>
          </w:tcPr>
          <w:p w14:paraId="7F52DFD3" w14:textId="77777777" w:rsidR="006C705F" w:rsidRDefault="006C705F"/>
        </w:tc>
      </w:tr>
    </w:tbl>
    <w:p w14:paraId="226B5638" w14:textId="77777777" w:rsidR="006C705F" w:rsidRDefault="00AF613B">
      <w:pPr>
        <w:spacing w:before="120" w:after="120"/>
        <w:jc w:val="right"/>
      </w:pPr>
      <w:bookmarkStart w:id="1448" w:name="2956518618"/>
      <w:bookmarkEnd w:id="1447"/>
      <w:r>
        <w:rPr>
          <w:rFonts w:ascii="Times New Roman" w:hAnsi="Times New Roman"/>
          <w:b/>
          <w:color w:val="000000"/>
        </w:rPr>
        <w:t>Приложение 2</w:t>
      </w:r>
      <w:r>
        <w:br/>
      </w:r>
      <w:r>
        <w:rPr>
          <w:rFonts w:ascii="Times New Roman" w:hAnsi="Times New Roman"/>
          <w:b/>
          <w:color w:val="000000"/>
        </w:rPr>
        <w:t>к правилам организации и</w:t>
      </w:r>
      <w:r>
        <w:br/>
      </w:r>
      <w:r>
        <w:rPr>
          <w:rFonts w:ascii="Times New Roman" w:hAnsi="Times New Roman"/>
          <w:b/>
          <w:color w:val="000000"/>
        </w:rPr>
        <w:t>проведения закупа лекарственных</w:t>
      </w:r>
      <w:r>
        <w:br/>
      </w:r>
      <w:r>
        <w:rPr>
          <w:rFonts w:ascii="Times New Roman" w:hAnsi="Times New Roman"/>
          <w:b/>
          <w:color w:val="000000"/>
        </w:rPr>
        <w:t>средств, медицинских изделий</w:t>
      </w:r>
      <w:r>
        <w:br/>
      </w:r>
      <w:r>
        <w:rPr>
          <w:rFonts w:ascii="Times New Roman" w:hAnsi="Times New Roman"/>
          <w:b/>
          <w:color w:val="000000"/>
        </w:rPr>
        <w:t>и специализированных лечебных</w:t>
      </w:r>
      <w:r>
        <w:br/>
      </w:r>
      <w:r>
        <w:rPr>
          <w:rFonts w:ascii="Times New Roman" w:hAnsi="Times New Roman"/>
          <w:b/>
          <w:color w:val="000000"/>
        </w:rPr>
        <w:t>продуктов в рамках гарантированного</w:t>
      </w:r>
      <w:r>
        <w:br/>
      </w:r>
      <w:r>
        <w:rPr>
          <w:rFonts w:ascii="Times New Roman" w:hAnsi="Times New Roman"/>
          <w:b/>
          <w:color w:val="000000"/>
        </w:rPr>
        <w:t>объема бесплатной медицинской</w:t>
      </w:r>
      <w:r>
        <w:br/>
      </w:r>
      <w:r>
        <w:rPr>
          <w:rFonts w:ascii="Times New Roman" w:hAnsi="Times New Roman"/>
          <w:b/>
          <w:color w:val="000000"/>
        </w:rPr>
        <w:t>помощи, дополнительного объема</w:t>
      </w:r>
      <w:r>
        <w:br/>
      </w:r>
      <w:r>
        <w:rPr>
          <w:rFonts w:ascii="Times New Roman" w:hAnsi="Times New Roman"/>
          <w:b/>
          <w:color w:val="000000"/>
        </w:rPr>
        <w:t>медицинской помощи для лиц,</w:t>
      </w:r>
      <w:r>
        <w:br/>
      </w:r>
      <w:r>
        <w:rPr>
          <w:rFonts w:ascii="Times New Roman" w:hAnsi="Times New Roman"/>
          <w:b/>
          <w:color w:val="000000"/>
        </w:rPr>
        <w:t>содержащихся в следственных</w:t>
      </w:r>
      <w:r>
        <w:br/>
      </w:r>
      <w:r>
        <w:rPr>
          <w:rFonts w:ascii="Times New Roman" w:hAnsi="Times New Roman"/>
          <w:b/>
          <w:color w:val="000000"/>
        </w:rPr>
        <w:t>изоляторах и учреждениях уголовно-</w:t>
      </w:r>
      <w:r>
        <w:br/>
      </w:r>
      <w:r>
        <w:rPr>
          <w:rFonts w:ascii="Times New Roman" w:hAnsi="Times New Roman"/>
          <w:b/>
          <w:color w:val="000000"/>
        </w:rPr>
        <w:t>исполнительной (пенитенциарной)</w:t>
      </w:r>
      <w:r>
        <w:br/>
      </w:r>
      <w:r>
        <w:rPr>
          <w:rFonts w:ascii="Times New Roman" w:hAnsi="Times New Roman"/>
          <w:b/>
          <w:color w:val="000000"/>
        </w:rPr>
        <w:t>системы, за счет бюджетных средств</w:t>
      </w:r>
      <w:r>
        <w:br/>
      </w:r>
      <w:r>
        <w:rPr>
          <w:rFonts w:ascii="Times New Roman" w:hAnsi="Times New Roman"/>
          <w:b/>
          <w:color w:val="000000"/>
        </w:rPr>
        <w:t>и (или) в системе обязательного</w:t>
      </w:r>
      <w:r>
        <w:br/>
      </w:r>
      <w:r>
        <w:rPr>
          <w:rFonts w:ascii="Times New Roman" w:hAnsi="Times New Roman"/>
          <w:b/>
          <w:color w:val="000000"/>
        </w:rPr>
        <w:lastRenderedPageBreak/>
        <w:t>социального медицинского страхования,</w:t>
      </w:r>
      <w:r>
        <w:br/>
      </w:r>
      <w:r>
        <w:rPr>
          <w:rFonts w:ascii="Times New Roman" w:hAnsi="Times New Roman"/>
          <w:b/>
          <w:color w:val="000000"/>
        </w:rPr>
        <w:t>фармацевтических услуг</w:t>
      </w:r>
    </w:p>
    <w:p w14:paraId="0AD7742B" w14:textId="77777777" w:rsidR="006C705F" w:rsidRDefault="00AF613B">
      <w:pPr>
        <w:spacing w:before="120" w:after="120"/>
        <w:ind w:firstLine="500"/>
        <w:jc w:val="right"/>
      </w:pPr>
      <w:bookmarkStart w:id="1449" w:name="2956518634"/>
      <w:bookmarkEnd w:id="1448"/>
      <w:r>
        <w:rPr>
          <w:rFonts w:ascii="Times New Roman" w:hAnsi="Times New Roman"/>
          <w:color w:val="000000"/>
        </w:rPr>
        <w:t>Форма</w:t>
      </w:r>
    </w:p>
    <w:p w14:paraId="06905696" w14:textId="77777777" w:rsidR="006C705F" w:rsidRDefault="00AF613B">
      <w:pPr>
        <w:spacing w:before="120" w:after="120"/>
        <w:jc w:val="both"/>
      </w:pPr>
      <w:bookmarkStart w:id="1450" w:name="2956518635"/>
      <w:bookmarkEnd w:id="1449"/>
      <w:r>
        <w:rPr>
          <w:rFonts w:ascii="Times New Roman" w:hAnsi="Times New Roman"/>
          <w:b/>
          <w:color w:val="000000"/>
        </w:rPr>
        <w:t>Ценовое предложение потенциального поставщика _______________________________________ (наименование потенциального поставщика) на поставку лекарственного средства и (или) медицинского изделия</w:t>
      </w:r>
    </w:p>
    <w:p w14:paraId="6A567E79" w14:textId="77777777" w:rsidR="006C705F" w:rsidRDefault="00AF613B">
      <w:pPr>
        <w:spacing w:before="120" w:after="120"/>
        <w:ind w:firstLine="500"/>
        <w:jc w:val="both"/>
      </w:pPr>
      <w:bookmarkStart w:id="1451" w:name="2956518636"/>
      <w:bookmarkEnd w:id="1450"/>
      <w:r>
        <w:rPr>
          <w:rFonts w:ascii="Times New Roman" w:hAnsi="Times New Roman"/>
          <w:color w:val="000000"/>
        </w:rPr>
        <w:t>№ закупа ____________ Способ закупа ____________ Лот № _____________</w:t>
      </w:r>
    </w:p>
    <w:tbl>
      <w:tblPr>
        <w:tblW w:w="12460" w:type="auto"/>
        <w:tblCellSpacing w:w="0" w:type="auto"/>
        <w:tblInd w:w="-8" w:type="dxa"/>
        <w:tblCellMar>
          <w:left w:w="10" w:type="dxa"/>
          <w:right w:w="10" w:type="dxa"/>
        </w:tblCellMar>
        <w:tblLook w:val="0000" w:firstRow="0" w:lastRow="0" w:firstColumn="0" w:lastColumn="0" w:noHBand="0" w:noVBand="0"/>
      </w:tblPr>
      <w:tblGrid>
        <w:gridCol w:w="728"/>
        <w:gridCol w:w="6666"/>
        <w:gridCol w:w="2232"/>
      </w:tblGrid>
      <w:tr w:rsidR="006C705F" w14:paraId="7BE5775B" w14:textId="77777777">
        <w:trPr>
          <w:trHeight w:val="15"/>
          <w:tblCellSpacing w:w="0" w:type="auto"/>
        </w:trPr>
        <w:tc>
          <w:tcPr>
            <w:tcW w:w="1250" w:type="dxa"/>
            <w:tcBorders>
              <w:top w:val="single" w:sz="8" w:space="0" w:color="000000"/>
              <w:left w:val="single" w:sz="8" w:space="0" w:color="000000"/>
              <w:bottom w:val="single" w:sz="8" w:space="0" w:color="000000"/>
              <w:right w:val="single" w:sz="8" w:space="0" w:color="000000"/>
            </w:tcBorders>
            <w:vAlign w:val="center"/>
          </w:tcPr>
          <w:p w14:paraId="133EDAD3" w14:textId="77777777" w:rsidR="006C705F" w:rsidRDefault="00AF613B">
            <w:bookmarkStart w:id="1452" w:name="2956518637"/>
            <w:bookmarkEnd w:id="1451"/>
            <w:r>
              <w:rPr>
                <w:rFonts w:ascii="Times New Roman" w:hAnsi="Times New Roman"/>
                <w:color w:val="000000"/>
              </w:rPr>
              <w:t>№ п/п</w:t>
            </w:r>
          </w:p>
        </w:tc>
        <w:tc>
          <w:tcPr>
            <w:tcW w:w="11713" w:type="dxa"/>
            <w:tcBorders>
              <w:top w:val="single" w:sz="8" w:space="0" w:color="000000"/>
              <w:left w:val="single" w:sz="8" w:space="0" w:color="000000"/>
              <w:bottom w:val="single" w:sz="8" w:space="0" w:color="000000"/>
              <w:right w:val="single" w:sz="8" w:space="0" w:color="000000"/>
            </w:tcBorders>
            <w:vAlign w:val="center"/>
          </w:tcPr>
          <w:p w14:paraId="6D5D9595" w14:textId="77777777" w:rsidR="006C705F" w:rsidRDefault="00AF613B">
            <w:r>
              <w:rPr>
                <w:rFonts w:ascii="Times New Roman" w:hAnsi="Times New Roman"/>
                <w:color w:val="000000"/>
              </w:rPr>
              <w:t>Содержание ценового предложения на поставку лекарственного средства/медицинского изделия</w:t>
            </w:r>
          </w:p>
        </w:tc>
        <w:tc>
          <w:tcPr>
            <w:tcW w:w="3037" w:type="dxa"/>
            <w:tcBorders>
              <w:top w:val="single" w:sz="8" w:space="0" w:color="000000"/>
              <w:left w:val="single" w:sz="8" w:space="0" w:color="000000"/>
              <w:bottom w:val="single" w:sz="8" w:space="0" w:color="000000"/>
              <w:right w:val="single" w:sz="8" w:space="0" w:color="000000"/>
            </w:tcBorders>
            <w:vAlign w:val="center"/>
          </w:tcPr>
          <w:p w14:paraId="3A407987" w14:textId="77777777" w:rsidR="006C705F" w:rsidRDefault="00AF613B">
            <w:r>
              <w:rPr>
                <w:rFonts w:ascii="Times New Roman" w:hAnsi="Times New Roman"/>
                <w:color w:val="000000"/>
              </w:rPr>
              <w:t>Содержание</w:t>
            </w:r>
          </w:p>
          <w:p w14:paraId="56830862" w14:textId="77777777" w:rsidR="006C705F" w:rsidRDefault="00AF613B">
            <w:r>
              <w:rPr>
                <w:rFonts w:ascii="Times New Roman" w:hAnsi="Times New Roman"/>
                <w:color w:val="000000"/>
              </w:rPr>
              <w:t>(для заполнения потенциальным поставщиком)</w:t>
            </w:r>
          </w:p>
        </w:tc>
      </w:tr>
      <w:tr w:rsidR="006C705F" w14:paraId="0FD342FF" w14:textId="77777777">
        <w:trPr>
          <w:trHeight w:val="15"/>
          <w:tblCellSpacing w:w="0" w:type="auto"/>
        </w:trPr>
        <w:tc>
          <w:tcPr>
            <w:tcW w:w="1250" w:type="dxa"/>
            <w:tcBorders>
              <w:top w:val="single" w:sz="8" w:space="0" w:color="000000"/>
              <w:left w:val="single" w:sz="8" w:space="0" w:color="000000"/>
              <w:bottom w:val="single" w:sz="8" w:space="0" w:color="000000"/>
              <w:right w:val="single" w:sz="8" w:space="0" w:color="000000"/>
            </w:tcBorders>
            <w:vAlign w:val="center"/>
          </w:tcPr>
          <w:p w14:paraId="2D20E382" w14:textId="77777777" w:rsidR="006C705F" w:rsidRDefault="00AF613B">
            <w:r>
              <w:rPr>
                <w:rFonts w:ascii="Times New Roman" w:hAnsi="Times New Roman"/>
                <w:color w:val="000000"/>
              </w:rPr>
              <w:t>1</w:t>
            </w:r>
          </w:p>
        </w:tc>
        <w:tc>
          <w:tcPr>
            <w:tcW w:w="11713" w:type="dxa"/>
            <w:tcBorders>
              <w:top w:val="single" w:sz="8" w:space="0" w:color="000000"/>
              <w:left w:val="single" w:sz="8" w:space="0" w:color="000000"/>
              <w:bottom w:val="single" w:sz="8" w:space="0" w:color="000000"/>
              <w:right w:val="single" w:sz="8" w:space="0" w:color="000000"/>
            </w:tcBorders>
            <w:vAlign w:val="center"/>
          </w:tcPr>
          <w:p w14:paraId="61C4B908" w14:textId="77777777" w:rsidR="006C705F" w:rsidRDefault="00AF613B">
            <w:r>
              <w:rPr>
                <w:rFonts w:ascii="Times New Roman" w:hAnsi="Times New Roman"/>
                <w:color w:val="000000"/>
              </w:rPr>
              <w:t>Наименование лекарственного средства или медицинского изделия (международное непатентованное название или состав)</w:t>
            </w:r>
          </w:p>
        </w:tc>
        <w:tc>
          <w:tcPr>
            <w:tcW w:w="3037" w:type="dxa"/>
            <w:tcBorders>
              <w:top w:val="single" w:sz="8" w:space="0" w:color="000000"/>
              <w:left w:val="single" w:sz="8" w:space="0" w:color="000000"/>
              <w:bottom w:val="single" w:sz="8" w:space="0" w:color="000000"/>
              <w:right w:val="single" w:sz="8" w:space="0" w:color="000000"/>
            </w:tcBorders>
            <w:vAlign w:val="center"/>
          </w:tcPr>
          <w:p w14:paraId="52FB5AB2" w14:textId="77777777" w:rsidR="006C705F" w:rsidRDefault="006C705F"/>
        </w:tc>
      </w:tr>
      <w:tr w:rsidR="006C705F" w14:paraId="10171EAD" w14:textId="77777777">
        <w:trPr>
          <w:trHeight w:val="15"/>
          <w:tblCellSpacing w:w="0" w:type="auto"/>
        </w:trPr>
        <w:tc>
          <w:tcPr>
            <w:tcW w:w="1250" w:type="dxa"/>
            <w:tcBorders>
              <w:top w:val="single" w:sz="8" w:space="0" w:color="000000"/>
              <w:left w:val="single" w:sz="8" w:space="0" w:color="000000"/>
              <w:bottom w:val="single" w:sz="8" w:space="0" w:color="000000"/>
              <w:right w:val="single" w:sz="8" w:space="0" w:color="000000"/>
            </w:tcBorders>
            <w:vAlign w:val="center"/>
          </w:tcPr>
          <w:p w14:paraId="36BDEC6E" w14:textId="77777777" w:rsidR="006C705F" w:rsidRDefault="00AF613B">
            <w:r>
              <w:rPr>
                <w:rFonts w:ascii="Times New Roman" w:hAnsi="Times New Roman"/>
                <w:color w:val="000000"/>
              </w:rPr>
              <w:t>2</w:t>
            </w:r>
          </w:p>
        </w:tc>
        <w:tc>
          <w:tcPr>
            <w:tcW w:w="11713" w:type="dxa"/>
            <w:tcBorders>
              <w:top w:val="single" w:sz="8" w:space="0" w:color="000000"/>
              <w:left w:val="single" w:sz="8" w:space="0" w:color="000000"/>
              <w:bottom w:val="single" w:sz="8" w:space="0" w:color="000000"/>
              <w:right w:val="single" w:sz="8" w:space="0" w:color="000000"/>
            </w:tcBorders>
            <w:vAlign w:val="center"/>
          </w:tcPr>
          <w:p w14:paraId="2F240FDA" w14:textId="77777777" w:rsidR="006C705F" w:rsidRDefault="00AF613B">
            <w:r>
              <w:rPr>
                <w:rFonts w:ascii="Times New Roman" w:hAnsi="Times New Roman"/>
                <w:color w:val="000000"/>
              </w:rPr>
              <w:t>Характеристика</w:t>
            </w:r>
          </w:p>
        </w:tc>
        <w:tc>
          <w:tcPr>
            <w:tcW w:w="3037" w:type="dxa"/>
            <w:tcBorders>
              <w:top w:val="single" w:sz="8" w:space="0" w:color="000000"/>
              <w:left w:val="single" w:sz="8" w:space="0" w:color="000000"/>
              <w:bottom w:val="single" w:sz="8" w:space="0" w:color="000000"/>
              <w:right w:val="single" w:sz="8" w:space="0" w:color="000000"/>
            </w:tcBorders>
            <w:vAlign w:val="center"/>
          </w:tcPr>
          <w:p w14:paraId="1580FA83" w14:textId="77777777" w:rsidR="006C705F" w:rsidRDefault="006C705F"/>
        </w:tc>
      </w:tr>
      <w:tr w:rsidR="006C705F" w14:paraId="3034D140" w14:textId="77777777">
        <w:trPr>
          <w:trHeight w:val="15"/>
          <w:tblCellSpacing w:w="0" w:type="auto"/>
        </w:trPr>
        <w:tc>
          <w:tcPr>
            <w:tcW w:w="1250" w:type="dxa"/>
            <w:tcBorders>
              <w:top w:val="single" w:sz="8" w:space="0" w:color="000000"/>
              <w:left w:val="single" w:sz="8" w:space="0" w:color="000000"/>
              <w:bottom w:val="single" w:sz="8" w:space="0" w:color="000000"/>
              <w:right w:val="single" w:sz="8" w:space="0" w:color="000000"/>
            </w:tcBorders>
            <w:vAlign w:val="center"/>
          </w:tcPr>
          <w:p w14:paraId="62009755" w14:textId="77777777" w:rsidR="006C705F" w:rsidRDefault="00AF613B">
            <w:r>
              <w:rPr>
                <w:rFonts w:ascii="Times New Roman" w:hAnsi="Times New Roman"/>
                <w:color w:val="000000"/>
              </w:rPr>
              <w:t>3</w:t>
            </w:r>
          </w:p>
        </w:tc>
        <w:tc>
          <w:tcPr>
            <w:tcW w:w="11713" w:type="dxa"/>
            <w:tcBorders>
              <w:top w:val="single" w:sz="8" w:space="0" w:color="000000"/>
              <w:left w:val="single" w:sz="8" w:space="0" w:color="000000"/>
              <w:bottom w:val="single" w:sz="8" w:space="0" w:color="000000"/>
              <w:right w:val="single" w:sz="8" w:space="0" w:color="000000"/>
            </w:tcBorders>
            <w:vAlign w:val="center"/>
          </w:tcPr>
          <w:p w14:paraId="4BBA7278" w14:textId="77777777" w:rsidR="006C705F" w:rsidRDefault="00AF613B">
            <w:r>
              <w:rPr>
                <w:rFonts w:ascii="Times New Roman" w:hAnsi="Times New Roman"/>
                <w:color w:val="000000"/>
              </w:rPr>
              <w:t>Единица измерения</w:t>
            </w:r>
          </w:p>
        </w:tc>
        <w:tc>
          <w:tcPr>
            <w:tcW w:w="3037" w:type="dxa"/>
            <w:tcBorders>
              <w:top w:val="single" w:sz="8" w:space="0" w:color="000000"/>
              <w:left w:val="single" w:sz="8" w:space="0" w:color="000000"/>
              <w:bottom w:val="single" w:sz="8" w:space="0" w:color="000000"/>
              <w:right w:val="single" w:sz="8" w:space="0" w:color="000000"/>
            </w:tcBorders>
            <w:vAlign w:val="center"/>
          </w:tcPr>
          <w:p w14:paraId="4AC63039" w14:textId="77777777" w:rsidR="006C705F" w:rsidRDefault="006C705F"/>
        </w:tc>
      </w:tr>
      <w:tr w:rsidR="006C705F" w14:paraId="10D804A2" w14:textId="77777777">
        <w:trPr>
          <w:trHeight w:val="15"/>
          <w:tblCellSpacing w:w="0" w:type="auto"/>
        </w:trPr>
        <w:tc>
          <w:tcPr>
            <w:tcW w:w="1250" w:type="dxa"/>
            <w:tcBorders>
              <w:top w:val="single" w:sz="8" w:space="0" w:color="000000"/>
              <w:left w:val="single" w:sz="8" w:space="0" w:color="000000"/>
              <w:bottom w:val="single" w:sz="8" w:space="0" w:color="000000"/>
              <w:right w:val="single" w:sz="8" w:space="0" w:color="000000"/>
            </w:tcBorders>
            <w:vAlign w:val="center"/>
          </w:tcPr>
          <w:p w14:paraId="754C5638" w14:textId="77777777" w:rsidR="006C705F" w:rsidRDefault="00AF613B">
            <w:r>
              <w:rPr>
                <w:rFonts w:ascii="Times New Roman" w:hAnsi="Times New Roman"/>
                <w:color w:val="000000"/>
              </w:rPr>
              <w:t>4</w:t>
            </w:r>
          </w:p>
        </w:tc>
        <w:tc>
          <w:tcPr>
            <w:tcW w:w="11713" w:type="dxa"/>
            <w:tcBorders>
              <w:top w:val="single" w:sz="8" w:space="0" w:color="000000"/>
              <w:left w:val="single" w:sz="8" w:space="0" w:color="000000"/>
              <w:bottom w:val="single" w:sz="8" w:space="0" w:color="000000"/>
              <w:right w:val="single" w:sz="8" w:space="0" w:color="000000"/>
            </w:tcBorders>
            <w:vAlign w:val="center"/>
          </w:tcPr>
          <w:p w14:paraId="0C94979C" w14:textId="77777777" w:rsidR="006C705F" w:rsidRDefault="00AF613B">
            <w:r>
              <w:rPr>
                <w:rFonts w:ascii="Times New Roman" w:hAnsi="Times New Roman"/>
                <w:color w:val="000000"/>
              </w:rPr>
              <w:t>№ Регистрационного удостоверения (удостоверений)/разрешения на разовый ввоз</w:t>
            </w:r>
          </w:p>
        </w:tc>
        <w:tc>
          <w:tcPr>
            <w:tcW w:w="3037" w:type="dxa"/>
            <w:tcBorders>
              <w:top w:val="single" w:sz="8" w:space="0" w:color="000000"/>
              <w:left w:val="single" w:sz="8" w:space="0" w:color="000000"/>
              <w:bottom w:val="single" w:sz="8" w:space="0" w:color="000000"/>
              <w:right w:val="single" w:sz="8" w:space="0" w:color="000000"/>
            </w:tcBorders>
            <w:vAlign w:val="center"/>
          </w:tcPr>
          <w:p w14:paraId="3B88F97D" w14:textId="77777777" w:rsidR="006C705F" w:rsidRDefault="006C705F"/>
        </w:tc>
      </w:tr>
      <w:tr w:rsidR="006C705F" w14:paraId="43B55446" w14:textId="77777777">
        <w:trPr>
          <w:trHeight w:val="15"/>
          <w:tblCellSpacing w:w="0" w:type="auto"/>
        </w:trPr>
        <w:tc>
          <w:tcPr>
            <w:tcW w:w="1250" w:type="dxa"/>
            <w:tcBorders>
              <w:top w:val="single" w:sz="8" w:space="0" w:color="000000"/>
              <w:left w:val="single" w:sz="8" w:space="0" w:color="000000"/>
              <w:bottom w:val="single" w:sz="8" w:space="0" w:color="000000"/>
              <w:right w:val="single" w:sz="8" w:space="0" w:color="000000"/>
            </w:tcBorders>
            <w:vAlign w:val="center"/>
          </w:tcPr>
          <w:p w14:paraId="4A36749F" w14:textId="77777777" w:rsidR="006C705F" w:rsidRDefault="00AF613B">
            <w:r>
              <w:rPr>
                <w:rFonts w:ascii="Times New Roman" w:hAnsi="Times New Roman"/>
                <w:color w:val="000000"/>
              </w:rPr>
              <w:t>5</w:t>
            </w:r>
          </w:p>
        </w:tc>
        <w:tc>
          <w:tcPr>
            <w:tcW w:w="11713" w:type="dxa"/>
            <w:tcBorders>
              <w:top w:val="single" w:sz="8" w:space="0" w:color="000000"/>
              <w:left w:val="single" w:sz="8" w:space="0" w:color="000000"/>
              <w:bottom w:val="single" w:sz="8" w:space="0" w:color="000000"/>
              <w:right w:val="single" w:sz="8" w:space="0" w:color="000000"/>
            </w:tcBorders>
            <w:vAlign w:val="center"/>
          </w:tcPr>
          <w:p w14:paraId="2624D353" w14:textId="77777777" w:rsidR="006C705F" w:rsidRDefault="00AF613B">
            <w:r>
              <w:rPr>
                <w:rFonts w:ascii="Times New Roman" w:hAnsi="Times New Roman"/>
                <w:color w:val="000000"/>
              </w:rPr>
              <w:t>Торговое наименование лекарственного средства или медицинского изделия</w:t>
            </w:r>
          </w:p>
        </w:tc>
        <w:tc>
          <w:tcPr>
            <w:tcW w:w="3037" w:type="dxa"/>
            <w:tcBorders>
              <w:top w:val="single" w:sz="8" w:space="0" w:color="000000"/>
              <w:left w:val="single" w:sz="8" w:space="0" w:color="000000"/>
              <w:bottom w:val="single" w:sz="8" w:space="0" w:color="000000"/>
              <w:right w:val="single" w:sz="8" w:space="0" w:color="000000"/>
            </w:tcBorders>
            <w:vAlign w:val="center"/>
          </w:tcPr>
          <w:p w14:paraId="6DCBEFA4" w14:textId="77777777" w:rsidR="006C705F" w:rsidRDefault="006C705F"/>
        </w:tc>
      </w:tr>
      <w:tr w:rsidR="006C705F" w14:paraId="7B97E3D5" w14:textId="77777777">
        <w:trPr>
          <w:trHeight w:val="15"/>
          <w:tblCellSpacing w:w="0" w:type="auto"/>
        </w:trPr>
        <w:tc>
          <w:tcPr>
            <w:tcW w:w="1250" w:type="dxa"/>
            <w:tcBorders>
              <w:top w:val="single" w:sz="8" w:space="0" w:color="000000"/>
              <w:left w:val="single" w:sz="8" w:space="0" w:color="000000"/>
              <w:bottom w:val="single" w:sz="8" w:space="0" w:color="000000"/>
              <w:right w:val="single" w:sz="8" w:space="0" w:color="000000"/>
            </w:tcBorders>
            <w:vAlign w:val="center"/>
          </w:tcPr>
          <w:p w14:paraId="1E6ED846" w14:textId="77777777" w:rsidR="006C705F" w:rsidRDefault="00AF613B">
            <w:r>
              <w:rPr>
                <w:rFonts w:ascii="Times New Roman" w:hAnsi="Times New Roman"/>
                <w:color w:val="000000"/>
              </w:rPr>
              <w:t>6</w:t>
            </w:r>
          </w:p>
        </w:tc>
        <w:tc>
          <w:tcPr>
            <w:tcW w:w="11713" w:type="dxa"/>
            <w:tcBorders>
              <w:top w:val="single" w:sz="8" w:space="0" w:color="000000"/>
              <w:left w:val="single" w:sz="8" w:space="0" w:color="000000"/>
              <w:bottom w:val="single" w:sz="8" w:space="0" w:color="000000"/>
              <w:right w:val="single" w:sz="8" w:space="0" w:color="000000"/>
            </w:tcBorders>
            <w:vAlign w:val="center"/>
          </w:tcPr>
          <w:p w14:paraId="1D6BBCEA" w14:textId="77777777" w:rsidR="006C705F" w:rsidRDefault="00AF613B">
            <w:r>
              <w:rPr>
                <w:rFonts w:ascii="Times New Roman" w:hAnsi="Times New Roman"/>
                <w:color w:val="000000"/>
              </w:rPr>
              <w:t>Лекарственная форма/характеристика (форма выпуска) по регистрационному удостоверению/разрешению на разовый ввоз</w:t>
            </w:r>
          </w:p>
        </w:tc>
        <w:tc>
          <w:tcPr>
            <w:tcW w:w="3037" w:type="dxa"/>
            <w:tcBorders>
              <w:top w:val="single" w:sz="8" w:space="0" w:color="000000"/>
              <w:left w:val="single" w:sz="8" w:space="0" w:color="000000"/>
              <w:bottom w:val="single" w:sz="8" w:space="0" w:color="000000"/>
              <w:right w:val="single" w:sz="8" w:space="0" w:color="000000"/>
            </w:tcBorders>
            <w:vAlign w:val="center"/>
          </w:tcPr>
          <w:p w14:paraId="493B1B6C" w14:textId="77777777" w:rsidR="006C705F" w:rsidRDefault="006C705F"/>
        </w:tc>
      </w:tr>
      <w:tr w:rsidR="006C705F" w14:paraId="7205DA08" w14:textId="77777777">
        <w:trPr>
          <w:trHeight w:val="15"/>
          <w:tblCellSpacing w:w="0" w:type="auto"/>
        </w:trPr>
        <w:tc>
          <w:tcPr>
            <w:tcW w:w="1250" w:type="dxa"/>
            <w:tcBorders>
              <w:top w:val="single" w:sz="8" w:space="0" w:color="000000"/>
              <w:left w:val="single" w:sz="8" w:space="0" w:color="000000"/>
              <w:bottom w:val="single" w:sz="8" w:space="0" w:color="000000"/>
              <w:right w:val="single" w:sz="8" w:space="0" w:color="000000"/>
            </w:tcBorders>
            <w:vAlign w:val="center"/>
          </w:tcPr>
          <w:p w14:paraId="0D0C6E46" w14:textId="77777777" w:rsidR="006C705F" w:rsidRDefault="00AF613B">
            <w:r>
              <w:rPr>
                <w:rFonts w:ascii="Times New Roman" w:hAnsi="Times New Roman"/>
                <w:color w:val="000000"/>
              </w:rPr>
              <w:t>7</w:t>
            </w:r>
          </w:p>
        </w:tc>
        <w:tc>
          <w:tcPr>
            <w:tcW w:w="11713" w:type="dxa"/>
            <w:tcBorders>
              <w:top w:val="single" w:sz="8" w:space="0" w:color="000000"/>
              <w:left w:val="single" w:sz="8" w:space="0" w:color="000000"/>
              <w:bottom w:val="single" w:sz="8" w:space="0" w:color="000000"/>
              <w:right w:val="single" w:sz="8" w:space="0" w:color="000000"/>
            </w:tcBorders>
            <w:vAlign w:val="center"/>
          </w:tcPr>
          <w:p w14:paraId="30EF2BB4" w14:textId="77777777" w:rsidR="006C705F" w:rsidRDefault="00AF613B">
            <w:r>
              <w:rPr>
                <w:rFonts w:ascii="Times New Roman" w:hAnsi="Times New Roman"/>
                <w:color w:val="000000"/>
              </w:rPr>
              <w:t>Единица измерения по регистрационному удостоверению/разрешению на разовый ввоз</w:t>
            </w:r>
          </w:p>
        </w:tc>
        <w:tc>
          <w:tcPr>
            <w:tcW w:w="3037" w:type="dxa"/>
            <w:tcBorders>
              <w:top w:val="single" w:sz="8" w:space="0" w:color="000000"/>
              <w:left w:val="single" w:sz="8" w:space="0" w:color="000000"/>
              <w:bottom w:val="single" w:sz="8" w:space="0" w:color="000000"/>
              <w:right w:val="single" w:sz="8" w:space="0" w:color="000000"/>
            </w:tcBorders>
            <w:vAlign w:val="center"/>
          </w:tcPr>
          <w:p w14:paraId="626C5BAD" w14:textId="77777777" w:rsidR="006C705F" w:rsidRDefault="006C705F"/>
        </w:tc>
      </w:tr>
      <w:tr w:rsidR="006C705F" w14:paraId="1E825ECA" w14:textId="77777777">
        <w:trPr>
          <w:trHeight w:val="15"/>
          <w:tblCellSpacing w:w="0" w:type="auto"/>
        </w:trPr>
        <w:tc>
          <w:tcPr>
            <w:tcW w:w="1250" w:type="dxa"/>
            <w:tcBorders>
              <w:top w:val="single" w:sz="8" w:space="0" w:color="000000"/>
              <w:left w:val="single" w:sz="8" w:space="0" w:color="000000"/>
              <w:bottom w:val="single" w:sz="8" w:space="0" w:color="000000"/>
              <w:right w:val="single" w:sz="8" w:space="0" w:color="000000"/>
            </w:tcBorders>
            <w:vAlign w:val="center"/>
          </w:tcPr>
          <w:p w14:paraId="658A4B1B" w14:textId="77777777" w:rsidR="006C705F" w:rsidRDefault="00AF613B">
            <w:r>
              <w:rPr>
                <w:rFonts w:ascii="Times New Roman" w:hAnsi="Times New Roman"/>
                <w:color w:val="000000"/>
              </w:rPr>
              <w:t>8</w:t>
            </w:r>
          </w:p>
        </w:tc>
        <w:tc>
          <w:tcPr>
            <w:tcW w:w="11713" w:type="dxa"/>
            <w:tcBorders>
              <w:top w:val="single" w:sz="8" w:space="0" w:color="000000"/>
              <w:left w:val="single" w:sz="8" w:space="0" w:color="000000"/>
              <w:bottom w:val="single" w:sz="8" w:space="0" w:color="000000"/>
              <w:right w:val="single" w:sz="8" w:space="0" w:color="000000"/>
            </w:tcBorders>
            <w:vAlign w:val="center"/>
          </w:tcPr>
          <w:p w14:paraId="057041B9" w14:textId="77777777" w:rsidR="006C705F" w:rsidRDefault="00AF613B">
            <w:r>
              <w:rPr>
                <w:rFonts w:ascii="Times New Roman" w:hAnsi="Times New Roman"/>
                <w:color w:val="000000"/>
              </w:rPr>
              <w:t>Производитель, по регистрационному удостоверению/разрешению на разовый ввоз</w:t>
            </w:r>
          </w:p>
        </w:tc>
        <w:tc>
          <w:tcPr>
            <w:tcW w:w="3037" w:type="dxa"/>
            <w:tcBorders>
              <w:top w:val="single" w:sz="8" w:space="0" w:color="000000"/>
              <w:left w:val="single" w:sz="8" w:space="0" w:color="000000"/>
              <w:bottom w:val="single" w:sz="8" w:space="0" w:color="000000"/>
              <w:right w:val="single" w:sz="8" w:space="0" w:color="000000"/>
            </w:tcBorders>
            <w:vAlign w:val="center"/>
          </w:tcPr>
          <w:p w14:paraId="3E9613CC" w14:textId="77777777" w:rsidR="006C705F" w:rsidRDefault="006C705F"/>
        </w:tc>
      </w:tr>
      <w:tr w:rsidR="006C705F" w14:paraId="2F3EB863" w14:textId="77777777">
        <w:trPr>
          <w:trHeight w:val="15"/>
          <w:tblCellSpacing w:w="0" w:type="auto"/>
        </w:trPr>
        <w:tc>
          <w:tcPr>
            <w:tcW w:w="1250" w:type="dxa"/>
            <w:tcBorders>
              <w:top w:val="single" w:sz="8" w:space="0" w:color="000000"/>
              <w:left w:val="single" w:sz="8" w:space="0" w:color="000000"/>
              <w:bottom w:val="single" w:sz="8" w:space="0" w:color="000000"/>
              <w:right w:val="single" w:sz="8" w:space="0" w:color="000000"/>
            </w:tcBorders>
            <w:vAlign w:val="center"/>
          </w:tcPr>
          <w:p w14:paraId="0A7B3185" w14:textId="77777777" w:rsidR="006C705F" w:rsidRDefault="00AF613B">
            <w:r>
              <w:rPr>
                <w:rFonts w:ascii="Times New Roman" w:hAnsi="Times New Roman"/>
                <w:color w:val="000000"/>
              </w:rPr>
              <w:t>9</w:t>
            </w:r>
          </w:p>
        </w:tc>
        <w:tc>
          <w:tcPr>
            <w:tcW w:w="11713" w:type="dxa"/>
            <w:tcBorders>
              <w:top w:val="single" w:sz="8" w:space="0" w:color="000000"/>
              <w:left w:val="single" w:sz="8" w:space="0" w:color="000000"/>
              <w:bottom w:val="single" w:sz="8" w:space="0" w:color="000000"/>
              <w:right w:val="single" w:sz="8" w:space="0" w:color="000000"/>
            </w:tcBorders>
            <w:vAlign w:val="center"/>
          </w:tcPr>
          <w:p w14:paraId="33276F65" w14:textId="77777777" w:rsidR="006C705F" w:rsidRDefault="00AF613B">
            <w:r>
              <w:rPr>
                <w:rFonts w:ascii="Times New Roman" w:hAnsi="Times New Roman"/>
                <w:color w:val="000000"/>
              </w:rPr>
              <w:t>Страна происхождения по регистрационному удостоверению/разрешению на разовый ввоз</w:t>
            </w:r>
          </w:p>
        </w:tc>
        <w:tc>
          <w:tcPr>
            <w:tcW w:w="3037" w:type="dxa"/>
            <w:tcBorders>
              <w:top w:val="single" w:sz="8" w:space="0" w:color="000000"/>
              <w:left w:val="single" w:sz="8" w:space="0" w:color="000000"/>
              <w:bottom w:val="single" w:sz="8" w:space="0" w:color="000000"/>
              <w:right w:val="single" w:sz="8" w:space="0" w:color="000000"/>
            </w:tcBorders>
            <w:vAlign w:val="center"/>
          </w:tcPr>
          <w:p w14:paraId="0AE93263" w14:textId="77777777" w:rsidR="006C705F" w:rsidRDefault="006C705F"/>
        </w:tc>
      </w:tr>
      <w:tr w:rsidR="006C705F" w14:paraId="60CECB4E" w14:textId="77777777">
        <w:trPr>
          <w:trHeight w:val="15"/>
          <w:tblCellSpacing w:w="0" w:type="auto"/>
        </w:trPr>
        <w:tc>
          <w:tcPr>
            <w:tcW w:w="1250" w:type="dxa"/>
            <w:tcBorders>
              <w:top w:val="single" w:sz="8" w:space="0" w:color="000000"/>
              <w:left w:val="single" w:sz="8" w:space="0" w:color="000000"/>
              <w:bottom w:val="single" w:sz="8" w:space="0" w:color="000000"/>
              <w:right w:val="single" w:sz="8" w:space="0" w:color="000000"/>
            </w:tcBorders>
            <w:vAlign w:val="center"/>
          </w:tcPr>
          <w:p w14:paraId="14347F31" w14:textId="77777777" w:rsidR="006C705F" w:rsidRDefault="00AF613B">
            <w:r>
              <w:rPr>
                <w:rFonts w:ascii="Times New Roman" w:hAnsi="Times New Roman"/>
                <w:color w:val="000000"/>
              </w:rPr>
              <w:t>10</w:t>
            </w:r>
          </w:p>
        </w:tc>
        <w:tc>
          <w:tcPr>
            <w:tcW w:w="11713" w:type="dxa"/>
            <w:tcBorders>
              <w:top w:val="single" w:sz="8" w:space="0" w:color="000000"/>
              <w:left w:val="single" w:sz="8" w:space="0" w:color="000000"/>
              <w:bottom w:val="single" w:sz="8" w:space="0" w:color="000000"/>
              <w:right w:val="single" w:sz="8" w:space="0" w:color="000000"/>
            </w:tcBorders>
            <w:vAlign w:val="center"/>
          </w:tcPr>
          <w:p w14:paraId="3D002A61" w14:textId="77777777" w:rsidR="006C705F" w:rsidRDefault="00AF613B">
            <w:r>
              <w:rPr>
                <w:rFonts w:ascii="Times New Roman" w:hAnsi="Times New Roman"/>
                <w:color w:val="000000"/>
              </w:rPr>
              <w:t>Фасовка (количество единиц измерения в упаковке) по регистрационному удостоверению/разрешению на разовый ввоз</w:t>
            </w:r>
          </w:p>
        </w:tc>
        <w:tc>
          <w:tcPr>
            <w:tcW w:w="3037" w:type="dxa"/>
            <w:tcBorders>
              <w:top w:val="single" w:sz="8" w:space="0" w:color="000000"/>
              <w:left w:val="single" w:sz="8" w:space="0" w:color="000000"/>
              <w:bottom w:val="single" w:sz="8" w:space="0" w:color="000000"/>
              <w:right w:val="single" w:sz="8" w:space="0" w:color="000000"/>
            </w:tcBorders>
            <w:vAlign w:val="center"/>
          </w:tcPr>
          <w:p w14:paraId="4A66B230" w14:textId="77777777" w:rsidR="006C705F" w:rsidRDefault="006C705F"/>
        </w:tc>
      </w:tr>
      <w:tr w:rsidR="006C705F" w14:paraId="65201504" w14:textId="77777777">
        <w:trPr>
          <w:trHeight w:val="15"/>
          <w:tblCellSpacing w:w="0" w:type="auto"/>
        </w:trPr>
        <w:tc>
          <w:tcPr>
            <w:tcW w:w="1250" w:type="dxa"/>
            <w:tcBorders>
              <w:top w:val="single" w:sz="8" w:space="0" w:color="000000"/>
              <w:left w:val="single" w:sz="8" w:space="0" w:color="000000"/>
              <w:bottom w:val="single" w:sz="8" w:space="0" w:color="000000"/>
              <w:right w:val="single" w:sz="8" w:space="0" w:color="000000"/>
            </w:tcBorders>
            <w:vAlign w:val="center"/>
          </w:tcPr>
          <w:p w14:paraId="785A5071" w14:textId="77777777" w:rsidR="006C705F" w:rsidRDefault="00AF613B">
            <w:r>
              <w:rPr>
                <w:rFonts w:ascii="Times New Roman" w:hAnsi="Times New Roman"/>
                <w:color w:val="000000"/>
              </w:rPr>
              <w:t>11</w:t>
            </w:r>
          </w:p>
        </w:tc>
        <w:tc>
          <w:tcPr>
            <w:tcW w:w="11713" w:type="dxa"/>
            <w:tcBorders>
              <w:top w:val="single" w:sz="8" w:space="0" w:color="000000"/>
              <w:left w:val="single" w:sz="8" w:space="0" w:color="000000"/>
              <w:bottom w:val="single" w:sz="8" w:space="0" w:color="000000"/>
              <w:right w:val="single" w:sz="8" w:space="0" w:color="000000"/>
            </w:tcBorders>
            <w:vAlign w:val="center"/>
          </w:tcPr>
          <w:p w14:paraId="3BCCE87A" w14:textId="77777777" w:rsidR="006C705F" w:rsidRDefault="00AF613B">
            <w:r>
              <w:rPr>
                <w:rFonts w:ascii="Times New Roman" w:hAnsi="Times New Roman"/>
                <w:color w:val="000000"/>
              </w:rPr>
              <w:t>Цена за единицу в тенге на условиях DDP ИНКОТЕРМС 2020 до пункта (пунктов) доставки/цена с наценкой Единого дистрибьютора (при закупе Единым дистрибьютором)</w:t>
            </w:r>
          </w:p>
        </w:tc>
        <w:tc>
          <w:tcPr>
            <w:tcW w:w="3037" w:type="dxa"/>
            <w:tcBorders>
              <w:top w:val="single" w:sz="8" w:space="0" w:color="000000"/>
              <w:left w:val="single" w:sz="8" w:space="0" w:color="000000"/>
              <w:bottom w:val="single" w:sz="8" w:space="0" w:color="000000"/>
              <w:right w:val="single" w:sz="8" w:space="0" w:color="000000"/>
            </w:tcBorders>
            <w:vAlign w:val="center"/>
          </w:tcPr>
          <w:p w14:paraId="3EFF59AD" w14:textId="77777777" w:rsidR="006C705F" w:rsidRDefault="00AF613B">
            <w:r>
              <w:rPr>
                <w:rFonts w:ascii="Times New Roman" w:hAnsi="Times New Roman"/>
                <w:color w:val="000000"/>
              </w:rPr>
              <w:t>*</w:t>
            </w:r>
          </w:p>
        </w:tc>
      </w:tr>
      <w:tr w:rsidR="006C705F" w14:paraId="1AC3D98C" w14:textId="77777777">
        <w:trPr>
          <w:trHeight w:val="15"/>
          <w:tblCellSpacing w:w="0" w:type="auto"/>
        </w:trPr>
        <w:tc>
          <w:tcPr>
            <w:tcW w:w="1250" w:type="dxa"/>
            <w:tcBorders>
              <w:top w:val="single" w:sz="8" w:space="0" w:color="000000"/>
              <w:left w:val="single" w:sz="8" w:space="0" w:color="000000"/>
              <w:bottom w:val="single" w:sz="8" w:space="0" w:color="000000"/>
              <w:right w:val="single" w:sz="8" w:space="0" w:color="000000"/>
            </w:tcBorders>
            <w:vAlign w:val="center"/>
          </w:tcPr>
          <w:p w14:paraId="1AD32C1F" w14:textId="77777777" w:rsidR="006C705F" w:rsidRDefault="00AF613B">
            <w:r>
              <w:rPr>
                <w:rFonts w:ascii="Times New Roman" w:hAnsi="Times New Roman"/>
                <w:color w:val="000000"/>
              </w:rPr>
              <w:t>12</w:t>
            </w:r>
          </w:p>
        </w:tc>
        <w:tc>
          <w:tcPr>
            <w:tcW w:w="11713" w:type="dxa"/>
            <w:tcBorders>
              <w:top w:val="single" w:sz="8" w:space="0" w:color="000000"/>
              <w:left w:val="single" w:sz="8" w:space="0" w:color="000000"/>
              <w:bottom w:val="single" w:sz="8" w:space="0" w:color="000000"/>
              <w:right w:val="single" w:sz="8" w:space="0" w:color="000000"/>
            </w:tcBorders>
            <w:vAlign w:val="center"/>
          </w:tcPr>
          <w:p w14:paraId="325069CB" w14:textId="77777777" w:rsidR="006C705F" w:rsidRDefault="00AF613B">
            <w:r>
              <w:rPr>
                <w:rFonts w:ascii="Times New Roman" w:hAnsi="Times New Roman"/>
                <w:color w:val="000000"/>
              </w:rPr>
              <w:t>Количество в единицах измерения (объем)</w:t>
            </w:r>
          </w:p>
        </w:tc>
        <w:tc>
          <w:tcPr>
            <w:tcW w:w="3037" w:type="dxa"/>
            <w:tcBorders>
              <w:top w:val="single" w:sz="8" w:space="0" w:color="000000"/>
              <w:left w:val="single" w:sz="8" w:space="0" w:color="000000"/>
              <w:bottom w:val="single" w:sz="8" w:space="0" w:color="000000"/>
              <w:right w:val="single" w:sz="8" w:space="0" w:color="000000"/>
            </w:tcBorders>
            <w:vAlign w:val="center"/>
          </w:tcPr>
          <w:p w14:paraId="51F763FE" w14:textId="77777777" w:rsidR="006C705F" w:rsidRDefault="006C705F"/>
        </w:tc>
      </w:tr>
      <w:tr w:rsidR="006C705F" w14:paraId="167CCA2F" w14:textId="77777777">
        <w:trPr>
          <w:trHeight w:val="15"/>
          <w:tblCellSpacing w:w="0" w:type="auto"/>
        </w:trPr>
        <w:tc>
          <w:tcPr>
            <w:tcW w:w="1250" w:type="dxa"/>
            <w:tcBorders>
              <w:top w:val="single" w:sz="8" w:space="0" w:color="000000"/>
              <w:left w:val="single" w:sz="8" w:space="0" w:color="000000"/>
              <w:bottom w:val="single" w:sz="8" w:space="0" w:color="000000"/>
              <w:right w:val="single" w:sz="8" w:space="0" w:color="000000"/>
            </w:tcBorders>
            <w:vAlign w:val="center"/>
          </w:tcPr>
          <w:p w14:paraId="667D9444" w14:textId="77777777" w:rsidR="006C705F" w:rsidRDefault="00AF613B">
            <w:r>
              <w:rPr>
                <w:rFonts w:ascii="Times New Roman" w:hAnsi="Times New Roman"/>
                <w:color w:val="000000"/>
              </w:rPr>
              <w:t>13</w:t>
            </w:r>
          </w:p>
        </w:tc>
        <w:tc>
          <w:tcPr>
            <w:tcW w:w="11713" w:type="dxa"/>
            <w:tcBorders>
              <w:top w:val="single" w:sz="8" w:space="0" w:color="000000"/>
              <w:left w:val="single" w:sz="8" w:space="0" w:color="000000"/>
              <w:bottom w:val="single" w:sz="8" w:space="0" w:color="000000"/>
              <w:right w:val="single" w:sz="8" w:space="0" w:color="000000"/>
            </w:tcBorders>
            <w:vAlign w:val="center"/>
          </w:tcPr>
          <w:p w14:paraId="7AADEEAF" w14:textId="77777777" w:rsidR="006C705F" w:rsidRDefault="00AF613B">
            <w:r>
              <w:rPr>
                <w:rFonts w:ascii="Times New Roman" w:hAnsi="Times New Roman"/>
                <w:color w:val="000000"/>
              </w:rP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3037" w:type="dxa"/>
            <w:tcBorders>
              <w:top w:val="single" w:sz="8" w:space="0" w:color="000000"/>
              <w:left w:val="single" w:sz="8" w:space="0" w:color="000000"/>
              <w:bottom w:val="single" w:sz="8" w:space="0" w:color="000000"/>
              <w:right w:val="single" w:sz="8" w:space="0" w:color="000000"/>
            </w:tcBorders>
            <w:vAlign w:val="center"/>
          </w:tcPr>
          <w:p w14:paraId="7DAAA4AF" w14:textId="77777777" w:rsidR="006C705F" w:rsidRDefault="006C705F"/>
        </w:tc>
      </w:tr>
      <w:tr w:rsidR="006C705F" w14:paraId="3C874DA7" w14:textId="77777777">
        <w:trPr>
          <w:trHeight w:val="15"/>
          <w:tblCellSpacing w:w="0" w:type="auto"/>
        </w:trPr>
        <w:tc>
          <w:tcPr>
            <w:tcW w:w="1250" w:type="dxa"/>
            <w:tcBorders>
              <w:top w:val="single" w:sz="8" w:space="0" w:color="000000"/>
              <w:left w:val="single" w:sz="8" w:space="0" w:color="000000"/>
              <w:bottom w:val="single" w:sz="8" w:space="0" w:color="000000"/>
              <w:right w:val="single" w:sz="8" w:space="0" w:color="000000"/>
            </w:tcBorders>
            <w:vAlign w:val="center"/>
          </w:tcPr>
          <w:p w14:paraId="4C65233F" w14:textId="77777777" w:rsidR="006C705F" w:rsidRDefault="00AF613B">
            <w:r>
              <w:rPr>
                <w:rFonts w:ascii="Times New Roman" w:hAnsi="Times New Roman"/>
                <w:color w:val="000000"/>
              </w:rPr>
              <w:t>14</w:t>
            </w:r>
          </w:p>
        </w:tc>
        <w:tc>
          <w:tcPr>
            <w:tcW w:w="11713" w:type="dxa"/>
            <w:tcBorders>
              <w:top w:val="single" w:sz="8" w:space="0" w:color="000000"/>
              <w:left w:val="single" w:sz="8" w:space="0" w:color="000000"/>
              <w:bottom w:val="single" w:sz="8" w:space="0" w:color="000000"/>
              <w:right w:val="single" w:sz="8" w:space="0" w:color="000000"/>
            </w:tcBorders>
            <w:vAlign w:val="center"/>
          </w:tcPr>
          <w:p w14:paraId="5F060E3D" w14:textId="77777777" w:rsidR="006C705F" w:rsidRDefault="00AF613B">
            <w:r>
              <w:rPr>
                <w:rFonts w:ascii="Times New Roman" w:hAnsi="Times New Roman"/>
                <w:color w:val="000000"/>
              </w:rPr>
              <w:t>График поставки</w:t>
            </w:r>
          </w:p>
        </w:tc>
        <w:tc>
          <w:tcPr>
            <w:tcW w:w="3037" w:type="dxa"/>
            <w:tcBorders>
              <w:top w:val="single" w:sz="8" w:space="0" w:color="000000"/>
              <w:left w:val="single" w:sz="8" w:space="0" w:color="000000"/>
              <w:bottom w:val="single" w:sz="8" w:space="0" w:color="000000"/>
              <w:right w:val="single" w:sz="8" w:space="0" w:color="000000"/>
            </w:tcBorders>
            <w:vAlign w:val="center"/>
          </w:tcPr>
          <w:p w14:paraId="065D18A6" w14:textId="77777777" w:rsidR="006C705F" w:rsidRDefault="006C705F"/>
        </w:tc>
      </w:tr>
    </w:tbl>
    <w:p w14:paraId="2DBAE619" w14:textId="77777777" w:rsidR="006C705F" w:rsidRDefault="00AF613B">
      <w:pPr>
        <w:spacing w:before="120" w:after="120"/>
        <w:ind w:firstLine="500"/>
        <w:jc w:val="both"/>
      </w:pPr>
      <w:bookmarkStart w:id="1453" w:name="2956518638"/>
      <w:bookmarkEnd w:id="1452"/>
      <w:r>
        <w:rPr>
          <w:rFonts w:ascii="Times New Roman" w:hAnsi="Times New Roman"/>
          <w:color w:val="000000"/>
        </w:rPr>
        <w:t>* цена потенциального поставщика/цена с учетом наценки Единого дистрибьютора Дата «___» ____________ 20___ г. Должность, Ф.И.О. (при его наличии) _________________ ____________ Подпись</w:t>
      </w:r>
    </w:p>
    <w:p w14:paraId="761A0C2B" w14:textId="77777777" w:rsidR="006C705F" w:rsidRDefault="00AF613B">
      <w:pPr>
        <w:spacing w:before="120" w:after="120"/>
        <w:ind w:firstLine="500"/>
        <w:jc w:val="both"/>
      </w:pPr>
      <w:bookmarkStart w:id="1454" w:name="2956518639"/>
      <w:bookmarkEnd w:id="1453"/>
      <w:r>
        <w:rPr>
          <w:rFonts w:ascii="Times New Roman" w:hAnsi="Times New Roman"/>
          <w:color w:val="000000"/>
        </w:rPr>
        <w:t>_________ Печать (при наличии)</w:t>
      </w:r>
    </w:p>
    <w:p w14:paraId="6051CB93" w14:textId="77777777" w:rsidR="006C705F" w:rsidRDefault="00AF613B">
      <w:pPr>
        <w:spacing w:before="120" w:after="120"/>
        <w:jc w:val="right"/>
      </w:pPr>
      <w:bookmarkStart w:id="1455" w:name="2956518640"/>
      <w:bookmarkEnd w:id="1454"/>
      <w:r>
        <w:rPr>
          <w:rFonts w:ascii="Times New Roman" w:hAnsi="Times New Roman"/>
          <w:b/>
          <w:color w:val="000000"/>
        </w:rPr>
        <w:t>Приложение 3</w:t>
      </w:r>
      <w:r>
        <w:br/>
      </w:r>
      <w:r>
        <w:rPr>
          <w:rFonts w:ascii="Times New Roman" w:hAnsi="Times New Roman"/>
          <w:b/>
          <w:color w:val="000000"/>
        </w:rPr>
        <w:t>правилам организации и</w:t>
      </w:r>
      <w:r>
        <w:br/>
      </w:r>
      <w:r>
        <w:rPr>
          <w:rFonts w:ascii="Times New Roman" w:hAnsi="Times New Roman"/>
          <w:b/>
          <w:color w:val="000000"/>
        </w:rPr>
        <w:t>проведения закупа лекарственных</w:t>
      </w:r>
      <w:r>
        <w:br/>
      </w:r>
      <w:r>
        <w:rPr>
          <w:rFonts w:ascii="Times New Roman" w:hAnsi="Times New Roman"/>
          <w:b/>
          <w:color w:val="000000"/>
        </w:rPr>
        <w:t>средств, медицинских изделий и</w:t>
      </w:r>
      <w:r>
        <w:br/>
      </w:r>
      <w:r>
        <w:rPr>
          <w:rFonts w:ascii="Times New Roman" w:hAnsi="Times New Roman"/>
          <w:b/>
          <w:color w:val="000000"/>
        </w:rPr>
        <w:t>специализированных лечебных</w:t>
      </w:r>
      <w:r>
        <w:br/>
      </w:r>
      <w:r>
        <w:rPr>
          <w:rFonts w:ascii="Times New Roman" w:hAnsi="Times New Roman"/>
          <w:b/>
          <w:color w:val="000000"/>
        </w:rPr>
        <w:lastRenderedPageBreak/>
        <w:t>продуктов в рамках гарантированного</w:t>
      </w:r>
      <w:r>
        <w:br/>
      </w:r>
      <w:r>
        <w:rPr>
          <w:rFonts w:ascii="Times New Roman" w:hAnsi="Times New Roman"/>
          <w:b/>
          <w:color w:val="000000"/>
        </w:rPr>
        <w:t>объема бесплатной медицинской</w:t>
      </w:r>
      <w:r>
        <w:br/>
      </w:r>
      <w:r>
        <w:rPr>
          <w:rFonts w:ascii="Times New Roman" w:hAnsi="Times New Roman"/>
          <w:b/>
          <w:color w:val="000000"/>
        </w:rPr>
        <w:t>помощи, дополнительного объема</w:t>
      </w:r>
      <w:r>
        <w:br/>
      </w:r>
      <w:r>
        <w:rPr>
          <w:rFonts w:ascii="Times New Roman" w:hAnsi="Times New Roman"/>
          <w:b/>
          <w:color w:val="000000"/>
        </w:rPr>
        <w:t>медицинской помощи для лиц,</w:t>
      </w:r>
      <w:r>
        <w:br/>
      </w:r>
      <w:r>
        <w:rPr>
          <w:rFonts w:ascii="Times New Roman" w:hAnsi="Times New Roman"/>
          <w:b/>
          <w:color w:val="000000"/>
        </w:rPr>
        <w:t>содержащихся в следственных</w:t>
      </w:r>
      <w:r>
        <w:br/>
      </w:r>
      <w:r>
        <w:rPr>
          <w:rFonts w:ascii="Times New Roman" w:hAnsi="Times New Roman"/>
          <w:b/>
          <w:color w:val="000000"/>
        </w:rPr>
        <w:t>изоляторах и учреждениях уголовно-</w:t>
      </w:r>
      <w:r>
        <w:br/>
      </w:r>
      <w:r>
        <w:rPr>
          <w:rFonts w:ascii="Times New Roman" w:hAnsi="Times New Roman"/>
          <w:b/>
          <w:color w:val="000000"/>
        </w:rPr>
        <w:t>исполнительной (пенитенциарной)</w:t>
      </w:r>
      <w:r>
        <w:br/>
      </w:r>
      <w:r>
        <w:rPr>
          <w:rFonts w:ascii="Times New Roman" w:hAnsi="Times New Roman"/>
          <w:b/>
          <w:color w:val="000000"/>
        </w:rPr>
        <w:t>системы, за счет бюджетных средств</w:t>
      </w:r>
      <w:r>
        <w:br/>
      </w:r>
      <w:r>
        <w:rPr>
          <w:rFonts w:ascii="Times New Roman" w:hAnsi="Times New Roman"/>
          <w:b/>
          <w:color w:val="000000"/>
        </w:rPr>
        <w:t>и (или) в системе обязательного</w:t>
      </w:r>
      <w:r>
        <w:br/>
      </w:r>
      <w:r>
        <w:rPr>
          <w:rFonts w:ascii="Times New Roman" w:hAnsi="Times New Roman"/>
          <w:b/>
          <w:color w:val="000000"/>
        </w:rPr>
        <w:t>социального медицинского страхования,</w:t>
      </w:r>
      <w:r>
        <w:br/>
      </w:r>
      <w:r>
        <w:rPr>
          <w:rFonts w:ascii="Times New Roman" w:hAnsi="Times New Roman"/>
          <w:b/>
          <w:color w:val="000000"/>
        </w:rPr>
        <w:t>фармацевтических услуг</w:t>
      </w:r>
    </w:p>
    <w:p w14:paraId="3CFBAD48" w14:textId="77777777" w:rsidR="006C705F" w:rsidRDefault="00AF613B">
      <w:pPr>
        <w:spacing w:before="120" w:after="120"/>
        <w:ind w:firstLine="500"/>
        <w:jc w:val="right"/>
      </w:pPr>
      <w:bookmarkStart w:id="1456" w:name="2956518656"/>
      <w:bookmarkEnd w:id="1455"/>
      <w:r>
        <w:rPr>
          <w:rFonts w:ascii="Times New Roman" w:hAnsi="Times New Roman"/>
          <w:color w:val="000000"/>
        </w:rPr>
        <w:t>Форма</w:t>
      </w:r>
    </w:p>
    <w:p w14:paraId="1E3365B2" w14:textId="77777777" w:rsidR="006C705F" w:rsidRDefault="00AF613B">
      <w:pPr>
        <w:spacing w:before="120" w:after="120"/>
        <w:ind w:firstLine="500"/>
        <w:jc w:val="both"/>
      </w:pPr>
      <w:bookmarkStart w:id="1457" w:name="2956518657"/>
      <w:bookmarkEnd w:id="1456"/>
      <w:r>
        <w:rPr>
          <w:rFonts w:ascii="Times New Roman" w:hAnsi="Times New Roman"/>
          <w:color w:val="000000"/>
        </w:rPr>
        <w:t>Исх. № __________</w:t>
      </w:r>
    </w:p>
    <w:p w14:paraId="34D11C88" w14:textId="77777777" w:rsidR="006C705F" w:rsidRDefault="00AF613B">
      <w:pPr>
        <w:spacing w:before="120" w:after="120"/>
        <w:ind w:firstLine="500"/>
        <w:jc w:val="both"/>
      </w:pPr>
      <w:bookmarkStart w:id="1458" w:name="2956518658"/>
      <w:bookmarkEnd w:id="1457"/>
      <w:r>
        <w:rPr>
          <w:rFonts w:ascii="Times New Roman" w:hAnsi="Times New Roman"/>
          <w:color w:val="000000"/>
        </w:rPr>
        <w:t>Дата ____________</w:t>
      </w:r>
    </w:p>
    <w:p w14:paraId="55405017" w14:textId="77777777" w:rsidR="006C705F" w:rsidRDefault="00AF613B">
      <w:pPr>
        <w:spacing w:before="120" w:after="120"/>
        <w:ind w:firstLine="500"/>
        <w:jc w:val="both"/>
      </w:pPr>
      <w:bookmarkStart w:id="1459" w:name="2956518659"/>
      <w:bookmarkEnd w:id="1458"/>
      <w:r>
        <w:rPr>
          <w:rFonts w:ascii="Times New Roman" w:hAnsi="Times New Roman"/>
          <w:color w:val="000000"/>
        </w:rPr>
        <w:t>Кому:</w:t>
      </w:r>
    </w:p>
    <w:p w14:paraId="1F4D7586" w14:textId="77777777" w:rsidR="006C705F" w:rsidRDefault="00AF613B">
      <w:pPr>
        <w:spacing w:before="120" w:after="120"/>
        <w:ind w:firstLine="500"/>
        <w:jc w:val="both"/>
      </w:pPr>
      <w:bookmarkStart w:id="1460" w:name="2956518660"/>
      <w:bookmarkEnd w:id="1459"/>
      <w:r>
        <w:rPr>
          <w:rFonts w:ascii="Times New Roman" w:hAnsi="Times New Roman"/>
          <w:color w:val="000000"/>
        </w:rPr>
        <w:t>________________________</w:t>
      </w:r>
    </w:p>
    <w:p w14:paraId="79A2501F" w14:textId="77777777" w:rsidR="006C705F" w:rsidRDefault="00AF613B">
      <w:pPr>
        <w:spacing w:before="120" w:after="120"/>
        <w:ind w:firstLine="500"/>
        <w:jc w:val="both"/>
      </w:pPr>
      <w:bookmarkStart w:id="1461" w:name="2956518661"/>
      <w:bookmarkEnd w:id="1460"/>
      <w:r>
        <w:rPr>
          <w:rFonts w:ascii="Times New Roman" w:hAnsi="Times New Roman"/>
          <w:color w:val="000000"/>
        </w:rPr>
        <w:t>_______________________</w:t>
      </w:r>
    </w:p>
    <w:p w14:paraId="62E8A92D" w14:textId="77777777" w:rsidR="006C705F" w:rsidRDefault="00AF613B">
      <w:pPr>
        <w:spacing w:before="120" w:after="120"/>
        <w:ind w:firstLine="500"/>
        <w:jc w:val="both"/>
      </w:pPr>
      <w:bookmarkStart w:id="1462" w:name="2956518662"/>
      <w:bookmarkEnd w:id="1461"/>
      <w:r>
        <w:rPr>
          <w:rFonts w:ascii="Times New Roman" w:hAnsi="Times New Roman"/>
          <w:color w:val="000000"/>
        </w:rPr>
        <w:t>(наименование и реквизиты</w:t>
      </w:r>
    </w:p>
    <w:p w14:paraId="12AEFD31" w14:textId="77777777" w:rsidR="006C705F" w:rsidRDefault="00AF613B">
      <w:pPr>
        <w:spacing w:before="120" w:after="120"/>
        <w:ind w:firstLine="500"/>
        <w:jc w:val="both"/>
      </w:pPr>
      <w:bookmarkStart w:id="1463" w:name="2956518663"/>
      <w:bookmarkEnd w:id="1462"/>
      <w:r>
        <w:rPr>
          <w:rFonts w:ascii="Times New Roman" w:hAnsi="Times New Roman"/>
          <w:color w:val="000000"/>
        </w:rPr>
        <w:t>организатора закупа, заказчика)</w:t>
      </w:r>
    </w:p>
    <w:p w14:paraId="5E33EC1C" w14:textId="77777777" w:rsidR="006C705F" w:rsidRDefault="00AF613B">
      <w:pPr>
        <w:spacing w:before="120" w:after="120"/>
        <w:jc w:val="both"/>
      </w:pPr>
      <w:bookmarkStart w:id="1464" w:name="2956518664"/>
      <w:bookmarkEnd w:id="1463"/>
      <w:r>
        <w:rPr>
          <w:rFonts w:ascii="Times New Roman" w:hAnsi="Times New Roman"/>
          <w:b/>
          <w:color w:val="000000"/>
        </w:rPr>
        <w:t>Банковская гарантия (вид обеспечения тендерной заявки) Наименование банка (филиала банка) ____________________________________________________________ (наименование, БИН и другие реквизиты банка) Гарантийное обеспечение № ____________________</w:t>
      </w:r>
    </w:p>
    <w:p w14:paraId="08F5C791" w14:textId="77777777" w:rsidR="006C705F" w:rsidRDefault="00AF613B">
      <w:pPr>
        <w:spacing w:before="120" w:after="120"/>
        <w:ind w:firstLine="500"/>
        <w:jc w:val="both"/>
      </w:pPr>
      <w:bookmarkStart w:id="1465" w:name="2956518665"/>
      <w:bookmarkEnd w:id="1464"/>
      <w:r>
        <w:rPr>
          <w:rFonts w:ascii="Times New Roman" w:hAnsi="Times New Roman"/>
          <w:color w:val="000000"/>
        </w:rPr>
        <w:t>«__» _____ 20__ года</w:t>
      </w:r>
    </w:p>
    <w:p w14:paraId="57F5AD89" w14:textId="77777777" w:rsidR="006C705F" w:rsidRDefault="00AF613B">
      <w:pPr>
        <w:spacing w:before="120" w:after="120"/>
        <w:ind w:firstLine="500"/>
        <w:jc w:val="both"/>
      </w:pPr>
      <w:bookmarkStart w:id="1466" w:name="2956518666"/>
      <w:bookmarkEnd w:id="1465"/>
      <w:r>
        <w:rPr>
          <w:rFonts w:ascii="Times New Roman" w:hAnsi="Times New Roman"/>
          <w:color w:val="000000"/>
        </w:rPr>
        <w:t>Банк (филиал банка) ______________________________________________ (наименование) (далее – Банк) проинформирован, что____________________________________________ (наименование)</w:t>
      </w:r>
    </w:p>
    <w:p w14:paraId="070F52E4" w14:textId="77777777" w:rsidR="006C705F" w:rsidRDefault="00AF613B">
      <w:pPr>
        <w:spacing w:before="120" w:after="120"/>
        <w:ind w:firstLine="500"/>
        <w:jc w:val="both"/>
      </w:pPr>
      <w:bookmarkStart w:id="1467" w:name="2956518667"/>
      <w:bookmarkEnd w:id="1466"/>
      <w:r>
        <w:rPr>
          <w:rFonts w:ascii="Times New Roman" w:hAnsi="Times New Roman"/>
          <w:color w:val="000000"/>
        </w:rPr>
        <w:t>в дальнейшем «Потенциальный поставщик», принимает участие в тендере, объявленном ________________________________________________________,</w:t>
      </w:r>
    </w:p>
    <w:p w14:paraId="71EB9A70" w14:textId="77777777" w:rsidR="006C705F" w:rsidRDefault="00AF613B">
      <w:pPr>
        <w:spacing w:before="120" w:after="120"/>
        <w:ind w:firstLine="500"/>
        <w:jc w:val="both"/>
      </w:pPr>
      <w:bookmarkStart w:id="1468" w:name="2956518668"/>
      <w:bookmarkEnd w:id="1467"/>
      <w:r>
        <w:rPr>
          <w:rFonts w:ascii="Times New Roman" w:hAnsi="Times New Roman"/>
          <w:color w:val="000000"/>
        </w:rPr>
        <w:t>(наименование заказчика/организатора закупа)</w:t>
      </w:r>
    </w:p>
    <w:p w14:paraId="7690C1EE" w14:textId="77777777" w:rsidR="006C705F" w:rsidRDefault="00AF613B">
      <w:pPr>
        <w:spacing w:before="120" w:after="120"/>
        <w:ind w:firstLine="500"/>
        <w:jc w:val="both"/>
      </w:pPr>
      <w:bookmarkStart w:id="1469" w:name="2956518669"/>
      <w:bookmarkEnd w:id="1468"/>
      <w:r>
        <w:rPr>
          <w:rFonts w:ascii="Times New Roman" w:hAnsi="Times New Roman"/>
          <w:color w:val="000000"/>
        </w:rPr>
        <w:t>_________________ (дата, месяц, год объявления) и готов осуществить оказание услуги (наименование услуги)/ поставку (наименование и объем товара) на общую сумму________________ (прописью) тенге, из них (при участии в закупе по нескольким лотам):</w:t>
      </w:r>
    </w:p>
    <w:p w14:paraId="2A6CC26B" w14:textId="77777777" w:rsidR="006C705F" w:rsidRDefault="00AF613B">
      <w:pPr>
        <w:spacing w:before="120" w:after="120"/>
        <w:ind w:firstLine="500"/>
        <w:jc w:val="both"/>
      </w:pPr>
      <w:bookmarkStart w:id="1470" w:name="2956518670"/>
      <w:bookmarkEnd w:id="1469"/>
      <w:r>
        <w:rPr>
          <w:rFonts w:ascii="Times New Roman" w:hAnsi="Times New Roman"/>
          <w:color w:val="000000"/>
        </w:rPr>
        <w:t>1) по лоту № _____ (номер в объявлении) – в размере __________________</w:t>
      </w:r>
    </w:p>
    <w:p w14:paraId="296B5F8F" w14:textId="77777777" w:rsidR="006C705F" w:rsidRDefault="00AF613B">
      <w:pPr>
        <w:spacing w:before="120" w:after="120"/>
        <w:ind w:firstLine="500"/>
        <w:jc w:val="both"/>
      </w:pPr>
      <w:bookmarkStart w:id="1471" w:name="2956518671"/>
      <w:bookmarkEnd w:id="1470"/>
      <w:r>
        <w:rPr>
          <w:rFonts w:ascii="Times New Roman" w:hAnsi="Times New Roman"/>
          <w:color w:val="000000"/>
        </w:rPr>
        <w:t>(сумма в цифрах и прописью) тенге;</w:t>
      </w:r>
    </w:p>
    <w:p w14:paraId="173DBEE1" w14:textId="77777777" w:rsidR="006C705F" w:rsidRDefault="00AF613B">
      <w:pPr>
        <w:spacing w:before="120" w:after="120"/>
        <w:ind w:firstLine="500"/>
        <w:jc w:val="both"/>
      </w:pPr>
      <w:bookmarkStart w:id="1472" w:name="2956518672"/>
      <w:bookmarkEnd w:id="1471"/>
      <w:r>
        <w:rPr>
          <w:rFonts w:ascii="Times New Roman" w:hAnsi="Times New Roman"/>
          <w:color w:val="000000"/>
        </w:rPr>
        <w:t>2)...</w:t>
      </w:r>
    </w:p>
    <w:p w14:paraId="36D06D9E" w14:textId="77777777" w:rsidR="006C705F" w:rsidRDefault="00AF613B">
      <w:pPr>
        <w:spacing w:before="120" w:after="120"/>
        <w:ind w:firstLine="500"/>
        <w:jc w:val="both"/>
      </w:pPr>
      <w:bookmarkStart w:id="1473" w:name="2956518673"/>
      <w:bookmarkEnd w:id="1472"/>
      <w:r>
        <w:rPr>
          <w:rFonts w:ascii="Times New Roman" w:hAnsi="Times New Roman"/>
          <w:color w:val="000000"/>
        </w:rPr>
        <w:t>В связи с этим Банк __________________________________________ (наименование банка)</w:t>
      </w:r>
    </w:p>
    <w:p w14:paraId="750A22DB" w14:textId="77777777" w:rsidR="006C705F" w:rsidRDefault="00AF613B">
      <w:pPr>
        <w:spacing w:before="120" w:after="120"/>
        <w:ind w:firstLine="500"/>
        <w:jc w:val="both"/>
      </w:pPr>
      <w:bookmarkStart w:id="1474" w:name="2956518674"/>
      <w:bookmarkEnd w:id="1473"/>
      <w:r>
        <w:rPr>
          <w:rFonts w:ascii="Times New Roman" w:hAnsi="Times New Roman"/>
          <w:color w:val="000000"/>
        </w:rPr>
        <w:t>берет на себя безотзывное обязательство выплатить заказчику/организатору закупа по первому требованию, включая сумму гарантийного обеспечения в размере 1 (один) процента равную ______________ (сумма в цифрах и прописью) по лоту № ____ на сумму________________</w:t>
      </w:r>
    </w:p>
    <w:p w14:paraId="20E8314F" w14:textId="77777777" w:rsidR="006C705F" w:rsidRDefault="00AF613B">
      <w:pPr>
        <w:spacing w:before="120" w:after="120"/>
        <w:ind w:firstLine="500"/>
        <w:jc w:val="both"/>
      </w:pPr>
      <w:bookmarkStart w:id="1475" w:name="2956518675"/>
      <w:bookmarkEnd w:id="1474"/>
      <w:r>
        <w:rPr>
          <w:rFonts w:ascii="Times New Roman" w:hAnsi="Times New Roman"/>
          <w:color w:val="000000"/>
        </w:rPr>
        <w:lastRenderedPageBreak/>
        <w:t>(сумма в цифрах и прописью) тенге, лоту № _____ на сумму________________ (сумма в цифрах и прописью) тенге, по получении требования на оплату по основаниям, предусмотренным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w:t>
      </w:r>
    </w:p>
    <w:p w14:paraId="06B86005" w14:textId="77777777" w:rsidR="006C705F" w:rsidRDefault="00AF613B">
      <w:pPr>
        <w:spacing w:before="120" w:after="120"/>
        <w:ind w:firstLine="500"/>
        <w:jc w:val="both"/>
      </w:pPr>
      <w:bookmarkStart w:id="1476" w:name="2956518676"/>
      <w:bookmarkEnd w:id="1475"/>
      <w:r>
        <w:rPr>
          <w:rFonts w:ascii="Times New Roman" w:hAnsi="Times New Roman"/>
          <w:color w:val="000000"/>
        </w:rPr>
        <w:t>Данная гарантия вступает в силу с момента вскрытия тендерной заявки Потенциального поставщика и действует до принятия по ней решения по существу в соответствии с Правилами, а при признании Потенциального поставщика победителем закупа – до представления им соответствующего гарантийного обеспечения по заключенному договору.</w:t>
      </w:r>
    </w:p>
    <w:p w14:paraId="6A485BC2" w14:textId="77777777" w:rsidR="006C705F" w:rsidRDefault="00AF613B">
      <w:pPr>
        <w:spacing w:before="120" w:after="120"/>
        <w:ind w:firstLine="500"/>
        <w:jc w:val="both"/>
      </w:pPr>
      <w:bookmarkStart w:id="1477" w:name="2956518677"/>
      <w:bookmarkEnd w:id="1476"/>
      <w:r>
        <w:rPr>
          <w:rFonts w:ascii="Times New Roman" w:hAnsi="Times New Roman"/>
          <w:color w:val="000000"/>
        </w:rPr>
        <w:t>Должность, Ф.И.О. (при его наличии) ________ Печать Банка</w:t>
      </w:r>
    </w:p>
    <w:p w14:paraId="74F5074D" w14:textId="77777777" w:rsidR="006C705F" w:rsidRDefault="00AF613B">
      <w:pPr>
        <w:spacing w:before="120" w:after="120"/>
        <w:jc w:val="right"/>
      </w:pPr>
      <w:bookmarkStart w:id="1478" w:name="2956518678"/>
      <w:bookmarkEnd w:id="1477"/>
      <w:r>
        <w:rPr>
          <w:rFonts w:ascii="Times New Roman" w:hAnsi="Times New Roman"/>
          <w:b/>
          <w:color w:val="000000"/>
        </w:rPr>
        <w:t>Приложение 4</w:t>
      </w:r>
      <w:r>
        <w:br/>
      </w:r>
      <w:r>
        <w:rPr>
          <w:rFonts w:ascii="Times New Roman" w:hAnsi="Times New Roman"/>
          <w:b/>
          <w:color w:val="000000"/>
        </w:rPr>
        <w:t>к правилам организации и</w:t>
      </w:r>
      <w:r>
        <w:br/>
      </w:r>
      <w:r>
        <w:rPr>
          <w:rFonts w:ascii="Times New Roman" w:hAnsi="Times New Roman"/>
          <w:b/>
          <w:color w:val="000000"/>
        </w:rPr>
        <w:t>проведения закупа лекарственных</w:t>
      </w:r>
      <w:r>
        <w:br/>
      </w:r>
      <w:r>
        <w:rPr>
          <w:rFonts w:ascii="Times New Roman" w:hAnsi="Times New Roman"/>
          <w:b/>
          <w:color w:val="000000"/>
        </w:rPr>
        <w:t>средств, медицинских изделий и</w:t>
      </w:r>
      <w:r>
        <w:br/>
      </w:r>
      <w:r>
        <w:rPr>
          <w:rFonts w:ascii="Times New Roman" w:hAnsi="Times New Roman"/>
          <w:b/>
          <w:color w:val="000000"/>
        </w:rPr>
        <w:t>специализированных лечебных</w:t>
      </w:r>
      <w:r>
        <w:br/>
      </w:r>
      <w:r>
        <w:rPr>
          <w:rFonts w:ascii="Times New Roman" w:hAnsi="Times New Roman"/>
          <w:b/>
          <w:color w:val="000000"/>
        </w:rPr>
        <w:t>продуктов в рамках гарантированного</w:t>
      </w:r>
      <w:r>
        <w:br/>
      </w:r>
      <w:r>
        <w:rPr>
          <w:rFonts w:ascii="Times New Roman" w:hAnsi="Times New Roman"/>
          <w:b/>
          <w:color w:val="000000"/>
        </w:rPr>
        <w:t>объема бесплатной медицинской</w:t>
      </w:r>
      <w:r>
        <w:br/>
      </w:r>
      <w:r>
        <w:rPr>
          <w:rFonts w:ascii="Times New Roman" w:hAnsi="Times New Roman"/>
          <w:b/>
          <w:color w:val="000000"/>
        </w:rPr>
        <w:t>помощи, дополнительного объема</w:t>
      </w:r>
      <w:r>
        <w:br/>
      </w:r>
      <w:r>
        <w:rPr>
          <w:rFonts w:ascii="Times New Roman" w:hAnsi="Times New Roman"/>
          <w:b/>
          <w:color w:val="000000"/>
        </w:rPr>
        <w:t>медицинской помощи для лиц,</w:t>
      </w:r>
      <w:r>
        <w:br/>
      </w:r>
      <w:r>
        <w:rPr>
          <w:rFonts w:ascii="Times New Roman" w:hAnsi="Times New Roman"/>
          <w:b/>
          <w:color w:val="000000"/>
        </w:rPr>
        <w:t>содержащихся в следственных</w:t>
      </w:r>
      <w:r>
        <w:br/>
      </w:r>
      <w:r>
        <w:rPr>
          <w:rFonts w:ascii="Times New Roman" w:hAnsi="Times New Roman"/>
          <w:b/>
          <w:color w:val="000000"/>
        </w:rPr>
        <w:t>изоляторах и учреждениях уголовно-</w:t>
      </w:r>
      <w:r>
        <w:br/>
      </w:r>
      <w:r>
        <w:rPr>
          <w:rFonts w:ascii="Times New Roman" w:hAnsi="Times New Roman"/>
          <w:b/>
          <w:color w:val="000000"/>
        </w:rPr>
        <w:t>исполнительной (пенитенциарной)</w:t>
      </w:r>
      <w:r>
        <w:br/>
      </w:r>
      <w:r>
        <w:rPr>
          <w:rFonts w:ascii="Times New Roman" w:hAnsi="Times New Roman"/>
          <w:b/>
          <w:color w:val="000000"/>
        </w:rPr>
        <w:t>системы, за счет бюджетных средств</w:t>
      </w:r>
      <w:r>
        <w:br/>
      </w:r>
      <w:r>
        <w:rPr>
          <w:rFonts w:ascii="Times New Roman" w:hAnsi="Times New Roman"/>
          <w:b/>
          <w:color w:val="000000"/>
        </w:rPr>
        <w:t>и (или) в системе обязательного</w:t>
      </w:r>
      <w:r>
        <w:br/>
      </w:r>
      <w:r>
        <w:rPr>
          <w:rFonts w:ascii="Times New Roman" w:hAnsi="Times New Roman"/>
          <w:b/>
          <w:color w:val="000000"/>
        </w:rPr>
        <w:t>социального медицинского страхования,</w:t>
      </w:r>
      <w:r>
        <w:br/>
      </w:r>
      <w:r>
        <w:rPr>
          <w:rFonts w:ascii="Times New Roman" w:hAnsi="Times New Roman"/>
          <w:b/>
          <w:color w:val="000000"/>
        </w:rPr>
        <w:t>фармацевтических услуг</w:t>
      </w:r>
    </w:p>
    <w:p w14:paraId="77260F67" w14:textId="77777777" w:rsidR="006C705F" w:rsidRDefault="00AF613B">
      <w:pPr>
        <w:spacing w:before="120" w:after="120"/>
        <w:ind w:firstLine="500"/>
        <w:jc w:val="right"/>
      </w:pPr>
      <w:bookmarkStart w:id="1479" w:name="2956518694"/>
      <w:bookmarkEnd w:id="1478"/>
      <w:r>
        <w:rPr>
          <w:rFonts w:ascii="Times New Roman" w:hAnsi="Times New Roman"/>
          <w:color w:val="000000"/>
        </w:rPr>
        <w:t>Форма</w:t>
      </w:r>
    </w:p>
    <w:p w14:paraId="0A29DB22" w14:textId="77777777" w:rsidR="006C705F" w:rsidRDefault="00AF613B">
      <w:pPr>
        <w:spacing w:before="120" w:after="120"/>
        <w:jc w:val="center"/>
      </w:pPr>
      <w:bookmarkStart w:id="1480" w:name="2956518695"/>
      <w:bookmarkEnd w:id="1479"/>
      <w:r>
        <w:rPr>
          <w:rFonts w:ascii="Times New Roman" w:hAnsi="Times New Roman"/>
          <w:b/>
          <w:color w:val="000000"/>
        </w:rPr>
        <w:t>Объявление о проведении закупа способом запроса ценовых предложений</w:t>
      </w:r>
    </w:p>
    <w:p w14:paraId="02C84C72" w14:textId="77777777" w:rsidR="006C705F" w:rsidRDefault="00AF613B">
      <w:pPr>
        <w:spacing w:before="120" w:after="120"/>
        <w:ind w:firstLine="500"/>
        <w:jc w:val="both"/>
      </w:pPr>
      <w:bookmarkStart w:id="1481" w:name="2956518696"/>
      <w:bookmarkEnd w:id="1480"/>
      <w:r>
        <w:rPr>
          <w:rFonts w:ascii="Times New Roman" w:hAnsi="Times New Roman"/>
          <w:color w:val="000000"/>
        </w:rPr>
        <w:t>Наименование и адрес заказчика или организатора закупа ______________</w:t>
      </w:r>
    </w:p>
    <w:p w14:paraId="59296184" w14:textId="77777777" w:rsidR="006C705F" w:rsidRDefault="00AF613B">
      <w:pPr>
        <w:spacing w:before="120" w:after="120"/>
        <w:ind w:firstLine="500"/>
        <w:jc w:val="both"/>
      </w:pPr>
      <w:bookmarkStart w:id="1482" w:name="2956518697"/>
      <w:bookmarkEnd w:id="1481"/>
      <w:r>
        <w:rPr>
          <w:rFonts w:ascii="Times New Roman" w:hAnsi="Times New Roman"/>
          <w:color w:val="000000"/>
        </w:rPr>
        <w:t>Международные непатентованные наименования закупаемых лекарственных средств (торговое название – при индивидуальной непереносимости), наименования медицинских изделий без указания торговой марки и производителя и их краткая характеристика, объем закупа, место поставки, сумму, выделенную для закупа по каждому лекарственному средству и (или) медицинскому изделию__________________________________________</w:t>
      </w:r>
    </w:p>
    <w:p w14:paraId="238EF653" w14:textId="77777777" w:rsidR="006C705F" w:rsidRDefault="00AF613B">
      <w:pPr>
        <w:spacing w:before="120" w:after="120"/>
        <w:ind w:firstLine="500"/>
        <w:jc w:val="both"/>
      </w:pPr>
      <w:bookmarkStart w:id="1483" w:name="2956518698"/>
      <w:bookmarkEnd w:id="1482"/>
      <w:r>
        <w:rPr>
          <w:rFonts w:ascii="Times New Roman" w:hAnsi="Times New Roman"/>
          <w:color w:val="000000"/>
        </w:rPr>
        <w:t>Сроки и условия поставки_________________________________________</w:t>
      </w:r>
    </w:p>
    <w:p w14:paraId="3E8C91D0" w14:textId="77777777" w:rsidR="006C705F" w:rsidRDefault="00AF613B">
      <w:pPr>
        <w:spacing w:before="120" w:after="120"/>
        <w:ind w:firstLine="500"/>
        <w:jc w:val="both"/>
      </w:pPr>
      <w:bookmarkStart w:id="1484" w:name="2956518699"/>
      <w:bookmarkEnd w:id="1483"/>
      <w:r>
        <w:rPr>
          <w:rFonts w:ascii="Times New Roman" w:hAnsi="Times New Roman"/>
          <w:color w:val="000000"/>
        </w:rPr>
        <w:t>Место представления (приема) документов и окончательный срок подачи ценовых предложений _________________________________________________</w:t>
      </w:r>
    </w:p>
    <w:p w14:paraId="31C2B33A" w14:textId="77777777" w:rsidR="006C705F" w:rsidRDefault="00AF613B">
      <w:pPr>
        <w:spacing w:before="120" w:after="120"/>
        <w:ind w:firstLine="500"/>
        <w:jc w:val="both"/>
      </w:pPr>
      <w:bookmarkStart w:id="1485" w:name="2956518700"/>
      <w:bookmarkEnd w:id="1484"/>
      <w:r>
        <w:rPr>
          <w:rFonts w:ascii="Times New Roman" w:hAnsi="Times New Roman"/>
          <w:color w:val="000000"/>
        </w:rPr>
        <w:t>Дата и время рассмотрения ценовых предложений ____________________</w:t>
      </w:r>
    </w:p>
    <w:p w14:paraId="156289AC" w14:textId="77777777" w:rsidR="006C705F" w:rsidRDefault="00AF613B">
      <w:pPr>
        <w:spacing w:before="120" w:after="120"/>
        <w:jc w:val="right"/>
      </w:pPr>
      <w:bookmarkStart w:id="1486" w:name="2956518701"/>
      <w:bookmarkEnd w:id="1485"/>
      <w:r>
        <w:rPr>
          <w:rFonts w:ascii="Times New Roman" w:hAnsi="Times New Roman"/>
          <w:b/>
          <w:color w:val="000000"/>
        </w:rPr>
        <w:t>Приложение 5</w:t>
      </w:r>
      <w:r>
        <w:br/>
      </w:r>
      <w:r>
        <w:rPr>
          <w:rFonts w:ascii="Times New Roman" w:hAnsi="Times New Roman"/>
          <w:b/>
          <w:color w:val="000000"/>
        </w:rPr>
        <w:t>к правилам организации и проведения закупа лекарственных средств,</w:t>
      </w:r>
      <w:r>
        <w:br/>
      </w:r>
      <w:r>
        <w:rPr>
          <w:rFonts w:ascii="Times New Roman" w:hAnsi="Times New Roman"/>
          <w:b/>
          <w:color w:val="000000"/>
        </w:rPr>
        <w:t>медицинских изделий и специализированных лечебных продуктов</w:t>
      </w:r>
      <w:r>
        <w:br/>
      </w:r>
      <w:r>
        <w:rPr>
          <w:rFonts w:ascii="Times New Roman" w:hAnsi="Times New Roman"/>
          <w:b/>
          <w:color w:val="000000"/>
        </w:rPr>
        <w:t>в рамках гарантированного объема бесплатной медицинской помощи,</w:t>
      </w:r>
      <w:r>
        <w:br/>
      </w:r>
      <w:r>
        <w:rPr>
          <w:rFonts w:ascii="Times New Roman" w:hAnsi="Times New Roman"/>
          <w:b/>
          <w:color w:val="000000"/>
        </w:rPr>
        <w:t>дополнительного объема медицинской помощи для лиц,</w:t>
      </w:r>
      <w:r>
        <w:br/>
      </w:r>
      <w:r>
        <w:rPr>
          <w:rFonts w:ascii="Times New Roman" w:hAnsi="Times New Roman"/>
          <w:b/>
          <w:color w:val="000000"/>
        </w:rPr>
        <w:t>содержащихся в следственных изоляторах и учреждениях</w:t>
      </w:r>
      <w:r>
        <w:br/>
      </w:r>
      <w:r>
        <w:rPr>
          <w:rFonts w:ascii="Times New Roman" w:hAnsi="Times New Roman"/>
          <w:b/>
          <w:color w:val="000000"/>
        </w:rPr>
        <w:t>уголовно-исполнительной (пенитенциарной) системы,</w:t>
      </w:r>
      <w:r>
        <w:br/>
      </w:r>
      <w:r>
        <w:rPr>
          <w:rFonts w:ascii="Times New Roman" w:hAnsi="Times New Roman"/>
          <w:b/>
          <w:color w:val="000000"/>
        </w:rPr>
        <w:lastRenderedPageBreak/>
        <w:t>за счет бюджетных средств и (или) в системе обязательного</w:t>
      </w:r>
      <w:r>
        <w:br/>
      </w:r>
      <w:r>
        <w:rPr>
          <w:rFonts w:ascii="Times New Roman" w:hAnsi="Times New Roman"/>
          <w:b/>
          <w:color w:val="000000"/>
        </w:rPr>
        <w:t>​социального медицинского страхования, фармацевтических услуг</w:t>
      </w:r>
    </w:p>
    <w:p w14:paraId="0048378C" w14:textId="77777777" w:rsidR="006C705F" w:rsidRDefault="00AF613B">
      <w:pPr>
        <w:spacing w:before="120" w:after="120"/>
        <w:ind w:firstLine="500"/>
        <w:jc w:val="right"/>
      </w:pPr>
      <w:bookmarkStart w:id="1487" w:name="2956518703"/>
      <w:bookmarkEnd w:id="1486"/>
      <w:r>
        <w:rPr>
          <w:rFonts w:ascii="Times New Roman" w:hAnsi="Times New Roman"/>
          <w:color w:val="000000"/>
        </w:rPr>
        <w:t>Форма</w:t>
      </w:r>
    </w:p>
    <w:p w14:paraId="6D87A1D7" w14:textId="77777777" w:rsidR="006C705F" w:rsidRDefault="00AF613B">
      <w:pPr>
        <w:spacing w:before="120" w:after="120"/>
        <w:jc w:val="center"/>
      </w:pPr>
      <w:bookmarkStart w:id="1488" w:name="2956518704"/>
      <w:bookmarkEnd w:id="1487"/>
      <w:r>
        <w:rPr>
          <w:rFonts w:ascii="Times New Roman" w:hAnsi="Times New Roman"/>
          <w:b/>
          <w:color w:val="000000"/>
        </w:rPr>
        <w:t>Типовой договор закупа (между заказчиком и поставщиком)</w:t>
      </w:r>
    </w:p>
    <w:tbl>
      <w:tblPr>
        <w:tblW w:w="7340" w:type="auto"/>
        <w:tblCellSpacing w:w="0" w:type="auto"/>
        <w:tblCellMar>
          <w:left w:w="10" w:type="dxa"/>
          <w:right w:w="10" w:type="dxa"/>
        </w:tblCellMar>
        <w:tblLook w:val="0000" w:firstRow="0" w:lastRow="0" w:firstColumn="0" w:lastColumn="0" w:noHBand="0" w:noVBand="0"/>
      </w:tblPr>
      <w:tblGrid>
        <w:gridCol w:w="4632"/>
        <w:gridCol w:w="5006"/>
      </w:tblGrid>
      <w:tr w:rsidR="006C705F" w14:paraId="24F27205" w14:textId="77777777">
        <w:trPr>
          <w:tblCellSpacing w:w="0" w:type="auto"/>
        </w:trPr>
        <w:tc>
          <w:tcPr>
            <w:tcW w:w="7133" w:type="dxa"/>
            <w:vAlign w:val="center"/>
          </w:tcPr>
          <w:p w14:paraId="0758A6DA" w14:textId="77777777" w:rsidR="006C705F" w:rsidRDefault="00AF613B">
            <w:bookmarkStart w:id="1489" w:name="2956518705"/>
            <w:bookmarkEnd w:id="1488"/>
            <w:r>
              <w:rPr>
                <w:rFonts w:ascii="Times New Roman" w:hAnsi="Times New Roman"/>
                <w:color w:val="000000"/>
              </w:rPr>
              <w:t>__________________</w:t>
            </w:r>
          </w:p>
          <w:p w14:paraId="6F05B0B7" w14:textId="77777777" w:rsidR="006C705F" w:rsidRDefault="00AF613B">
            <w:r>
              <w:rPr>
                <w:rFonts w:ascii="Times New Roman" w:hAnsi="Times New Roman"/>
                <w:color w:val="000000"/>
              </w:rPr>
              <w:t>(местонахождение)</w:t>
            </w:r>
          </w:p>
        </w:tc>
        <w:tc>
          <w:tcPr>
            <w:tcW w:w="8867" w:type="dxa"/>
            <w:vAlign w:val="center"/>
          </w:tcPr>
          <w:p w14:paraId="48594D2C" w14:textId="77777777" w:rsidR="006C705F" w:rsidRDefault="00AF613B">
            <w:r>
              <w:rPr>
                <w:rFonts w:ascii="Times New Roman" w:hAnsi="Times New Roman"/>
                <w:color w:val="000000"/>
              </w:rPr>
              <w:t>«___» __________ _____г.</w:t>
            </w:r>
          </w:p>
        </w:tc>
      </w:tr>
    </w:tbl>
    <w:p w14:paraId="040CE5EA" w14:textId="77777777" w:rsidR="006C705F" w:rsidRDefault="00AF613B">
      <w:pPr>
        <w:spacing w:before="120" w:after="120"/>
        <w:ind w:firstLine="500"/>
        <w:jc w:val="both"/>
      </w:pPr>
      <w:bookmarkStart w:id="1490" w:name="2956518706"/>
      <w:bookmarkEnd w:id="1489"/>
      <w:r>
        <w:rPr>
          <w:rFonts w:ascii="Times New Roman" w:hAnsi="Times New Roman"/>
          <w:color w:val="000000"/>
        </w:rPr>
        <w:t>________________________(полное наименование заказчика), именуемый в дальнейшем «Заказчик», в лице ________________, должность, фамилия, имя, отчество (при его наличии) уполномоченного лица с одной стороны, и _________________________ (полное наименование поставщика – победителя тендера) ___________, именуемый в дальнейшем «Поставщик», в лице __________________, должность, фамилия, имя, отчество (при его наличии) уполномоченного лица, действующего на основании __________, (устава, положения) с другой стороны, 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протокола об итогах закупа способом ______________________ (указать способ) по закупу (указать предмет закупа) № _______ от «___» __________ _____ года, заключили настоящий Договор закупа лекарственных средств и (или) медицинских изделий (далее – Договор) и пришли к соглашению о нижеследующем:</w:t>
      </w:r>
    </w:p>
    <w:p w14:paraId="7DDCE90B" w14:textId="77777777" w:rsidR="006C705F" w:rsidRDefault="00AF613B">
      <w:pPr>
        <w:spacing w:before="120" w:after="120"/>
        <w:jc w:val="center"/>
      </w:pPr>
      <w:bookmarkStart w:id="1491" w:name="2956518707"/>
      <w:bookmarkEnd w:id="1490"/>
      <w:r>
        <w:rPr>
          <w:rFonts w:ascii="Times New Roman" w:hAnsi="Times New Roman"/>
          <w:b/>
          <w:color w:val="000000"/>
        </w:rPr>
        <w:t>Глава 1. Термины, применяемые в Договоре</w:t>
      </w:r>
    </w:p>
    <w:p w14:paraId="1EE53D30" w14:textId="77777777" w:rsidR="006C705F" w:rsidRDefault="00AF613B">
      <w:pPr>
        <w:spacing w:before="120" w:after="120"/>
        <w:ind w:firstLine="500"/>
        <w:jc w:val="both"/>
      </w:pPr>
      <w:bookmarkStart w:id="1492" w:name="2956518708"/>
      <w:bookmarkEnd w:id="1491"/>
      <w:r>
        <w:rPr>
          <w:rFonts w:ascii="Times New Roman" w:hAnsi="Times New Roman"/>
          <w:color w:val="000000"/>
        </w:rPr>
        <w:t>1. В данном Договоре нижеперечисленные понятия будут иметь следующее толкование:</w:t>
      </w:r>
    </w:p>
    <w:p w14:paraId="5B692D62" w14:textId="77777777" w:rsidR="006C705F" w:rsidRDefault="00AF613B">
      <w:pPr>
        <w:spacing w:before="120" w:after="120"/>
        <w:ind w:firstLine="500"/>
        <w:jc w:val="both"/>
      </w:pPr>
      <w:bookmarkStart w:id="1493" w:name="2956518709"/>
      <w:bookmarkEnd w:id="1492"/>
      <w:r>
        <w:rPr>
          <w:rFonts w:ascii="Times New Roman" w:hAnsi="Times New Roman"/>
          <w:color w:val="000000"/>
        </w:rPr>
        <w:t>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6CFEE55C" w14:textId="77777777" w:rsidR="006C705F" w:rsidRDefault="00AF613B">
      <w:pPr>
        <w:spacing w:before="120" w:after="120"/>
        <w:ind w:firstLine="500"/>
        <w:jc w:val="both"/>
      </w:pPr>
      <w:bookmarkStart w:id="1494" w:name="2956518710"/>
      <w:bookmarkEnd w:id="1493"/>
      <w:r>
        <w:rPr>
          <w:rFonts w:ascii="Times New Roman" w:hAnsi="Times New Roman"/>
          <w:color w:val="000000"/>
        </w:rPr>
        <w:t>2) цена Договора – сумма, которая должна быть выплачена Заказчиком Поставщику в соответствии с условиями Договора;</w:t>
      </w:r>
    </w:p>
    <w:p w14:paraId="09B1F5AF" w14:textId="77777777" w:rsidR="006C705F" w:rsidRDefault="00AF613B">
      <w:pPr>
        <w:spacing w:before="120" w:after="120"/>
        <w:ind w:firstLine="500"/>
        <w:jc w:val="both"/>
      </w:pPr>
      <w:bookmarkStart w:id="1495" w:name="2956518711"/>
      <w:bookmarkEnd w:id="1494"/>
      <w:r>
        <w:rPr>
          <w:rFonts w:ascii="Times New Roman" w:hAnsi="Times New Roman"/>
          <w:color w:val="000000"/>
        </w:rPr>
        <w:t>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0B2AE669" w14:textId="77777777" w:rsidR="006C705F" w:rsidRDefault="00AF613B">
      <w:pPr>
        <w:spacing w:before="120" w:after="120"/>
        <w:ind w:firstLine="500"/>
        <w:jc w:val="both"/>
      </w:pPr>
      <w:bookmarkStart w:id="1496" w:name="2956518712"/>
      <w:bookmarkEnd w:id="1495"/>
      <w:r>
        <w:rPr>
          <w:rFonts w:ascii="Times New Roman" w:hAnsi="Times New Roman"/>
          <w:color w:val="000000"/>
        </w:rPr>
        <w:t>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07D60797" w14:textId="77777777" w:rsidR="006C705F" w:rsidRDefault="00AF613B">
      <w:pPr>
        <w:spacing w:before="120" w:after="120"/>
        <w:ind w:firstLine="500"/>
        <w:jc w:val="both"/>
      </w:pPr>
      <w:bookmarkStart w:id="1497" w:name="2956518713"/>
      <w:bookmarkEnd w:id="1496"/>
      <w:r>
        <w:rPr>
          <w:rFonts w:ascii="Times New Roman" w:hAnsi="Times New Roman"/>
          <w:color w:val="000000"/>
        </w:rPr>
        <w:t>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38EDDD3C" w14:textId="77777777" w:rsidR="006C705F" w:rsidRDefault="00AF613B">
      <w:pPr>
        <w:spacing w:before="120" w:after="120"/>
        <w:ind w:firstLine="500"/>
        <w:jc w:val="both"/>
      </w:pPr>
      <w:bookmarkStart w:id="1498" w:name="2956518714"/>
      <w:bookmarkEnd w:id="1497"/>
      <w:r>
        <w:rPr>
          <w:rFonts w:ascii="Times New Roman" w:hAnsi="Times New Roman"/>
          <w:color w:val="000000"/>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184D152D" w14:textId="77777777" w:rsidR="006C705F" w:rsidRDefault="00AF613B">
      <w:pPr>
        <w:spacing w:before="120" w:after="120"/>
        <w:jc w:val="center"/>
      </w:pPr>
      <w:bookmarkStart w:id="1499" w:name="2956518715"/>
      <w:bookmarkEnd w:id="1498"/>
      <w:r>
        <w:rPr>
          <w:rFonts w:ascii="Times New Roman" w:hAnsi="Times New Roman"/>
          <w:b/>
          <w:color w:val="000000"/>
        </w:rPr>
        <w:t>Глава 2. Предмет Договора</w:t>
      </w:r>
    </w:p>
    <w:p w14:paraId="603212AC" w14:textId="77777777" w:rsidR="006C705F" w:rsidRDefault="00AF613B">
      <w:pPr>
        <w:spacing w:before="120" w:after="120"/>
        <w:ind w:firstLine="500"/>
        <w:jc w:val="both"/>
      </w:pPr>
      <w:bookmarkStart w:id="1500" w:name="2956518716"/>
      <w:bookmarkEnd w:id="1499"/>
      <w:r>
        <w:rPr>
          <w:rFonts w:ascii="Times New Roman" w:hAnsi="Times New Roman"/>
          <w:color w:val="000000"/>
        </w:rPr>
        <w:lastRenderedPageBreak/>
        <w:t>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7C033A94" w14:textId="77777777" w:rsidR="006C705F" w:rsidRDefault="00AF613B">
      <w:pPr>
        <w:spacing w:before="120" w:after="120"/>
        <w:ind w:firstLine="500"/>
        <w:jc w:val="both"/>
      </w:pPr>
      <w:bookmarkStart w:id="1501" w:name="2956518717"/>
      <w:bookmarkEnd w:id="1500"/>
      <w:r>
        <w:rPr>
          <w:rFonts w:ascii="Times New Roman" w:hAnsi="Times New Roman"/>
          <w:color w:val="000000"/>
        </w:rPr>
        <w:t>3. Перечисленные ниже документы и условия, оговоренные в них, образуют данный Договор и считаются его неотъемлемой частью, а именно:</w:t>
      </w:r>
    </w:p>
    <w:p w14:paraId="22EB47C3" w14:textId="77777777" w:rsidR="006C705F" w:rsidRDefault="00AF613B">
      <w:pPr>
        <w:spacing w:before="120" w:after="120"/>
        <w:ind w:firstLine="500"/>
        <w:jc w:val="both"/>
      </w:pPr>
      <w:bookmarkStart w:id="1502" w:name="2956518718"/>
      <w:bookmarkEnd w:id="1501"/>
      <w:r>
        <w:rPr>
          <w:rFonts w:ascii="Times New Roman" w:hAnsi="Times New Roman"/>
          <w:color w:val="000000"/>
        </w:rPr>
        <w:t>1) настоящий Договор;</w:t>
      </w:r>
    </w:p>
    <w:p w14:paraId="372CD164" w14:textId="77777777" w:rsidR="006C705F" w:rsidRDefault="00AF613B">
      <w:pPr>
        <w:spacing w:before="120" w:after="120"/>
        <w:ind w:firstLine="500"/>
        <w:jc w:val="both"/>
      </w:pPr>
      <w:bookmarkStart w:id="1503" w:name="2956518719"/>
      <w:bookmarkEnd w:id="1502"/>
      <w:r>
        <w:rPr>
          <w:rFonts w:ascii="Times New Roman" w:hAnsi="Times New Roman"/>
          <w:color w:val="000000"/>
        </w:rPr>
        <w:t>2) перечень закупаемых товаров;</w:t>
      </w:r>
    </w:p>
    <w:p w14:paraId="4D69C317" w14:textId="77777777" w:rsidR="006C705F" w:rsidRDefault="00AF613B">
      <w:pPr>
        <w:spacing w:before="120" w:after="120"/>
        <w:ind w:firstLine="500"/>
        <w:jc w:val="both"/>
      </w:pPr>
      <w:bookmarkStart w:id="1504" w:name="2956518720"/>
      <w:bookmarkEnd w:id="1503"/>
      <w:r>
        <w:rPr>
          <w:rFonts w:ascii="Times New Roman" w:hAnsi="Times New Roman"/>
          <w:color w:val="000000"/>
        </w:rPr>
        <w:t>3) техническая спецификация;</w:t>
      </w:r>
    </w:p>
    <w:p w14:paraId="6D6E3A6B" w14:textId="77777777" w:rsidR="006C705F" w:rsidRDefault="00AF613B">
      <w:pPr>
        <w:spacing w:before="120" w:after="120"/>
        <w:ind w:firstLine="500"/>
        <w:jc w:val="both"/>
      </w:pPr>
      <w:bookmarkStart w:id="1505" w:name="2956518721"/>
      <w:bookmarkEnd w:id="1504"/>
      <w:r>
        <w:rPr>
          <w:rFonts w:ascii="Times New Roman" w:hAnsi="Times New Roman"/>
          <w:color w:val="000000"/>
        </w:rPr>
        <w:t>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14:paraId="38C41EBF" w14:textId="77777777" w:rsidR="006C705F" w:rsidRDefault="00AF613B">
      <w:pPr>
        <w:spacing w:before="120" w:after="120"/>
        <w:jc w:val="center"/>
      </w:pPr>
      <w:bookmarkStart w:id="1506" w:name="2956518722"/>
      <w:bookmarkEnd w:id="1505"/>
      <w:r>
        <w:rPr>
          <w:rFonts w:ascii="Times New Roman" w:hAnsi="Times New Roman"/>
          <w:b/>
          <w:color w:val="000000"/>
        </w:rPr>
        <w:t>Глава 3. Цена Договора и оплата</w:t>
      </w:r>
    </w:p>
    <w:p w14:paraId="56DC533C" w14:textId="77777777" w:rsidR="006C705F" w:rsidRDefault="00AF613B">
      <w:pPr>
        <w:spacing w:before="120" w:after="120"/>
        <w:ind w:firstLine="500"/>
        <w:jc w:val="both"/>
      </w:pPr>
      <w:bookmarkStart w:id="1507" w:name="2956518723"/>
      <w:bookmarkEnd w:id="1506"/>
      <w:r>
        <w:rPr>
          <w:rFonts w:ascii="Times New Roman" w:hAnsi="Times New Roman"/>
          <w:color w:val="000000"/>
        </w:rPr>
        <w:t>4. Цена Договора (для ГУ указать наименование товаров согласно бюджетной программы/специфики) составляет ______________________________________ тенге (указать сумму цифрами и прописью) и соответствует цене, указанной Поставщиком в его тендерной заявке.</w:t>
      </w:r>
    </w:p>
    <w:p w14:paraId="5D721A6F" w14:textId="77777777" w:rsidR="006C705F" w:rsidRDefault="00AF613B">
      <w:pPr>
        <w:spacing w:before="120" w:after="120"/>
        <w:ind w:firstLine="500"/>
        <w:jc w:val="both"/>
      </w:pPr>
      <w:bookmarkStart w:id="1508" w:name="2956518724"/>
      <w:bookmarkEnd w:id="1507"/>
      <w:r>
        <w:rPr>
          <w:rFonts w:ascii="Times New Roman" w:hAnsi="Times New Roman"/>
          <w:color w:val="000000"/>
        </w:rPr>
        <w:t>5. Оплата Поставщику за поставленные товары производиться на следующих условиях:</w:t>
      </w:r>
    </w:p>
    <w:p w14:paraId="7D6CF4E7" w14:textId="77777777" w:rsidR="006C705F" w:rsidRDefault="00AF613B">
      <w:pPr>
        <w:spacing w:before="120" w:after="120"/>
        <w:ind w:firstLine="500"/>
        <w:jc w:val="both"/>
      </w:pPr>
      <w:bookmarkStart w:id="1509" w:name="2956518725"/>
      <w:bookmarkEnd w:id="1508"/>
      <w:r>
        <w:rPr>
          <w:rFonts w:ascii="Times New Roman" w:hAnsi="Times New Roman"/>
          <w:color w:val="000000"/>
        </w:rPr>
        <w:t>Форма оплаты _____________ (перечисление, за наличный расчет, аккредитив и иные платежи)</w:t>
      </w:r>
    </w:p>
    <w:p w14:paraId="57FC474A" w14:textId="77777777" w:rsidR="006C705F" w:rsidRDefault="00AF613B">
      <w:pPr>
        <w:spacing w:before="120" w:after="120"/>
        <w:ind w:firstLine="500"/>
        <w:jc w:val="both"/>
      </w:pPr>
      <w:bookmarkStart w:id="1510" w:name="2956518726"/>
      <w:bookmarkEnd w:id="1509"/>
      <w:r>
        <w:rPr>
          <w:rFonts w:ascii="Times New Roman" w:hAnsi="Times New Roman"/>
          <w:color w:val="000000"/>
        </w:rPr>
        <w:t>Сроки выплат ____ (пример: % после приемки товара в пункте назначения или предоплата, или иное).</w:t>
      </w:r>
    </w:p>
    <w:p w14:paraId="0447C804" w14:textId="77777777" w:rsidR="006C705F" w:rsidRDefault="00AF613B">
      <w:pPr>
        <w:spacing w:before="120" w:after="120"/>
        <w:ind w:firstLine="500"/>
        <w:jc w:val="both"/>
      </w:pPr>
      <w:bookmarkStart w:id="1511" w:name="2956518727"/>
      <w:bookmarkEnd w:id="1510"/>
      <w:r>
        <w:rPr>
          <w:rFonts w:ascii="Times New Roman" w:hAnsi="Times New Roman"/>
          <w:color w:val="000000"/>
        </w:rPr>
        <w:t>6. Необходимые документы, предшествующие оплате:</w:t>
      </w:r>
    </w:p>
    <w:p w14:paraId="50D0E4AB" w14:textId="77777777" w:rsidR="006C705F" w:rsidRDefault="00AF613B">
      <w:pPr>
        <w:spacing w:before="120" w:after="120"/>
        <w:ind w:firstLine="500"/>
        <w:jc w:val="both"/>
      </w:pPr>
      <w:bookmarkStart w:id="1512" w:name="2956518728"/>
      <w:bookmarkEnd w:id="1511"/>
      <w:r>
        <w:rPr>
          <w:rFonts w:ascii="Times New Roman" w:hAnsi="Times New Roman"/>
          <w:color w:val="000000"/>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78E15C31" w14:textId="77777777" w:rsidR="006C705F" w:rsidRDefault="00AF613B">
      <w:pPr>
        <w:spacing w:before="120" w:after="120"/>
        <w:ind w:firstLine="500"/>
        <w:jc w:val="both"/>
      </w:pPr>
      <w:bookmarkStart w:id="1513" w:name="2956518729"/>
      <w:bookmarkEnd w:id="1512"/>
      <w:r>
        <w:rPr>
          <w:rFonts w:ascii="Times New Roman" w:hAnsi="Times New Roman"/>
          <w:color w:val="000000"/>
        </w:rPr>
        <w:t>2) счет-фактура, накладная, акт приемки-передачи;</w:t>
      </w:r>
    </w:p>
    <w:p w14:paraId="789ACF77" w14:textId="77777777" w:rsidR="006C705F" w:rsidRDefault="00AF613B">
      <w:pPr>
        <w:spacing w:before="120" w:after="120"/>
        <w:ind w:firstLine="500"/>
        <w:jc w:val="both"/>
      </w:pPr>
      <w:bookmarkStart w:id="1514" w:name="2956518730"/>
      <w:bookmarkEnd w:id="1513"/>
      <w:r>
        <w:rPr>
          <w:rFonts w:ascii="Times New Roman" w:hAnsi="Times New Roman"/>
          <w:color w:val="000000"/>
        </w:rPr>
        <w:t>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p w14:paraId="6615F83F" w14:textId="77777777" w:rsidR="006C705F" w:rsidRDefault="00AF613B">
      <w:pPr>
        <w:spacing w:before="120" w:after="120"/>
        <w:jc w:val="center"/>
      </w:pPr>
      <w:bookmarkStart w:id="1515" w:name="2956518731"/>
      <w:bookmarkEnd w:id="1514"/>
      <w:r>
        <w:rPr>
          <w:rFonts w:ascii="Times New Roman" w:hAnsi="Times New Roman"/>
          <w:b/>
          <w:color w:val="000000"/>
        </w:rPr>
        <w:t>Глава 4. Условия поставки и приемки товара</w:t>
      </w:r>
    </w:p>
    <w:p w14:paraId="73E17801" w14:textId="77777777" w:rsidR="006C705F" w:rsidRDefault="00AF613B">
      <w:pPr>
        <w:spacing w:before="120" w:after="120"/>
        <w:ind w:firstLine="500"/>
        <w:jc w:val="both"/>
      </w:pPr>
      <w:bookmarkStart w:id="1516" w:name="2956518732"/>
      <w:bookmarkEnd w:id="1515"/>
      <w:r>
        <w:rPr>
          <w:rFonts w:ascii="Times New Roman" w:hAnsi="Times New Roman"/>
          <w:color w:val="000000"/>
        </w:rPr>
        <w:t>7. Товары, поставляемые в рамках Договора, должны соответствовать или быть выше стандартов, указанных в технической спецификации.</w:t>
      </w:r>
    </w:p>
    <w:p w14:paraId="2BC5A684" w14:textId="77777777" w:rsidR="006C705F" w:rsidRDefault="00AF613B">
      <w:pPr>
        <w:spacing w:before="120" w:after="120"/>
        <w:ind w:firstLine="500"/>
        <w:jc w:val="both"/>
      </w:pPr>
      <w:bookmarkStart w:id="1517" w:name="2956518733"/>
      <w:bookmarkEnd w:id="1516"/>
      <w:r>
        <w:rPr>
          <w:rFonts w:ascii="Times New Roman" w:hAnsi="Times New Roman"/>
          <w:color w:val="000000"/>
        </w:rPr>
        <w:t>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5891DC03" w14:textId="77777777" w:rsidR="006C705F" w:rsidRDefault="00AF613B">
      <w:pPr>
        <w:spacing w:before="120" w:after="120"/>
        <w:ind w:firstLine="500"/>
        <w:jc w:val="both"/>
      </w:pPr>
      <w:bookmarkStart w:id="1518" w:name="2956518734"/>
      <w:bookmarkEnd w:id="1517"/>
      <w:r>
        <w:rPr>
          <w:rFonts w:ascii="Times New Roman" w:hAnsi="Times New Roman"/>
          <w:color w:val="000000"/>
        </w:rPr>
        <w:t>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14:paraId="6EB2328F" w14:textId="77777777" w:rsidR="006C705F" w:rsidRDefault="00AF613B">
      <w:pPr>
        <w:spacing w:before="120" w:after="120"/>
        <w:ind w:firstLine="500"/>
        <w:jc w:val="both"/>
      </w:pPr>
      <w:bookmarkStart w:id="1519" w:name="2956518735"/>
      <w:bookmarkEnd w:id="1518"/>
      <w:r>
        <w:rPr>
          <w:rFonts w:ascii="Times New Roman" w:hAnsi="Times New Roman"/>
          <w:color w:val="000000"/>
        </w:rPr>
        <w:t>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454A7F20" w14:textId="77777777" w:rsidR="006C705F" w:rsidRDefault="00AF613B">
      <w:pPr>
        <w:spacing w:before="120" w:after="120"/>
        <w:ind w:firstLine="500"/>
        <w:jc w:val="both"/>
      </w:pPr>
      <w:bookmarkStart w:id="1520" w:name="2956518736"/>
      <w:bookmarkEnd w:id="1519"/>
      <w:r>
        <w:rPr>
          <w:rFonts w:ascii="Times New Roman" w:hAnsi="Times New Roman"/>
          <w:color w:val="000000"/>
        </w:rPr>
        <w:t>10. Поставщик должен обеспечить упаковку товаров, способную предотвратить их от повреждения или порчи во время перевозки к конечному пункту назначения.</w:t>
      </w:r>
    </w:p>
    <w:p w14:paraId="55FBCD1C" w14:textId="77777777" w:rsidR="006C705F" w:rsidRDefault="00AF613B">
      <w:pPr>
        <w:spacing w:before="120" w:after="120"/>
        <w:ind w:firstLine="500"/>
        <w:jc w:val="both"/>
      </w:pPr>
      <w:bookmarkStart w:id="1521" w:name="2956518737"/>
      <w:bookmarkEnd w:id="1520"/>
      <w:r>
        <w:rPr>
          <w:rFonts w:ascii="Times New Roman" w:hAnsi="Times New Roman"/>
          <w:color w:val="000000"/>
        </w:rPr>
        <w:lastRenderedPageBreak/>
        <w:t>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37F886E3" w14:textId="77777777" w:rsidR="006C705F" w:rsidRDefault="00AF613B">
      <w:pPr>
        <w:spacing w:before="120" w:after="120"/>
        <w:ind w:firstLine="500"/>
        <w:jc w:val="both"/>
      </w:pPr>
      <w:bookmarkStart w:id="1522" w:name="2956518738"/>
      <w:bookmarkEnd w:id="1521"/>
      <w:r>
        <w:rPr>
          <w:rFonts w:ascii="Times New Roman" w:hAnsi="Times New Roman"/>
          <w:color w:val="000000"/>
        </w:rP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545B7287" w14:textId="77777777" w:rsidR="006C705F" w:rsidRDefault="00AF613B">
      <w:pPr>
        <w:spacing w:before="120" w:after="120"/>
        <w:ind w:firstLine="500"/>
        <w:jc w:val="both"/>
      </w:pPr>
      <w:bookmarkStart w:id="1523" w:name="2956518739"/>
      <w:bookmarkEnd w:id="1522"/>
      <w:r>
        <w:rPr>
          <w:rFonts w:ascii="Times New Roman" w:hAnsi="Times New Roman"/>
          <w:color w:val="000000"/>
        </w:rPr>
        <w:t>11. Упаковка и маркировка ящиков, а также документация внутри и вне ее должны строго соответствовать законодательству Республики Казахстан.</w:t>
      </w:r>
    </w:p>
    <w:p w14:paraId="53458A7F" w14:textId="77777777" w:rsidR="006C705F" w:rsidRDefault="00AF613B">
      <w:pPr>
        <w:spacing w:before="120" w:after="120"/>
        <w:ind w:firstLine="500"/>
        <w:jc w:val="both"/>
      </w:pPr>
      <w:bookmarkStart w:id="1524" w:name="2956518740"/>
      <w:bookmarkEnd w:id="1523"/>
      <w:r>
        <w:rPr>
          <w:rFonts w:ascii="Times New Roman" w:hAnsi="Times New Roman"/>
          <w:color w:val="000000"/>
        </w:rPr>
        <w:t>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14:paraId="2DDF01BB" w14:textId="77777777" w:rsidR="006C705F" w:rsidRDefault="00AF613B">
      <w:pPr>
        <w:spacing w:before="120" w:after="120"/>
        <w:ind w:firstLine="500"/>
        <w:jc w:val="both"/>
      </w:pPr>
      <w:bookmarkStart w:id="1525" w:name="2956518741"/>
      <w:bookmarkEnd w:id="1524"/>
      <w:r>
        <w:rPr>
          <w:rFonts w:ascii="Times New Roman" w:hAnsi="Times New Roman"/>
          <w:color w:val="000000"/>
        </w:rPr>
        <w:t>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5F52235F" w14:textId="77777777" w:rsidR="006C705F" w:rsidRDefault="00AF613B">
      <w:pPr>
        <w:spacing w:before="120" w:after="120"/>
        <w:jc w:val="center"/>
      </w:pPr>
      <w:bookmarkStart w:id="1526" w:name="2956518742"/>
      <w:bookmarkEnd w:id="1525"/>
      <w:r>
        <w:rPr>
          <w:rFonts w:ascii="Times New Roman" w:hAnsi="Times New Roman"/>
          <w:b/>
          <w:color w:val="000000"/>
        </w:rPr>
        <w:t>Глава 5. Особенности поставки и приемки медицинской техники</w:t>
      </w:r>
    </w:p>
    <w:p w14:paraId="6D23D571" w14:textId="77777777" w:rsidR="006C705F" w:rsidRDefault="00AF613B">
      <w:pPr>
        <w:spacing w:before="120" w:after="120"/>
        <w:ind w:firstLine="500"/>
        <w:jc w:val="both"/>
      </w:pPr>
      <w:bookmarkStart w:id="1527" w:name="2956518743"/>
      <w:bookmarkEnd w:id="1526"/>
      <w:r>
        <w:rPr>
          <w:rFonts w:ascii="Times New Roman" w:hAnsi="Times New Roman"/>
          <w:color w:val="000000"/>
        </w:rPr>
        <w:t>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12C03967" w14:textId="77777777" w:rsidR="006C705F" w:rsidRDefault="00AF613B">
      <w:pPr>
        <w:spacing w:before="120" w:after="120"/>
        <w:ind w:firstLine="500"/>
        <w:jc w:val="both"/>
      </w:pPr>
      <w:bookmarkStart w:id="1528" w:name="2956518744"/>
      <w:bookmarkEnd w:id="1527"/>
      <w:r>
        <w:rPr>
          <w:rFonts w:ascii="Times New Roman" w:hAnsi="Times New Roman"/>
          <w:color w:val="000000"/>
        </w:rPr>
        <w:t>15. В рамках данного Договора Поставщик должен предоставить услуги, указанные в тендерной документации.</w:t>
      </w:r>
    </w:p>
    <w:p w14:paraId="7366E6E0" w14:textId="77777777" w:rsidR="006C705F" w:rsidRDefault="00AF613B">
      <w:pPr>
        <w:spacing w:before="120" w:after="120"/>
        <w:ind w:firstLine="500"/>
        <w:jc w:val="both"/>
      </w:pPr>
      <w:bookmarkStart w:id="1529" w:name="2956518745"/>
      <w:bookmarkEnd w:id="1528"/>
      <w:r>
        <w:rPr>
          <w:rFonts w:ascii="Times New Roman" w:hAnsi="Times New Roman"/>
          <w:color w:val="000000"/>
        </w:rPr>
        <w:t>16. Цены на сопутствующие услуги включены в цену Договора.</w:t>
      </w:r>
    </w:p>
    <w:p w14:paraId="4DB423FF" w14:textId="77777777" w:rsidR="006C705F" w:rsidRDefault="00AF613B">
      <w:pPr>
        <w:spacing w:before="120" w:after="120"/>
        <w:ind w:firstLine="500"/>
        <w:jc w:val="both"/>
      </w:pPr>
      <w:bookmarkStart w:id="1530" w:name="2956518746"/>
      <w:bookmarkEnd w:id="1529"/>
      <w:r>
        <w:rPr>
          <w:rFonts w:ascii="Times New Roman" w:hAnsi="Times New Roman"/>
          <w:color w:val="000000"/>
        </w:rPr>
        <w:t>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12D5DAF6" w14:textId="77777777" w:rsidR="006C705F" w:rsidRDefault="00AF613B">
      <w:pPr>
        <w:spacing w:before="120" w:after="120"/>
        <w:ind w:firstLine="500"/>
        <w:jc w:val="both"/>
      </w:pPr>
      <w:bookmarkStart w:id="1531" w:name="2956518747"/>
      <w:bookmarkEnd w:id="1530"/>
      <w:r>
        <w:rPr>
          <w:rFonts w:ascii="Times New Roman" w:hAnsi="Times New Roman"/>
          <w:color w:val="000000"/>
        </w:rPr>
        <w:t>18. Поставщик, при прекращении производства им запасных частей, должен:</w:t>
      </w:r>
    </w:p>
    <w:p w14:paraId="313DC35E" w14:textId="77777777" w:rsidR="006C705F" w:rsidRDefault="00AF613B">
      <w:pPr>
        <w:spacing w:before="120" w:after="120"/>
        <w:ind w:firstLine="500"/>
        <w:jc w:val="both"/>
      </w:pPr>
      <w:bookmarkStart w:id="1532" w:name="2956518748"/>
      <w:bookmarkEnd w:id="1531"/>
      <w:r>
        <w:rPr>
          <w:rFonts w:ascii="Times New Roman" w:hAnsi="Times New Roman"/>
          <w:color w:val="00000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14:paraId="297CC93D" w14:textId="77777777" w:rsidR="006C705F" w:rsidRDefault="00AF613B">
      <w:pPr>
        <w:spacing w:before="120" w:after="120"/>
        <w:ind w:firstLine="500"/>
        <w:jc w:val="both"/>
      </w:pPr>
      <w:bookmarkStart w:id="1533" w:name="2956518749"/>
      <w:bookmarkEnd w:id="1532"/>
      <w:r>
        <w:rPr>
          <w:rFonts w:ascii="Times New Roman" w:hAnsi="Times New Roman"/>
          <w:color w:val="000000"/>
        </w:rPr>
        <w:t>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340E5B4" w14:textId="77777777" w:rsidR="006C705F" w:rsidRDefault="00AF613B">
      <w:pPr>
        <w:spacing w:before="120" w:after="120"/>
        <w:ind w:firstLine="500"/>
        <w:jc w:val="both"/>
      </w:pPr>
      <w:bookmarkStart w:id="1534" w:name="2956518750"/>
      <w:bookmarkEnd w:id="1533"/>
      <w:r>
        <w:rPr>
          <w:rFonts w:ascii="Times New Roman" w:hAnsi="Times New Roman"/>
          <w:color w:val="000000"/>
        </w:rPr>
        <w:t>19. Поставщик гарантирует, что товары, поставленные в рамках Договора:</w:t>
      </w:r>
    </w:p>
    <w:p w14:paraId="5BB8FB3D" w14:textId="77777777" w:rsidR="006C705F" w:rsidRDefault="00AF613B">
      <w:pPr>
        <w:spacing w:before="120" w:after="120"/>
        <w:ind w:firstLine="500"/>
        <w:jc w:val="both"/>
      </w:pPr>
      <w:bookmarkStart w:id="1535" w:name="2956518751"/>
      <w:bookmarkEnd w:id="1534"/>
      <w:r>
        <w:rPr>
          <w:rFonts w:ascii="Times New Roman" w:hAnsi="Times New Roman"/>
          <w:color w:val="000000"/>
        </w:rPr>
        <w:t>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628B2C9F" w14:textId="77777777" w:rsidR="006C705F" w:rsidRDefault="00AF613B">
      <w:pPr>
        <w:spacing w:before="120" w:after="120"/>
        <w:ind w:firstLine="500"/>
        <w:jc w:val="both"/>
      </w:pPr>
      <w:bookmarkStart w:id="1536" w:name="2956518752"/>
      <w:bookmarkEnd w:id="1535"/>
      <w:r>
        <w:rPr>
          <w:rFonts w:ascii="Times New Roman" w:hAnsi="Times New Roman"/>
          <w:color w:val="000000"/>
        </w:rPr>
        <w:t>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103BCB52" w14:textId="77777777" w:rsidR="006C705F" w:rsidRDefault="00AF613B">
      <w:pPr>
        <w:spacing w:before="120" w:after="120"/>
        <w:ind w:firstLine="500"/>
        <w:jc w:val="both"/>
      </w:pPr>
      <w:bookmarkStart w:id="1537" w:name="2956518753"/>
      <w:bookmarkEnd w:id="1536"/>
      <w:r>
        <w:rPr>
          <w:rFonts w:ascii="Times New Roman" w:hAnsi="Times New Roman"/>
          <w:color w:val="000000"/>
        </w:rPr>
        <w:t>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60F3D06B" w14:textId="77777777" w:rsidR="006C705F" w:rsidRDefault="00AF613B">
      <w:pPr>
        <w:spacing w:before="120" w:after="120"/>
        <w:ind w:firstLine="500"/>
        <w:jc w:val="both"/>
      </w:pPr>
      <w:bookmarkStart w:id="1538" w:name="2956518754"/>
      <w:bookmarkEnd w:id="1537"/>
      <w:r>
        <w:rPr>
          <w:rFonts w:ascii="Times New Roman" w:hAnsi="Times New Roman"/>
          <w:color w:val="000000"/>
        </w:rPr>
        <w:lastRenderedPageBreak/>
        <w:t>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048F8B97" w14:textId="77777777" w:rsidR="006C705F" w:rsidRDefault="00AF613B">
      <w:pPr>
        <w:spacing w:before="120" w:after="120"/>
        <w:ind w:firstLine="500"/>
        <w:jc w:val="both"/>
      </w:pPr>
      <w:bookmarkStart w:id="1539" w:name="2956518755"/>
      <w:bookmarkEnd w:id="1538"/>
      <w:r>
        <w:rPr>
          <w:rFonts w:ascii="Times New Roman" w:hAnsi="Times New Roman"/>
          <w:color w:val="000000"/>
        </w:rPr>
        <w:t>22. Заказчик обязан оперативно уведомить Поставщика в письменном виде обо всех претензиях, связанных с данной гарантией.</w:t>
      </w:r>
    </w:p>
    <w:p w14:paraId="11EAD6DB" w14:textId="77777777" w:rsidR="006C705F" w:rsidRDefault="00AF613B">
      <w:pPr>
        <w:spacing w:before="120" w:after="120"/>
        <w:ind w:firstLine="500"/>
        <w:jc w:val="both"/>
      </w:pPr>
      <w:bookmarkStart w:id="1540" w:name="2956518756"/>
      <w:bookmarkEnd w:id="1539"/>
      <w:r>
        <w:rPr>
          <w:rFonts w:ascii="Times New Roman" w:hAnsi="Times New Roman"/>
          <w:color w:val="000000"/>
        </w:rPr>
        <w:t>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79414F78" w14:textId="77777777" w:rsidR="006C705F" w:rsidRDefault="00AF613B">
      <w:pPr>
        <w:spacing w:before="120" w:after="120"/>
        <w:ind w:firstLine="500"/>
        <w:jc w:val="both"/>
      </w:pPr>
      <w:bookmarkStart w:id="1541" w:name="2956518757"/>
      <w:bookmarkEnd w:id="1540"/>
      <w:r>
        <w:rPr>
          <w:rFonts w:ascii="Times New Roman" w:hAnsi="Times New Roman"/>
          <w:color w:val="000000"/>
        </w:rPr>
        <w:t>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5992AC79" w14:textId="77777777" w:rsidR="006C705F" w:rsidRDefault="00AF613B">
      <w:pPr>
        <w:spacing w:before="120" w:after="120"/>
        <w:ind w:firstLine="500"/>
        <w:jc w:val="both"/>
      </w:pPr>
      <w:bookmarkStart w:id="1542" w:name="2956518758"/>
      <w:bookmarkEnd w:id="1541"/>
      <w:r>
        <w:rPr>
          <w:rFonts w:ascii="Times New Roman" w:hAnsi="Times New Roman"/>
          <w:color w:val="000000"/>
        </w:rPr>
        <w:t>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6AEF7DCA" w14:textId="77777777" w:rsidR="006C705F" w:rsidRDefault="00AF613B">
      <w:pPr>
        <w:spacing w:before="120" w:after="120"/>
        <w:ind w:firstLine="500"/>
        <w:jc w:val="both"/>
      </w:pPr>
      <w:bookmarkStart w:id="1543" w:name="2956518759"/>
      <w:bookmarkEnd w:id="1542"/>
      <w:r>
        <w:rPr>
          <w:rFonts w:ascii="Times New Roman" w:hAnsi="Times New Roman"/>
          <w:color w:val="000000"/>
        </w:rPr>
        <w:t>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14:paraId="00B99470" w14:textId="77777777" w:rsidR="006C705F" w:rsidRDefault="00AF613B">
      <w:pPr>
        <w:spacing w:before="120" w:after="120"/>
        <w:jc w:val="center"/>
      </w:pPr>
      <w:bookmarkStart w:id="1544" w:name="2956518760"/>
      <w:bookmarkEnd w:id="1543"/>
      <w:r>
        <w:rPr>
          <w:rFonts w:ascii="Times New Roman" w:hAnsi="Times New Roman"/>
          <w:b/>
          <w:color w:val="000000"/>
        </w:rPr>
        <w:t>Глава 6. Ответственность Сторон</w:t>
      </w:r>
    </w:p>
    <w:p w14:paraId="6A804F72" w14:textId="77777777" w:rsidR="006C705F" w:rsidRDefault="00AF613B">
      <w:pPr>
        <w:spacing w:before="120" w:after="120"/>
        <w:ind w:firstLine="500"/>
        <w:jc w:val="both"/>
      </w:pPr>
      <w:bookmarkStart w:id="1545" w:name="2956518761"/>
      <w:bookmarkEnd w:id="1544"/>
      <w:r>
        <w:rPr>
          <w:rFonts w:ascii="Times New Roman" w:hAnsi="Times New Roman"/>
          <w:color w:val="000000"/>
        </w:rPr>
        <w:t>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5774C28C" w14:textId="77777777" w:rsidR="006C705F" w:rsidRDefault="00AF613B">
      <w:pPr>
        <w:spacing w:before="120" w:after="120"/>
        <w:ind w:firstLine="500"/>
        <w:jc w:val="both"/>
      </w:pPr>
      <w:bookmarkStart w:id="1546" w:name="2956518762"/>
      <w:bookmarkEnd w:id="1545"/>
      <w:r>
        <w:rPr>
          <w:rFonts w:ascii="Times New Roman" w:hAnsi="Times New Roman"/>
          <w:color w:val="000000"/>
        </w:rPr>
        <w:t>28. Поставка товаров и предоставление услуг должны осуществляться Поставщиком в соответствии с графиком, указанным в таблице цен.</w:t>
      </w:r>
    </w:p>
    <w:p w14:paraId="35585D03" w14:textId="77777777" w:rsidR="006C705F" w:rsidRDefault="00AF613B">
      <w:pPr>
        <w:spacing w:before="120" w:after="120"/>
        <w:ind w:firstLine="500"/>
        <w:jc w:val="both"/>
      </w:pPr>
      <w:bookmarkStart w:id="1547" w:name="2956518763"/>
      <w:bookmarkEnd w:id="1546"/>
      <w:r>
        <w:rPr>
          <w:rFonts w:ascii="Times New Roman" w:hAnsi="Times New Roman"/>
          <w:color w:val="000000"/>
        </w:rPr>
        <w:t>29. Задержка с выполнением поставки со стороны поставщика приводит к удержанию обеспечения исполнения договора и выплате неустойки.</w:t>
      </w:r>
    </w:p>
    <w:p w14:paraId="19F50200" w14:textId="77777777" w:rsidR="006C705F" w:rsidRDefault="00AF613B">
      <w:pPr>
        <w:spacing w:before="120" w:after="120"/>
        <w:ind w:firstLine="500"/>
        <w:jc w:val="both"/>
      </w:pPr>
      <w:bookmarkStart w:id="1548" w:name="2956518764"/>
      <w:bookmarkEnd w:id="1547"/>
      <w:r>
        <w:rPr>
          <w:rFonts w:ascii="Times New Roman" w:hAnsi="Times New Roman"/>
          <w:color w:val="000000"/>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675A7F88" w14:textId="77777777" w:rsidR="006C705F" w:rsidRDefault="00AF613B">
      <w:pPr>
        <w:spacing w:before="120" w:after="120"/>
        <w:ind w:firstLine="500"/>
        <w:jc w:val="both"/>
      </w:pPr>
      <w:bookmarkStart w:id="1549" w:name="2956518765"/>
      <w:bookmarkEnd w:id="1548"/>
      <w:r>
        <w:rPr>
          <w:rFonts w:ascii="Times New Roman" w:hAnsi="Times New Roman"/>
          <w:color w:val="000000"/>
        </w:rPr>
        <w:t>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14:paraId="15DB73D4" w14:textId="77777777" w:rsidR="006C705F" w:rsidRDefault="00AF613B">
      <w:pPr>
        <w:spacing w:before="120" w:after="120"/>
        <w:ind w:firstLine="500"/>
        <w:jc w:val="both"/>
      </w:pPr>
      <w:bookmarkStart w:id="1550" w:name="2956518766"/>
      <w:bookmarkEnd w:id="1549"/>
      <w:r>
        <w:rPr>
          <w:rFonts w:ascii="Times New Roman" w:hAnsi="Times New Roman"/>
          <w:color w:val="000000"/>
        </w:rPr>
        <w:lastRenderedPageBreak/>
        <w:t>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1EF74351" w14:textId="77777777" w:rsidR="006C705F" w:rsidRDefault="00AF613B">
      <w:pPr>
        <w:spacing w:before="120" w:after="120"/>
        <w:ind w:firstLine="500"/>
        <w:jc w:val="both"/>
      </w:pPr>
      <w:bookmarkStart w:id="1551" w:name="2956518767"/>
      <w:bookmarkEnd w:id="1550"/>
      <w:r>
        <w:rPr>
          <w:rFonts w:ascii="Times New Roman" w:hAnsi="Times New Roman"/>
          <w:color w:val="000000"/>
        </w:rPr>
        <w:t>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0EDE2FDA" w14:textId="77777777" w:rsidR="006C705F" w:rsidRDefault="00AF613B">
      <w:pPr>
        <w:spacing w:before="120" w:after="120"/>
        <w:ind w:firstLine="500"/>
        <w:jc w:val="both"/>
      </w:pPr>
      <w:bookmarkStart w:id="1552" w:name="2956518768"/>
      <w:bookmarkEnd w:id="1551"/>
      <w:r>
        <w:rPr>
          <w:rFonts w:ascii="Times New Roman" w:hAnsi="Times New Roman"/>
          <w:color w:val="000000"/>
        </w:rPr>
        <w:t>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7CDE8539" w14:textId="77777777" w:rsidR="006C705F" w:rsidRDefault="00AF613B">
      <w:pPr>
        <w:spacing w:before="120" w:after="120"/>
        <w:ind w:firstLine="500"/>
        <w:jc w:val="both"/>
      </w:pPr>
      <w:bookmarkStart w:id="1553" w:name="2956518769"/>
      <w:bookmarkEnd w:id="1552"/>
      <w:r>
        <w:rPr>
          <w:rFonts w:ascii="Times New Roman" w:hAnsi="Times New Roman"/>
          <w:color w:val="000000"/>
        </w:rPr>
        <w:t>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7FA9E366" w14:textId="77777777" w:rsidR="006C705F" w:rsidRDefault="00AF613B">
      <w:pPr>
        <w:spacing w:before="120" w:after="120"/>
        <w:ind w:firstLine="500"/>
        <w:jc w:val="both"/>
      </w:pPr>
      <w:bookmarkStart w:id="1554" w:name="2956518770"/>
      <w:bookmarkEnd w:id="1553"/>
      <w:r>
        <w:rPr>
          <w:rFonts w:ascii="Times New Roman" w:hAnsi="Times New Roman"/>
          <w:color w:val="000000"/>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3385BE76" w14:textId="77777777" w:rsidR="006C705F" w:rsidRDefault="00AF613B">
      <w:pPr>
        <w:spacing w:before="120" w:after="120"/>
        <w:ind w:firstLine="500"/>
        <w:jc w:val="both"/>
      </w:pPr>
      <w:bookmarkStart w:id="1555" w:name="2956518771"/>
      <w:bookmarkEnd w:id="1554"/>
      <w:r>
        <w:rPr>
          <w:rFonts w:ascii="Times New Roman" w:hAnsi="Times New Roman"/>
          <w:color w:val="000000"/>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2CE878D4" w14:textId="77777777" w:rsidR="006C705F" w:rsidRDefault="00AF613B">
      <w:pPr>
        <w:spacing w:before="120" w:after="120"/>
        <w:ind w:firstLine="500"/>
        <w:jc w:val="both"/>
      </w:pPr>
      <w:bookmarkStart w:id="1556" w:name="2956518772"/>
      <w:bookmarkEnd w:id="1555"/>
      <w:r>
        <w:rPr>
          <w:rFonts w:ascii="Times New Roman" w:hAnsi="Times New Roman"/>
          <w:color w:val="00000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6D702D30" w14:textId="77777777" w:rsidR="006C705F" w:rsidRDefault="00AF613B">
      <w:pPr>
        <w:spacing w:before="120" w:after="120"/>
        <w:ind w:firstLine="500"/>
        <w:jc w:val="both"/>
      </w:pPr>
      <w:bookmarkStart w:id="1557" w:name="2956518773"/>
      <w:bookmarkEnd w:id="1556"/>
      <w:r>
        <w:rPr>
          <w:rFonts w:ascii="Times New Roman" w:hAnsi="Times New Roman"/>
          <w:color w:val="000000"/>
        </w:rPr>
        <w:t>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038271EB" w14:textId="77777777" w:rsidR="006C705F" w:rsidRDefault="00AF613B">
      <w:pPr>
        <w:spacing w:before="120" w:after="120"/>
        <w:ind w:firstLine="500"/>
        <w:jc w:val="both"/>
      </w:pPr>
      <w:bookmarkStart w:id="1558" w:name="2956518774"/>
      <w:bookmarkEnd w:id="1557"/>
      <w:r>
        <w:rPr>
          <w:rFonts w:ascii="Times New Roman" w:hAnsi="Times New Roman"/>
          <w:color w:val="000000"/>
        </w:rPr>
        <w:t xml:space="preserve">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w:t>
      </w:r>
      <w:r>
        <w:rPr>
          <w:rFonts w:ascii="Times New Roman" w:hAnsi="Times New Roman"/>
          <w:color w:val="000000"/>
        </w:rPr>
        <w:lastRenderedPageBreak/>
        <w:t>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3E58F201" w14:textId="77777777" w:rsidR="006C705F" w:rsidRDefault="00AF613B">
      <w:pPr>
        <w:spacing w:before="120" w:after="120"/>
        <w:jc w:val="center"/>
      </w:pPr>
      <w:bookmarkStart w:id="1559" w:name="2956518775"/>
      <w:bookmarkEnd w:id="1558"/>
      <w:r>
        <w:rPr>
          <w:rFonts w:ascii="Times New Roman" w:hAnsi="Times New Roman"/>
          <w:b/>
          <w:color w:val="000000"/>
        </w:rPr>
        <w:t>Глава 7. Конфиденциальность</w:t>
      </w:r>
    </w:p>
    <w:p w14:paraId="7548DB97" w14:textId="77777777" w:rsidR="006C705F" w:rsidRDefault="00AF613B">
      <w:pPr>
        <w:spacing w:before="120" w:after="120"/>
        <w:ind w:firstLine="500"/>
        <w:jc w:val="both"/>
      </w:pPr>
      <w:bookmarkStart w:id="1560" w:name="2956518776"/>
      <w:bookmarkEnd w:id="1559"/>
      <w:r>
        <w:rPr>
          <w:rFonts w:ascii="Times New Roman" w:hAnsi="Times New Roman"/>
          <w:color w:val="000000"/>
        </w:rPr>
        <w:t>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071D17C9" w14:textId="77777777" w:rsidR="006C705F" w:rsidRDefault="00AF613B">
      <w:pPr>
        <w:spacing w:before="120" w:after="120"/>
        <w:ind w:firstLine="500"/>
        <w:jc w:val="both"/>
      </w:pPr>
      <w:bookmarkStart w:id="1561" w:name="2956518777"/>
      <w:bookmarkEnd w:id="1560"/>
      <w:r>
        <w:rPr>
          <w:rFonts w:ascii="Times New Roman" w:hAnsi="Times New Roman"/>
          <w:color w:val="000000"/>
        </w:rPr>
        <w:t>1) во время раскрытия находилась в публичном доступе;</w:t>
      </w:r>
    </w:p>
    <w:p w14:paraId="02262B1A" w14:textId="77777777" w:rsidR="006C705F" w:rsidRDefault="00AF613B">
      <w:pPr>
        <w:spacing w:before="120" w:after="120"/>
        <w:ind w:firstLine="500"/>
        <w:jc w:val="both"/>
      </w:pPr>
      <w:bookmarkStart w:id="1562" w:name="2956518778"/>
      <w:bookmarkEnd w:id="1561"/>
      <w:r>
        <w:rPr>
          <w:rFonts w:ascii="Times New Roman" w:hAnsi="Times New Roman"/>
          <w:color w:val="000000"/>
        </w:rPr>
        <w:t>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0D5036F3" w14:textId="77777777" w:rsidR="006C705F" w:rsidRDefault="00AF613B">
      <w:pPr>
        <w:spacing w:before="120" w:after="120"/>
        <w:ind w:firstLine="500"/>
        <w:jc w:val="both"/>
      </w:pPr>
      <w:bookmarkStart w:id="1563" w:name="2956518779"/>
      <w:bookmarkEnd w:id="1562"/>
      <w:r>
        <w:rPr>
          <w:rFonts w:ascii="Times New Roman" w:hAnsi="Times New Roman"/>
          <w:color w:val="000000"/>
        </w:rPr>
        <w:t>3) во время раскрытия другой Стороной находилась во владении у Стороны и не была приобретена прямо или косвенно у такой Стороны;</w:t>
      </w:r>
    </w:p>
    <w:p w14:paraId="5958CC17" w14:textId="77777777" w:rsidR="006C705F" w:rsidRDefault="00AF613B">
      <w:pPr>
        <w:spacing w:before="120" w:after="120"/>
        <w:ind w:firstLine="500"/>
        <w:jc w:val="both"/>
      </w:pPr>
      <w:bookmarkStart w:id="1564" w:name="2956518780"/>
      <w:bookmarkEnd w:id="1563"/>
      <w:r>
        <w:rPr>
          <w:rFonts w:ascii="Times New Roman" w:hAnsi="Times New Roman"/>
          <w:color w:val="000000"/>
        </w:rPr>
        <w:t>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3E9A6796" w14:textId="77777777" w:rsidR="006C705F" w:rsidRDefault="00AF613B">
      <w:pPr>
        <w:spacing w:before="120" w:after="120"/>
        <w:ind w:firstLine="500"/>
        <w:jc w:val="both"/>
      </w:pPr>
      <w:bookmarkStart w:id="1565" w:name="2956518781"/>
      <w:bookmarkEnd w:id="1564"/>
      <w:r>
        <w:rPr>
          <w:rFonts w:ascii="Times New Roman" w:hAnsi="Times New Roman"/>
          <w:color w:val="000000"/>
        </w:rPr>
        <w:t>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4484BCDC" w14:textId="77777777" w:rsidR="006C705F" w:rsidRDefault="00AF613B">
      <w:pPr>
        <w:spacing w:before="120" w:after="120"/>
        <w:ind w:firstLine="500"/>
        <w:jc w:val="both"/>
      </w:pPr>
      <w:bookmarkStart w:id="1566" w:name="2956518782"/>
      <w:bookmarkEnd w:id="1565"/>
      <w:r>
        <w:rPr>
          <w:rFonts w:ascii="Times New Roman" w:hAnsi="Times New Roman"/>
          <w:color w:val="000000"/>
        </w:rPr>
        <w:t>41.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p w14:paraId="334E15D2" w14:textId="77777777" w:rsidR="006C705F" w:rsidRDefault="00AF613B">
      <w:pPr>
        <w:spacing w:before="120" w:after="120"/>
        <w:jc w:val="center"/>
      </w:pPr>
      <w:bookmarkStart w:id="1567" w:name="2956518783"/>
      <w:bookmarkEnd w:id="1566"/>
      <w:r>
        <w:rPr>
          <w:rFonts w:ascii="Times New Roman" w:hAnsi="Times New Roman"/>
          <w:b/>
          <w:color w:val="000000"/>
        </w:rPr>
        <w:t>Глава 8. Заключительные положения</w:t>
      </w:r>
    </w:p>
    <w:p w14:paraId="55A7E138" w14:textId="77777777" w:rsidR="006C705F" w:rsidRDefault="00AF613B">
      <w:pPr>
        <w:spacing w:before="120" w:after="120"/>
        <w:ind w:firstLine="500"/>
        <w:jc w:val="both"/>
      </w:pPr>
      <w:bookmarkStart w:id="1568" w:name="2956518784"/>
      <w:bookmarkEnd w:id="1567"/>
      <w:r>
        <w:rPr>
          <w:rFonts w:ascii="Times New Roman" w:hAnsi="Times New Roman"/>
          <w:color w:val="000000"/>
        </w:rPr>
        <w:t>42. 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24780992" w14:textId="77777777" w:rsidR="006C705F" w:rsidRDefault="00AF613B">
      <w:pPr>
        <w:spacing w:before="120" w:after="120"/>
        <w:ind w:firstLine="500"/>
        <w:jc w:val="both"/>
      </w:pPr>
      <w:bookmarkStart w:id="1569" w:name="2956518785"/>
      <w:bookmarkEnd w:id="1568"/>
      <w:r>
        <w:rPr>
          <w:rFonts w:ascii="Times New Roman" w:hAnsi="Times New Roman"/>
          <w:color w:val="000000"/>
        </w:rPr>
        <w:t>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2C13F2EB" w14:textId="77777777" w:rsidR="006C705F" w:rsidRDefault="00AF613B">
      <w:pPr>
        <w:spacing w:before="120" w:after="120"/>
        <w:ind w:firstLine="500"/>
        <w:jc w:val="both"/>
      </w:pPr>
      <w:bookmarkStart w:id="1570" w:name="2956518786"/>
      <w:bookmarkEnd w:id="1569"/>
      <w:r>
        <w:rPr>
          <w:rFonts w:ascii="Times New Roman" w:hAnsi="Times New Roman"/>
          <w:color w:val="000000"/>
        </w:rPr>
        <w:t>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145AE2C9" w14:textId="77777777" w:rsidR="006C705F" w:rsidRDefault="00AF613B">
      <w:pPr>
        <w:spacing w:before="120" w:after="120"/>
        <w:ind w:firstLine="500"/>
        <w:jc w:val="both"/>
      </w:pPr>
      <w:bookmarkStart w:id="1571" w:name="2956518787"/>
      <w:bookmarkEnd w:id="1570"/>
      <w:r>
        <w:rPr>
          <w:rFonts w:ascii="Times New Roman" w:hAnsi="Times New Roman"/>
          <w:color w:val="000000"/>
        </w:rPr>
        <w:t>45. Налоги и другие обязательные платежи в бюджет подлежат уплате в соответствии с налоговым законодательством Республики Казахстан.</w:t>
      </w:r>
    </w:p>
    <w:p w14:paraId="7DBB0272" w14:textId="77777777" w:rsidR="006C705F" w:rsidRDefault="00AF613B">
      <w:pPr>
        <w:spacing w:before="120" w:after="120"/>
        <w:ind w:firstLine="500"/>
        <w:jc w:val="both"/>
      </w:pPr>
      <w:bookmarkStart w:id="1572" w:name="2956518788"/>
      <w:bookmarkEnd w:id="1571"/>
      <w:r>
        <w:rPr>
          <w:rFonts w:ascii="Times New Roman" w:hAnsi="Times New Roman"/>
          <w:color w:val="000000"/>
        </w:rPr>
        <w:t>46. Поставщик обязан внести обеспечение исполнения Договора в форме, объеме и на условиях, предусмотренных в тендерной документации.</w:t>
      </w:r>
    </w:p>
    <w:p w14:paraId="0A59CFEB" w14:textId="77777777" w:rsidR="006C705F" w:rsidRDefault="00AF613B">
      <w:pPr>
        <w:spacing w:before="120" w:after="120"/>
        <w:ind w:firstLine="500"/>
        <w:jc w:val="both"/>
      </w:pPr>
      <w:bookmarkStart w:id="1573" w:name="2956518789"/>
      <w:bookmarkEnd w:id="1572"/>
      <w:r>
        <w:rPr>
          <w:rFonts w:ascii="Times New Roman" w:hAnsi="Times New Roman"/>
          <w:color w:val="000000"/>
        </w:rPr>
        <w:t>47.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14:paraId="328A31A1" w14:textId="77777777" w:rsidR="006C705F" w:rsidRDefault="00AF613B">
      <w:pPr>
        <w:spacing w:before="120" w:after="120"/>
        <w:ind w:firstLine="500"/>
        <w:jc w:val="both"/>
      </w:pPr>
      <w:bookmarkStart w:id="1574" w:name="2956518790"/>
      <w:bookmarkEnd w:id="1573"/>
      <w:r>
        <w:rPr>
          <w:rFonts w:ascii="Times New Roman" w:hAnsi="Times New Roman"/>
          <w:color w:val="000000"/>
        </w:rPr>
        <w:t>Дата регистрации в территориальном органе казначейства (для государственных органов и государственных учреждений): ________________.</w:t>
      </w:r>
    </w:p>
    <w:p w14:paraId="7A9EBD5C" w14:textId="77777777" w:rsidR="006C705F" w:rsidRDefault="00AF613B">
      <w:pPr>
        <w:spacing w:before="120" w:after="120"/>
        <w:ind w:firstLine="500"/>
        <w:jc w:val="both"/>
      </w:pPr>
      <w:bookmarkStart w:id="1575" w:name="2956518791"/>
      <w:bookmarkEnd w:id="1574"/>
      <w:r>
        <w:rPr>
          <w:rFonts w:ascii="Times New Roman" w:hAnsi="Times New Roman"/>
          <w:color w:val="000000"/>
        </w:rPr>
        <w:t xml:space="preserve">48.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w:t>
      </w:r>
      <w:r>
        <w:rPr>
          <w:rFonts w:ascii="Times New Roman" w:hAnsi="Times New Roman"/>
          <w:color w:val="000000"/>
        </w:rPr>
        <w:lastRenderedPageBreak/>
        <w:t>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14:paraId="36D36464" w14:textId="77777777" w:rsidR="006C705F" w:rsidRDefault="00AF613B">
      <w:pPr>
        <w:spacing w:before="120" w:after="120"/>
        <w:jc w:val="center"/>
      </w:pPr>
      <w:bookmarkStart w:id="1576" w:name="2956518792"/>
      <w:bookmarkEnd w:id="1575"/>
      <w:r>
        <w:rPr>
          <w:rFonts w:ascii="Times New Roman" w:hAnsi="Times New Roman"/>
          <w:b/>
          <w:color w:val="000000"/>
        </w:rPr>
        <w:t>Глава 9. Адреса, банковские реквизиты и подписи Сторон:</w:t>
      </w:r>
    </w:p>
    <w:tbl>
      <w:tblPr>
        <w:tblW w:w="12460" w:type="auto"/>
        <w:tblCellSpacing w:w="0" w:type="auto"/>
        <w:tblInd w:w="-8" w:type="dxa"/>
        <w:tblCellMar>
          <w:left w:w="10" w:type="dxa"/>
          <w:right w:w="10" w:type="dxa"/>
        </w:tblCellMar>
        <w:tblLook w:val="0000" w:firstRow="0" w:lastRow="0" w:firstColumn="0" w:lastColumn="0" w:noHBand="0" w:noVBand="0"/>
      </w:tblPr>
      <w:tblGrid>
        <w:gridCol w:w="4809"/>
        <w:gridCol w:w="4817"/>
      </w:tblGrid>
      <w:tr w:rsidR="006C705F" w14:paraId="0F5E5C18" w14:textId="77777777">
        <w:trPr>
          <w:trHeight w:val="15"/>
          <w:tblCellSpacing w:w="0" w:type="auto"/>
        </w:trPr>
        <w:tc>
          <w:tcPr>
            <w:tcW w:w="7990" w:type="dxa"/>
            <w:tcBorders>
              <w:top w:val="single" w:sz="8" w:space="0" w:color="000000"/>
              <w:left w:val="single" w:sz="8" w:space="0" w:color="000000"/>
              <w:bottom w:val="single" w:sz="8" w:space="0" w:color="000000"/>
              <w:right w:val="single" w:sz="8" w:space="0" w:color="000000"/>
            </w:tcBorders>
            <w:vAlign w:val="center"/>
          </w:tcPr>
          <w:p w14:paraId="66BF0E71" w14:textId="77777777" w:rsidR="006C705F" w:rsidRDefault="00AF613B">
            <w:bookmarkStart w:id="1577" w:name="2956518793"/>
            <w:bookmarkEnd w:id="1576"/>
            <w:r>
              <w:rPr>
                <w:rFonts w:ascii="Times New Roman" w:hAnsi="Times New Roman"/>
                <w:color w:val="000000"/>
              </w:rPr>
              <w:t>Заказчик: _____________________ БИН Юридический адрес: Банковские реквизиты Телефон, e-mail Должность ________________ Подпись, Ф.И.О. (при его наличии) Печать (при наличии)</w:t>
            </w:r>
          </w:p>
        </w:tc>
        <w:tc>
          <w:tcPr>
            <w:tcW w:w="8010" w:type="dxa"/>
            <w:tcBorders>
              <w:top w:val="single" w:sz="8" w:space="0" w:color="000000"/>
              <w:left w:val="single" w:sz="8" w:space="0" w:color="000000"/>
              <w:bottom w:val="single" w:sz="8" w:space="0" w:color="000000"/>
              <w:right w:val="single" w:sz="8" w:space="0" w:color="000000"/>
            </w:tcBorders>
            <w:vAlign w:val="center"/>
          </w:tcPr>
          <w:p w14:paraId="4A99F525" w14:textId="77777777" w:rsidR="006C705F" w:rsidRDefault="00AF613B">
            <w:r>
              <w:rPr>
                <w:rFonts w:ascii="Times New Roman" w:hAnsi="Times New Roman"/>
                <w:color w:val="000000"/>
              </w:rPr>
              <w:t>Поставщик: _____________________ БИН Юридический адрес: Банковские реквизиты Телефон, e-mail Должность ________________ Подпись, Ф.И.О. (при его наличии) Печать (при наличии)</w:t>
            </w:r>
          </w:p>
        </w:tc>
      </w:tr>
    </w:tbl>
    <w:p w14:paraId="31FFBB6B" w14:textId="77777777" w:rsidR="006C705F" w:rsidRDefault="00AF613B">
      <w:pPr>
        <w:spacing w:before="120" w:after="120"/>
        <w:jc w:val="right"/>
      </w:pPr>
      <w:bookmarkStart w:id="1578" w:name="2956518794"/>
      <w:bookmarkEnd w:id="1577"/>
      <w:r>
        <w:rPr>
          <w:rFonts w:ascii="Times New Roman" w:hAnsi="Times New Roman"/>
          <w:b/>
          <w:color w:val="000000"/>
        </w:rPr>
        <w:t>Приложение</w:t>
      </w:r>
      <w:r>
        <w:br/>
      </w:r>
      <w:r>
        <w:rPr>
          <w:rFonts w:ascii="Times New Roman" w:hAnsi="Times New Roman"/>
          <w:b/>
          <w:color w:val="000000"/>
        </w:rPr>
        <w:t>к Типовому договору закупа</w:t>
      </w:r>
      <w:r>
        <w:br/>
      </w:r>
      <w:r>
        <w:rPr>
          <w:rFonts w:ascii="Times New Roman" w:hAnsi="Times New Roman"/>
          <w:b/>
          <w:color w:val="000000"/>
        </w:rPr>
        <w:t>(между заказчиком и поставщиком)</w:t>
      </w:r>
    </w:p>
    <w:p w14:paraId="3AC5C247" w14:textId="77777777" w:rsidR="006C705F" w:rsidRDefault="00AF613B">
      <w:pPr>
        <w:spacing w:before="120" w:after="120"/>
        <w:ind w:firstLine="500"/>
        <w:jc w:val="right"/>
      </w:pPr>
      <w:bookmarkStart w:id="1579" w:name="2956518797"/>
      <w:bookmarkEnd w:id="1578"/>
      <w:r>
        <w:rPr>
          <w:rFonts w:ascii="Times New Roman" w:hAnsi="Times New Roman"/>
          <w:color w:val="000000"/>
        </w:rPr>
        <w:t>Форма</w:t>
      </w:r>
    </w:p>
    <w:p w14:paraId="4FBADF6E" w14:textId="77777777" w:rsidR="006C705F" w:rsidRDefault="00AF613B">
      <w:pPr>
        <w:spacing w:before="120" w:after="120"/>
        <w:jc w:val="both"/>
      </w:pPr>
      <w:bookmarkStart w:id="1580" w:name="2956518798"/>
      <w:bookmarkEnd w:id="1579"/>
      <w:r>
        <w:rPr>
          <w:rFonts w:ascii="Times New Roman" w:hAnsi="Times New Roman"/>
          <w:b/>
          <w:color w:val="000000"/>
        </w:rPr>
        <w:t>Антикоррупционные требования</w:t>
      </w:r>
    </w:p>
    <w:p w14:paraId="4F1A5D4C" w14:textId="77777777" w:rsidR="006C705F" w:rsidRDefault="00AF613B">
      <w:pPr>
        <w:spacing w:before="120" w:after="120"/>
        <w:ind w:firstLine="500"/>
        <w:jc w:val="both"/>
      </w:pPr>
      <w:bookmarkStart w:id="1581" w:name="2956518799"/>
      <w:bookmarkEnd w:id="1580"/>
      <w:r>
        <w:rPr>
          <w:rFonts w:ascii="Times New Roman" w:hAnsi="Times New Roman"/>
          <w:color w:val="000000"/>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179FA63" w14:textId="77777777" w:rsidR="006C705F" w:rsidRDefault="00AF613B">
      <w:pPr>
        <w:spacing w:before="120" w:after="120"/>
        <w:ind w:firstLine="500"/>
        <w:jc w:val="both"/>
      </w:pPr>
      <w:bookmarkStart w:id="1582" w:name="2956518800"/>
      <w:bookmarkEnd w:id="1581"/>
      <w:r>
        <w:rPr>
          <w:rFonts w:ascii="Times New Roman" w:hAnsi="Times New Roman"/>
          <w:color w:val="000000"/>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7F877044" w14:textId="77777777" w:rsidR="006C705F" w:rsidRDefault="00AF613B">
      <w:pPr>
        <w:spacing w:before="120" w:after="120"/>
        <w:ind w:firstLine="500"/>
        <w:jc w:val="both"/>
      </w:pPr>
      <w:bookmarkStart w:id="1583" w:name="2956518801"/>
      <w:bookmarkEnd w:id="1582"/>
      <w:r>
        <w:rPr>
          <w:rFonts w:ascii="Times New Roman" w:hAnsi="Times New Roman"/>
          <w:color w:val="000000"/>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9EAEBC6" w14:textId="77777777" w:rsidR="006C705F" w:rsidRDefault="00AF613B">
      <w:pPr>
        <w:spacing w:before="120" w:after="120"/>
        <w:ind w:firstLine="500"/>
        <w:jc w:val="both"/>
      </w:pPr>
      <w:bookmarkStart w:id="1584" w:name="2956518802"/>
      <w:bookmarkEnd w:id="1583"/>
      <w:r>
        <w:rPr>
          <w:rFonts w:ascii="Times New Roman" w:hAnsi="Times New Roman"/>
          <w:color w:val="000000"/>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1463C334" w14:textId="77777777" w:rsidR="006C705F" w:rsidRDefault="00AF613B">
      <w:pPr>
        <w:spacing w:before="120" w:after="120"/>
        <w:ind w:firstLine="500"/>
        <w:jc w:val="both"/>
      </w:pPr>
      <w:bookmarkStart w:id="1585" w:name="2956518803"/>
      <w:bookmarkEnd w:id="1584"/>
      <w:r>
        <w:rPr>
          <w:rFonts w:ascii="Times New Roman" w:hAnsi="Times New Roman"/>
          <w:color w:val="000000"/>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5244652D" w14:textId="77777777" w:rsidR="006C705F" w:rsidRDefault="00AF613B">
      <w:pPr>
        <w:spacing w:before="120" w:after="120"/>
        <w:ind w:firstLine="500"/>
        <w:jc w:val="both"/>
      </w:pPr>
      <w:bookmarkStart w:id="1586" w:name="2956518804"/>
      <w:bookmarkEnd w:id="1585"/>
      <w:r>
        <w:rPr>
          <w:rFonts w:ascii="Times New Roman" w:hAnsi="Times New Roman"/>
          <w:color w:val="000000"/>
        </w:rPr>
        <w:t xml:space="preserve">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w:t>
      </w:r>
      <w:r>
        <w:rPr>
          <w:rFonts w:ascii="Times New Roman" w:hAnsi="Times New Roman"/>
          <w:color w:val="000000"/>
        </w:rPr>
        <w:lastRenderedPageBreak/>
        <w:t>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24EA4D89" w14:textId="77777777" w:rsidR="006C705F" w:rsidRDefault="00AF613B">
      <w:pPr>
        <w:spacing w:before="120" w:after="120"/>
        <w:ind w:firstLine="500"/>
        <w:jc w:val="both"/>
      </w:pPr>
      <w:bookmarkStart w:id="1587" w:name="2956518805"/>
      <w:bookmarkEnd w:id="1586"/>
      <w:r>
        <w:rPr>
          <w:rFonts w:ascii="Times New Roman" w:hAnsi="Times New Roman"/>
          <w:color w:val="000000"/>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4BAD409C" w14:textId="77777777" w:rsidR="006C705F" w:rsidRDefault="00AF613B">
      <w:pPr>
        <w:spacing w:before="120" w:after="120"/>
        <w:ind w:firstLine="500"/>
        <w:jc w:val="both"/>
      </w:pPr>
      <w:bookmarkStart w:id="1588" w:name="2956518806"/>
      <w:bookmarkEnd w:id="1587"/>
      <w:r>
        <w:rPr>
          <w:rFonts w:ascii="Times New Roman" w:hAnsi="Times New Roman"/>
          <w:color w:val="000000"/>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14:paraId="50947138" w14:textId="77777777" w:rsidR="006C705F" w:rsidRDefault="00AF613B">
      <w:pPr>
        <w:spacing w:before="120" w:after="120"/>
        <w:jc w:val="right"/>
      </w:pPr>
      <w:bookmarkStart w:id="1589" w:name="2956518807"/>
      <w:bookmarkEnd w:id="1588"/>
      <w:r>
        <w:rPr>
          <w:rFonts w:ascii="Times New Roman" w:hAnsi="Times New Roman"/>
          <w:b/>
          <w:color w:val="000000"/>
        </w:rPr>
        <w:t>Приложение 6</w:t>
      </w:r>
      <w:r>
        <w:br/>
      </w:r>
      <w:r>
        <w:rPr>
          <w:rFonts w:ascii="Times New Roman" w:hAnsi="Times New Roman"/>
          <w:b/>
          <w:color w:val="000000"/>
        </w:rPr>
        <w:t>к правилам организации и проведения закупа лекарственных средств,</w:t>
      </w:r>
      <w:r>
        <w:br/>
      </w:r>
      <w:r>
        <w:rPr>
          <w:rFonts w:ascii="Times New Roman" w:hAnsi="Times New Roman"/>
          <w:b/>
          <w:color w:val="000000"/>
        </w:rPr>
        <w:t>медицинских изделий и специализированных лечебных продуктов</w:t>
      </w:r>
      <w:r>
        <w:br/>
      </w:r>
      <w:r>
        <w:rPr>
          <w:rFonts w:ascii="Times New Roman" w:hAnsi="Times New Roman"/>
          <w:b/>
          <w:color w:val="000000"/>
        </w:rPr>
        <w:t>в рамках гарантированного объема бесплатной медицинской помощи,</w:t>
      </w:r>
      <w:r>
        <w:br/>
      </w:r>
      <w:r>
        <w:rPr>
          <w:rFonts w:ascii="Times New Roman" w:hAnsi="Times New Roman"/>
          <w:b/>
          <w:color w:val="000000"/>
        </w:rPr>
        <w:t>дополнительного объема медицинской помощи для лиц,</w:t>
      </w:r>
      <w:r>
        <w:br/>
      </w:r>
      <w:r>
        <w:rPr>
          <w:rFonts w:ascii="Times New Roman" w:hAnsi="Times New Roman"/>
          <w:b/>
          <w:color w:val="000000"/>
        </w:rPr>
        <w:t>содержащихся в следственных изоляторах и учреждениях</w:t>
      </w:r>
      <w:r>
        <w:br/>
      </w:r>
      <w:r>
        <w:rPr>
          <w:rFonts w:ascii="Times New Roman" w:hAnsi="Times New Roman"/>
          <w:b/>
          <w:color w:val="000000"/>
        </w:rPr>
        <w:t>уголовно-исполнительной (пенитенциарной) системы,</w:t>
      </w:r>
      <w:r>
        <w:br/>
      </w:r>
      <w:r>
        <w:rPr>
          <w:rFonts w:ascii="Times New Roman" w:hAnsi="Times New Roman"/>
          <w:b/>
          <w:color w:val="000000"/>
        </w:rPr>
        <w:t>за счет бюджетных средств и (или) в системе обязательного</w:t>
      </w:r>
      <w:r>
        <w:br/>
      </w:r>
      <w:r>
        <w:rPr>
          <w:rFonts w:ascii="Times New Roman" w:hAnsi="Times New Roman"/>
          <w:b/>
          <w:color w:val="000000"/>
        </w:rPr>
        <w:t>​социального медицинского страхования, фармацевтических услуг</w:t>
      </w:r>
    </w:p>
    <w:p w14:paraId="69C8554C" w14:textId="77777777" w:rsidR="006C705F" w:rsidRDefault="00AF613B">
      <w:pPr>
        <w:spacing w:before="120" w:after="120"/>
        <w:ind w:firstLine="500"/>
        <w:jc w:val="right"/>
      </w:pPr>
      <w:bookmarkStart w:id="1590" w:name="2956518809"/>
      <w:bookmarkEnd w:id="1589"/>
      <w:r>
        <w:rPr>
          <w:rFonts w:ascii="Times New Roman" w:hAnsi="Times New Roman"/>
          <w:color w:val="000000"/>
        </w:rPr>
        <w:t>Форма</w:t>
      </w:r>
    </w:p>
    <w:p w14:paraId="457D2A49" w14:textId="77777777" w:rsidR="006C705F" w:rsidRDefault="00AF613B">
      <w:pPr>
        <w:spacing w:before="120" w:after="120"/>
        <w:jc w:val="both"/>
      </w:pPr>
      <w:bookmarkStart w:id="1591" w:name="2956518810"/>
      <w:bookmarkEnd w:id="1590"/>
      <w:r>
        <w:rPr>
          <w:rFonts w:ascii="Times New Roman" w:hAnsi="Times New Roman"/>
          <w:b/>
          <w:color w:val="000000"/>
        </w:rPr>
        <w:t>Типовой договор на оказание фармацевтических услуг (между заказчиком и поставщиком)</w:t>
      </w:r>
    </w:p>
    <w:tbl>
      <w:tblPr>
        <w:tblW w:w="7340" w:type="auto"/>
        <w:tblCellSpacing w:w="0" w:type="auto"/>
        <w:tblCellMar>
          <w:left w:w="10" w:type="dxa"/>
          <w:right w:w="10" w:type="dxa"/>
        </w:tblCellMar>
        <w:tblLook w:val="0000" w:firstRow="0" w:lastRow="0" w:firstColumn="0" w:lastColumn="0" w:noHBand="0" w:noVBand="0"/>
      </w:tblPr>
      <w:tblGrid>
        <w:gridCol w:w="4632"/>
        <w:gridCol w:w="5006"/>
      </w:tblGrid>
      <w:tr w:rsidR="006C705F" w14:paraId="19E23BC2" w14:textId="77777777">
        <w:trPr>
          <w:tblCellSpacing w:w="0" w:type="auto"/>
        </w:trPr>
        <w:tc>
          <w:tcPr>
            <w:tcW w:w="7133" w:type="dxa"/>
            <w:vAlign w:val="center"/>
          </w:tcPr>
          <w:p w14:paraId="6DCC1F03" w14:textId="77777777" w:rsidR="006C705F" w:rsidRDefault="00AF613B">
            <w:bookmarkStart w:id="1592" w:name="2956518811"/>
            <w:bookmarkEnd w:id="1591"/>
            <w:r>
              <w:rPr>
                <w:rFonts w:ascii="Times New Roman" w:hAnsi="Times New Roman"/>
                <w:color w:val="000000"/>
              </w:rPr>
              <w:t>__________________</w:t>
            </w:r>
          </w:p>
          <w:p w14:paraId="4ACEB6E4" w14:textId="77777777" w:rsidR="006C705F" w:rsidRDefault="00AF613B">
            <w:r>
              <w:rPr>
                <w:rFonts w:ascii="Times New Roman" w:hAnsi="Times New Roman"/>
                <w:color w:val="000000"/>
              </w:rPr>
              <w:t>(местонахождение)</w:t>
            </w:r>
          </w:p>
        </w:tc>
        <w:tc>
          <w:tcPr>
            <w:tcW w:w="8867" w:type="dxa"/>
            <w:vAlign w:val="center"/>
          </w:tcPr>
          <w:p w14:paraId="774B2BF5" w14:textId="77777777" w:rsidR="006C705F" w:rsidRDefault="00AF613B">
            <w:r>
              <w:rPr>
                <w:rFonts w:ascii="Times New Roman" w:hAnsi="Times New Roman"/>
                <w:color w:val="000000"/>
              </w:rPr>
              <w:t>«___» __________ _____г.</w:t>
            </w:r>
          </w:p>
        </w:tc>
      </w:tr>
    </w:tbl>
    <w:p w14:paraId="171B4EBB" w14:textId="77777777" w:rsidR="006C705F" w:rsidRDefault="00AF613B">
      <w:pPr>
        <w:spacing w:before="120" w:after="120"/>
        <w:ind w:firstLine="500"/>
        <w:jc w:val="both"/>
      </w:pPr>
      <w:bookmarkStart w:id="1593" w:name="2956518812"/>
      <w:bookmarkEnd w:id="1592"/>
      <w:r>
        <w:rPr>
          <w:rFonts w:ascii="Times New Roman" w:hAnsi="Times New Roman"/>
          <w:color w:val="000000"/>
        </w:rPr>
        <w:t>_______________, именуемый (ое), (ая) (полное наименование администратора бюджетных программ) в дальнейшем «Заказчик», в лице ______________ (должность, фамилия, имя, отчество (при его наличии) уполномоченного лица), действующий на основании _______________, с одной стороны и _________(полное наименование Поставщика) ____ именуемый (ое), (ая) в дальнейшем «Поставщик», в лице _____________ (должность, фамилия, имя, отчество (при его наличии) уполномоченного лица), действующего на основании ___________ (Устава, Положения) с другой стороны, на основании Кодекса Республики Казахстан «О здоровье народа и системе здравоохранения»,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итогов закупа фармацевтических услуг, проведенного «__» _________20__года, заключили настоящий Договор на оказание фармацевтических услуг (далее – Договор) о нижеследующем:</w:t>
      </w:r>
    </w:p>
    <w:p w14:paraId="0DA819D4" w14:textId="77777777" w:rsidR="006C705F" w:rsidRDefault="00AF613B">
      <w:pPr>
        <w:spacing w:before="120" w:after="120"/>
        <w:jc w:val="center"/>
      </w:pPr>
      <w:bookmarkStart w:id="1594" w:name="2956518813"/>
      <w:bookmarkEnd w:id="1593"/>
      <w:r>
        <w:rPr>
          <w:rFonts w:ascii="Times New Roman" w:hAnsi="Times New Roman"/>
          <w:b/>
          <w:color w:val="000000"/>
        </w:rPr>
        <w:t>Глава 1. Предмет Договора</w:t>
      </w:r>
    </w:p>
    <w:p w14:paraId="04F38ED8" w14:textId="77777777" w:rsidR="006C705F" w:rsidRDefault="00AF613B">
      <w:pPr>
        <w:spacing w:before="120" w:after="120"/>
        <w:ind w:firstLine="500"/>
        <w:jc w:val="both"/>
      </w:pPr>
      <w:bookmarkStart w:id="1595" w:name="2956518814"/>
      <w:bookmarkEnd w:id="1594"/>
      <w:r>
        <w:rPr>
          <w:rFonts w:ascii="Times New Roman" w:hAnsi="Times New Roman"/>
          <w:color w:val="000000"/>
        </w:rPr>
        <w:t>1. Поставщик оказывает фармацевтическую услугу в населенных пунктах Перечень объектов розничной реализации лекарственных средств, через которые осуществляется амбулаторное лекарственное обеспечение, указанных в приложении 1 к Договору.</w:t>
      </w:r>
    </w:p>
    <w:p w14:paraId="0EBBAA1F" w14:textId="77777777" w:rsidR="006C705F" w:rsidRDefault="00AF613B">
      <w:pPr>
        <w:spacing w:before="120" w:after="120"/>
        <w:ind w:firstLine="500"/>
        <w:jc w:val="both"/>
      </w:pPr>
      <w:bookmarkStart w:id="1596" w:name="2956518815"/>
      <w:bookmarkEnd w:id="1595"/>
      <w:r>
        <w:rPr>
          <w:rFonts w:ascii="Times New Roman" w:hAnsi="Times New Roman"/>
          <w:color w:val="000000"/>
        </w:rPr>
        <w:t>2. Заказчик осуществляет возмещение затрат Поставщику по перечню и сумме согласно приложению 2 к Договору.</w:t>
      </w:r>
    </w:p>
    <w:p w14:paraId="507A1CD6" w14:textId="77777777" w:rsidR="006C705F" w:rsidRDefault="00AF613B">
      <w:pPr>
        <w:spacing w:before="120" w:after="120"/>
        <w:jc w:val="center"/>
      </w:pPr>
      <w:bookmarkStart w:id="1597" w:name="2956518816"/>
      <w:bookmarkEnd w:id="1596"/>
      <w:r>
        <w:rPr>
          <w:rFonts w:ascii="Times New Roman" w:hAnsi="Times New Roman"/>
          <w:b/>
          <w:color w:val="000000"/>
        </w:rPr>
        <w:t>Глава 2. Порядок расчета</w:t>
      </w:r>
    </w:p>
    <w:p w14:paraId="77B112B5" w14:textId="77777777" w:rsidR="006C705F" w:rsidRDefault="00AF613B">
      <w:pPr>
        <w:spacing w:before="120" w:after="120"/>
        <w:ind w:firstLine="500"/>
        <w:jc w:val="both"/>
      </w:pPr>
      <w:bookmarkStart w:id="1598" w:name="2956518817"/>
      <w:bookmarkEnd w:id="1597"/>
      <w:r>
        <w:rPr>
          <w:rFonts w:ascii="Times New Roman" w:hAnsi="Times New Roman"/>
          <w:color w:val="000000"/>
        </w:rPr>
        <w:lastRenderedPageBreak/>
        <w:t>3. Сумма Договора на ______ год составляет __________ (указать сумму цифрами и прописью) тенге.</w:t>
      </w:r>
    </w:p>
    <w:p w14:paraId="5F27A935" w14:textId="77777777" w:rsidR="006C705F" w:rsidRDefault="00AF613B">
      <w:pPr>
        <w:spacing w:before="120" w:after="120"/>
        <w:ind w:firstLine="500"/>
        <w:jc w:val="both"/>
      </w:pPr>
      <w:bookmarkStart w:id="1599" w:name="2956518818"/>
      <w:bookmarkEnd w:id="1598"/>
      <w:r>
        <w:rPr>
          <w:rFonts w:ascii="Times New Roman" w:hAnsi="Times New Roman"/>
          <w:color w:val="000000"/>
        </w:rPr>
        <w:t>4. Заказчик возмещает затраты Поставщику за фактически оказанные услуги, в пределах средств, предусмотренных планами финансирования бюджетных программ (подпрограмм) по обязательствам и платежам администратора бюджетных программ.</w:t>
      </w:r>
    </w:p>
    <w:p w14:paraId="0F932F0C" w14:textId="77777777" w:rsidR="006C705F" w:rsidRDefault="00AF613B">
      <w:pPr>
        <w:spacing w:before="120" w:after="120"/>
        <w:ind w:firstLine="500"/>
        <w:jc w:val="both"/>
      </w:pPr>
      <w:bookmarkStart w:id="1600" w:name="2956518819"/>
      <w:bookmarkEnd w:id="1599"/>
      <w:r>
        <w:rPr>
          <w:rFonts w:ascii="Times New Roman" w:hAnsi="Times New Roman"/>
          <w:color w:val="000000"/>
        </w:rPr>
        <w:t>5. Возмещение затрат осуществляется ежемесячно, в соответствии с актом оказанных фармацевтических услуг, на основании сверки представленных реестров рецептов.</w:t>
      </w:r>
    </w:p>
    <w:p w14:paraId="1C809C34" w14:textId="77777777" w:rsidR="006C705F" w:rsidRDefault="00AF613B">
      <w:pPr>
        <w:spacing w:before="120" w:after="120"/>
        <w:ind w:firstLine="500"/>
        <w:jc w:val="both"/>
      </w:pPr>
      <w:bookmarkStart w:id="1601" w:name="2956518820"/>
      <w:bookmarkEnd w:id="1600"/>
      <w:r>
        <w:rPr>
          <w:rFonts w:ascii="Times New Roman" w:hAnsi="Times New Roman"/>
          <w:color w:val="000000"/>
        </w:rPr>
        <w:t>6. Допускается авансирование Поставщика в размере 30 (тридцать) процентов от общей суммы Договора.</w:t>
      </w:r>
    </w:p>
    <w:p w14:paraId="0CF53D40" w14:textId="77777777" w:rsidR="006C705F" w:rsidRDefault="00AF613B">
      <w:pPr>
        <w:spacing w:before="120" w:after="120"/>
        <w:ind w:firstLine="500"/>
        <w:jc w:val="both"/>
      </w:pPr>
      <w:bookmarkStart w:id="1602" w:name="2956518821"/>
      <w:bookmarkEnd w:id="1601"/>
      <w:r>
        <w:rPr>
          <w:rFonts w:ascii="Times New Roman" w:hAnsi="Times New Roman"/>
          <w:color w:val="000000"/>
        </w:rPr>
        <w:t>7. Сумма Договора подлежит корректировке с учетом фактически оказанного объема фармацевтических услуг.</w:t>
      </w:r>
    </w:p>
    <w:p w14:paraId="373B893B" w14:textId="77777777" w:rsidR="006C705F" w:rsidRDefault="00AF613B">
      <w:pPr>
        <w:spacing w:before="120" w:after="120"/>
        <w:jc w:val="center"/>
      </w:pPr>
      <w:bookmarkStart w:id="1603" w:name="2956518822"/>
      <w:bookmarkEnd w:id="1602"/>
      <w:r>
        <w:rPr>
          <w:rFonts w:ascii="Times New Roman" w:hAnsi="Times New Roman"/>
          <w:b/>
          <w:color w:val="000000"/>
        </w:rPr>
        <w:t>Глава 3. Права и обязанности сторон</w:t>
      </w:r>
    </w:p>
    <w:p w14:paraId="020C7321" w14:textId="77777777" w:rsidR="006C705F" w:rsidRDefault="00AF613B">
      <w:pPr>
        <w:spacing w:before="120" w:after="120"/>
        <w:ind w:firstLine="500"/>
        <w:jc w:val="both"/>
      </w:pPr>
      <w:bookmarkStart w:id="1604" w:name="2956518823"/>
      <w:bookmarkEnd w:id="1603"/>
      <w:r>
        <w:rPr>
          <w:rFonts w:ascii="Times New Roman" w:hAnsi="Times New Roman"/>
          <w:color w:val="000000"/>
        </w:rPr>
        <w:t>8. Поставщик обязан:</w:t>
      </w:r>
    </w:p>
    <w:p w14:paraId="32A97289" w14:textId="77777777" w:rsidR="006C705F" w:rsidRDefault="00AF613B">
      <w:pPr>
        <w:spacing w:before="120" w:after="120"/>
        <w:ind w:firstLine="500"/>
        <w:jc w:val="both"/>
      </w:pPr>
      <w:bookmarkStart w:id="1605" w:name="2956518824"/>
      <w:bookmarkEnd w:id="1604"/>
      <w:r>
        <w:rPr>
          <w:rFonts w:ascii="Times New Roman" w:hAnsi="Times New Roman"/>
          <w:color w:val="000000"/>
        </w:rPr>
        <w:t>1) оказывать населению фармацевтическую деятельность в населенных пунктах по перечню, определенному Заказчиком;</w:t>
      </w:r>
    </w:p>
    <w:p w14:paraId="299BB86E" w14:textId="77777777" w:rsidR="006C705F" w:rsidRDefault="00AF613B">
      <w:pPr>
        <w:spacing w:before="120" w:after="120"/>
        <w:ind w:firstLine="500"/>
        <w:jc w:val="both"/>
      </w:pPr>
      <w:bookmarkStart w:id="1606" w:name="2956518825"/>
      <w:bookmarkEnd w:id="1605"/>
      <w:r>
        <w:rPr>
          <w:rFonts w:ascii="Times New Roman" w:hAnsi="Times New Roman"/>
          <w:color w:val="000000"/>
        </w:rPr>
        <w:t>2) предоставлять населению наглядную информацию о перечне видов заболеваний и отдельных категорий населения при оказании лечения в амбулаторных условиях которых, лекарственные средства и специализированные лечебные продукты отпускаются бесплатно и на льготных условиях, отпускных ценах и суммах возмещения стоимости лекарственных средств;</w:t>
      </w:r>
    </w:p>
    <w:p w14:paraId="55FF2974" w14:textId="77777777" w:rsidR="006C705F" w:rsidRDefault="00AF613B">
      <w:pPr>
        <w:spacing w:before="120" w:after="120"/>
        <w:ind w:firstLine="500"/>
        <w:jc w:val="both"/>
      </w:pPr>
      <w:bookmarkStart w:id="1607" w:name="2956518826"/>
      <w:bookmarkEnd w:id="1606"/>
      <w:r>
        <w:rPr>
          <w:rFonts w:ascii="Times New Roman" w:hAnsi="Times New Roman"/>
          <w:color w:val="000000"/>
        </w:rPr>
        <w:t>3) вводить данные в базу данных по амбулаторному лекарственному обеспечению;</w:t>
      </w:r>
    </w:p>
    <w:p w14:paraId="38E62AA5" w14:textId="77777777" w:rsidR="006C705F" w:rsidRDefault="00AF613B">
      <w:pPr>
        <w:spacing w:before="120" w:after="120"/>
        <w:ind w:firstLine="500"/>
        <w:jc w:val="both"/>
      </w:pPr>
      <w:bookmarkStart w:id="1608" w:name="2956518827"/>
      <w:bookmarkEnd w:id="1607"/>
      <w:r>
        <w:rPr>
          <w:rFonts w:ascii="Times New Roman" w:hAnsi="Times New Roman"/>
          <w:color w:val="000000"/>
        </w:rPr>
        <w:t>4) ежемесячно передавать Заказчику сводный реестр рецептов в электронной версии и на бумажных носителях, по которым осуществлен отпуск лекарственных средств по форме согласно приложению 3 к настоящему Договору;</w:t>
      </w:r>
    </w:p>
    <w:p w14:paraId="70FEDE2B" w14:textId="77777777" w:rsidR="006C705F" w:rsidRDefault="00AF613B">
      <w:pPr>
        <w:spacing w:before="120" w:after="120"/>
        <w:ind w:firstLine="500"/>
        <w:jc w:val="both"/>
      </w:pPr>
      <w:bookmarkStart w:id="1609" w:name="2956518828"/>
      <w:bookmarkEnd w:id="1608"/>
      <w:r>
        <w:rPr>
          <w:rFonts w:ascii="Times New Roman" w:hAnsi="Times New Roman"/>
          <w:color w:val="000000"/>
        </w:rPr>
        <w:t>5) предоставлять Заказчику всю документацию, необходимую для проведения проверки исполнения настоящего Договора.</w:t>
      </w:r>
    </w:p>
    <w:p w14:paraId="7C9E1CD7" w14:textId="77777777" w:rsidR="006C705F" w:rsidRDefault="00AF613B">
      <w:pPr>
        <w:spacing w:before="120" w:after="120"/>
        <w:ind w:firstLine="500"/>
        <w:jc w:val="both"/>
      </w:pPr>
      <w:bookmarkStart w:id="1610" w:name="2956518829"/>
      <w:bookmarkEnd w:id="1609"/>
      <w:r>
        <w:rPr>
          <w:rFonts w:ascii="Times New Roman" w:hAnsi="Times New Roman"/>
          <w:color w:val="000000"/>
        </w:rPr>
        <w:t>9. Заказчик обязуется:</w:t>
      </w:r>
    </w:p>
    <w:p w14:paraId="58C562CF" w14:textId="77777777" w:rsidR="006C705F" w:rsidRDefault="00AF613B">
      <w:pPr>
        <w:spacing w:before="120" w:after="120"/>
        <w:ind w:firstLine="500"/>
        <w:jc w:val="both"/>
      </w:pPr>
      <w:bookmarkStart w:id="1611" w:name="2956518830"/>
      <w:bookmarkEnd w:id="1610"/>
      <w:r>
        <w:rPr>
          <w:rFonts w:ascii="Times New Roman" w:hAnsi="Times New Roman"/>
          <w:color w:val="000000"/>
        </w:rPr>
        <w:t>1) своевременно производить возмещение затрат Поставщика за оказанные фармацевтические услуги;</w:t>
      </w:r>
    </w:p>
    <w:p w14:paraId="276C7F09" w14:textId="77777777" w:rsidR="006C705F" w:rsidRDefault="00AF613B">
      <w:pPr>
        <w:spacing w:before="120" w:after="120"/>
        <w:ind w:firstLine="500"/>
        <w:jc w:val="both"/>
      </w:pPr>
      <w:bookmarkStart w:id="1612" w:name="2956518831"/>
      <w:bookmarkEnd w:id="1611"/>
      <w:r>
        <w:rPr>
          <w:rFonts w:ascii="Times New Roman" w:hAnsi="Times New Roman"/>
          <w:color w:val="000000"/>
        </w:rPr>
        <w:t>2) обеспечить Поставщика информацией о лечебно-профилактических организациях и врачах, осуществляющих выписывание бесплатных и льготных рецептов;</w:t>
      </w:r>
    </w:p>
    <w:p w14:paraId="08523BF6" w14:textId="77777777" w:rsidR="006C705F" w:rsidRDefault="00AF613B">
      <w:pPr>
        <w:spacing w:before="120" w:after="120"/>
        <w:ind w:firstLine="500"/>
        <w:jc w:val="both"/>
      </w:pPr>
      <w:bookmarkStart w:id="1613" w:name="2956518832"/>
      <w:bookmarkEnd w:id="1612"/>
      <w:r>
        <w:rPr>
          <w:rFonts w:ascii="Times New Roman" w:hAnsi="Times New Roman"/>
          <w:color w:val="000000"/>
        </w:rPr>
        <w:t>3) проводить необходимые организационные мероприятия, направленные на информирование населения по вопросам предоставления гарантированного объема бесплатной медицинской помощи в Республике Казахстан.</w:t>
      </w:r>
    </w:p>
    <w:p w14:paraId="55D30EFA" w14:textId="77777777" w:rsidR="006C705F" w:rsidRDefault="00AF613B">
      <w:pPr>
        <w:spacing w:before="120" w:after="120"/>
        <w:jc w:val="center"/>
      </w:pPr>
      <w:bookmarkStart w:id="1614" w:name="2956518833"/>
      <w:bookmarkEnd w:id="1613"/>
      <w:r>
        <w:rPr>
          <w:rFonts w:ascii="Times New Roman" w:hAnsi="Times New Roman"/>
          <w:b/>
          <w:color w:val="000000"/>
        </w:rPr>
        <w:t>Глава 4. Ответственность сторон</w:t>
      </w:r>
    </w:p>
    <w:p w14:paraId="1CF27905" w14:textId="77777777" w:rsidR="006C705F" w:rsidRDefault="00AF613B">
      <w:pPr>
        <w:spacing w:before="120" w:after="120"/>
        <w:ind w:firstLine="500"/>
        <w:jc w:val="both"/>
      </w:pPr>
      <w:bookmarkStart w:id="1615" w:name="2956518834"/>
      <w:bookmarkEnd w:id="1614"/>
      <w:r>
        <w:rPr>
          <w:rFonts w:ascii="Times New Roman" w:hAnsi="Times New Roman"/>
          <w:color w:val="000000"/>
        </w:rPr>
        <w:t>10. Поставщик несет ответственность:</w:t>
      </w:r>
    </w:p>
    <w:p w14:paraId="1D197362" w14:textId="77777777" w:rsidR="006C705F" w:rsidRDefault="00AF613B">
      <w:pPr>
        <w:spacing w:before="120" w:after="120"/>
        <w:ind w:firstLine="500"/>
        <w:jc w:val="both"/>
      </w:pPr>
      <w:bookmarkStart w:id="1616" w:name="2956518835"/>
      <w:bookmarkEnd w:id="1615"/>
      <w:r>
        <w:rPr>
          <w:rFonts w:ascii="Times New Roman" w:hAnsi="Times New Roman"/>
          <w:color w:val="000000"/>
        </w:rPr>
        <w:t>1) за допущенные случаи нарушения по предоставлению населению фармацевтической услуги (отказ в обеспечении лекарственными средствами, определенных Заказчиком, отпуск препаратов ненадлежащего качества) в соответствии с законодательством Республики Казахстан;</w:t>
      </w:r>
    </w:p>
    <w:p w14:paraId="746C43C6" w14:textId="77777777" w:rsidR="006C705F" w:rsidRDefault="00AF613B">
      <w:pPr>
        <w:spacing w:before="120" w:after="120"/>
        <w:ind w:firstLine="500"/>
        <w:jc w:val="both"/>
      </w:pPr>
      <w:bookmarkStart w:id="1617" w:name="2956518836"/>
      <w:bookmarkEnd w:id="1616"/>
      <w:r>
        <w:rPr>
          <w:rFonts w:ascii="Times New Roman" w:hAnsi="Times New Roman"/>
          <w:color w:val="000000"/>
        </w:rPr>
        <w:t>2) за реализацию лекарственных средств через объекты, не имеющие разрешения (права) реализации лекарственных средств;</w:t>
      </w:r>
    </w:p>
    <w:p w14:paraId="78710693" w14:textId="77777777" w:rsidR="006C705F" w:rsidRDefault="00AF613B">
      <w:pPr>
        <w:spacing w:before="120" w:after="120"/>
        <w:ind w:firstLine="500"/>
        <w:jc w:val="both"/>
      </w:pPr>
      <w:bookmarkStart w:id="1618" w:name="2956518837"/>
      <w:bookmarkEnd w:id="1617"/>
      <w:r>
        <w:rPr>
          <w:rFonts w:ascii="Times New Roman" w:hAnsi="Times New Roman"/>
          <w:color w:val="000000"/>
        </w:rPr>
        <w:t>3) за достоверность вводимых в базу данных по амбулаторному лекарственному обеспечению;</w:t>
      </w:r>
    </w:p>
    <w:p w14:paraId="23163B27" w14:textId="77777777" w:rsidR="006C705F" w:rsidRDefault="00AF613B">
      <w:pPr>
        <w:spacing w:before="120" w:after="120"/>
        <w:ind w:firstLine="500"/>
        <w:jc w:val="both"/>
      </w:pPr>
      <w:bookmarkStart w:id="1619" w:name="2956518838"/>
      <w:bookmarkEnd w:id="1618"/>
      <w:r>
        <w:rPr>
          <w:rFonts w:ascii="Times New Roman" w:hAnsi="Times New Roman"/>
          <w:color w:val="000000"/>
        </w:rPr>
        <w:lastRenderedPageBreak/>
        <w:t>4) за ежемесячную передачу Заказчику реестра рецептов, по которым осуществлен отпуск лекарственных средств.</w:t>
      </w:r>
    </w:p>
    <w:p w14:paraId="26E8037D" w14:textId="77777777" w:rsidR="006C705F" w:rsidRDefault="00AF613B">
      <w:pPr>
        <w:spacing w:before="120" w:after="120"/>
        <w:ind w:firstLine="500"/>
        <w:jc w:val="both"/>
      </w:pPr>
      <w:bookmarkStart w:id="1620" w:name="2956518839"/>
      <w:bookmarkEnd w:id="1619"/>
      <w:r>
        <w:rPr>
          <w:rFonts w:ascii="Times New Roman" w:hAnsi="Times New Roman"/>
          <w:color w:val="000000"/>
        </w:rPr>
        <w:t>11. Заказчик несет ответственность:</w:t>
      </w:r>
    </w:p>
    <w:p w14:paraId="2DDA8E5B" w14:textId="77777777" w:rsidR="006C705F" w:rsidRDefault="00AF613B">
      <w:pPr>
        <w:spacing w:before="120" w:after="120"/>
        <w:ind w:firstLine="500"/>
        <w:jc w:val="both"/>
      </w:pPr>
      <w:bookmarkStart w:id="1621" w:name="2956518840"/>
      <w:bookmarkEnd w:id="1620"/>
      <w:r>
        <w:rPr>
          <w:rFonts w:ascii="Times New Roman" w:hAnsi="Times New Roman"/>
          <w:color w:val="000000"/>
        </w:rPr>
        <w:t>1) за своевременное предоставление Поставщику данных о лечебно-профилактических организациях и врачах, осуществляющих выписывание бесплатных и льготных рецептов;</w:t>
      </w:r>
    </w:p>
    <w:p w14:paraId="3493F886" w14:textId="77777777" w:rsidR="006C705F" w:rsidRDefault="00AF613B">
      <w:pPr>
        <w:spacing w:before="120" w:after="120"/>
        <w:ind w:firstLine="500"/>
        <w:jc w:val="both"/>
      </w:pPr>
      <w:bookmarkStart w:id="1622" w:name="2956518841"/>
      <w:bookmarkEnd w:id="1621"/>
      <w:r>
        <w:rPr>
          <w:rFonts w:ascii="Times New Roman" w:hAnsi="Times New Roman"/>
          <w:color w:val="000000"/>
        </w:rPr>
        <w:t>2) за своевременное перечисление денежных средств на возмещение затрат Поставщику за фактически оказанный объем медицинской помощи на основании сверки представленных реестров рецептов в соответствии с законодательством Республики Казахстан;</w:t>
      </w:r>
    </w:p>
    <w:p w14:paraId="2BB200C0" w14:textId="77777777" w:rsidR="006C705F" w:rsidRDefault="00AF613B">
      <w:pPr>
        <w:spacing w:before="120" w:after="120"/>
        <w:ind w:firstLine="500"/>
        <w:jc w:val="both"/>
      </w:pPr>
      <w:bookmarkStart w:id="1623" w:name="2956518842"/>
      <w:bookmarkEnd w:id="1622"/>
      <w:r>
        <w:rPr>
          <w:rFonts w:ascii="Times New Roman" w:hAnsi="Times New Roman"/>
          <w:color w:val="000000"/>
        </w:rPr>
        <w:t>3) за ведение автоматизированной базы данных по амбулаторному лекарственному обеспечению.</w:t>
      </w:r>
    </w:p>
    <w:p w14:paraId="66D397F2" w14:textId="77777777" w:rsidR="006C705F" w:rsidRDefault="00AF613B">
      <w:pPr>
        <w:spacing w:before="120" w:after="120"/>
        <w:ind w:firstLine="500"/>
        <w:jc w:val="both"/>
      </w:pPr>
      <w:bookmarkStart w:id="1624" w:name="2956518843"/>
      <w:bookmarkEnd w:id="1623"/>
      <w:r>
        <w:rPr>
          <w:rFonts w:ascii="Times New Roman" w:hAnsi="Times New Roman"/>
          <w:color w:val="000000"/>
        </w:rPr>
        <w:t>12. Нарушение условий Договора по оказанию фармацевтической деятельности о стороны Поставщика может привести к следующим санкциям, возлагаемым на него: аннулирование Договора или выплате неустойки в размере 0,01 (ноль целых одна сотая) процентов от суммы неисполненных или исполненных ненадлежащим образом обязательств.</w:t>
      </w:r>
    </w:p>
    <w:p w14:paraId="5E7902B8" w14:textId="77777777" w:rsidR="006C705F" w:rsidRDefault="00AF613B">
      <w:pPr>
        <w:spacing w:before="120" w:after="120"/>
        <w:ind w:firstLine="500"/>
        <w:jc w:val="both"/>
      </w:pPr>
      <w:bookmarkStart w:id="1625" w:name="2956518844"/>
      <w:bookmarkEnd w:id="1624"/>
      <w:r>
        <w:rPr>
          <w:rFonts w:ascii="Times New Roman" w:hAnsi="Times New Roman"/>
          <w:color w:val="000000"/>
        </w:rPr>
        <w:t>13.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4 к Договору.</w:t>
      </w:r>
    </w:p>
    <w:p w14:paraId="636A2495" w14:textId="77777777" w:rsidR="006C705F" w:rsidRDefault="00AF613B">
      <w:pPr>
        <w:spacing w:before="120" w:after="120"/>
        <w:jc w:val="center"/>
      </w:pPr>
      <w:bookmarkStart w:id="1626" w:name="2956518845"/>
      <w:bookmarkEnd w:id="1625"/>
      <w:r>
        <w:rPr>
          <w:rFonts w:ascii="Times New Roman" w:hAnsi="Times New Roman"/>
          <w:b/>
          <w:color w:val="000000"/>
        </w:rPr>
        <w:t>Глава 5. Изменение и расторжение Договора</w:t>
      </w:r>
    </w:p>
    <w:p w14:paraId="7A0A5CDD" w14:textId="77777777" w:rsidR="006C705F" w:rsidRDefault="00AF613B">
      <w:pPr>
        <w:spacing w:before="120" w:after="120"/>
        <w:ind w:firstLine="500"/>
        <w:jc w:val="both"/>
      </w:pPr>
      <w:bookmarkStart w:id="1627" w:name="2956518846"/>
      <w:bookmarkEnd w:id="1626"/>
      <w:r>
        <w:rPr>
          <w:rFonts w:ascii="Times New Roman" w:hAnsi="Times New Roman"/>
          <w:color w:val="000000"/>
        </w:rPr>
        <w:t>14. Условия Договора могут быть изменены и дополнены по письменному соглашению сторон.</w:t>
      </w:r>
    </w:p>
    <w:p w14:paraId="7A998A56" w14:textId="77777777" w:rsidR="006C705F" w:rsidRDefault="00AF613B">
      <w:pPr>
        <w:spacing w:before="120" w:after="120"/>
        <w:ind w:firstLine="500"/>
        <w:jc w:val="both"/>
      </w:pPr>
      <w:bookmarkStart w:id="1628" w:name="2956518847"/>
      <w:bookmarkEnd w:id="1627"/>
      <w:r>
        <w:rPr>
          <w:rFonts w:ascii="Times New Roman" w:hAnsi="Times New Roman"/>
          <w:color w:val="000000"/>
        </w:rPr>
        <w:t>15. О намерении досрочного прекращения Договора стороны обязаны уведомить друг друга не менее чем за 30 (тридцать) календарных дней до предполагаемой даты прекращения Договора.</w:t>
      </w:r>
    </w:p>
    <w:p w14:paraId="6F5CEF6A" w14:textId="77777777" w:rsidR="006C705F" w:rsidRDefault="00AF613B">
      <w:pPr>
        <w:spacing w:before="120" w:after="120"/>
        <w:ind w:firstLine="500"/>
        <w:jc w:val="both"/>
      </w:pPr>
      <w:bookmarkStart w:id="1629" w:name="2956518848"/>
      <w:bookmarkEnd w:id="1628"/>
      <w:r>
        <w:rPr>
          <w:rFonts w:ascii="Times New Roman" w:hAnsi="Times New Roman"/>
          <w:color w:val="000000"/>
        </w:rPr>
        <w:t>16. За нарушение условий Договора Заказчик в одностороннем порядке может расторгнуть Договор, направив Поставщику письменное уведомление о невыполнении обязательств.</w:t>
      </w:r>
    </w:p>
    <w:p w14:paraId="5B599E2E" w14:textId="77777777" w:rsidR="006C705F" w:rsidRDefault="00AF613B">
      <w:pPr>
        <w:spacing w:before="120" w:after="120"/>
        <w:jc w:val="center"/>
      </w:pPr>
      <w:bookmarkStart w:id="1630" w:name="2956518849"/>
      <w:bookmarkEnd w:id="1629"/>
      <w:r>
        <w:rPr>
          <w:rFonts w:ascii="Times New Roman" w:hAnsi="Times New Roman"/>
          <w:b/>
          <w:color w:val="000000"/>
        </w:rPr>
        <w:t>Глава 6. Форс-мажор</w:t>
      </w:r>
    </w:p>
    <w:p w14:paraId="1816417A" w14:textId="77777777" w:rsidR="006C705F" w:rsidRDefault="00AF613B">
      <w:pPr>
        <w:spacing w:before="120" w:after="120"/>
        <w:ind w:firstLine="500"/>
        <w:jc w:val="both"/>
      </w:pPr>
      <w:bookmarkStart w:id="1631" w:name="2956518850"/>
      <w:bookmarkEnd w:id="1630"/>
      <w:r>
        <w:rPr>
          <w:rFonts w:ascii="Times New Roman" w:hAnsi="Times New Roman"/>
          <w:color w:val="000000"/>
        </w:rPr>
        <w:t>17.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w:t>
      </w:r>
    </w:p>
    <w:p w14:paraId="28DA94FA" w14:textId="77777777" w:rsidR="006C705F" w:rsidRDefault="00AF613B">
      <w:pPr>
        <w:spacing w:before="120" w:after="120"/>
        <w:ind w:firstLine="500"/>
        <w:jc w:val="both"/>
      </w:pPr>
      <w:bookmarkStart w:id="1632" w:name="2956518851"/>
      <w:bookmarkEnd w:id="1631"/>
      <w:r>
        <w:rPr>
          <w:rFonts w:ascii="Times New Roman" w:hAnsi="Times New Roman"/>
          <w:color w:val="000000"/>
        </w:rPr>
        <w:t>18.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64920260" w14:textId="77777777" w:rsidR="006C705F" w:rsidRDefault="00AF613B">
      <w:pPr>
        <w:spacing w:before="120" w:after="120"/>
        <w:jc w:val="center"/>
      </w:pPr>
      <w:bookmarkStart w:id="1633" w:name="2956518852"/>
      <w:bookmarkEnd w:id="1632"/>
      <w:r>
        <w:rPr>
          <w:rFonts w:ascii="Times New Roman" w:hAnsi="Times New Roman"/>
          <w:b/>
          <w:color w:val="000000"/>
        </w:rPr>
        <w:t>Глава 7. Конфиденциальность</w:t>
      </w:r>
    </w:p>
    <w:p w14:paraId="5072089F" w14:textId="77777777" w:rsidR="006C705F" w:rsidRDefault="00AF613B">
      <w:pPr>
        <w:spacing w:before="120" w:after="120"/>
        <w:ind w:firstLine="500"/>
        <w:jc w:val="both"/>
      </w:pPr>
      <w:bookmarkStart w:id="1634" w:name="2956518853"/>
      <w:bookmarkEnd w:id="1633"/>
      <w:r>
        <w:rPr>
          <w:rFonts w:ascii="Times New Roman" w:hAnsi="Times New Roman"/>
          <w:color w:val="000000"/>
        </w:rPr>
        <w:t>19.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p w14:paraId="41C19D3E" w14:textId="77777777" w:rsidR="006C705F" w:rsidRDefault="00AF613B">
      <w:pPr>
        <w:spacing w:before="120" w:after="120"/>
        <w:ind w:firstLine="500"/>
        <w:jc w:val="both"/>
      </w:pPr>
      <w:bookmarkStart w:id="1635" w:name="2956518854"/>
      <w:bookmarkEnd w:id="1634"/>
      <w:r>
        <w:rPr>
          <w:rFonts w:ascii="Times New Roman" w:hAnsi="Times New Roman"/>
          <w:color w:val="000000"/>
        </w:rPr>
        <w:lastRenderedPageBreak/>
        <w:t>1) во время раскрытия находилась в публичном доступе;</w:t>
      </w:r>
    </w:p>
    <w:p w14:paraId="3BBA396D" w14:textId="77777777" w:rsidR="006C705F" w:rsidRDefault="00AF613B">
      <w:pPr>
        <w:spacing w:before="120" w:after="120"/>
        <w:ind w:firstLine="500"/>
        <w:jc w:val="both"/>
      </w:pPr>
      <w:bookmarkStart w:id="1636" w:name="2956518855"/>
      <w:bookmarkEnd w:id="1635"/>
      <w:r>
        <w:rPr>
          <w:rFonts w:ascii="Times New Roman" w:hAnsi="Times New Roman"/>
          <w:color w:val="000000"/>
        </w:rPr>
        <w:t>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7239E5A2" w14:textId="77777777" w:rsidR="006C705F" w:rsidRDefault="00AF613B">
      <w:pPr>
        <w:spacing w:before="120" w:after="120"/>
        <w:ind w:firstLine="500"/>
        <w:jc w:val="both"/>
      </w:pPr>
      <w:bookmarkStart w:id="1637" w:name="2956518856"/>
      <w:bookmarkEnd w:id="1636"/>
      <w:r>
        <w:rPr>
          <w:rFonts w:ascii="Times New Roman" w:hAnsi="Times New Roman"/>
          <w:color w:val="000000"/>
        </w:rPr>
        <w:t>3) во время раскрытия другой Стороной находилась во владении у Стороны и не была приобретена прямо или косвенно у такой Стороны;</w:t>
      </w:r>
    </w:p>
    <w:p w14:paraId="322B6C4B" w14:textId="77777777" w:rsidR="006C705F" w:rsidRDefault="00AF613B">
      <w:pPr>
        <w:spacing w:before="120" w:after="120"/>
        <w:ind w:firstLine="500"/>
        <w:jc w:val="both"/>
      </w:pPr>
      <w:bookmarkStart w:id="1638" w:name="2956518857"/>
      <w:bookmarkEnd w:id="1637"/>
      <w:r>
        <w:rPr>
          <w:rFonts w:ascii="Times New Roman" w:hAnsi="Times New Roman"/>
          <w:color w:val="000000"/>
        </w:rPr>
        <w:t>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46E63736" w14:textId="77777777" w:rsidR="006C705F" w:rsidRDefault="00AF613B">
      <w:pPr>
        <w:spacing w:before="120" w:after="120"/>
        <w:ind w:firstLine="500"/>
        <w:jc w:val="both"/>
      </w:pPr>
      <w:bookmarkStart w:id="1639" w:name="2956518858"/>
      <w:bookmarkEnd w:id="1638"/>
      <w:r>
        <w:rPr>
          <w:rFonts w:ascii="Times New Roman" w:hAnsi="Times New Roman"/>
          <w:color w:val="000000"/>
        </w:rPr>
        <w:t>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08E0F4C7" w14:textId="77777777" w:rsidR="006C705F" w:rsidRDefault="00AF613B">
      <w:pPr>
        <w:spacing w:before="120" w:after="120"/>
        <w:ind w:firstLine="500"/>
        <w:jc w:val="both"/>
      </w:pPr>
      <w:bookmarkStart w:id="1640" w:name="2956518859"/>
      <w:bookmarkEnd w:id="1639"/>
      <w:r>
        <w:rPr>
          <w:rFonts w:ascii="Times New Roman" w:hAnsi="Times New Roman"/>
          <w:color w:val="000000"/>
        </w:rPr>
        <w:t>20.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p w14:paraId="391B27D2" w14:textId="77777777" w:rsidR="006C705F" w:rsidRDefault="00AF613B">
      <w:pPr>
        <w:spacing w:before="120" w:after="120"/>
        <w:jc w:val="center"/>
      </w:pPr>
      <w:bookmarkStart w:id="1641" w:name="2956518860"/>
      <w:bookmarkEnd w:id="1640"/>
      <w:r>
        <w:rPr>
          <w:rFonts w:ascii="Times New Roman" w:hAnsi="Times New Roman"/>
          <w:b/>
          <w:color w:val="000000"/>
        </w:rPr>
        <w:t>Глава 8. Заключительные положения</w:t>
      </w:r>
    </w:p>
    <w:p w14:paraId="61D37F99" w14:textId="77777777" w:rsidR="006C705F" w:rsidRDefault="00AF613B">
      <w:pPr>
        <w:spacing w:before="120" w:after="120"/>
        <w:ind w:firstLine="500"/>
        <w:jc w:val="both"/>
      </w:pPr>
      <w:bookmarkStart w:id="1642" w:name="2956518861"/>
      <w:bookmarkEnd w:id="1641"/>
      <w:r>
        <w:rPr>
          <w:rFonts w:ascii="Times New Roman" w:hAnsi="Times New Roman"/>
          <w:color w:val="000000"/>
        </w:rPr>
        <w:t>21. Ни одна из сторон не имеет право передавать свои обязательства по Договору третьей стороне без письменного согласия другой стороны.</w:t>
      </w:r>
    </w:p>
    <w:p w14:paraId="09D30865" w14:textId="77777777" w:rsidR="006C705F" w:rsidRDefault="00AF613B">
      <w:pPr>
        <w:spacing w:before="120" w:after="120"/>
        <w:ind w:firstLine="500"/>
        <w:jc w:val="both"/>
      </w:pPr>
      <w:bookmarkStart w:id="1643" w:name="2956518862"/>
      <w:bookmarkEnd w:id="1642"/>
      <w:r>
        <w:rPr>
          <w:rFonts w:ascii="Times New Roman" w:hAnsi="Times New Roman"/>
          <w:color w:val="000000"/>
        </w:rPr>
        <w:t>22. Договор составлен в двух экземплярах, на казахском и русском языках, имеющих одинаковую юридическую силу, один экземпляр находится у Заказчика, другой – у Поставщика.</w:t>
      </w:r>
    </w:p>
    <w:p w14:paraId="7FF5CF2C" w14:textId="77777777" w:rsidR="006C705F" w:rsidRDefault="00AF613B">
      <w:pPr>
        <w:spacing w:before="120" w:after="120"/>
        <w:ind w:firstLine="500"/>
        <w:jc w:val="both"/>
      </w:pPr>
      <w:bookmarkStart w:id="1644" w:name="2956518863"/>
      <w:bookmarkEnd w:id="1643"/>
      <w:r>
        <w:rPr>
          <w:rFonts w:ascii="Times New Roman" w:hAnsi="Times New Roman"/>
          <w:color w:val="000000"/>
        </w:rPr>
        <w:t>23. Договор вступает в силу со дня регистрации в территориальном органе Комитета казначейства Министерства финансов Республики Казахстан и действует до 31 декабря 20__ года.</w:t>
      </w:r>
    </w:p>
    <w:p w14:paraId="1419CBF0" w14:textId="77777777" w:rsidR="006C705F" w:rsidRDefault="00AF613B">
      <w:pPr>
        <w:spacing w:before="120" w:after="120"/>
        <w:jc w:val="center"/>
      </w:pPr>
      <w:bookmarkStart w:id="1645" w:name="2956518864"/>
      <w:bookmarkEnd w:id="1644"/>
      <w:r>
        <w:rPr>
          <w:rFonts w:ascii="Times New Roman" w:hAnsi="Times New Roman"/>
          <w:b/>
          <w:color w:val="000000"/>
        </w:rPr>
        <w:t>Глава 9. Юридические адреса, банковские реквизиты и подписи Сторон:</w:t>
      </w:r>
    </w:p>
    <w:tbl>
      <w:tblPr>
        <w:tblW w:w="12460" w:type="auto"/>
        <w:tblCellSpacing w:w="0" w:type="auto"/>
        <w:tblInd w:w="-8" w:type="dxa"/>
        <w:tblCellMar>
          <w:left w:w="10" w:type="dxa"/>
          <w:right w:w="10" w:type="dxa"/>
        </w:tblCellMar>
        <w:tblLook w:val="0000" w:firstRow="0" w:lastRow="0" w:firstColumn="0" w:lastColumn="0" w:noHBand="0" w:noVBand="0"/>
      </w:tblPr>
      <w:tblGrid>
        <w:gridCol w:w="4809"/>
        <w:gridCol w:w="4817"/>
      </w:tblGrid>
      <w:tr w:rsidR="006C705F" w14:paraId="293D3F75" w14:textId="77777777">
        <w:trPr>
          <w:trHeight w:val="15"/>
          <w:tblCellSpacing w:w="0" w:type="auto"/>
        </w:trPr>
        <w:tc>
          <w:tcPr>
            <w:tcW w:w="7990" w:type="dxa"/>
            <w:tcBorders>
              <w:top w:val="single" w:sz="8" w:space="0" w:color="000000"/>
              <w:left w:val="single" w:sz="8" w:space="0" w:color="000000"/>
              <w:bottom w:val="single" w:sz="8" w:space="0" w:color="000000"/>
              <w:right w:val="single" w:sz="8" w:space="0" w:color="000000"/>
            </w:tcBorders>
            <w:vAlign w:val="center"/>
          </w:tcPr>
          <w:p w14:paraId="3CB180E4" w14:textId="77777777" w:rsidR="006C705F" w:rsidRDefault="00AF613B">
            <w:bookmarkStart w:id="1646" w:name="2956518865"/>
            <w:bookmarkEnd w:id="1645"/>
            <w:r>
              <w:rPr>
                <w:rFonts w:ascii="Times New Roman" w:hAnsi="Times New Roman"/>
                <w:color w:val="000000"/>
              </w:rPr>
              <w:t>Заказчик: _____________________ БИН Юридический адрес: Банковские реквизиты Телефон, e-mail Должность ________________ Подпись, Ф.И.О. (при его наличии) Печать (при наличии)</w:t>
            </w:r>
          </w:p>
        </w:tc>
        <w:tc>
          <w:tcPr>
            <w:tcW w:w="8010" w:type="dxa"/>
            <w:tcBorders>
              <w:top w:val="single" w:sz="8" w:space="0" w:color="000000"/>
              <w:left w:val="single" w:sz="8" w:space="0" w:color="000000"/>
              <w:bottom w:val="single" w:sz="8" w:space="0" w:color="000000"/>
              <w:right w:val="single" w:sz="8" w:space="0" w:color="000000"/>
            </w:tcBorders>
            <w:vAlign w:val="center"/>
          </w:tcPr>
          <w:p w14:paraId="00AA8858" w14:textId="77777777" w:rsidR="006C705F" w:rsidRDefault="00AF613B">
            <w:r>
              <w:rPr>
                <w:rFonts w:ascii="Times New Roman" w:hAnsi="Times New Roman"/>
                <w:color w:val="000000"/>
              </w:rPr>
              <w:t>Поставщик: _____________________ БИН Юридический адрес: Банковские реквизиты Телефон, e-mail Должность ________________ Подпись, Ф.И.О. (при его наличии) Печать (при наличии)</w:t>
            </w:r>
          </w:p>
        </w:tc>
      </w:tr>
    </w:tbl>
    <w:p w14:paraId="2DB83AC8" w14:textId="77777777" w:rsidR="006C705F" w:rsidRDefault="00AF613B">
      <w:pPr>
        <w:spacing w:before="120" w:after="120"/>
        <w:jc w:val="right"/>
      </w:pPr>
      <w:bookmarkStart w:id="1647" w:name="2956518866"/>
      <w:bookmarkEnd w:id="1646"/>
      <w:r>
        <w:rPr>
          <w:rFonts w:ascii="Times New Roman" w:hAnsi="Times New Roman"/>
          <w:b/>
          <w:color w:val="000000"/>
        </w:rPr>
        <w:t>Приложение 1</w:t>
      </w:r>
      <w:r>
        <w:br/>
      </w:r>
      <w:r>
        <w:rPr>
          <w:rFonts w:ascii="Times New Roman" w:hAnsi="Times New Roman"/>
          <w:b/>
          <w:color w:val="000000"/>
        </w:rPr>
        <w:t>к Типовому договору на оказание</w:t>
      </w:r>
      <w:r>
        <w:br/>
      </w:r>
      <w:r>
        <w:rPr>
          <w:rFonts w:ascii="Times New Roman" w:hAnsi="Times New Roman"/>
          <w:b/>
          <w:color w:val="000000"/>
        </w:rPr>
        <w:t>фармацевтических услуг</w:t>
      </w:r>
    </w:p>
    <w:p w14:paraId="0FB3D061" w14:textId="77777777" w:rsidR="006C705F" w:rsidRDefault="00AF613B">
      <w:pPr>
        <w:spacing w:before="120" w:after="120"/>
        <w:ind w:firstLine="500"/>
        <w:jc w:val="right"/>
      </w:pPr>
      <w:bookmarkStart w:id="1648" w:name="2956518869"/>
      <w:bookmarkEnd w:id="1647"/>
      <w:r>
        <w:rPr>
          <w:rFonts w:ascii="Times New Roman" w:hAnsi="Times New Roman"/>
          <w:color w:val="000000"/>
        </w:rPr>
        <w:t>Форма</w:t>
      </w:r>
    </w:p>
    <w:p w14:paraId="004DE089" w14:textId="77777777" w:rsidR="006C705F" w:rsidRDefault="00AF613B">
      <w:pPr>
        <w:spacing w:before="120" w:after="120"/>
        <w:jc w:val="center"/>
      </w:pPr>
      <w:bookmarkStart w:id="1649" w:name="2956518870"/>
      <w:bookmarkEnd w:id="1648"/>
      <w:r>
        <w:rPr>
          <w:rFonts w:ascii="Times New Roman" w:hAnsi="Times New Roman"/>
          <w:b/>
          <w:color w:val="000000"/>
        </w:rPr>
        <w:t>Перечень объектов розничной реализации лекарственных средств и медицинских изделий через которые осуществляется амбулаторное лекарственное обеспечение</w:t>
      </w:r>
    </w:p>
    <w:tbl>
      <w:tblPr>
        <w:tblW w:w="12460" w:type="auto"/>
        <w:tblCellSpacing w:w="0" w:type="auto"/>
        <w:tblInd w:w="-8" w:type="dxa"/>
        <w:tblCellMar>
          <w:left w:w="10" w:type="dxa"/>
          <w:right w:w="10" w:type="dxa"/>
        </w:tblCellMar>
        <w:tblLook w:val="0000" w:firstRow="0" w:lastRow="0" w:firstColumn="0" w:lastColumn="0" w:noHBand="0" w:noVBand="0"/>
      </w:tblPr>
      <w:tblGrid>
        <w:gridCol w:w="2766"/>
        <w:gridCol w:w="5721"/>
        <w:gridCol w:w="1139"/>
      </w:tblGrid>
      <w:tr w:rsidR="006C705F" w14:paraId="22EB0D70" w14:textId="77777777">
        <w:trPr>
          <w:trHeight w:val="15"/>
          <w:tblCellSpacing w:w="0" w:type="auto"/>
        </w:trPr>
        <w:tc>
          <w:tcPr>
            <w:tcW w:w="4108" w:type="dxa"/>
            <w:tcBorders>
              <w:top w:val="single" w:sz="8" w:space="0" w:color="000000"/>
              <w:left w:val="single" w:sz="8" w:space="0" w:color="000000"/>
              <w:bottom w:val="single" w:sz="8" w:space="0" w:color="000000"/>
              <w:right w:val="single" w:sz="8" w:space="0" w:color="000000"/>
            </w:tcBorders>
            <w:vAlign w:val="center"/>
          </w:tcPr>
          <w:p w14:paraId="46ABA7F2" w14:textId="77777777" w:rsidR="006C705F" w:rsidRDefault="00AF613B">
            <w:bookmarkStart w:id="1650" w:name="2956518871"/>
            <w:bookmarkEnd w:id="1649"/>
            <w:r>
              <w:rPr>
                <w:rFonts w:ascii="Times New Roman" w:hAnsi="Times New Roman"/>
                <w:color w:val="000000"/>
              </w:rPr>
              <w:t>Наименование населенного пункта</w:t>
            </w:r>
          </w:p>
        </w:tc>
        <w:tc>
          <w:tcPr>
            <w:tcW w:w="10233" w:type="dxa"/>
            <w:tcBorders>
              <w:top w:val="single" w:sz="8" w:space="0" w:color="000000"/>
              <w:left w:val="single" w:sz="8" w:space="0" w:color="000000"/>
              <w:bottom w:val="single" w:sz="8" w:space="0" w:color="000000"/>
              <w:right w:val="single" w:sz="8" w:space="0" w:color="000000"/>
            </w:tcBorders>
            <w:vAlign w:val="center"/>
          </w:tcPr>
          <w:p w14:paraId="4256CBA4" w14:textId="77777777" w:rsidR="006C705F" w:rsidRDefault="00AF613B">
            <w:r>
              <w:rPr>
                <w:rFonts w:ascii="Times New Roman" w:hAnsi="Times New Roman"/>
                <w:color w:val="000000"/>
              </w:rPr>
              <w:t>Наименование объекта розничной реализации (аптека, аптечный пункт, аптечный киоск, сельские семейно-врачебные амбулатории, фельдшерские пункты и другие)</w:t>
            </w:r>
          </w:p>
        </w:tc>
        <w:tc>
          <w:tcPr>
            <w:tcW w:w="1659" w:type="dxa"/>
            <w:tcBorders>
              <w:top w:val="single" w:sz="8" w:space="0" w:color="000000"/>
              <w:left w:val="single" w:sz="8" w:space="0" w:color="000000"/>
              <w:bottom w:val="single" w:sz="8" w:space="0" w:color="000000"/>
              <w:right w:val="single" w:sz="8" w:space="0" w:color="000000"/>
            </w:tcBorders>
            <w:vAlign w:val="center"/>
          </w:tcPr>
          <w:p w14:paraId="16CF1F28" w14:textId="77777777" w:rsidR="006C705F" w:rsidRDefault="00AF613B">
            <w:r>
              <w:rPr>
                <w:rFonts w:ascii="Times New Roman" w:hAnsi="Times New Roman"/>
                <w:color w:val="000000"/>
              </w:rPr>
              <w:t>Адрес</w:t>
            </w:r>
          </w:p>
        </w:tc>
      </w:tr>
      <w:tr w:rsidR="006C705F" w14:paraId="6CCC65C5" w14:textId="77777777">
        <w:trPr>
          <w:trHeight w:val="15"/>
          <w:tblCellSpacing w:w="0" w:type="auto"/>
        </w:trPr>
        <w:tc>
          <w:tcPr>
            <w:tcW w:w="4108" w:type="dxa"/>
            <w:tcBorders>
              <w:top w:val="single" w:sz="8" w:space="0" w:color="000000"/>
              <w:left w:val="single" w:sz="8" w:space="0" w:color="000000"/>
              <w:bottom w:val="single" w:sz="8" w:space="0" w:color="000000"/>
              <w:right w:val="single" w:sz="8" w:space="0" w:color="000000"/>
            </w:tcBorders>
            <w:vAlign w:val="center"/>
          </w:tcPr>
          <w:p w14:paraId="2E6F353D" w14:textId="77777777" w:rsidR="006C705F" w:rsidRDefault="006C705F"/>
        </w:tc>
        <w:tc>
          <w:tcPr>
            <w:tcW w:w="10233" w:type="dxa"/>
            <w:tcBorders>
              <w:top w:val="single" w:sz="8" w:space="0" w:color="000000"/>
              <w:left w:val="single" w:sz="8" w:space="0" w:color="000000"/>
              <w:bottom w:val="single" w:sz="8" w:space="0" w:color="000000"/>
              <w:right w:val="single" w:sz="8" w:space="0" w:color="000000"/>
            </w:tcBorders>
            <w:vAlign w:val="center"/>
          </w:tcPr>
          <w:p w14:paraId="7B5A3DCC" w14:textId="77777777" w:rsidR="006C705F" w:rsidRDefault="006C705F"/>
        </w:tc>
        <w:tc>
          <w:tcPr>
            <w:tcW w:w="1659" w:type="dxa"/>
            <w:tcBorders>
              <w:top w:val="single" w:sz="8" w:space="0" w:color="000000"/>
              <w:left w:val="single" w:sz="8" w:space="0" w:color="000000"/>
              <w:bottom w:val="single" w:sz="8" w:space="0" w:color="000000"/>
              <w:right w:val="single" w:sz="8" w:space="0" w:color="000000"/>
            </w:tcBorders>
            <w:vAlign w:val="center"/>
          </w:tcPr>
          <w:p w14:paraId="5001B6BE" w14:textId="77777777" w:rsidR="006C705F" w:rsidRDefault="006C705F"/>
        </w:tc>
      </w:tr>
    </w:tbl>
    <w:p w14:paraId="78693318" w14:textId="77777777" w:rsidR="006C705F" w:rsidRDefault="00AF613B">
      <w:pPr>
        <w:spacing w:before="120" w:after="120"/>
        <w:jc w:val="right"/>
      </w:pPr>
      <w:bookmarkStart w:id="1651" w:name="2956518872"/>
      <w:bookmarkEnd w:id="1650"/>
      <w:r>
        <w:rPr>
          <w:rFonts w:ascii="Times New Roman" w:hAnsi="Times New Roman"/>
          <w:b/>
          <w:color w:val="000000"/>
        </w:rPr>
        <w:t>Приложение 2</w:t>
      </w:r>
      <w:r>
        <w:br/>
      </w:r>
      <w:r>
        <w:rPr>
          <w:rFonts w:ascii="Times New Roman" w:hAnsi="Times New Roman"/>
          <w:b/>
          <w:color w:val="000000"/>
        </w:rPr>
        <w:t>к Типовому договору на оказание</w:t>
      </w:r>
      <w:r>
        <w:br/>
      </w:r>
      <w:r>
        <w:rPr>
          <w:rFonts w:ascii="Times New Roman" w:hAnsi="Times New Roman"/>
          <w:b/>
          <w:color w:val="000000"/>
        </w:rPr>
        <w:t>фармацевтических услуг</w:t>
      </w:r>
    </w:p>
    <w:p w14:paraId="76DA1BB9" w14:textId="77777777" w:rsidR="006C705F" w:rsidRDefault="00AF613B">
      <w:pPr>
        <w:spacing w:before="120" w:after="120"/>
        <w:ind w:firstLine="500"/>
        <w:jc w:val="right"/>
      </w:pPr>
      <w:bookmarkStart w:id="1652" w:name="2956518875"/>
      <w:bookmarkEnd w:id="1651"/>
      <w:r>
        <w:rPr>
          <w:rFonts w:ascii="Times New Roman" w:hAnsi="Times New Roman"/>
          <w:color w:val="000000"/>
        </w:rPr>
        <w:t>Форма</w:t>
      </w:r>
    </w:p>
    <w:p w14:paraId="286679BA" w14:textId="77777777" w:rsidR="006C705F" w:rsidRDefault="00AF613B">
      <w:pPr>
        <w:spacing w:before="120" w:after="120"/>
        <w:jc w:val="center"/>
      </w:pPr>
      <w:bookmarkStart w:id="1653" w:name="2956518876"/>
      <w:bookmarkEnd w:id="1652"/>
      <w:r>
        <w:rPr>
          <w:rFonts w:ascii="Times New Roman" w:hAnsi="Times New Roman"/>
          <w:b/>
          <w:color w:val="000000"/>
        </w:rPr>
        <w:t xml:space="preserve">Перечень лекарственных средств и медицинских изделий для бесплатного обеспечения населения в рамках гарантированного объема бесплатной медицинской помощи и (или) </w:t>
      </w:r>
      <w:r>
        <w:rPr>
          <w:rFonts w:ascii="Times New Roman" w:hAnsi="Times New Roman"/>
          <w:b/>
          <w:color w:val="000000"/>
        </w:rPr>
        <w:lastRenderedPageBreak/>
        <w:t>медицинской помощи в системе обязательного социального медицинского страхования в амбулаторных условиях с определенными заболеваниями (состояниями) и специализированными лечебными продуктами на _______ год и сумма возмещения</w:t>
      </w:r>
    </w:p>
    <w:tbl>
      <w:tblPr>
        <w:tblW w:w="12460" w:type="auto"/>
        <w:tblCellSpacing w:w="0" w:type="auto"/>
        <w:tblInd w:w="-8" w:type="dxa"/>
        <w:tblCellMar>
          <w:left w:w="10" w:type="dxa"/>
          <w:right w:w="10" w:type="dxa"/>
        </w:tblCellMar>
        <w:tblLook w:val="0000" w:firstRow="0" w:lastRow="0" w:firstColumn="0" w:lastColumn="0" w:noHBand="0" w:noVBand="0"/>
      </w:tblPr>
      <w:tblGrid>
        <w:gridCol w:w="600"/>
        <w:gridCol w:w="1891"/>
        <w:gridCol w:w="2153"/>
        <w:gridCol w:w="1580"/>
        <w:gridCol w:w="1575"/>
        <w:gridCol w:w="1827"/>
      </w:tblGrid>
      <w:tr w:rsidR="006C705F" w14:paraId="40D4A2C4" w14:textId="77777777">
        <w:trPr>
          <w:trHeight w:val="15"/>
          <w:tblCellSpacing w:w="0" w:type="auto"/>
        </w:trPr>
        <w:tc>
          <w:tcPr>
            <w:tcW w:w="1164" w:type="dxa"/>
            <w:tcBorders>
              <w:top w:val="single" w:sz="8" w:space="0" w:color="000000"/>
              <w:left w:val="single" w:sz="8" w:space="0" w:color="000000"/>
              <w:bottom w:val="single" w:sz="8" w:space="0" w:color="000000"/>
              <w:right w:val="single" w:sz="8" w:space="0" w:color="000000"/>
            </w:tcBorders>
            <w:vAlign w:val="center"/>
          </w:tcPr>
          <w:p w14:paraId="7E588F3C" w14:textId="77777777" w:rsidR="006C705F" w:rsidRDefault="00AF613B">
            <w:bookmarkStart w:id="1654" w:name="2956518877"/>
            <w:bookmarkEnd w:id="1653"/>
            <w:r>
              <w:rPr>
                <w:rFonts w:ascii="Times New Roman" w:hAnsi="Times New Roman"/>
                <w:color w:val="000000"/>
              </w:rPr>
              <w:t>№ п/п</w:t>
            </w:r>
          </w:p>
        </w:tc>
        <w:tc>
          <w:tcPr>
            <w:tcW w:w="3215" w:type="dxa"/>
            <w:tcBorders>
              <w:top w:val="single" w:sz="8" w:space="0" w:color="000000"/>
              <w:left w:val="single" w:sz="8" w:space="0" w:color="000000"/>
              <w:bottom w:val="single" w:sz="8" w:space="0" w:color="000000"/>
              <w:right w:val="single" w:sz="8" w:space="0" w:color="000000"/>
            </w:tcBorders>
            <w:vAlign w:val="center"/>
          </w:tcPr>
          <w:p w14:paraId="267BF99E" w14:textId="77777777" w:rsidR="006C705F" w:rsidRDefault="00AF613B">
            <w:r>
              <w:rPr>
                <w:rFonts w:ascii="Times New Roman" w:hAnsi="Times New Roman"/>
                <w:color w:val="000000"/>
              </w:rPr>
              <w:t>Виды заболеваний или отдельных категорий населения</w:t>
            </w:r>
          </w:p>
        </w:tc>
        <w:tc>
          <w:tcPr>
            <w:tcW w:w="3468" w:type="dxa"/>
            <w:tcBorders>
              <w:top w:val="single" w:sz="8" w:space="0" w:color="000000"/>
              <w:left w:val="single" w:sz="8" w:space="0" w:color="000000"/>
              <w:bottom w:val="single" w:sz="8" w:space="0" w:color="000000"/>
              <w:right w:val="single" w:sz="8" w:space="0" w:color="000000"/>
            </w:tcBorders>
            <w:vAlign w:val="center"/>
          </w:tcPr>
          <w:p w14:paraId="7D23EFF2" w14:textId="77777777" w:rsidR="006C705F" w:rsidRDefault="00AF613B">
            <w:r>
              <w:rPr>
                <w:rFonts w:ascii="Times New Roman" w:hAnsi="Times New Roman"/>
                <w:color w:val="000000"/>
              </w:rPr>
              <w:t>Наименования лекарственных средств</w:t>
            </w:r>
          </w:p>
        </w:tc>
        <w:tc>
          <w:tcPr>
            <w:tcW w:w="2633" w:type="dxa"/>
            <w:tcBorders>
              <w:top w:val="single" w:sz="8" w:space="0" w:color="000000"/>
              <w:left w:val="single" w:sz="8" w:space="0" w:color="000000"/>
              <w:bottom w:val="single" w:sz="8" w:space="0" w:color="000000"/>
              <w:right w:val="single" w:sz="8" w:space="0" w:color="000000"/>
            </w:tcBorders>
            <w:vAlign w:val="center"/>
          </w:tcPr>
          <w:p w14:paraId="66B9170A" w14:textId="77777777" w:rsidR="006C705F" w:rsidRDefault="00AF613B">
            <w:r>
              <w:rPr>
                <w:rFonts w:ascii="Times New Roman" w:hAnsi="Times New Roman"/>
                <w:color w:val="000000"/>
              </w:rPr>
              <w:t>Дозировка и форма выпуска</w:t>
            </w:r>
          </w:p>
        </w:tc>
        <w:tc>
          <w:tcPr>
            <w:tcW w:w="2582" w:type="dxa"/>
            <w:tcBorders>
              <w:top w:val="single" w:sz="8" w:space="0" w:color="000000"/>
              <w:left w:val="single" w:sz="8" w:space="0" w:color="000000"/>
              <w:bottom w:val="single" w:sz="8" w:space="0" w:color="000000"/>
              <w:right w:val="single" w:sz="8" w:space="0" w:color="000000"/>
            </w:tcBorders>
            <w:vAlign w:val="center"/>
          </w:tcPr>
          <w:p w14:paraId="65B5CBD9" w14:textId="77777777" w:rsidR="006C705F" w:rsidRDefault="00AF613B">
            <w:r>
              <w:rPr>
                <w:rFonts w:ascii="Times New Roman" w:hAnsi="Times New Roman"/>
                <w:color w:val="000000"/>
              </w:rPr>
              <w:t>Отпускная цена, тенге</w:t>
            </w:r>
          </w:p>
        </w:tc>
        <w:tc>
          <w:tcPr>
            <w:tcW w:w="2938" w:type="dxa"/>
            <w:tcBorders>
              <w:top w:val="single" w:sz="8" w:space="0" w:color="000000"/>
              <w:left w:val="single" w:sz="8" w:space="0" w:color="000000"/>
              <w:bottom w:val="single" w:sz="8" w:space="0" w:color="000000"/>
              <w:right w:val="single" w:sz="8" w:space="0" w:color="000000"/>
            </w:tcBorders>
            <w:vAlign w:val="center"/>
          </w:tcPr>
          <w:p w14:paraId="0A5A2F48" w14:textId="77777777" w:rsidR="006C705F" w:rsidRDefault="00AF613B">
            <w:r>
              <w:rPr>
                <w:rFonts w:ascii="Times New Roman" w:hAnsi="Times New Roman"/>
                <w:color w:val="000000"/>
              </w:rPr>
              <w:t>Сумма возмещения, тенге</w:t>
            </w:r>
          </w:p>
        </w:tc>
      </w:tr>
      <w:tr w:rsidR="006C705F" w14:paraId="0271E03D" w14:textId="77777777">
        <w:trPr>
          <w:trHeight w:val="15"/>
          <w:tblCellSpacing w:w="0" w:type="auto"/>
        </w:trPr>
        <w:tc>
          <w:tcPr>
            <w:tcW w:w="1164" w:type="dxa"/>
            <w:tcBorders>
              <w:top w:val="single" w:sz="8" w:space="0" w:color="000000"/>
              <w:left w:val="single" w:sz="8" w:space="0" w:color="000000"/>
              <w:bottom w:val="single" w:sz="8" w:space="0" w:color="000000"/>
              <w:right w:val="single" w:sz="8" w:space="0" w:color="000000"/>
            </w:tcBorders>
            <w:vAlign w:val="center"/>
          </w:tcPr>
          <w:p w14:paraId="3875093A" w14:textId="77777777" w:rsidR="006C705F" w:rsidRDefault="006C705F"/>
        </w:tc>
        <w:tc>
          <w:tcPr>
            <w:tcW w:w="3215" w:type="dxa"/>
            <w:tcBorders>
              <w:top w:val="single" w:sz="8" w:space="0" w:color="000000"/>
              <w:left w:val="single" w:sz="8" w:space="0" w:color="000000"/>
              <w:bottom w:val="single" w:sz="8" w:space="0" w:color="000000"/>
              <w:right w:val="single" w:sz="8" w:space="0" w:color="000000"/>
            </w:tcBorders>
            <w:vAlign w:val="center"/>
          </w:tcPr>
          <w:p w14:paraId="7CEFCF9B" w14:textId="77777777" w:rsidR="006C705F" w:rsidRDefault="006C705F"/>
        </w:tc>
        <w:tc>
          <w:tcPr>
            <w:tcW w:w="3468" w:type="dxa"/>
            <w:tcBorders>
              <w:top w:val="single" w:sz="8" w:space="0" w:color="000000"/>
              <w:left w:val="single" w:sz="8" w:space="0" w:color="000000"/>
              <w:bottom w:val="single" w:sz="8" w:space="0" w:color="000000"/>
              <w:right w:val="single" w:sz="8" w:space="0" w:color="000000"/>
            </w:tcBorders>
            <w:vAlign w:val="center"/>
          </w:tcPr>
          <w:p w14:paraId="16FC6FD6" w14:textId="77777777" w:rsidR="006C705F" w:rsidRDefault="006C705F"/>
        </w:tc>
        <w:tc>
          <w:tcPr>
            <w:tcW w:w="2633" w:type="dxa"/>
            <w:tcBorders>
              <w:top w:val="single" w:sz="8" w:space="0" w:color="000000"/>
              <w:left w:val="single" w:sz="8" w:space="0" w:color="000000"/>
              <w:bottom w:val="single" w:sz="8" w:space="0" w:color="000000"/>
              <w:right w:val="single" w:sz="8" w:space="0" w:color="000000"/>
            </w:tcBorders>
            <w:vAlign w:val="center"/>
          </w:tcPr>
          <w:p w14:paraId="6D5B2866" w14:textId="77777777" w:rsidR="006C705F" w:rsidRDefault="006C705F"/>
        </w:tc>
        <w:tc>
          <w:tcPr>
            <w:tcW w:w="2582" w:type="dxa"/>
            <w:tcBorders>
              <w:top w:val="single" w:sz="8" w:space="0" w:color="000000"/>
              <w:left w:val="single" w:sz="8" w:space="0" w:color="000000"/>
              <w:bottom w:val="single" w:sz="8" w:space="0" w:color="000000"/>
              <w:right w:val="single" w:sz="8" w:space="0" w:color="000000"/>
            </w:tcBorders>
            <w:vAlign w:val="center"/>
          </w:tcPr>
          <w:p w14:paraId="5D29D214" w14:textId="77777777" w:rsidR="006C705F" w:rsidRDefault="006C705F"/>
        </w:tc>
        <w:tc>
          <w:tcPr>
            <w:tcW w:w="2938" w:type="dxa"/>
            <w:tcBorders>
              <w:top w:val="single" w:sz="8" w:space="0" w:color="000000"/>
              <w:left w:val="single" w:sz="8" w:space="0" w:color="000000"/>
              <w:bottom w:val="single" w:sz="8" w:space="0" w:color="000000"/>
              <w:right w:val="single" w:sz="8" w:space="0" w:color="000000"/>
            </w:tcBorders>
            <w:vAlign w:val="center"/>
          </w:tcPr>
          <w:p w14:paraId="286D4161" w14:textId="77777777" w:rsidR="006C705F" w:rsidRDefault="006C705F"/>
        </w:tc>
      </w:tr>
    </w:tbl>
    <w:p w14:paraId="65B427E6" w14:textId="77777777" w:rsidR="006C705F" w:rsidRDefault="00AF613B">
      <w:pPr>
        <w:spacing w:before="120" w:after="120"/>
        <w:jc w:val="center"/>
      </w:pPr>
      <w:bookmarkStart w:id="1655" w:name="2956518878"/>
      <w:bookmarkEnd w:id="1654"/>
      <w:r>
        <w:rPr>
          <w:rFonts w:ascii="Times New Roman" w:hAnsi="Times New Roman"/>
          <w:b/>
          <w:color w:val="000000"/>
        </w:rPr>
        <w:t>Перечень лекарственных средств и медицинских изделий для льготного обеспечения населения в рамках гарантированного объема бесплатной медицинской помощи и (или) в системе обязательного социального медицинского страхования на амбулаторном уровне с определенными заболеваниями (состояниями) и специализированными лечебными продуктами на _______ год и сумма возмещения</w:t>
      </w:r>
    </w:p>
    <w:tbl>
      <w:tblPr>
        <w:tblW w:w="12460" w:type="auto"/>
        <w:tblCellSpacing w:w="0" w:type="auto"/>
        <w:tblInd w:w="-8" w:type="dxa"/>
        <w:tblCellMar>
          <w:left w:w="10" w:type="dxa"/>
          <w:right w:w="10" w:type="dxa"/>
        </w:tblCellMar>
        <w:tblLook w:val="0000" w:firstRow="0" w:lastRow="0" w:firstColumn="0" w:lastColumn="0" w:noHBand="0" w:noVBand="0"/>
      </w:tblPr>
      <w:tblGrid>
        <w:gridCol w:w="590"/>
        <w:gridCol w:w="1810"/>
        <w:gridCol w:w="2094"/>
        <w:gridCol w:w="1534"/>
        <w:gridCol w:w="1538"/>
        <w:gridCol w:w="2060"/>
      </w:tblGrid>
      <w:tr w:rsidR="006C705F" w14:paraId="6CBD274B" w14:textId="77777777">
        <w:trPr>
          <w:trHeight w:val="15"/>
          <w:tblCellSpacing w:w="0" w:type="auto"/>
        </w:trPr>
        <w:tc>
          <w:tcPr>
            <w:tcW w:w="1160" w:type="dxa"/>
            <w:tcBorders>
              <w:top w:val="single" w:sz="8" w:space="0" w:color="000000"/>
              <w:left w:val="single" w:sz="8" w:space="0" w:color="000000"/>
              <w:bottom w:val="single" w:sz="8" w:space="0" w:color="000000"/>
              <w:right w:val="single" w:sz="8" w:space="0" w:color="000000"/>
            </w:tcBorders>
            <w:vAlign w:val="center"/>
          </w:tcPr>
          <w:p w14:paraId="4B6B950C" w14:textId="77777777" w:rsidR="006C705F" w:rsidRDefault="00AF613B">
            <w:bookmarkStart w:id="1656" w:name="2956518879"/>
            <w:bookmarkEnd w:id="1655"/>
            <w:r>
              <w:rPr>
                <w:rFonts w:ascii="Times New Roman" w:hAnsi="Times New Roman"/>
                <w:color w:val="000000"/>
              </w:rPr>
              <w:t>№ п/п</w:t>
            </w:r>
          </w:p>
        </w:tc>
        <w:tc>
          <w:tcPr>
            <w:tcW w:w="3028" w:type="dxa"/>
            <w:tcBorders>
              <w:top w:val="single" w:sz="8" w:space="0" w:color="000000"/>
              <w:left w:val="single" w:sz="8" w:space="0" w:color="000000"/>
              <w:bottom w:val="single" w:sz="8" w:space="0" w:color="000000"/>
              <w:right w:val="single" w:sz="8" w:space="0" w:color="000000"/>
            </w:tcBorders>
            <w:vAlign w:val="center"/>
          </w:tcPr>
          <w:p w14:paraId="7941CCD1" w14:textId="77777777" w:rsidR="006C705F" w:rsidRDefault="00AF613B">
            <w:r>
              <w:rPr>
                <w:rFonts w:ascii="Times New Roman" w:hAnsi="Times New Roman"/>
                <w:color w:val="000000"/>
              </w:rPr>
              <w:t>Виды заболеваний или отдельных категорий населения</w:t>
            </w:r>
          </w:p>
        </w:tc>
        <w:tc>
          <w:tcPr>
            <w:tcW w:w="3356" w:type="dxa"/>
            <w:tcBorders>
              <w:top w:val="single" w:sz="8" w:space="0" w:color="000000"/>
              <w:left w:val="single" w:sz="8" w:space="0" w:color="000000"/>
              <w:bottom w:val="single" w:sz="8" w:space="0" w:color="000000"/>
              <w:right w:val="single" w:sz="8" w:space="0" w:color="000000"/>
            </w:tcBorders>
            <w:vAlign w:val="center"/>
          </w:tcPr>
          <w:p w14:paraId="6C5B577F" w14:textId="77777777" w:rsidR="006C705F" w:rsidRDefault="00AF613B">
            <w:r>
              <w:rPr>
                <w:rFonts w:ascii="Times New Roman" w:hAnsi="Times New Roman"/>
                <w:color w:val="000000"/>
              </w:rPr>
              <w:t>Наименования лекарственных средств</w:t>
            </w:r>
          </w:p>
        </w:tc>
        <w:tc>
          <w:tcPr>
            <w:tcW w:w="2549" w:type="dxa"/>
            <w:tcBorders>
              <w:top w:val="single" w:sz="8" w:space="0" w:color="000000"/>
              <w:left w:val="single" w:sz="8" w:space="0" w:color="000000"/>
              <w:bottom w:val="single" w:sz="8" w:space="0" w:color="000000"/>
              <w:right w:val="single" w:sz="8" w:space="0" w:color="000000"/>
            </w:tcBorders>
            <w:vAlign w:val="center"/>
          </w:tcPr>
          <w:p w14:paraId="0738A0CC" w14:textId="77777777" w:rsidR="006C705F" w:rsidRDefault="00AF613B">
            <w:r>
              <w:rPr>
                <w:rFonts w:ascii="Times New Roman" w:hAnsi="Times New Roman"/>
                <w:color w:val="000000"/>
              </w:rPr>
              <w:t>Дозировка и форма выпуска</w:t>
            </w:r>
          </w:p>
        </w:tc>
        <w:tc>
          <w:tcPr>
            <w:tcW w:w="2524" w:type="dxa"/>
            <w:tcBorders>
              <w:top w:val="single" w:sz="8" w:space="0" w:color="000000"/>
              <w:left w:val="single" w:sz="8" w:space="0" w:color="000000"/>
              <w:bottom w:val="single" w:sz="8" w:space="0" w:color="000000"/>
              <w:right w:val="single" w:sz="8" w:space="0" w:color="000000"/>
            </w:tcBorders>
            <w:vAlign w:val="center"/>
          </w:tcPr>
          <w:p w14:paraId="227D56C0" w14:textId="77777777" w:rsidR="006C705F" w:rsidRDefault="00AF613B">
            <w:r>
              <w:rPr>
                <w:rFonts w:ascii="Times New Roman" w:hAnsi="Times New Roman"/>
                <w:color w:val="000000"/>
              </w:rPr>
              <w:t>Отпускная цена, тенге</w:t>
            </w:r>
          </w:p>
        </w:tc>
        <w:tc>
          <w:tcPr>
            <w:tcW w:w="3383" w:type="dxa"/>
            <w:tcBorders>
              <w:top w:val="single" w:sz="8" w:space="0" w:color="000000"/>
              <w:left w:val="single" w:sz="8" w:space="0" w:color="000000"/>
              <w:bottom w:val="single" w:sz="8" w:space="0" w:color="000000"/>
              <w:right w:val="single" w:sz="8" w:space="0" w:color="000000"/>
            </w:tcBorders>
            <w:vAlign w:val="center"/>
          </w:tcPr>
          <w:p w14:paraId="3D75D6C5" w14:textId="77777777" w:rsidR="006C705F" w:rsidRDefault="00AF613B">
            <w:r>
              <w:rPr>
                <w:rFonts w:ascii="Times New Roman" w:hAnsi="Times New Roman"/>
                <w:color w:val="000000"/>
              </w:rPr>
              <w:t>Сумма возмещения, с учетом коэффициента возмещения, тенге</w:t>
            </w:r>
          </w:p>
        </w:tc>
      </w:tr>
      <w:tr w:rsidR="006C705F" w14:paraId="42685E9A" w14:textId="77777777">
        <w:trPr>
          <w:trHeight w:val="15"/>
          <w:tblCellSpacing w:w="0" w:type="auto"/>
        </w:trPr>
        <w:tc>
          <w:tcPr>
            <w:tcW w:w="1160" w:type="dxa"/>
            <w:tcBorders>
              <w:top w:val="single" w:sz="8" w:space="0" w:color="000000"/>
              <w:left w:val="single" w:sz="8" w:space="0" w:color="000000"/>
              <w:bottom w:val="single" w:sz="8" w:space="0" w:color="000000"/>
              <w:right w:val="single" w:sz="8" w:space="0" w:color="000000"/>
            </w:tcBorders>
            <w:vAlign w:val="center"/>
          </w:tcPr>
          <w:p w14:paraId="2F995F62" w14:textId="77777777" w:rsidR="006C705F" w:rsidRDefault="006C705F"/>
        </w:tc>
        <w:tc>
          <w:tcPr>
            <w:tcW w:w="3028" w:type="dxa"/>
            <w:tcBorders>
              <w:top w:val="single" w:sz="8" w:space="0" w:color="000000"/>
              <w:left w:val="single" w:sz="8" w:space="0" w:color="000000"/>
              <w:bottom w:val="single" w:sz="8" w:space="0" w:color="000000"/>
              <w:right w:val="single" w:sz="8" w:space="0" w:color="000000"/>
            </w:tcBorders>
            <w:vAlign w:val="center"/>
          </w:tcPr>
          <w:p w14:paraId="29ED0540" w14:textId="77777777" w:rsidR="006C705F" w:rsidRDefault="006C705F"/>
        </w:tc>
        <w:tc>
          <w:tcPr>
            <w:tcW w:w="3356" w:type="dxa"/>
            <w:tcBorders>
              <w:top w:val="single" w:sz="8" w:space="0" w:color="000000"/>
              <w:left w:val="single" w:sz="8" w:space="0" w:color="000000"/>
              <w:bottom w:val="single" w:sz="8" w:space="0" w:color="000000"/>
              <w:right w:val="single" w:sz="8" w:space="0" w:color="000000"/>
            </w:tcBorders>
            <w:vAlign w:val="center"/>
          </w:tcPr>
          <w:p w14:paraId="04EF2924" w14:textId="77777777" w:rsidR="006C705F" w:rsidRDefault="006C705F"/>
        </w:tc>
        <w:tc>
          <w:tcPr>
            <w:tcW w:w="2549" w:type="dxa"/>
            <w:tcBorders>
              <w:top w:val="single" w:sz="8" w:space="0" w:color="000000"/>
              <w:left w:val="single" w:sz="8" w:space="0" w:color="000000"/>
              <w:bottom w:val="single" w:sz="8" w:space="0" w:color="000000"/>
              <w:right w:val="single" w:sz="8" w:space="0" w:color="000000"/>
            </w:tcBorders>
            <w:vAlign w:val="center"/>
          </w:tcPr>
          <w:p w14:paraId="660A0917" w14:textId="77777777" w:rsidR="006C705F" w:rsidRDefault="006C705F"/>
        </w:tc>
        <w:tc>
          <w:tcPr>
            <w:tcW w:w="2524" w:type="dxa"/>
            <w:tcBorders>
              <w:top w:val="single" w:sz="8" w:space="0" w:color="000000"/>
              <w:left w:val="single" w:sz="8" w:space="0" w:color="000000"/>
              <w:bottom w:val="single" w:sz="8" w:space="0" w:color="000000"/>
              <w:right w:val="single" w:sz="8" w:space="0" w:color="000000"/>
            </w:tcBorders>
            <w:vAlign w:val="center"/>
          </w:tcPr>
          <w:p w14:paraId="2A0BAE58" w14:textId="77777777" w:rsidR="006C705F" w:rsidRDefault="006C705F"/>
        </w:tc>
        <w:tc>
          <w:tcPr>
            <w:tcW w:w="3383" w:type="dxa"/>
            <w:tcBorders>
              <w:top w:val="single" w:sz="8" w:space="0" w:color="000000"/>
              <w:left w:val="single" w:sz="8" w:space="0" w:color="000000"/>
              <w:bottom w:val="single" w:sz="8" w:space="0" w:color="000000"/>
              <w:right w:val="single" w:sz="8" w:space="0" w:color="000000"/>
            </w:tcBorders>
            <w:vAlign w:val="center"/>
          </w:tcPr>
          <w:p w14:paraId="1D2C2A88" w14:textId="77777777" w:rsidR="006C705F" w:rsidRDefault="006C705F"/>
        </w:tc>
      </w:tr>
    </w:tbl>
    <w:p w14:paraId="39020074" w14:textId="77777777" w:rsidR="006C705F" w:rsidRDefault="00AF613B">
      <w:pPr>
        <w:spacing w:before="120" w:after="120"/>
        <w:jc w:val="right"/>
      </w:pPr>
      <w:bookmarkStart w:id="1657" w:name="2956518880"/>
      <w:bookmarkEnd w:id="1656"/>
      <w:r>
        <w:rPr>
          <w:rFonts w:ascii="Times New Roman" w:hAnsi="Times New Roman"/>
          <w:b/>
          <w:color w:val="000000"/>
        </w:rPr>
        <w:t>Приложение 3</w:t>
      </w:r>
      <w:r>
        <w:br/>
      </w:r>
      <w:r>
        <w:rPr>
          <w:rFonts w:ascii="Times New Roman" w:hAnsi="Times New Roman"/>
          <w:b/>
          <w:color w:val="000000"/>
        </w:rPr>
        <w:t>к Типовому договору на</w:t>
      </w:r>
      <w:r>
        <w:br/>
      </w:r>
      <w:r>
        <w:rPr>
          <w:rFonts w:ascii="Times New Roman" w:hAnsi="Times New Roman"/>
          <w:b/>
          <w:color w:val="000000"/>
        </w:rPr>
        <w:t>оказание фармацевтических услуг</w:t>
      </w:r>
    </w:p>
    <w:p w14:paraId="1CD8390F" w14:textId="77777777" w:rsidR="006C705F" w:rsidRDefault="00AF613B">
      <w:pPr>
        <w:spacing w:before="120" w:after="120"/>
        <w:ind w:firstLine="500"/>
        <w:jc w:val="right"/>
      </w:pPr>
      <w:bookmarkStart w:id="1658" w:name="2956518883"/>
      <w:bookmarkEnd w:id="1657"/>
      <w:r>
        <w:rPr>
          <w:rFonts w:ascii="Times New Roman" w:hAnsi="Times New Roman"/>
          <w:color w:val="000000"/>
        </w:rPr>
        <w:t>Форма</w:t>
      </w:r>
    </w:p>
    <w:p w14:paraId="2E11C2E7" w14:textId="77777777" w:rsidR="006C705F" w:rsidRDefault="00AF613B">
      <w:pPr>
        <w:spacing w:before="120" w:after="120"/>
        <w:jc w:val="both"/>
      </w:pPr>
      <w:bookmarkStart w:id="1659" w:name="2956518884"/>
      <w:bookmarkEnd w:id="1658"/>
      <w:r>
        <w:rPr>
          <w:rFonts w:ascii="Times New Roman" w:hAnsi="Times New Roman"/>
          <w:b/>
          <w:color w:val="000000"/>
        </w:rPr>
        <w:t>Сводный реестр рецептов (по амбулаторному лекарственному обеспечению) за период с _________ по _________ 20__ г. по поставщику __________________</w:t>
      </w:r>
    </w:p>
    <w:tbl>
      <w:tblPr>
        <w:tblW w:w="12460" w:type="auto"/>
        <w:tblCellSpacing w:w="0" w:type="auto"/>
        <w:tblInd w:w="-8" w:type="dxa"/>
        <w:tblCellMar>
          <w:left w:w="10" w:type="dxa"/>
          <w:right w:w="10" w:type="dxa"/>
        </w:tblCellMar>
        <w:tblLook w:val="0000" w:firstRow="0" w:lastRow="0" w:firstColumn="0" w:lastColumn="0" w:noHBand="0" w:noVBand="0"/>
      </w:tblPr>
      <w:tblGrid>
        <w:gridCol w:w="1052"/>
        <w:gridCol w:w="1653"/>
        <w:gridCol w:w="1689"/>
        <w:gridCol w:w="1217"/>
        <w:gridCol w:w="1332"/>
        <w:gridCol w:w="1231"/>
        <w:gridCol w:w="1452"/>
      </w:tblGrid>
      <w:tr w:rsidR="006C705F" w14:paraId="6C43C299" w14:textId="77777777">
        <w:trPr>
          <w:trHeight w:val="15"/>
          <w:tblCellSpacing w:w="0" w:type="auto"/>
        </w:trPr>
        <w:tc>
          <w:tcPr>
            <w:tcW w:w="1842" w:type="dxa"/>
            <w:tcBorders>
              <w:top w:val="single" w:sz="8" w:space="0" w:color="000000"/>
              <w:left w:val="single" w:sz="8" w:space="0" w:color="000000"/>
              <w:bottom w:val="single" w:sz="8" w:space="0" w:color="000000"/>
              <w:right w:val="single" w:sz="8" w:space="0" w:color="000000"/>
            </w:tcBorders>
            <w:vAlign w:val="center"/>
          </w:tcPr>
          <w:p w14:paraId="7A6ED235" w14:textId="77777777" w:rsidR="006C705F" w:rsidRDefault="00AF613B">
            <w:bookmarkStart w:id="1660" w:name="2956518885"/>
            <w:bookmarkEnd w:id="1659"/>
            <w:r>
              <w:rPr>
                <w:rFonts w:ascii="Times New Roman" w:hAnsi="Times New Roman"/>
                <w:color w:val="000000"/>
              </w:rPr>
              <w:t>№ рецептов</w:t>
            </w:r>
          </w:p>
        </w:tc>
        <w:tc>
          <w:tcPr>
            <w:tcW w:w="2649" w:type="dxa"/>
            <w:tcBorders>
              <w:top w:val="single" w:sz="8" w:space="0" w:color="000000"/>
              <w:left w:val="single" w:sz="8" w:space="0" w:color="000000"/>
              <w:bottom w:val="single" w:sz="8" w:space="0" w:color="000000"/>
              <w:right w:val="single" w:sz="8" w:space="0" w:color="000000"/>
            </w:tcBorders>
            <w:vAlign w:val="center"/>
          </w:tcPr>
          <w:p w14:paraId="08834799" w14:textId="77777777" w:rsidR="006C705F" w:rsidRDefault="00AF613B">
            <w:r>
              <w:rPr>
                <w:rFonts w:ascii="Times New Roman" w:hAnsi="Times New Roman"/>
                <w:color w:val="000000"/>
              </w:rPr>
              <w:t>Наименования медицинских организаций, выписавших бесплатные и (или) льготные рецепты</w:t>
            </w:r>
          </w:p>
        </w:tc>
        <w:tc>
          <w:tcPr>
            <w:tcW w:w="2700" w:type="dxa"/>
            <w:tcBorders>
              <w:top w:val="single" w:sz="8" w:space="0" w:color="000000"/>
              <w:left w:val="single" w:sz="8" w:space="0" w:color="000000"/>
              <w:bottom w:val="single" w:sz="8" w:space="0" w:color="000000"/>
              <w:right w:val="single" w:sz="8" w:space="0" w:color="000000"/>
            </w:tcBorders>
            <w:vAlign w:val="center"/>
          </w:tcPr>
          <w:p w14:paraId="2F5E744D" w14:textId="77777777" w:rsidR="006C705F" w:rsidRDefault="00AF613B">
            <w:r>
              <w:rPr>
                <w:rFonts w:ascii="Times New Roman" w:hAnsi="Times New Roman"/>
                <w:color w:val="000000"/>
              </w:rPr>
              <w:t>Наименования лекарственных средств</w:t>
            </w:r>
          </w:p>
        </w:tc>
        <w:tc>
          <w:tcPr>
            <w:tcW w:w="2094" w:type="dxa"/>
            <w:tcBorders>
              <w:top w:val="single" w:sz="8" w:space="0" w:color="000000"/>
              <w:left w:val="single" w:sz="8" w:space="0" w:color="000000"/>
              <w:bottom w:val="single" w:sz="8" w:space="0" w:color="000000"/>
              <w:right w:val="single" w:sz="8" w:space="0" w:color="000000"/>
            </w:tcBorders>
            <w:vAlign w:val="center"/>
          </w:tcPr>
          <w:p w14:paraId="55A07EE5" w14:textId="77777777" w:rsidR="006C705F" w:rsidRDefault="00AF613B">
            <w:r>
              <w:rPr>
                <w:rFonts w:ascii="Times New Roman" w:hAnsi="Times New Roman"/>
                <w:color w:val="000000"/>
              </w:rPr>
              <w:t>Дозировка и форма выпуска</w:t>
            </w:r>
          </w:p>
        </w:tc>
        <w:tc>
          <w:tcPr>
            <w:tcW w:w="2246" w:type="dxa"/>
            <w:tcBorders>
              <w:top w:val="single" w:sz="8" w:space="0" w:color="000000"/>
              <w:left w:val="single" w:sz="8" w:space="0" w:color="000000"/>
              <w:bottom w:val="single" w:sz="8" w:space="0" w:color="000000"/>
              <w:right w:val="single" w:sz="8" w:space="0" w:color="000000"/>
            </w:tcBorders>
            <w:vAlign w:val="center"/>
          </w:tcPr>
          <w:p w14:paraId="0930F7A1" w14:textId="77777777" w:rsidR="006C705F" w:rsidRDefault="00AF613B">
            <w:r>
              <w:rPr>
                <w:rFonts w:ascii="Times New Roman" w:hAnsi="Times New Roman"/>
                <w:color w:val="000000"/>
              </w:rPr>
              <w:t>Количество</w:t>
            </w:r>
          </w:p>
        </w:tc>
        <w:tc>
          <w:tcPr>
            <w:tcW w:w="2095" w:type="dxa"/>
            <w:tcBorders>
              <w:top w:val="single" w:sz="8" w:space="0" w:color="000000"/>
              <w:left w:val="single" w:sz="8" w:space="0" w:color="000000"/>
              <w:bottom w:val="single" w:sz="8" w:space="0" w:color="000000"/>
              <w:right w:val="single" w:sz="8" w:space="0" w:color="000000"/>
            </w:tcBorders>
            <w:vAlign w:val="center"/>
          </w:tcPr>
          <w:p w14:paraId="36988633" w14:textId="77777777" w:rsidR="006C705F" w:rsidRDefault="00AF613B">
            <w:r>
              <w:rPr>
                <w:rFonts w:ascii="Times New Roman" w:hAnsi="Times New Roman"/>
                <w:color w:val="000000"/>
              </w:rPr>
              <w:t>Отпускная цена</w:t>
            </w:r>
          </w:p>
        </w:tc>
        <w:tc>
          <w:tcPr>
            <w:tcW w:w="2374" w:type="dxa"/>
            <w:tcBorders>
              <w:top w:val="single" w:sz="8" w:space="0" w:color="000000"/>
              <w:left w:val="single" w:sz="8" w:space="0" w:color="000000"/>
              <w:bottom w:val="single" w:sz="8" w:space="0" w:color="000000"/>
              <w:right w:val="single" w:sz="8" w:space="0" w:color="000000"/>
            </w:tcBorders>
            <w:vAlign w:val="center"/>
          </w:tcPr>
          <w:p w14:paraId="14611A89" w14:textId="77777777" w:rsidR="006C705F" w:rsidRDefault="00AF613B">
            <w:r>
              <w:rPr>
                <w:rFonts w:ascii="Times New Roman" w:hAnsi="Times New Roman"/>
                <w:color w:val="000000"/>
              </w:rPr>
              <w:t>Сумма к возмещению</w:t>
            </w:r>
          </w:p>
        </w:tc>
      </w:tr>
      <w:tr w:rsidR="006C705F" w14:paraId="5D95B87D" w14:textId="77777777">
        <w:trPr>
          <w:trHeight w:val="15"/>
          <w:tblCellSpacing w:w="0" w:type="auto"/>
        </w:trPr>
        <w:tc>
          <w:tcPr>
            <w:tcW w:w="1842" w:type="dxa"/>
            <w:tcBorders>
              <w:top w:val="single" w:sz="8" w:space="0" w:color="000000"/>
              <w:left w:val="single" w:sz="8" w:space="0" w:color="000000"/>
              <w:bottom w:val="single" w:sz="8" w:space="0" w:color="000000"/>
              <w:right w:val="single" w:sz="8" w:space="0" w:color="000000"/>
            </w:tcBorders>
            <w:vAlign w:val="center"/>
          </w:tcPr>
          <w:p w14:paraId="7E8D56B2" w14:textId="77777777" w:rsidR="006C705F" w:rsidRDefault="006C705F"/>
        </w:tc>
        <w:tc>
          <w:tcPr>
            <w:tcW w:w="2649" w:type="dxa"/>
            <w:tcBorders>
              <w:top w:val="single" w:sz="8" w:space="0" w:color="000000"/>
              <w:left w:val="single" w:sz="8" w:space="0" w:color="000000"/>
              <w:bottom w:val="single" w:sz="8" w:space="0" w:color="000000"/>
              <w:right w:val="single" w:sz="8" w:space="0" w:color="000000"/>
            </w:tcBorders>
            <w:vAlign w:val="center"/>
          </w:tcPr>
          <w:p w14:paraId="0F43F942" w14:textId="77777777" w:rsidR="006C705F" w:rsidRDefault="006C705F"/>
        </w:tc>
        <w:tc>
          <w:tcPr>
            <w:tcW w:w="2700" w:type="dxa"/>
            <w:tcBorders>
              <w:top w:val="single" w:sz="8" w:space="0" w:color="000000"/>
              <w:left w:val="single" w:sz="8" w:space="0" w:color="000000"/>
              <w:bottom w:val="single" w:sz="8" w:space="0" w:color="000000"/>
              <w:right w:val="single" w:sz="8" w:space="0" w:color="000000"/>
            </w:tcBorders>
            <w:vAlign w:val="center"/>
          </w:tcPr>
          <w:p w14:paraId="3DBDFF91" w14:textId="77777777" w:rsidR="006C705F" w:rsidRDefault="006C705F"/>
        </w:tc>
        <w:tc>
          <w:tcPr>
            <w:tcW w:w="2094" w:type="dxa"/>
            <w:tcBorders>
              <w:top w:val="single" w:sz="8" w:space="0" w:color="000000"/>
              <w:left w:val="single" w:sz="8" w:space="0" w:color="000000"/>
              <w:bottom w:val="single" w:sz="8" w:space="0" w:color="000000"/>
              <w:right w:val="single" w:sz="8" w:space="0" w:color="000000"/>
            </w:tcBorders>
            <w:vAlign w:val="center"/>
          </w:tcPr>
          <w:p w14:paraId="3D02260F" w14:textId="77777777" w:rsidR="006C705F" w:rsidRDefault="006C705F"/>
        </w:tc>
        <w:tc>
          <w:tcPr>
            <w:tcW w:w="2246" w:type="dxa"/>
            <w:tcBorders>
              <w:top w:val="single" w:sz="8" w:space="0" w:color="000000"/>
              <w:left w:val="single" w:sz="8" w:space="0" w:color="000000"/>
              <w:bottom w:val="single" w:sz="8" w:space="0" w:color="000000"/>
              <w:right w:val="single" w:sz="8" w:space="0" w:color="000000"/>
            </w:tcBorders>
            <w:vAlign w:val="center"/>
          </w:tcPr>
          <w:p w14:paraId="167AD2C3" w14:textId="77777777" w:rsidR="006C705F" w:rsidRDefault="006C705F"/>
        </w:tc>
        <w:tc>
          <w:tcPr>
            <w:tcW w:w="2095" w:type="dxa"/>
            <w:tcBorders>
              <w:top w:val="single" w:sz="8" w:space="0" w:color="000000"/>
              <w:left w:val="single" w:sz="8" w:space="0" w:color="000000"/>
              <w:bottom w:val="single" w:sz="8" w:space="0" w:color="000000"/>
              <w:right w:val="single" w:sz="8" w:space="0" w:color="000000"/>
            </w:tcBorders>
            <w:vAlign w:val="center"/>
          </w:tcPr>
          <w:p w14:paraId="00F436FE" w14:textId="77777777" w:rsidR="006C705F" w:rsidRDefault="006C705F"/>
        </w:tc>
        <w:tc>
          <w:tcPr>
            <w:tcW w:w="2374" w:type="dxa"/>
            <w:tcBorders>
              <w:top w:val="single" w:sz="8" w:space="0" w:color="000000"/>
              <w:left w:val="single" w:sz="8" w:space="0" w:color="000000"/>
              <w:bottom w:val="single" w:sz="8" w:space="0" w:color="000000"/>
              <w:right w:val="single" w:sz="8" w:space="0" w:color="000000"/>
            </w:tcBorders>
            <w:vAlign w:val="center"/>
          </w:tcPr>
          <w:p w14:paraId="33EE71EF" w14:textId="77777777" w:rsidR="006C705F" w:rsidRDefault="006C705F"/>
        </w:tc>
      </w:tr>
    </w:tbl>
    <w:p w14:paraId="53D37082" w14:textId="77777777" w:rsidR="006C705F" w:rsidRDefault="00AF613B">
      <w:pPr>
        <w:spacing w:before="120" w:after="120"/>
        <w:ind w:firstLine="500"/>
        <w:jc w:val="both"/>
      </w:pPr>
      <w:bookmarkStart w:id="1661" w:name="2956518886"/>
      <w:bookmarkEnd w:id="1660"/>
      <w:r>
        <w:rPr>
          <w:rFonts w:ascii="Times New Roman" w:hAnsi="Times New Roman"/>
          <w:color w:val="000000"/>
        </w:rPr>
        <w:t>Составил:</w:t>
      </w:r>
    </w:p>
    <w:p w14:paraId="71900C55" w14:textId="77777777" w:rsidR="006C705F" w:rsidRDefault="00AF613B">
      <w:pPr>
        <w:spacing w:before="120" w:after="120"/>
        <w:ind w:firstLine="500"/>
        <w:jc w:val="both"/>
      </w:pPr>
      <w:bookmarkStart w:id="1662" w:name="2956518887"/>
      <w:bookmarkEnd w:id="1661"/>
      <w:r>
        <w:rPr>
          <w:rFonts w:ascii="Times New Roman" w:hAnsi="Times New Roman"/>
          <w:color w:val="000000"/>
        </w:rPr>
        <w:t>Руководитель Ф.И.О. (при его наличии)</w:t>
      </w:r>
    </w:p>
    <w:p w14:paraId="3E36024E" w14:textId="77777777" w:rsidR="006C705F" w:rsidRDefault="00AF613B">
      <w:pPr>
        <w:spacing w:before="120" w:after="120"/>
        <w:ind w:firstLine="500"/>
        <w:jc w:val="both"/>
      </w:pPr>
      <w:bookmarkStart w:id="1663" w:name="2956518888"/>
      <w:bookmarkEnd w:id="1662"/>
      <w:r>
        <w:rPr>
          <w:rFonts w:ascii="Times New Roman" w:hAnsi="Times New Roman"/>
          <w:color w:val="000000"/>
        </w:rPr>
        <w:t>«___» _________ 20 __ г.</w:t>
      </w:r>
    </w:p>
    <w:p w14:paraId="390333B1" w14:textId="77777777" w:rsidR="006C705F" w:rsidRDefault="00AF613B">
      <w:pPr>
        <w:spacing w:before="120" w:after="120"/>
        <w:jc w:val="right"/>
      </w:pPr>
      <w:bookmarkStart w:id="1664" w:name="2956518889"/>
      <w:bookmarkEnd w:id="1663"/>
      <w:r>
        <w:rPr>
          <w:rFonts w:ascii="Times New Roman" w:hAnsi="Times New Roman"/>
          <w:b/>
          <w:color w:val="000000"/>
        </w:rPr>
        <w:t>Приложение 4</w:t>
      </w:r>
      <w:r>
        <w:br/>
      </w:r>
      <w:r>
        <w:rPr>
          <w:rFonts w:ascii="Times New Roman" w:hAnsi="Times New Roman"/>
          <w:b/>
          <w:color w:val="000000"/>
        </w:rPr>
        <w:t>к Типовому договору</w:t>
      </w:r>
      <w:r>
        <w:br/>
      </w:r>
      <w:r>
        <w:rPr>
          <w:rFonts w:ascii="Times New Roman" w:hAnsi="Times New Roman"/>
          <w:b/>
          <w:color w:val="000000"/>
        </w:rPr>
        <w:t>на оказание фармацевтических услуг</w:t>
      </w:r>
    </w:p>
    <w:p w14:paraId="4AE2E079" w14:textId="77777777" w:rsidR="006C705F" w:rsidRDefault="00AF613B">
      <w:pPr>
        <w:spacing w:before="120" w:after="120"/>
        <w:ind w:firstLine="500"/>
        <w:jc w:val="right"/>
      </w:pPr>
      <w:bookmarkStart w:id="1665" w:name="2956518892"/>
      <w:bookmarkEnd w:id="1664"/>
      <w:r>
        <w:rPr>
          <w:rFonts w:ascii="Times New Roman" w:hAnsi="Times New Roman"/>
          <w:color w:val="000000"/>
        </w:rPr>
        <w:t>Форма</w:t>
      </w:r>
    </w:p>
    <w:p w14:paraId="7CCA4D42" w14:textId="77777777" w:rsidR="006C705F" w:rsidRDefault="00AF613B">
      <w:pPr>
        <w:spacing w:before="120" w:after="120"/>
        <w:jc w:val="center"/>
      </w:pPr>
      <w:bookmarkStart w:id="1666" w:name="2956518893"/>
      <w:bookmarkEnd w:id="1665"/>
      <w:r>
        <w:rPr>
          <w:rFonts w:ascii="Times New Roman" w:hAnsi="Times New Roman"/>
          <w:b/>
          <w:color w:val="000000"/>
        </w:rPr>
        <w:t>Антикоррупционные требования</w:t>
      </w:r>
    </w:p>
    <w:p w14:paraId="7802CBDE" w14:textId="77777777" w:rsidR="006C705F" w:rsidRDefault="00AF613B">
      <w:pPr>
        <w:spacing w:before="120" w:after="120"/>
        <w:ind w:firstLine="500"/>
        <w:jc w:val="both"/>
      </w:pPr>
      <w:bookmarkStart w:id="1667" w:name="2956518894"/>
      <w:bookmarkEnd w:id="1666"/>
      <w:r>
        <w:rPr>
          <w:rFonts w:ascii="Times New Roman" w:hAnsi="Times New Roman"/>
          <w:color w:val="000000"/>
        </w:rPr>
        <w:t xml:space="preserve">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w:t>
      </w:r>
      <w:r>
        <w:rPr>
          <w:rFonts w:ascii="Times New Roman" w:hAnsi="Times New Roman"/>
          <w:color w:val="000000"/>
        </w:rPr>
        <w:lastRenderedPageBreak/>
        <w:t>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E53FD42" w14:textId="77777777" w:rsidR="006C705F" w:rsidRDefault="00AF613B">
      <w:pPr>
        <w:spacing w:before="120" w:after="120"/>
        <w:ind w:firstLine="500"/>
        <w:jc w:val="both"/>
      </w:pPr>
      <w:bookmarkStart w:id="1668" w:name="2956518895"/>
      <w:bookmarkEnd w:id="1667"/>
      <w:r>
        <w:rPr>
          <w:rFonts w:ascii="Times New Roman" w:hAnsi="Times New Roman"/>
          <w:color w:val="000000"/>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17279F53" w14:textId="77777777" w:rsidR="006C705F" w:rsidRDefault="00AF613B">
      <w:pPr>
        <w:spacing w:before="120" w:after="120"/>
        <w:ind w:firstLine="500"/>
        <w:jc w:val="both"/>
      </w:pPr>
      <w:bookmarkStart w:id="1669" w:name="2956518896"/>
      <w:bookmarkEnd w:id="1668"/>
      <w:r>
        <w:rPr>
          <w:rFonts w:ascii="Times New Roman" w:hAnsi="Times New Roman"/>
          <w:color w:val="000000"/>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6617FE87" w14:textId="77777777" w:rsidR="006C705F" w:rsidRDefault="00AF613B">
      <w:pPr>
        <w:spacing w:before="120" w:after="120"/>
        <w:ind w:firstLine="500"/>
        <w:jc w:val="both"/>
      </w:pPr>
      <w:bookmarkStart w:id="1670" w:name="2956518897"/>
      <w:bookmarkEnd w:id="1669"/>
      <w:r>
        <w:rPr>
          <w:rFonts w:ascii="Times New Roman" w:hAnsi="Times New Roman"/>
          <w:color w:val="000000"/>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418C76E8" w14:textId="77777777" w:rsidR="006C705F" w:rsidRDefault="00AF613B">
      <w:pPr>
        <w:spacing w:before="120" w:after="120"/>
        <w:ind w:firstLine="500"/>
        <w:jc w:val="both"/>
      </w:pPr>
      <w:bookmarkStart w:id="1671" w:name="2956518898"/>
      <w:bookmarkEnd w:id="1670"/>
      <w:r>
        <w:rPr>
          <w:rFonts w:ascii="Times New Roman" w:hAnsi="Times New Roman"/>
          <w:color w:val="000000"/>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44BA7168" w14:textId="77777777" w:rsidR="006C705F" w:rsidRDefault="00AF613B">
      <w:pPr>
        <w:spacing w:before="120" w:after="120"/>
        <w:ind w:firstLine="500"/>
        <w:jc w:val="both"/>
      </w:pPr>
      <w:bookmarkStart w:id="1672" w:name="2956518899"/>
      <w:bookmarkEnd w:id="1671"/>
      <w:r>
        <w:rPr>
          <w:rFonts w:ascii="Times New Roman" w:hAnsi="Times New Roman"/>
          <w:color w:val="000000"/>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3F9D756D" w14:textId="77777777" w:rsidR="006C705F" w:rsidRDefault="00AF613B">
      <w:pPr>
        <w:spacing w:before="120" w:after="120"/>
        <w:ind w:firstLine="500"/>
        <w:jc w:val="both"/>
      </w:pPr>
      <w:bookmarkStart w:id="1673" w:name="2956518900"/>
      <w:bookmarkEnd w:id="1672"/>
      <w:r>
        <w:rPr>
          <w:rFonts w:ascii="Times New Roman" w:hAnsi="Times New Roman"/>
          <w:color w:val="000000"/>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16AEBDDA" w14:textId="77777777" w:rsidR="006C705F" w:rsidRDefault="00AF613B">
      <w:pPr>
        <w:spacing w:before="120" w:after="120"/>
        <w:ind w:firstLine="500"/>
        <w:jc w:val="both"/>
      </w:pPr>
      <w:bookmarkStart w:id="1674" w:name="2956518901"/>
      <w:bookmarkEnd w:id="1673"/>
      <w:r>
        <w:rPr>
          <w:rFonts w:ascii="Times New Roman" w:hAnsi="Times New Roman"/>
          <w:color w:val="000000"/>
        </w:rPr>
        <w:t>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p w14:paraId="48B61336" w14:textId="77777777" w:rsidR="006C705F" w:rsidRDefault="00AF613B">
      <w:pPr>
        <w:spacing w:before="120" w:after="120"/>
        <w:jc w:val="right"/>
      </w:pPr>
      <w:bookmarkStart w:id="1675" w:name="2956518902"/>
      <w:bookmarkEnd w:id="1674"/>
      <w:r>
        <w:rPr>
          <w:rFonts w:ascii="Times New Roman" w:hAnsi="Times New Roman"/>
          <w:b/>
          <w:color w:val="000000"/>
        </w:rPr>
        <w:t>Приложение 7</w:t>
      </w:r>
      <w:r>
        <w:br/>
      </w:r>
      <w:r>
        <w:rPr>
          <w:rFonts w:ascii="Times New Roman" w:hAnsi="Times New Roman"/>
          <w:b/>
          <w:color w:val="000000"/>
        </w:rPr>
        <w:t>к правилам организации и проведения закупа лекарственных средств,</w:t>
      </w:r>
      <w:r>
        <w:br/>
      </w:r>
      <w:r>
        <w:rPr>
          <w:rFonts w:ascii="Times New Roman" w:hAnsi="Times New Roman"/>
          <w:b/>
          <w:color w:val="000000"/>
        </w:rPr>
        <w:t>медицинских изделий и специализированных лечебных продуктов</w:t>
      </w:r>
      <w:r>
        <w:br/>
      </w:r>
      <w:r>
        <w:rPr>
          <w:rFonts w:ascii="Times New Roman" w:hAnsi="Times New Roman"/>
          <w:b/>
          <w:color w:val="000000"/>
        </w:rPr>
        <w:t>в рамках гарантированного объема бесплатной медицинской помощи,</w:t>
      </w:r>
      <w:r>
        <w:br/>
      </w:r>
      <w:r>
        <w:rPr>
          <w:rFonts w:ascii="Times New Roman" w:hAnsi="Times New Roman"/>
          <w:b/>
          <w:color w:val="000000"/>
        </w:rPr>
        <w:t>дополнительного объема медицинской помощи для лиц, содержащихся</w:t>
      </w:r>
      <w:r>
        <w:br/>
      </w:r>
      <w:r>
        <w:rPr>
          <w:rFonts w:ascii="Times New Roman" w:hAnsi="Times New Roman"/>
          <w:b/>
          <w:color w:val="000000"/>
        </w:rPr>
        <w:t>в следственных изоляторах и учреждениях уголовно-исполнительной</w:t>
      </w:r>
      <w:r>
        <w:br/>
      </w:r>
      <w:r>
        <w:rPr>
          <w:rFonts w:ascii="Times New Roman" w:hAnsi="Times New Roman"/>
          <w:b/>
          <w:color w:val="000000"/>
        </w:rPr>
        <w:t>(пенитенциарной) системы, за счет бюджетных средств и (или)</w:t>
      </w:r>
      <w:r>
        <w:br/>
      </w:r>
      <w:r>
        <w:rPr>
          <w:rFonts w:ascii="Times New Roman" w:hAnsi="Times New Roman"/>
          <w:b/>
          <w:color w:val="000000"/>
        </w:rPr>
        <w:lastRenderedPageBreak/>
        <w:t>в системе обязательного социального медицинского страхования,</w:t>
      </w:r>
      <w:r>
        <w:br/>
      </w:r>
      <w:r>
        <w:rPr>
          <w:rFonts w:ascii="Times New Roman" w:hAnsi="Times New Roman"/>
          <w:b/>
          <w:color w:val="000000"/>
        </w:rPr>
        <w:t>​фармацевтических услуг</w:t>
      </w:r>
    </w:p>
    <w:p w14:paraId="0C0BCF3E" w14:textId="77777777" w:rsidR="006C705F" w:rsidRDefault="00AF613B">
      <w:pPr>
        <w:spacing w:before="120" w:after="120"/>
        <w:ind w:firstLine="500"/>
        <w:jc w:val="right"/>
      </w:pPr>
      <w:bookmarkStart w:id="1676" w:name="2956518904"/>
      <w:bookmarkEnd w:id="1675"/>
      <w:r>
        <w:rPr>
          <w:rFonts w:ascii="Times New Roman" w:hAnsi="Times New Roman"/>
          <w:color w:val="000000"/>
        </w:rPr>
        <w:t>Форма</w:t>
      </w:r>
    </w:p>
    <w:p w14:paraId="3C1A4215" w14:textId="77777777" w:rsidR="006C705F" w:rsidRDefault="00AF613B">
      <w:pPr>
        <w:spacing w:before="120" w:after="120"/>
        <w:jc w:val="both"/>
      </w:pPr>
      <w:bookmarkStart w:id="1677" w:name="2956518905"/>
      <w:bookmarkEnd w:id="1676"/>
      <w:r>
        <w:rPr>
          <w:rFonts w:ascii="Times New Roman" w:hAnsi="Times New Roman"/>
          <w:b/>
          <w:color w:val="000000"/>
        </w:rPr>
        <w:t>Наименование экспертной организации ____________________________ Заявление для выдачи заключения на соответствие характеристик технической спецификации для закупа медицинской техники</w:t>
      </w:r>
    </w:p>
    <w:p w14:paraId="5666012F" w14:textId="77777777" w:rsidR="006C705F" w:rsidRDefault="00AF613B">
      <w:pPr>
        <w:spacing w:before="120" w:after="120"/>
        <w:ind w:firstLine="500"/>
        <w:jc w:val="both"/>
      </w:pPr>
      <w:bookmarkStart w:id="1678" w:name="2956518906"/>
      <w:bookmarkEnd w:id="1677"/>
      <w:r>
        <w:rPr>
          <w:rFonts w:ascii="Times New Roman" w:hAnsi="Times New Roman"/>
          <w:color w:val="000000"/>
        </w:rPr>
        <w:t>«____»__________20___ года</w:t>
      </w:r>
    </w:p>
    <w:tbl>
      <w:tblPr>
        <w:tblW w:w="12460" w:type="auto"/>
        <w:tblCellSpacing w:w="0" w:type="auto"/>
        <w:tblInd w:w="-8" w:type="dxa"/>
        <w:tblCellMar>
          <w:left w:w="10" w:type="dxa"/>
          <w:right w:w="10" w:type="dxa"/>
        </w:tblCellMar>
        <w:tblLook w:val="0000" w:firstRow="0" w:lastRow="0" w:firstColumn="0" w:lastColumn="0" w:noHBand="0" w:noVBand="0"/>
      </w:tblPr>
      <w:tblGrid>
        <w:gridCol w:w="2383"/>
        <w:gridCol w:w="2103"/>
        <w:gridCol w:w="2572"/>
        <w:gridCol w:w="2568"/>
      </w:tblGrid>
      <w:tr w:rsidR="006C705F" w14:paraId="4BEF9ED5" w14:textId="77777777">
        <w:trPr>
          <w:trHeight w:val="1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14:paraId="224854F2" w14:textId="77777777" w:rsidR="006C705F" w:rsidRDefault="00AF613B">
            <w:bookmarkStart w:id="1679" w:name="2956518907"/>
            <w:bookmarkEnd w:id="1678"/>
            <w:r>
              <w:rPr>
                <w:rFonts w:ascii="Times New Roman" w:hAnsi="Times New Roman"/>
                <w:color w:val="000000"/>
              </w:rPr>
              <w:t>1. Полное наименование Заявителя (с указанием формы собственности)</w:t>
            </w:r>
          </w:p>
        </w:tc>
      </w:tr>
      <w:tr w:rsidR="006C705F" w14:paraId="06AAE8AD" w14:textId="77777777">
        <w:trPr>
          <w:trHeight w:val="1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14:paraId="42AD1FD4" w14:textId="77777777" w:rsidR="006C705F" w:rsidRDefault="006C705F"/>
        </w:tc>
      </w:tr>
      <w:tr w:rsidR="006C705F" w14:paraId="372B34E0" w14:textId="77777777">
        <w:trPr>
          <w:trHeight w:val="1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14:paraId="65ACF476" w14:textId="77777777" w:rsidR="006C705F" w:rsidRDefault="00AF613B">
            <w:r>
              <w:rPr>
                <w:rFonts w:ascii="Times New Roman" w:hAnsi="Times New Roman"/>
                <w:color w:val="000000"/>
              </w:rPr>
              <w:t>2. Сведения о медицинской технике</w:t>
            </w:r>
          </w:p>
        </w:tc>
      </w:tr>
      <w:tr w:rsidR="006C705F" w14:paraId="619FA93C"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F983F55" w14:textId="77777777" w:rsidR="006C705F" w:rsidRDefault="00AF613B">
            <w:r>
              <w:rPr>
                <w:rFonts w:ascii="Times New Roman" w:hAnsi="Times New Roman"/>
                <w:color w:val="000000"/>
              </w:rPr>
              <w:t>Наименование медицинской техники</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EC25E11" w14:textId="77777777" w:rsidR="006C705F" w:rsidRDefault="006C705F"/>
        </w:tc>
      </w:tr>
      <w:tr w:rsidR="006C705F" w14:paraId="007353E0"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52C54B0" w14:textId="77777777" w:rsidR="006C705F" w:rsidRDefault="00AF613B">
            <w:r>
              <w:rPr>
                <w:rFonts w:ascii="Times New Roman" w:hAnsi="Times New Roman"/>
                <w:color w:val="000000"/>
              </w:rPr>
              <w:t>Причины приобретения (впервые, взамен старой и прочее)</w:t>
            </w:r>
          </w:p>
        </w:tc>
        <w:tc>
          <w:tcPr>
            <w:tcW w:w="4503" w:type="dxa"/>
            <w:tcBorders>
              <w:top w:val="single" w:sz="8" w:space="0" w:color="000000"/>
              <w:left w:val="single" w:sz="8" w:space="0" w:color="000000"/>
              <w:bottom w:val="single" w:sz="8" w:space="0" w:color="000000"/>
              <w:right w:val="single" w:sz="8" w:space="0" w:color="000000"/>
            </w:tcBorders>
            <w:vAlign w:val="center"/>
          </w:tcPr>
          <w:p w14:paraId="50B9C15F" w14:textId="77777777" w:rsidR="006C705F" w:rsidRDefault="006C705F"/>
        </w:tc>
        <w:tc>
          <w:tcPr>
            <w:tcW w:w="4483" w:type="dxa"/>
            <w:tcBorders>
              <w:top w:val="single" w:sz="8" w:space="0" w:color="000000"/>
              <w:left w:val="single" w:sz="8" w:space="0" w:color="000000"/>
              <w:bottom w:val="single" w:sz="8" w:space="0" w:color="000000"/>
              <w:right w:val="single" w:sz="8" w:space="0" w:color="000000"/>
            </w:tcBorders>
            <w:vAlign w:val="center"/>
          </w:tcPr>
          <w:p w14:paraId="013C46C3" w14:textId="77777777" w:rsidR="006C705F" w:rsidRDefault="006C705F"/>
        </w:tc>
      </w:tr>
      <w:tr w:rsidR="006C705F" w14:paraId="45DBBC60" w14:textId="77777777">
        <w:trPr>
          <w:trHeight w:val="1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14:paraId="63657238" w14:textId="77777777" w:rsidR="006C705F" w:rsidRDefault="00AF613B">
            <w:r>
              <w:rPr>
                <w:rFonts w:ascii="Times New Roman" w:hAnsi="Times New Roman"/>
                <w:color w:val="000000"/>
              </w:rPr>
              <w:t>3. Общие сведения организации здравоохранения</w:t>
            </w:r>
          </w:p>
        </w:tc>
      </w:tr>
      <w:tr w:rsidR="006C705F" w14:paraId="562839DD"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9D67AEE" w14:textId="77777777" w:rsidR="006C705F" w:rsidRDefault="00AF613B">
            <w:r>
              <w:rPr>
                <w:rFonts w:ascii="Times New Roman" w:hAnsi="Times New Roman"/>
                <w:color w:val="000000"/>
              </w:rPr>
              <w:t>Фамилия, имя, отчество (при его наличии) первого руководителя или лица его замещающего</w:t>
            </w:r>
          </w:p>
        </w:tc>
        <w:tc>
          <w:tcPr>
            <w:tcW w:w="4503" w:type="dxa"/>
            <w:tcBorders>
              <w:top w:val="single" w:sz="8" w:space="0" w:color="000000"/>
              <w:left w:val="single" w:sz="8" w:space="0" w:color="000000"/>
              <w:bottom w:val="single" w:sz="8" w:space="0" w:color="000000"/>
              <w:right w:val="single" w:sz="8" w:space="0" w:color="000000"/>
            </w:tcBorders>
            <w:vAlign w:val="center"/>
          </w:tcPr>
          <w:p w14:paraId="5436BDF3" w14:textId="77777777" w:rsidR="006C705F" w:rsidRDefault="006C705F"/>
        </w:tc>
        <w:tc>
          <w:tcPr>
            <w:tcW w:w="4483" w:type="dxa"/>
            <w:tcBorders>
              <w:top w:val="single" w:sz="8" w:space="0" w:color="000000"/>
              <w:left w:val="single" w:sz="8" w:space="0" w:color="000000"/>
              <w:bottom w:val="single" w:sz="8" w:space="0" w:color="000000"/>
              <w:right w:val="single" w:sz="8" w:space="0" w:color="000000"/>
            </w:tcBorders>
            <w:vAlign w:val="center"/>
          </w:tcPr>
          <w:p w14:paraId="5321E3AD" w14:textId="77777777" w:rsidR="006C705F" w:rsidRDefault="006C705F"/>
        </w:tc>
      </w:tr>
      <w:tr w:rsidR="006C705F" w14:paraId="63F59391"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040C134" w14:textId="77777777" w:rsidR="006C705F" w:rsidRDefault="00AF613B">
            <w:r>
              <w:rPr>
                <w:rFonts w:ascii="Times New Roman" w:hAnsi="Times New Roman"/>
                <w:color w:val="000000"/>
              </w:rPr>
              <w:t>Фамилия, имя, отчество (при его наличии) лица, ответственного за реализацию проекта</w:t>
            </w:r>
          </w:p>
        </w:tc>
        <w:tc>
          <w:tcPr>
            <w:tcW w:w="4503" w:type="dxa"/>
            <w:tcBorders>
              <w:top w:val="single" w:sz="8" w:space="0" w:color="000000"/>
              <w:left w:val="single" w:sz="8" w:space="0" w:color="000000"/>
              <w:bottom w:val="single" w:sz="8" w:space="0" w:color="000000"/>
              <w:right w:val="single" w:sz="8" w:space="0" w:color="000000"/>
            </w:tcBorders>
            <w:vAlign w:val="center"/>
          </w:tcPr>
          <w:p w14:paraId="2F40D3A4" w14:textId="77777777" w:rsidR="006C705F" w:rsidRDefault="006C705F"/>
        </w:tc>
        <w:tc>
          <w:tcPr>
            <w:tcW w:w="4483" w:type="dxa"/>
            <w:tcBorders>
              <w:top w:val="single" w:sz="8" w:space="0" w:color="000000"/>
              <w:left w:val="single" w:sz="8" w:space="0" w:color="000000"/>
              <w:bottom w:val="single" w:sz="8" w:space="0" w:color="000000"/>
              <w:right w:val="single" w:sz="8" w:space="0" w:color="000000"/>
            </w:tcBorders>
            <w:vAlign w:val="center"/>
          </w:tcPr>
          <w:p w14:paraId="6503F5B2" w14:textId="77777777" w:rsidR="006C705F" w:rsidRDefault="006C705F"/>
        </w:tc>
      </w:tr>
      <w:tr w:rsidR="006C705F" w14:paraId="7914486B"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F2AFCB6" w14:textId="77777777" w:rsidR="006C705F" w:rsidRDefault="00AF613B">
            <w:r>
              <w:rPr>
                <w:rFonts w:ascii="Times New Roman" w:hAnsi="Times New Roman"/>
                <w:color w:val="000000"/>
              </w:rPr>
              <w:t>Фактический адрес (почтовый адрес)</w:t>
            </w:r>
          </w:p>
        </w:tc>
        <w:tc>
          <w:tcPr>
            <w:tcW w:w="4503" w:type="dxa"/>
            <w:tcBorders>
              <w:top w:val="single" w:sz="8" w:space="0" w:color="000000"/>
              <w:left w:val="single" w:sz="8" w:space="0" w:color="000000"/>
              <w:bottom w:val="single" w:sz="8" w:space="0" w:color="000000"/>
              <w:right w:val="single" w:sz="8" w:space="0" w:color="000000"/>
            </w:tcBorders>
            <w:vAlign w:val="center"/>
          </w:tcPr>
          <w:p w14:paraId="0F2DC68F" w14:textId="77777777" w:rsidR="006C705F" w:rsidRDefault="006C705F"/>
        </w:tc>
        <w:tc>
          <w:tcPr>
            <w:tcW w:w="4483" w:type="dxa"/>
            <w:tcBorders>
              <w:top w:val="single" w:sz="8" w:space="0" w:color="000000"/>
              <w:left w:val="single" w:sz="8" w:space="0" w:color="000000"/>
              <w:bottom w:val="single" w:sz="8" w:space="0" w:color="000000"/>
              <w:right w:val="single" w:sz="8" w:space="0" w:color="000000"/>
            </w:tcBorders>
            <w:vAlign w:val="center"/>
          </w:tcPr>
          <w:p w14:paraId="6A2719C3" w14:textId="77777777" w:rsidR="006C705F" w:rsidRDefault="006C705F"/>
        </w:tc>
      </w:tr>
      <w:tr w:rsidR="006C705F" w14:paraId="7155C3E4"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A2B375F" w14:textId="77777777" w:rsidR="006C705F" w:rsidRDefault="00AF613B">
            <w:r>
              <w:rPr>
                <w:rFonts w:ascii="Times New Roman" w:hAnsi="Times New Roman"/>
                <w:color w:val="000000"/>
              </w:rPr>
              <w:t>Юридический адрес</w:t>
            </w:r>
          </w:p>
        </w:tc>
        <w:tc>
          <w:tcPr>
            <w:tcW w:w="4503" w:type="dxa"/>
            <w:tcBorders>
              <w:top w:val="single" w:sz="8" w:space="0" w:color="000000"/>
              <w:left w:val="single" w:sz="8" w:space="0" w:color="000000"/>
              <w:bottom w:val="single" w:sz="8" w:space="0" w:color="000000"/>
              <w:right w:val="single" w:sz="8" w:space="0" w:color="000000"/>
            </w:tcBorders>
            <w:vAlign w:val="center"/>
          </w:tcPr>
          <w:p w14:paraId="06F7ECCA" w14:textId="77777777" w:rsidR="006C705F" w:rsidRDefault="006C705F"/>
        </w:tc>
        <w:tc>
          <w:tcPr>
            <w:tcW w:w="4483" w:type="dxa"/>
            <w:tcBorders>
              <w:top w:val="single" w:sz="8" w:space="0" w:color="000000"/>
              <w:left w:val="single" w:sz="8" w:space="0" w:color="000000"/>
              <w:bottom w:val="single" w:sz="8" w:space="0" w:color="000000"/>
              <w:right w:val="single" w:sz="8" w:space="0" w:color="000000"/>
            </w:tcBorders>
            <w:vAlign w:val="center"/>
          </w:tcPr>
          <w:p w14:paraId="7043BA7A" w14:textId="77777777" w:rsidR="006C705F" w:rsidRDefault="006C705F"/>
        </w:tc>
      </w:tr>
      <w:tr w:rsidR="006C705F" w14:paraId="08EE86CE"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248FF7D" w14:textId="77777777" w:rsidR="006C705F" w:rsidRDefault="00AF613B">
            <w:r>
              <w:rPr>
                <w:rFonts w:ascii="Times New Roman" w:hAnsi="Times New Roman"/>
                <w:color w:val="000000"/>
              </w:rPr>
              <w:t>Банковские реквизиты</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57E030D" w14:textId="77777777" w:rsidR="006C705F" w:rsidRDefault="00AF613B">
            <w:r>
              <w:rPr>
                <w:rFonts w:ascii="Times New Roman" w:hAnsi="Times New Roman"/>
                <w:color w:val="000000"/>
              </w:rPr>
              <w:t>ИИН (БИН),</w:t>
            </w:r>
          </w:p>
          <w:p w14:paraId="0E47DCC0" w14:textId="77777777" w:rsidR="006C705F" w:rsidRDefault="00AF613B">
            <w:r>
              <w:rPr>
                <w:rFonts w:ascii="Times New Roman" w:hAnsi="Times New Roman"/>
                <w:color w:val="000000"/>
              </w:rPr>
              <w:t>БИК,</w:t>
            </w:r>
          </w:p>
          <w:p w14:paraId="75EC5FC1" w14:textId="77777777" w:rsidR="006C705F" w:rsidRDefault="00AF613B">
            <w:r>
              <w:rPr>
                <w:rFonts w:ascii="Times New Roman" w:hAnsi="Times New Roman"/>
                <w:color w:val="000000"/>
              </w:rPr>
              <w:t>ИИК,</w:t>
            </w:r>
          </w:p>
          <w:p w14:paraId="08225D30" w14:textId="77777777" w:rsidR="006C705F" w:rsidRDefault="00AF613B">
            <w:r>
              <w:rPr>
                <w:rFonts w:ascii="Times New Roman" w:hAnsi="Times New Roman"/>
                <w:color w:val="000000"/>
              </w:rPr>
              <w:t>Кбе16</w:t>
            </w:r>
          </w:p>
          <w:p w14:paraId="295DA779" w14:textId="77777777" w:rsidR="006C705F" w:rsidRDefault="00AF613B">
            <w:r>
              <w:rPr>
                <w:rFonts w:ascii="Times New Roman" w:hAnsi="Times New Roman"/>
                <w:color w:val="000000"/>
              </w:rPr>
              <w:t>Банк -</w:t>
            </w:r>
          </w:p>
        </w:tc>
      </w:tr>
      <w:tr w:rsidR="006C705F" w14:paraId="4CE096D0" w14:textId="77777777">
        <w:trPr>
          <w:trHeight w:val="15"/>
          <w:tblCellSpacing w:w="0" w:type="auto"/>
        </w:trPr>
        <w:tc>
          <w:tcPr>
            <w:tcW w:w="3676" w:type="dxa"/>
            <w:tcBorders>
              <w:top w:val="single" w:sz="8" w:space="0" w:color="000000"/>
              <w:left w:val="single" w:sz="8" w:space="0" w:color="000000"/>
              <w:bottom w:val="single" w:sz="8" w:space="0" w:color="000000"/>
              <w:right w:val="single" w:sz="8" w:space="0" w:color="000000"/>
            </w:tcBorders>
            <w:vAlign w:val="center"/>
          </w:tcPr>
          <w:p w14:paraId="41B64901" w14:textId="77777777" w:rsidR="006C705F" w:rsidRDefault="00AF613B">
            <w:r>
              <w:rPr>
                <w:rFonts w:ascii="Times New Roman" w:hAnsi="Times New Roman"/>
                <w:color w:val="000000"/>
              </w:rPr>
              <w:t>Рабочий телефон (первого руководителя или лица его замещающего)</w:t>
            </w:r>
          </w:p>
        </w:tc>
        <w:tc>
          <w:tcPr>
            <w:tcW w:w="3338" w:type="dxa"/>
            <w:tcBorders>
              <w:top w:val="single" w:sz="8" w:space="0" w:color="000000"/>
              <w:left w:val="single" w:sz="8" w:space="0" w:color="000000"/>
              <w:bottom w:val="single" w:sz="8" w:space="0" w:color="000000"/>
              <w:right w:val="single" w:sz="8" w:space="0" w:color="000000"/>
            </w:tcBorders>
            <w:vAlign w:val="center"/>
          </w:tcPr>
          <w:p w14:paraId="091B7FBC" w14:textId="77777777" w:rsidR="006C705F" w:rsidRDefault="006C705F"/>
        </w:tc>
        <w:tc>
          <w:tcPr>
            <w:tcW w:w="4503" w:type="dxa"/>
            <w:tcBorders>
              <w:top w:val="single" w:sz="8" w:space="0" w:color="000000"/>
              <w:left w:val="single" w:sz="8" w:space="0" w:color="000000"/>
              <w:bottom w:val="single" w:sz="8" w:space="0" w:color="000000"/>
              <w:right w:val="single" w:sz="8" w:space="0" w:color="000000"/>
            </w:tcBorders>
            <w:vAlign w:val="center"/>
          </w:tcPr>
          <w:p w14:paraId="7F001700" w14:textId="77777777" w:rsidR="006C705F" w:rsidRDefault="00AF613B">
            <w:r>
              <w:rPr>
                <w:rFonts w:ascii="Times New Roman" w:hAnsi="Times New Roman"/>
                <w:color w:val="000000"/>
              </w:rPr>
              <w:t>Мобильный телефон</w:t>
            </w:r>
          </w:p>
        </w:tc>
        <w:tc>
          <w:tcPr>
            <w:tcW w:w="4483" w:type="dxa"/>
            <w:tcBorders>
              <w:top w:val="single" w:sz="8" w:space="0" w:color="000000"/>
              <w:left w:val="single" w:sz="8" w:space="0" w:color="000000"/>
              <w:bottom w:val="single" w:sz="8" w:space="0" w:color="000000"/>
              <w:right w:val="single" w:sz="8" w:space="0" w:color="000000"/>
            </w:tcBorders>
            <w:vAlign w:val="center"/>
          </w:tcPr>
          <w:p w14:paraId="417F54AF" w14:textId="77777777" w:rsidR="006C705F" w:rsidRDefault="006C705F"/>
        </w:tc>
      </w:tr>
      <w:tr w:rsidR="006C705F" w14:paraId="0953E2F7" w14:textId="77777777">
        <w:trPr>
          <w:trHeight w:val="15"/>
          <w:tblCellSpacing w:w="0" w:type="auto"/>
        </w:trPr>
        <w:tc>
          <w:tcPr>
            <w:tcW w:w="3676" w:type="dxa"/>
            <w:tcBorders>
              <w:top w:val="single" w:sz="8" w:space="0" w:color="000000"/>
              <w:left w:val="single" w:sz="8" w:space="0" w:color="000000"/>
              <w:bottom w:val="single" w:sz="8" w:space="0" w:color="000000"/>
              <w:right w:val="single" w:sz="8" w:space="0" w:color="000000"/>
            </w:tcBorders>
            <w:vAlign w:val="center"/>
          </w:tcPr>
          <w:p w14:paraId="5F069036" w14:textId="77777777" w:rsidR="006C705F" w:rsidRDefault="00AF613B">
            <w:r>
              <w:rPr>
                <w:rFonts w:ascii="Times New Roman" w:hAnsi="Times New Roman"/>
                <w:color w:val="000000"/>
              </w:rPr>
              <w:t>Рабочий телефон (ответственного за закуп медицинской техники)</w:t>
            </w:r>
          </w:p>
        </w:tc>
        <w:tc>
          <w:tcPr>
            <w:tcW w:w="3338" w:type="dxa"/>
            <w:tcBorders>
              <w:top w:val="single" w:sz="8" w:space="0" w:color="000000"/>
              <w:left w:val="single" w:sz="8" w:space="0" w:color="000000"/>
              <w:bottom w:val="single" w:sz="8" w:space="0" w:color="000000"/>
              <w:right w:val="single" w:sz="8" w:space="0" w:color="000000"/>
            </w:tcBorders>
            <w:vAlign w:val="center"/>
          </w:tcPr>
          <w:p w14:paraId="19D761FA" w14:textId="77777777" w:rsidR="006C705F" w:rsidRDefault="006C705F"/>
        </w:tc>
        <w:tc>
          <w:tcPr>
            <w:tcW w:w="4503" w:type="dxa"/>
            <w:tcBorders>
              <w:top w:val="single" w:sz="8" w:space="0" w:color="000000"/>
              <w:left w:val="single" w:sz="8" w:space="0" w:color="000000"/>
              <w:bottom w:val="single" w:sz="8" w:space="0" w:color="000000"/>
              <w:right w:val="single" w:sz="8" w:space="0" w:color="000000"/>
            </w:tcBorders>
            <w:vAlign w:val="center"/>
          </w:tcPr>
          <w:p w14:paraId="76D67F0C" w14:textId="77777777" w:rsidR="006C705F" w:rsidRDefault="00AF613B">
            <w:r>
              <w:rPr>
                <w:rFonts w:ascii="Times New Roman" w:hAnsi="Times New Roman"/>
                <w:color w:val="000000"/>
              </w:rPr>
              <w:t>Мобильный телефон лица, ответственного за закуп медицинской техники</w:t>
            </w:r>
          </w:p>
        </w:tc>
        <w:tc>
          <w:tcPr>
            <w:tcW w:w="4483" w:type="dxa"/>
            <w:tcBorders>
              <w:top w:val="single" w:sz="8" w:space="0" w:color="000000"/>
              <w:left w:val="single" w:sz="8" w:space="0" w:color="000000"/>
              <w:bottom w:val="single" w:sz="8" w:space="0" w:color="000000"/>
              <w:right w:val="single" w:sz="8" w:space="0" w:color="000000"/>
            </w:tcBorders>
            <w:vAlign w:val="center"/>
          </w:tcPr>
          <w:p w14:paraId="1DD4D74A" w14:textId="77777777" w:rsidR="006C705F" w:rsidRDefault="006C705F"/>
        </w:tc>
      </w:tr>
      <w:tr w:rsidR="006C705F" w14:paraId="248286DF" w14:textId="77777777">
        <w:trPr>
          <w:trHeight w:val="15"/>
          <w:tblCellSpacing w:w="0" w:type="auto"/>
        </w:trPr>
        <w:tc>
          <w:tcPr>
            <w:tcW w:w="3676" w:type="dxa"/>
            <w:tcBorders>
              <w:top w:val="single" w:sz="8" w:space="0" w:color="000000"/>
              <w:left w:val="single" w:sz="8" w:space="0" w:color="000000"/>
              <w:bottom w:val="single" w:sz="8" w:space="0" w:color="000000"/>
              <w:right w:val="single" w:sz="8" w:space="0" w:color="000000"/>
            </w:tcBorders>
            <w:vAlign w:val="center"/>
          </w:tcPr>
          <w:p w14:paraId="7236D03B" w14:textId="77777777" w:rsidR="006C705F" w:rsidRDefault="00AF613B">
            <w:r>
              <w:rPr>
                <w:rFonts w:ascii="Times New Roman" w:hAnsi="Times New Roman"/>
                <w:color w:val="000000"/>
              </w:rPr>
              <w:t>Факс</w:t>
            </w:r>
          </w:p>
        </w:tc>
        <w:tc>
          <w:tcPr>
            <w:tcW w:w="3338" w:type="dxa"/>
            <w:tcBorders>
              <w:top w:val="single" w:sz="8" w:space="0" w:color="000000"/>
              <w:left w:val="single" w:sz="8" w:space="0" w:color="000000"/>
              <w:bottom w:val="single" w:sz="8" w:space="0" w:color="000000"/>
              <w:right w:val="single" w:sz="8" w:space="0" w:color="000000"/>
            </w:tcBorders>
            <w:vAlign w:val="center"/>
          </w:tcPr>
          <w:p w14:paraId="3BDF519C"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14A8FFD" w14:textId="77777777" w:rsidR="006C705F" w:rsidRDefault="00AF613B">
            <w:r>
              <w:rPr>
                <w:rFonts w:ascii="Times New Roman" w:hAnsi="Times New Roman"/>
                <w:color w:val="000000"/>
              </w:rPr>
              <w:t>e-mail</w:t>
            </w:r>
          </w:p>
        </w:tc>
      </w:tr>
      <w:tr w:rsidR="006C705F" w14:paraId="11FDD7E6" w14:textId="77777777">
        <w:trPr>
          <w:trHeight w:val="15"/>
          <w:tblCellSpacing w:w="0" w:type="auto"/>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E7CE810" w14:textId="77777777" w:rsidR="006C705F" w:rsidRDefault="00AF613B">
            <w:r>
              <w:rPr>
                <w:rFonts w:ascii="Times New Roman" w:hAnsi="Times New Roman"/>
                <w:color w:val="000000"/>
              </w:rPr>
              <w:t>4. Технические характеристики</w:t>
            </w:r>
          </w:p>
        </w:tc>
        <w:tc>
          <w:tcPr>
            <w:tcW w:w="4483" w:type="dxa"/>
            <w:tcBorders>
              <w:top w:val="single" w:sz="8" w:space="0" w:color="000000"/>
              <w:left w:val="single" w:sz="8" w:space="0" w:color="000000"/>
              <w:bottom w:val="single" w:sz="8" w:space="0" w:color="000000"/>
              <w:right w:val="single" w:sz="8" w:space="0" w:color="000000"/>
            </w:tcBorders>
            <w:vAlign w:val="center"/>
          </w:tcPr>
          <w:p w14:paraId="58DF84FE" w14:textId="77777777" w:rsidR="006C705F" w:rsidRDefault="006C705F"/>
        </w:tc>
      </w:tr>
      <w:tr w:rsidR="006C705F" w14:paraId="61D23956" w14:textId="77777777">
        <w:trPr>
          <w:trHeight w:val="15"/>
          <w:tblCellSpacing w:w="0" w:type="auto"/>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2503AF1" w14:textId="77777777" w:rsidR="006C705F" w:rsidRDefault="006C705F"/>
        </w:tc>
        <w:tc>
          <w:tcPr>
            <w:tcW w:w="4483" w:type="dxa"/>
            <w:tcBorders>
              <w:top w:val="single" w:sz="8" w:space="0" w:color="000000"/>
              <w:left w:val="single" w:sz="8" w:space="0" w:color="000000"/>
              <w:bottom w:val="single" w:sz="8" w:space="0" w:color="000000"/>
              <w:right w:val="single" w:sz="8" w:space="0" w:color="000000"/>
            </w:tcBorders>
            <w:vAlign w:val="center"/>
          </w:tcPr>
          <w:p w14:paraId="6AF205B7" w14:textId="77777777" w:rsidR="006C705F" w:rsidRDefault="006C705F"/>
        </w:tc>
      </w:tr>
      <w:tr w:rsidR="006C705F" w14:paraId="0C059860" w14:textId="77777777">
        <w:trPr>
          <w:trHeight w:val="15"/>
          <w:tblCellSpacing w:w="0" w:type="auto"/>
        </w:trPr>
        <w:tc>
          <w:tcPr>
            <w:tcW w:w="3676" w:type="dxa"/>
            <w:vMerge w:val="restart"/>
            <w:tcBorders>
              <w:top w:val="single" w:sz="8" w:space="0" w:color="000000"/>
              <w:left w:val="single" w:sz="8" w:space="0" w:color="000000"/>
              <w:bottom w:val="single" w:sz="8" w:space="0" w:color="000000"/>
              <w:right w:val="single" w:sz="8" w:space="0" w:color="000000"/>
            </w:tcBorders>
            <w:vAlign w:val="center"/>
          </w:tcPr>
          <w:p w14:paraId="58EE7BD2" w14:textId="77777777" w:rsidR="006C705F" w:rsidRDefault="00AF613B">
            <w:r>
              <w:rPr>
                <w:rFonts w:ascii="Times New Roman" w:hAnsi="Times New Roman"/>
                <w:color w:val="000000"/>
              </w:rPr>
              <w:t>Сопоставляемые параметры медицинской техники из технической спецификации</w:t>
            </w:r>
          </w:p>
        </w:tc>
        <w:tc>
          <w:tcPr>
            <w:tcW w:w="3338" w:type="dxa"/>
            <w:vMerge w:val="restart"/>
            <w:tcBorders>
              <w:top w:val="single" w:sz="8" w:space="0" w:color="000000"/>
              <w:left w:val="single" w:sz="8" w:space="0" w:color="000000"/>
              <w:bottom w:val="single" w:sz="8" w:space="0" w:color="000000"/>
              <w:right w:val="single" w:sz="8" w:space="0" w:color="000000"/>
            </w:tcBorders>
            <w:vAlign w:val="center"/>
          </w:tcPr>
          <w:p w14:paraId="5011107D" w14:textId="77777777" w:rsidR="006C705F" w:rsidRDefault="00AF613B">
            <w:r>
              <w:rPr>
                <w:rFonts w:ascii="Times New Roman" w:hAnsi="Times New Roman"/>
                <w:color w:val="000000"/>
              </w:rPr>
              <w:t>Значения параметров технической спецификации медицинской техники</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9B26626" w14:textId="77777777" w:rsidR="006C705F" w:rsidRDefault="00AF613B">
            <w:r>
              <w:rPr>
                <w:rFonts w:ascii="Times New Roman" w:hAnsi="Times New Roman"/>
                <w:color w:val="000000"/>
              </w:rPr>
              <w:t>Модели медицинской техники*</w:t>
            </w:r>
          </w:p>
        </w:tc>
      </w:tr>
      <w:tr w:rsidR="006C705F" w14:paraId="1FBECD39"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4DB342D0"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7116F848" w14:textId="77777777" w:rsidR="006C705F" w:rsidRDefault="006C705F"/>
        </w:tc>
        <w:tc>
          <w:tcPr>
            <w:tcW w:w="4503" w:type="dxa"/>
            <w:tcBorders>
              <w:top w:val="single" w:sz="8" w:space="0" w:color="000000"/>
              <w:left w:val="single" w:sz="8" w:space="0" w:color="000000"/>
              <w:bottom w:val="single" w:sz="8" w:space="0" w:color="000000"/>
              <w:right w:val="single" w:sz="8" w:space="0" w:color="000000"/>
            </w:tcBorders>
            <w:vAlign w:val="center"/>
          </w:tcPr>
          <w:p w14:paraId="193FD061" w14:textId="77777777" w:rsidR="006C705F" w:rsidRDefault="00AF613B">
            <w:r>
              <w:rPr>
                <w:rFonts w:ascii="Times New Roman" w:hAnsi="Times New Roman"/>
                <w:color w:val="000000"/>
              </w:rPr>
              <w:t>Модель медицинской техники 1</w:t>
            </w:r>
          </w:p>
        </w:tc>
        <w:tc>
          <w:tcPr>
            <w:tcW w:w="4483" w:type="dxa"/>
            <w:tcBorders>
              <w:top w:val="single" w:sz="8" w:space="0" w:color="000000"/>
              <w:left w:val="single" w:sz="8" w:space="0" w:color="000000"/>
              <w:bottom w:val="single" w:sz="8" w:space="0" w:color="000000"/>
              <w:right w:val="single" w:sz="8" w:space="0" w:color="000000"/>
            </w:tcBorders>
            <w:vAlign w:val="center"/>
          </w:tcPr>
          <w:p w14:paraId="4029D435" w14:textId="77777777" w:rsidR="006C705F" w:rsidRDefault="00AF613B">
            <w:r>
              <w:rPr>
                <w:rFonts w:ascii="Times New Roman" w:hAnsi="Times New Roman"/>
                <w:color w:val="000000"/>
              </w:rPr>
              <w:t>Модель медицинской техники 2</w:t>
            </w:r>
          </w:p>
        </w:tc>
      </w:tr>
      <w:tr w:rsidR="006C705F" w14:paraId="296AC590"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75D3C09F"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57918773" w14:textId="77777777" w:rsidR="006C705F" w:rsidRDefault="006C705F"/>
        </w:tc>
        <w:tc>
          <w:tcPr>
            <w:tcW w:w="4503" w:type="dxa"/>
            <w:tcBorders>
              <w:top w:val="single" w:sz="8" w:space="0" w:color="000000"/>
              <w:left w:val="single" w:sz="8" w:space="0" w:color="000000"/>
              <w:bottom w:val="single" w:sz="8" w:space="0" w:color="000000"/>
              <w:right w:val="single" w:sz="8" w:space="0" w:color="000000"/>
            </w:tcBorders>
            <w:vAlign w:val="center"/>
          </w:tcPr>
          <w:p w14:paraId="05063201" w14:textId="77777777" w:rsidR="006C705F" w:rsidRDefault="00AF613B">
            <w:r>
              <w:rPr>
                <w:rFonts w:ascii="Times New Roman" w:hAnsi="Times New Roman"/>
                <w:color w:val="000000"/>
              </w:rPr>
              <w:t xml:space="preserve">Значения параметров технической характеристики медицинской техники, зарегистрированной в Республике Казахстан: модель________, производитель, номер </w:t>
            </w:r>
            <w:r>
              <w:rPr>
                <w:rFonts w:ascii="Times New Roman" w:hAnsi="Times New Roman"/>
                <w:color w:val="000000"/>
              </w:rPr>
              <w:lastRenderedPageBreak/>
              <w:t>регистрационного удостоверения Республики Казахстан ____</w:t>
            </w:r>
          </w:p>
        </w:tc>
        <w:tc>
          <w:tcPr>
            <w:tcW w:w="4483" w:type="dxa"/>
            <w:tcBorders>
              <w:top w:val="single" w:sz="8" w:space="0" w:color="000000"/>
              <w:left w:val="single" w:sz="8" w:space="0" w:color="000000"/>
              <w:bottom w:val="single" w:sz="8" w:space="0" w:color="000000"/>
              <w:right w:val="single" w:sz="8" w:space="0" w:color="000000"/>
            </w:tcBorders>
            <w:vAlign w:val="center"/>
          </w:tcPr>
          <w:p w14:paraId="59B90111" w14:textId="77777777" w:rsidR="006C705F" w:rsidRDefault="00AF613B">
            <w:r>
              <w:rPr>
                <w:rFonts w:ascii="Times New Roman" w:hAnsi="Times New Roman"/>
                <w:color w:val="000000"/>
              </w:rPr>
              <w:lastRenderedPageBreak/>
              <w:t xml:space="preserve">Значения параметров технической характеристики медицинской техники, зарегистрированной в Республике Казахстан: модель________, производитель, номер </w:t>
            </w:r>
            <w:r>
              <w:rPr>
                <w:rFonts w:ascii="Times New Roman" w:hAnsi="Times New Roman"/>
                <w:color w:val="000000"/>
              </w:rPr>
              <w:lastRenderedPageBreak/>
              <w:t>регистрационного удостоверения Республики Казахстан ____</w:t>
            </w:r>
          </w:p>
        </w:tc>
      </w:tr>
    </w:tbl>
    <w:p w14:paraId="0029FDBB" w14:textId="77777777" w:rsidR="006C705F" w:rsidRDefault="00AF613B">
      <w:pPr>
        <w:spacing w:before="120" w:after="120"/>
        <w:ind w:firstLine="500"/>
        <w:jc w:val="both"/>
      </w:pPr>
      <w:bookmarkStart w:id="1680" w:name="2956518908"/>
      <w:bookmarkEnd w:id="1679"/>
      <w:r>
        <w:rPr>
          <w:rFonts w:ascii="Times New Roman" w:hAnsi="Times New Roman"/>
          <w:color w:val="000000"/>
        </w:rPr>
        <w:lastRenderedPageBreak/>
        <w:t>Настоящим гарантирую и подтверждаю достоверность, полноту и содержание предоставленных документов и материалов.</w:t>
      </w:r>
    </w:p>
    <w:p w14:paraId="65F7AF4C" w14:textId="77777777" w:rsidR="006C705F" w:rsidRDefault="00AF613B">
      <w:pPr>
        <w:spacing w:before="120" w:after="120"/>
        <w:ind w:firstLine="500"/>
        <w:jc w:val="both"/>
      </w:pPr>
      <w:bookmarkStart w:id="1681" w:name="2956518909"/>
      <w:bookmarkEnd w:id="1680"/>
      <w:r>
        <w:rPr>
          <w:rFonts w:ascii="Times New Roman" w:hAnsi="Times New Roman"/>
          <w:color w:val="000000"/>
        </w:rPr>
        <w:t>Руководитель или лицо его замещающее________________________ (должность фамилия, имя, отчество (при его наличии), подпись)</w:t>
      </w:r>
    </w:p>
    <w:p w14:paraId="6A0CD192" w14:textId="77777777" w:rsidR="006C705F" w:rsidRDefault="00AF613B">
      <w:pPr>
        <w:spacing w:before="120" w:after="120"/>
        <w:jc w:val="right"/>
      </w:pPr>
      <w:bookmarkStart w:id="1682" w:name="2956518910"/>
      <w:bookmarkEnd w:id="1681"/>
      <w:r>
        <w:rPr>
          <w:rFonts w:ascii="Times New Roman" w:hAnsi="Times New Roman"/>
          <w:b/>
          <w:color w:val="000000"/>
        </w:rPr>
        <w:t>Приложение 8</w:t>
      </w:r>
      <w:r>
        <w:br/>
      </w:r>
      <w:r>
        <w:rPr>
          <w:rFonts w:ascii="Times New Roman" w:hAnsi="Times New Roman"/>
          <w:b/>
          <w:color w:val="000000"/>
        </w:rPr>
        <w:t>к правилам организации и проведения закупа лекарственных средств,</w:t>
      </w:r>
      <w:r>
        <w:br/>
      </w:r>
      <w:r>
        <w:rPr>
          <w:rFonts w:ascii="Times New Roman" w:hAnsi="Times New Roman"/>
          <w:b/>
          <w:color w:val="000000"/>
        </w:rPr>
        <w:t>медицинских изделий и специализированных лечебных продуктов в рамках</w:t>
      </w:r>
      <w:r>
        <w:br/>
      </w:r>
      <w:r>
        <w:rPr>
          <w:rFonts w:ascii="Times New Roman" w:hAnsi="Times New Roman"/>
          <w:b/>
          <w:color w:val="000000"/>
        </w:rPr>
        <w:t>гарантированного объема бесплатной медицинской помощи, дополнительного</w:t>
      </w:r>
      <w:r>
        <w:br/>
      </w:r>
      <w:r>
        <w:rPr>
          <w:rFonts w:ascii="Times New Roman" w:hAnsi="Times New Roman"/>
          <w:b/>
          <w:color w:val="000000"/>
        </w:rPr>
        <w:t>объема медицинской помощи для лиц, содержащихся в следственных изоляторах</w:t>
      </w:r>
      <w:r>
        <w:br/>
      </w:r>
      <w:r>
        <w:rPr>
          <w:rFonts w:ascii="Times New Roman" w:hAnsi="Times New Roman"/>
          <w:b/>
          <w:color w:val="000000"/>
        </w:rPr>
        <w:t>и учреждениях уголовно-исполнительной (пенитенциарной) системы,</w:t>
      </w:r>
      <w:r>
        <w:br/>
      </w:r>
      <w:r>
        <w:rPr>
          <w:rFonts w:ascii="Times New Roman" w:hAnsi="Times New Roman"/>
          <w:b/>
          <w:color w:val="000000"/>
        </w:rPr>
        <w:t>за счет бюджетных средств и (или) в системе обязательного социального</w:t>
      </w:r>
      <w:r>
        <w:br/>
      </w:r>
      <w:r>
        <w:rPr>
          <w:rFonts w:ascii="Times New Roman" w:hAnsi="Times New Roman"/>
          <w:b/>
          <w:color w:val="000000"/>
        </w:rPr>
        <w:t>​медицинского страхования, фармацевтических услуг</w:t>
      </w:r>
    </w:p>
    <w:p w14:paraId="08D0C9E6" w14:textId="77777777" w:rsidR="006C705F" w:rsidRDefault="00AF613B">
      <w:pPr>
        <w:spacing w:before="120" w:after="120"/>
        <w:ind w:firstLine="500"/>
        <w:jc w:val="right"/>
      </w:pPr>
      <w:bookmarkStart w:id="1683" w:name="2956518912"/>
      <w:bookmarkEnd w:id="1682"/>
      <w:r>
        <w:rPr>
          <w:rFonts w:ascii="Times New Roman" w:hAnsi="Times New Roman"/>
          <w:color w:val="000000"/>
        </w:rPr>
        <w:t>Форма</w:t>
      </w:r>
    </w:p>
    <w:p w14:paraId="4CDE39B2" w14:textId="77777777" w:rsidR="006C705F" w:rsidRDefault="00AF613B">
      <w:pPr>
        <w:spacing w:before="120" w:after="120"/>
        <w:ind w:firstLine="500"/>
        <w:jc w:val="both"/>
      </w:pPr>
      <w:bookmarkStart w:id="1684" w:name="2956518913"/>
      <w:bookmarkEnd w:id="1683"/>
      <w:r>
        <w:rPr>
          <w:rFonts w:ascii="Times New Roman" w:hAnsi="Times New Roman"/>
          <w:color w:val="000000"/>
        </w:rPr>
        <w:t>УТВЕРЖДАЮ</w:t>
      </w:r>
    </w:p>
    <w:p w14:paraId="045843E6" w14:textId="77777777" w:rsidR="006C705F" w:rsidRDefault="00AF613B">
      <w:pPr>
        <w:spacing w:before="120" w:after="120"/>
        <w:ind w:firstLine="500"/>
        <w:jc w:val="both"/>
      </w:pPr>
      <w:bookmarkStart w:id="1685" w:name="2956518914"/>
      <w:bookmarkEnd w:id="1684"/>
      <w:r>
        <w:rPr>
          <w:rFonts w:ascii="Times New Roman" w:hAnsi="Times New Roman"/>
          <w:color w:val="000000"/>
        </w:rPr>
        <w:t>____________должность</w:t>
      </w:r>
    </w:p>
    <w:p w14:paraId="4931870D" w14:textId="77777777" w:rsidR="006C705F" w:rsidRDefault="00AF613B">
      <w:pPr>
        <w:spacing w:before="120" w:after="120"/>
        <w:ind w:firstLine="500"/>
        <w:jc w:val="both"/>
      </w:pPr>
      <w:bookmarkStart w:id="1686" w:name="2956518915"/>
      <w:bookmarkEnd w:id="1685"/>
      <w:r>
        <w:rPr>
          <w:rFonts w:ascii="Times New Roman" w:hAnsi="Times New Roman"/>
          <w:color w:val="000000"/>
        </w:rPr>
        <w:t>______________________</w:t>
      </w:r>
    </w:p>
    <w:p w14:paraId="0C16D5EB" w14:textId="77777777" w:rsidR="006C705F" w:rsidRDefault="00AF613B">
      <w:pPr>
        <w:spacing w:before="120" w:after="120"/>
        <w:ind w:firstLine="500"/>
        <w:jc w:val="both"/>
      </w:pPr>
      <w:bookmarkStart w:id="1687" w:name="2956518916"/>
      <w:bookmarkEnd w:id="1686"/>
      <w:r>
        <w:rPr>
          <w:rFonts w:ascii="Times New Roman" w:hAnsi="Times New Roman"/>
          <w:color w:val="000000"/>
        </w:rPr>
        <w:t>фамилия, имя, отчество</w:t>
      </w:r>
    </w:p>
    <w:p w14:paraId="631943D4" w14:textId="77777777" w:rsidR="006C705F" w:rsidRDefault="00AF613B">
      <w:pPr>
        <w:spacing w:before="120" w:after="120"/>
        <w:ind w:firstLine="500"/>
        <w:jc w:val="both"/>
      </w:pPr>
      <w:bookmarkStart w:id="1688" w:name="2956518917"/>
      <w:bookmarkEnd w:id="1687"/>
      <w:r>
        <w:rPr>
          <w:rFonts w:ascii="Times New Roman" w:hAnsi="Times New Roman"/>
          <w:color w:val="000000"/>
        </w:rPr>
        <w:t>(при его наличии)</w:t>
      </w:r>
    </w:p>
    <w:p w14:paraId="5B4C0357" w14:textId="77777777" w:rsidR="006C705F" w:rsidRDefault="00AF613B">
      <w:pPr>
        <w:spacing w:before="120" w:after="120"/>
        <w:ind w:firstLine="500"/>
        <w:jc w:val="both"/>
      </w:pPr>
      <w:bookmarkStart w:id="1689" w:name="2956518918"/>
      <w:bookmarkEnd w:id="1688"/>
      <w:r>
        <w:rPr>
          <w:rFonts w:ascii="Times New Roman" w:hAnsi="Times New Roman"/>
          <w:color w:val="000000"/>
        </w:rPr>
        <w:t>_____________ подпись</w:t>
      </w:r>
    </w:p>
    <w:p w14:paraId="0E290CF5" w14:textId="77777777" w:rsidR="006C705F" w:rsidRDefault="00AF613B">
      <w:pPr>
        <w:spacing w:before="120" w:after="120"/>
        <w:ind w:firstLine="500"/>
        <w:jc w:val="both"/>
      </w:pPr>
      <w:bookmarkStart w:id="1690" w:name="2956518919"/>
      <w:bookmarkEnd w:id="1689"/>
      <w:r>
        <w:rPr>
          <w:rFonts w:ascii="Times New Roman" w:hAnsi="Times New Roman"/>
          <w:color w:val="000000"/>
        </w:rPr>
        <w:t>_________________ дата</w:t>
      </w:r>
    </w:p>
    <w:p w14:paraId="57E2B924" w14:textId="77777777" w:rsidR="006C705F" w:rsidRDefault="00AF613B">
      <w:pPr>
        <w:spacing w:before="120" w:after="120"/>
        <w:jc w:val="both"/>
      </w:pPr>
      <w:bookmarkStart w:id="1691" w:name="2956518920"/>
      <w:bookmarkEnd w:id="1690"/>
      <w:r>
        <w:rPr>
          <w:rFonts w:ascii="Times New Roman" w:hAnsi="Times New Roman"/>
          <w:b/>
          <w:color w:val="000000"/>
        </w:rPr>
        <w:t>Заключение на соответствие характеристик технической спецификации для закупа медицинской техники №___________ «____» __________20___ года</w:t>
      </w:r>
    </w:p>
    <w:p w14:paraId="2FE58560" w14:textId="77777777" w:rsidR="006C705F" w:rsidRDefault="00AF613B">
      <w:pPr>
        <w:spacing w:before="120" w:after="120"/>
        <w:ind w:firstLine="500"/>
        <w:jc w:val="both"/>
      </w:pPr>
      <w:bookmarkStart w:id="1692" w:name="2956518921"/>
      <w:bookmarkEnd w:id="1691"/>
      <w:r>
        <w:rPr>
          <w:rFonts w:ascii="Times New Roman" w:hAnsi="Times New Roman"/>
          <w:color w:val="000000"/>
        </w:rPr>
        <w:t>1. Общая информация:</w:t>
      </w:r>
    </w:p>
    <w:p w14:paraId="133A91EA" w14:textId="77777777" w:rsidR="006C705F" w:rsidRDefault="00AF613B">
      <w:pPr>
        <w:spacing w:before="120" w:after="120"/>
        <w:ind w:firstLine="500"/>
        <w:jc w:val="both"/>
      </w:pPr>
      <w:bookmarkStart w:id="1693" w:name="2956518922"/>
      <w:bookmarkEnd w:id="1692"/>
      <w:r>
        <w:rPr>
          <w:rFonts w:ascii="Times New Roman" w:hAnsi="Times New Roman"/>
          <w:color w:val="000000"/>
        </w:rPr>
        <w:t>1. Полное наименование Заявителя (с указанием формы собственности) –</w:t>
      </w:r>
    </w:p>
    <w:p w14:paraId="48FC6FE9" w14:textId="77777777" w:rsidR="006C705F" w:rsidRDefault="00AF613B">
      <w:pPr>
        <w:spacing w:before="120" w:after="120"/>
        <w:ind w:firstLine="500"/>
        <w:jc w:val="both"/>
      </w:pPr>
      <w:bookmarkStart w:id="1694" w:name="2956518923"/>
      <w:bookmarkEnd w:id="1693"/>
      <w:r>
        <w:rPr>
          <w:rFonts w:ascii="Times New Roman" w:hAnsi="Times New Roman"/>
          <w:color w:val="000000"/>
        </w:rPr>
        <w:t>2. Юридический адрес Заявителя –</w:t>
      </w:r>
    </w:p>
    <w:p w14:paraId="175E1670" w14:textId="77777777" w:rsidR="006C705F" w:rsidRDefault="00AF613B">
      <w:pPr>
        <w:spacing w:before="120" w:after="120"/>
        <w:ind w:firstLine="500"/>
        <w:jc w:val="both"/>
      </w:pPr>
      <w:bookmarkStart w:id="1695" w:name="2956518924"/>
      <w:bookmarkEnd w:id="1694"/>
      <w:r>
        <w:rPr>
          <w:rFonts w:ascii="Times New Roman" w:hAnsi="Times New Roman"/>
          <w:color w:val="000000"/>
        </w:rPr>
        <w:t>3. Руководитель организации или лицо его замещающее –</w:t>
      </w:r>
    </w:p>
    <w:p w14:paraId="0F8F8388" w14:textId="77777777" w:rsidR="006C705F" w:rsidRDefault="00AF613B">
      <w:pPr>
        <w:spacing w:before="120" w:after="120"/>
        <w:ind w:firstLine="500"/>
        <w:jc w:val="both"/>
      </w:pPr>
      <w:bookmarkStart w:id="1696" w:name="2956518925"/>
      <w:bookmarkEnd w:id="1695"/>
      <w:r>
        <w:rPr>
          <w:rFonts w:ascii="Times New Roman" w:hAnsi="Times New Roman"/>
          <w:color w:val="000000"/>
        </w:rPr>
        <w:t>4. Лицо, ответственное за реализацию проекта –</w:t>
      </w:r>
    </w:p>
    <w:p w14:paraId="0FB5BEC4" w14:textId="77777777" w:rsidR="006C705F" w:rsidRDefault="00AF613B">
      <w:pPr>
        <w:spacing w:before="120" w:after="120"/>
        <w:ind w:firstLine="500"/>
        <w:jc w:val="both"/>
      </w:pPr>
      <w:bookmarkStart w:id="1697" w:name="2956518926"/>
      <w:bookmarkEnd w:id="1696"/>
      <w:r>
        <w:rPr>
          <w:rFonts w:ascii="Times New Roman" w:hAnsi="Times New Roman"/>
          <w:color w:val="000000"/>
        </w:rPr>
        <w:t>5. Номер заявка и дата –</w:t>
      </w:r>
    </w:p>
    <w:p w14:paraId="4A642E2F" w14:textId="77777777" w:rsidR="006C705F" w:rsidRDefault="00AF613B">
      <w:pPr>
        <w:spacing w:before="120" w:after="120"/>
        <w:ind w:firstLine="500"/>
        <w:jc w:val="both"/>
      </w:pPr>
      <w:bookmarkStart w:id="1698" w:name="2956518927"/>
      <w:bookmarkEnd w:id="1697"/>
      <w:r>
        <w:rPr>
          <w:rFonts w:ascii="Times New Roman" w:hAnsi="Times New Roman"/>
          <w:color w:val="000000"/>
        </w:rPr>
        <w:t>6. Договор № и дата –</w:t>
      </w:r>
    </w:p>
    <w:p w14:paraId="004C97C5" w14:textId="77777777" w:rsidR="006C705F" w:rsidRDefault="00AF613B">
      <w:pPr>
        <w:spacing w:before="120" w:after="120"/>
        <w:ind w:firstLine="500"/>
        <w:jc w:val="both"/>
      </w:pPr>
      <w:bookmarkStart w:id="1699" w:name="2956518928"/>
      <w:bookmarkEnd w:id="1698"/>
      <w:r>
        <w:rPr>
          <w:rFonts w:ascii="Times New Roman" w:hAnsi="Times New Roman"/>
          <w:color w:val="000000"/>
        </w:rPr>
        <w:t>7. Наименование медицинской техники –</w:t>
      </w:r>
    </w:p>
    <w:p w14:paraId="15671A1D" w14:textId="77777777" w:rsidR="006C705F" w:rsidRDefault="00AF613B">
      <w:pPr>
        <w:spacing w:before="120" w:after="120"/>
        <w:jc w:val="both"/>
      </w:pPr>
      <w:bookmarkStart w:id="1700" w:name="2956518929"/>
      <w:bookmarkEnd w:id="1699"/>
      <w:r>
        <w:rPr>
          <w:rFonts w:ascii="Times New Roman" w:hAnsi="Times New Roman"/>
          <w:b/>
          <w:color w:val="000000"/>
        </w:rPr>
        <w:t>8. Область применения медицинской техники –</w:t>
      </w:r>
    </w:p>
    <w:p w14:paraId="2F619132" w14:textId="77777777" w:rsidR="006C705F" w:rsidRDefault="00AF613B">
      <w:pPr>
        <w:spacing w:before="120" w:after="120"/>
        <w:ind w:firstLine="500"/>
        <w:jc w:val="both"/>
      </w:pPr>
      <w:bookmarkStart w:id="1701" w:name="2956518930"/>
      <w:bookmarkEnd w:id="1700"/>
      <w:r>
        <w:rPr>
          <w:rFonts w:ascii="Times New Roman" w:hAnsi="Times New Roman"/>
          <w:color w:val="000000"/>
        </w:rPr>
        <w:t>2. Результат проведенной экспертизы:</w:t>
      </w:r>
    </w:p>
    <w:tbl>
      <w:tblPr>
        <w:tblW w:w="12460" w:type="auto"/>
        <w:tblCellSpacing w:w="0" w:type="auto"/>
        <w:tblInd w:w="-8" w:type="dxa"/>
        <w:tblCellMar>
          <w:left w:w="10" w:type="dxa"/>
          <w:right w:w="10" w:type="dxa"/>
        </w:tblCellMar>
        <w:tblLook w:val="0000" w:firstRow="0" w:lastRow="0" w:firstColumn="0" w:lastColumn="0" w:noHBand="0" w:noVBand="0"/>
      </w:tblPr>
      <w:tblGrid>
        <w:gridCol w:w="296"/>
        <w:gridCol w:w="1827"/>
        <w:gridCol w:w="1589"/>
        <w:gridCol w:w="2215"/>
        <w:gridCol w:w="2215"/>
        <w:gridCol w:w="1484"/>
      </w:tblGrid>
      <w:tr w:rsidR="006C705F" w14:paraId="759DFC97" w14:textId="77777777">
        <w:trPr>
          <w:trHeight w:val="15"/>
          <w:tblCellSpacing w:w="0" w:type="auto"/>
        </w:trPr>
        <w:tc>
          <w:tcPr>
            <w:tcW w:w="876" w:type="dxa"/>
            <w:tcBorders>
              <w:top w:val="single" w:sz="8" w:space="0" w:color="000000"/>
              <w:left w:val="single" w:sz="8" w:space="0" w:color="000000"/>
              <w:bottom w:val="single" w:sz="8" w:space="0" w:color="000000"/>
              <w:right w:val="single" w:sz="8" w:space="0" w:color="000000"/>
            </w:tcBorders>
            <w:vAlign w:val="center"/>
          </w:tcPr>
          <w:p w14:paraId="4D0BF805" w14:textId="77777777" w:rsidR="006C705F" w:rsidRDefault="00AF613B">
            <w:bookmarkStart w:id="1702" w:name="2956518931"/>
            <w:bookmarkEnd w:id="1701"/>
            <w:r>
              <w:rPr>
                <w:rFonts w:ascii="Times New Roman" w:hAnsi="Times New Roman"/>
                <w:color w:val="000000"/>
              </w:rPr>
              <w:t>№</w:t>
            </w:r>
          </w:p>
        </w:tc>
        <w:tc>
          <w:tcPr>
            <w:tcW w:w="2873" w:type="dxa"/>
            <w:tcBorders>
              <w:top w:val="single" w:sz="8" w:space="0" w:color="000000"/>
              <w:left w:val="single" w:sz="8" w:space="0" w:color="000000"/>
              <w:bottom w:val="single" w:sz="8" w:space="0" w:color="000000"/>
              <w:right w:val="single" w:sz="8" w:space="0" w:color="000000"/>
            </w:tcBorders>
            <w:vAlign w:val="center"/>
          </w:tcPr>
          <w:p w14:paraId="5F36C775" w14:textId="77777777" w:rsidR="006C705F" w:rsidRDefault="00AF613B">
            <w:r>
              <w:rPr>
                <w:rFonts w:ascii="Times New Roman" w:hAnsi="Times New Roman"/>
                <w:color w:val="000000"/>
              </w:rPr>
              <w:t>Сопоставляемые параметры медицинской техники из технической спецификации</w:t>
            </w:r>
          </w:p>
        </w:tc>
        <w:tc>
          <w:tcPr>
            <w:tcW w:w="2581" w:type="dxa"/>
            <w:tcBorders>
              <w:top w:val="single" w:sz="8" w:space="0" w:color="000000"/>
              <w:left w:val="single" w:sz="8" w:space="0" w:color="000000"/>
              <w:bottom w:val="single" w:sz="8" w:space="0" w:color="000000"/>
              <w:right w:val="single" w:sz="8" w:space="0" w:color="000000"/>
            </w:tcBorders>
            <w:vAlign w:val="center"/>
          </w:tcPr>
          <w:p w14:paraId="538EC612" w14:textId="77777777" w:rsidR="006C705F" w:rsidRDefault="00AF613B">
            <w:r>
              <w:rPr>
                <w:rFonts w:ascii="Times New Roman" w:hAnsi="Times New Roman"/>
                <w:color w:val="000000"/>
              </w:rPr>
              <w:t>Значения параметров технической спецификации медицинской техники</w:t>
            </w:r>
          </w:p>
        </w:tc>
        <w:tc>
          <w:tcPr>
            <w:tcW w:w="3629" w:type="dxa"/>
            <w:tcBorders>
              <w:top w:val="single" w:sz="8" w:space="0" w:color="000000"/>
              <w:left w:val="single" w:sz="8" w:space="0" w:color="000000"/>
              <w:bottom w:val="single" w:sz="8" w:space="0" w:color="000000"/>
              <w:right w:val="single" w:sz="8" w:space="0" w:color="000000"/>
            </w:tcBorders>
            <w:vAlign w:val="center"/>
          </w:tcPr>
          <w:p w14:paraId="27516FF7" w14:textId="77777777" w:rsidR="006C705F" w:rsidRDefault="00AF613B">
            <w:r>
              <w:rPr>
                <w:rFonts w:ascii="Times New Roman" w:hAnsi="Times New Roman"/>
                <w:color w:val="000000"/>
              </w:rPr>
              <w:t>Модель медицинской техники 1</w:t>
            </w:r>
          </w:p>
          <w:p w14:paraId="7A411EE2" w14:textId="77777777" w:rsidR="006C705F" w:rsidRDefault="00AF613B">
            <w:r>
              <w:rPr>
                <w:rFonts w:ascii="Times New Roman" w:hAnsi="Times New Roman"/>
                <w:color w:val="000000"/>
              </w:rPr>
              <w:t xml:space="preserve">Значения параметров технической характеристики медицинской </w:t>
            </w:r>
            <w:r>
              <w:rPr>
                <w:rFonts w:ascii="Times New Roman" w:hAnsi="Times New Roman"/>
                <w:color w:val="000000"/>
              </w:rPr>
              <w:lastRenderedPageBreak/>
              <w:t>техники, зарегистрированной в Республике Казахстан: модель________, производитель, номер регистрационного удостоверения Республики Казахстан ____</w:t>
            </w:r>
          </w:p>
        </w:tc>
        <w:tc>
          <w:tcPr>
            <w:tcW w:w="3630" w:type="dxa"/>
            <w:tcBorders>
              <w:top w:val="single" w:sz="8" w:space="0" w:color="000000"/>
              <w:left w:val="single" w:sz="8" w:space="0" w:color="000000"/>
              <w:bottom w:val="single" w:sz="8" w:space="0" w:color="000000"/>
              <w:right w:val="single" w:sz="8" w:space="0" w:color="000000"/>
            </w:tcBorders>
            <w:vAlign w:val="center"/>
          </w:tcPr>
          <w:p w14:paraId="2F4AC13C" w14:textId="77777777" w:rsidR="006C705F" w:rsidRDefault="00AF613B">
            <w:r>
              <w:rPr>
                <w:rFonts w:ascii="Times New Roman" w:hAnsi="Times New Roman"/>
                <w:color w:val="000000"/>
              </w:rPr>
              <w:lastRenderedPageBreak/>
              <w:t>Модель медицинской техники 2</w:t>
            </w:r>
          </w:p>
          <w:p w14:paraId="61E3DB75" w14:textId="77777777" w:rsidR="006C705F" w:rsidRDefault="00AF613B">
            <w:r>
              <w:rPr>
                <w:rFonts w:ascii="Times New Roman" w:hAnsi="Times New Roman"/>
                <w:color w:val="000000"/>
              </w:rPr>
              <w:t xml:space="preserve">Значения параметров технической характеристики медицинской </w:t>
            </w:r>
            <w:r>
              <w:rPr>
                <w:rFonts w:ascii="Times New Roman" w:hAnsi="Times New Roman"/>
                <w:color w:val="000000"/>
              </w:rPr>
              <w:lastRenderedPageBreak/>
              <w:t>техники, зарегистрированной в Республике Казахстан: модель________, производитель, номер регистрационного удостоверения Республики Казахстан ____</w:t>
            </w:r>
          </w:p>
        </w:tc>
        <w:tc>
          <w:tcPr>
            <w:tcW w:w="2411" w:type="dxa"/>
            <w:tcBorders>
              <w:top w:val="single" w:sz="8" w:space="0" w:color="000000"/>
              <w:left w:val="single" w:sz="8" w:space="0" w:color="000000"/>
              <w:bottom w:val="single" w:sz="8" w:space="0" w:color="000000"/>
              <w:right w:val="single" w:sz="8" w:space="0" w:color="000000"/>
            </w:tcBorders>
            <w:vAlign w:val="center"/>
          </w:tcPr>
          <w:p w14:paraId="7D670E56" w14:textId="77777777" w:rsidR="006C705F" w:rsidRDefault="00AF613B">
            <w:r>
              <w:rPr>
                <w:rFonts w:ascii="Times New Roman" w:hAnsi="Times New Roman"/>
                <w:color w:val="000000"/>
              </w:rPr>
              <w:lastRenderedPageBreak/>
              <w:t>Соответствие</w:t>
            </w:r>
          </w:p>
        </w:tc>
      </w:tr>
      <w:tr w:rsidR="006C705F" w14:paraId="3D339D7B" w14:textId="77777777">
        <w:trPr>
          <w:trHeight w:val="15"/>
          <w:tblCellSpacing w:w="0" w:type="auto"/>
        </w:trPr>
        <w:tc>
          <w:tcPr>
            <w:tcW w:w="876" w:type="dxa"/>
            <w:tcBorders>
              <w:top w:val="single" w:sz="8" w:space="0" w:color="000000"/>
              <w:left w:val="single" w:sz="8" w:space="0" w:color="000000"/>
              <w:bottom w:val="single" w:sz="8" w:space="0" w:color="000000"/>
              <w:right w:val="single" w:sz="8" w:space="0" w:color="000000"/>
            </w:tcBorders>
            <w:vAlign w:val="center"/>
          </w:tcPr>
          <w:p w14:paraId="48F016BB" w14:textId="77777777" w:rsidR="006C705F" w:rsidRDefault="006C705F"/>
        </w:tc>
        <w:tc>
          <w:tcPr>
            <w:tcW w:w="2873" w:type="dxa"/>
            <w:tcBorders>
              <w:top w:val="single" w:sz="8" w:space="0" w:color="000000"/>
              <w:left w:val="single" w:sz="8" w:space="0" w:color="000000"/>
              <w:bottom w:val="single" w:sz="8" w:space="0" w:color="000000"/>
              <w:right w:val="single" w:sz="8" w:space="0" w:color="000000"/>
            </w:tcBorders>
            <w:vAlign w:val="center"/>
          </w:tcPr>
          <w:p w14:paraId="3DA4D0BC" w14:textId="77777777" w:rsidR="006C705F" w:rsidRDefault="006C705F"/>
        </w:tc>
        <w:tc>
          <w:tcPr>
            <w:tcW w:w="2581" w:type="dxa"/>
            <w:tcBorders>
              <w:top w:val="single" w:sz="8" w:space="0" w:color="000000"/>
              <w:left w:val="single" w:sz="8" w:space="0" w:color="000000"/>
              <w:bottom w:val="single" w:sz="8" w:space="0" w:color="000000"/>
              <w:right w:val="single" w:sz="8" w:space="0" w:color="000000"/>
            </w:tcBorders>
            <w:vAlign w:val="center"/>
          </w:tcPr>
          <w:p w14:paraId="76E89D1A" w14:textId="77777777" w:rsidR="006C705F" w:rsidRDefault="006C705F"/>
        </w:tc>
        <w:tc>
          <w:tcPr>
            <w:tcW w:w="3629" w:type="dxa"/>
            <w:tcBorders>
              <w:top w:val="single" w:sz="8" w:space="0" w:color="000000"/>
              <w:left w:val="single" w:sz="8" w:space="0" w:color="000000"/>
              <w:bottom w:val="single" w:sz="8" w:space="0" w:color="000000"/>
              <w:right w:val="single" w:sz="8" w:space="0" w:color="000000"/>
            </w:tcBorders>
            <w:vAlign w:val="center"/>
          </w:tcPr>
          <w:p w14:paraId="54DFE25C" w14:textId="77777777" w:rsidR="006C705F" w:rsidRDefault="006C705F"/>
        </w:tc>
        <w:tc>
          <w:tcPr>
            <w:tcW w:w="3630" w:type="dxa"/>
            <w:tcBorders>
              <w:top w:val="single" w:sz="8" w:space="0" w:color="000000"/>
              <w:left w:val="single" w:sz="8" w:space="0" w:color="000000"/>
              <w:bottom w:val="single" w:sz="8" w:space="0" w:color="000000"/>
              <w:right w:val="single" w:sz="8" w:space="0" w:color="000000"/>
            </w:tcBorders>
            <w:vAlign w:val="center"/>
          </w:tcPr>
          <w:p w14:paraId="2BFBBD43" w14:textId="77777777" w:rsidR="006C705F" w:rsidRDefault="006C705F"/>
        </w:tc>
        <w:tc>
          <w:tcPr>
            <w:tcW w:w="2411" w:type="dxa"/>
            <w:tcBorders>
              <w:top w:val="single" w:sz="8" w:space="0" w:color="000000"/>
              <w:left w:val="single" w:sz="8" w:space="0" w:color="000000"/>
              <w:bottom w:val="single" w:sz="8" w:space="0" w:color="000000"/>
              <w:right w:val="single" w:sz="8" w:space="0" w:color="000000"/>
            </w:tcBorders>
            <w:vAlign w:val="center"/>
          </w:tcPr>
          <w:p w14:paraId="73988502" w14:textId="77777777" w:rsidR="006C705F" w:rsidRDefault="006C705F"/>
        </w:tc>
      </w:tr>
    </w:tbl>
    <w:p w14:paraId="002D45FD" w14:textId="77777777" w:rsidR="006C705F" w:rsidRDefault="00AF613B">
      <w:pPr>
        <w:spacing w:before="120" w:after="120"/>
        <w:ind w:firstLine="500"/>
        <w:jc w:val="both"/>
      </w:pPr>
      <w:bookmarkStart w:id="1703" w:name="2956518932"/>
      <w:bookmarkEnd w:id="1702"/>
      <w:r>
        <w:rPr>
          <w:rFonts w:ascii="Times New Roman" w:hAnsi="Times New Roman"/>
          <w:color w:val="000000"/>
        </w:rPr>
        <w:t>ЗАКЛЮЧЕНИЕ:</w:t>
      </w:r>
    </w:p>
    <w:p w14:paraId="63E2A744" w14:textId="77777777" w:rsidR="006C705F" w:rsidRDefault="00AF613B">
      <w:pPr>
        <w:spacing w:before="120" w:after="120"/>
        <w:ind w:firstLine="500"/>
        <w:jc w:val="both"/>
      </w:pPr>
      <w:bookmarkStart w:id="1704" w:name="2956518933"/>
      <w:bookmarkEnd w:id="1703"/>
      <w:r>
        <w:rPr>
          <w:rFonts w:ascii="Times New Roman" w:hAnsi="Times New Roman"/>
          <w:color w:val="000000"/>
        </w:rPr>
        <w:t>1. соответствует: _________________________________________________</w:t>
      </w:r>
    </w:p>
    <w:p w14:paraId="0937C9EE" w14:textId="77777777" w:rsidR="006C705F" w:rsidRDefault="00AF613B">
      <w:pPr>
        <w:spacing w:before="120" w:after="120"/>
        <w:ind w:firstLine="500"/>
        <w:jc w:val="both"/>
      </w:pPr>
      <w:bookmarkStart w:id="1705" w:name="2956518934"/>
      <w:bookmarkEnd w:id="1704"/>
      <w:r>
        <w:rPr>
          <w:rFonts w:ascii="Times New Roman" w:hAnsi="Times New Roman"/>
          <w:color w:val="000000"/>
        </w:rPr>
        <w:t>2. не соответствует: ______________________________________________</w:t>
      </w:r>
    </w:p>
    <w:p w14:paraId="3C4A5261" w14:textId="77777777" w:rsidR="006C705F" w:rsidRDefault="00AF613B">
      <w:pPr>
        <w:spacing w:before="120" w:after="120"/>
        <w:ind w:firstLine="500"/>
        <w:jc w:val="both"/>
      </w:pPr>
      <w:bookmarkStart w:id="1706" w:name="2956518935"/>
      <w:bookmarkEnd w:id="1705"/>
      <w:r>
        <w:rPr>
          <w:rFonts w:ascii="Times New Roman" w:hAnsi="Times New Roman"/>
          <w:color w:val="000000"/>
        </w:rPr>
        <w:t>в связи _________________________________________________________</w:t>
      </w:r>
    </w:p>
    <w:p w14:paraId="0A471F72" w14:textId="77777777" w:rsidR="006C705F" w:rsidRDefault="00AF613B">
      <w:pPr>
        <w:spacing w:before="120" w:after="120"/>
        <w:ind w:firstLine="500"/>
        <w:jc w:val="both"/>
      </w:pPr>
      <w:bookmarkStart w:id="1707" w:name="2956518936"/>
      <w:bookmarkEnd w:id="1706"/>
      <w:r>
        <w:rPr>
          <w:rFonts w:ascii="Times New Roman" w:hAnsi="Times New Roman"/>
          <w:color w:val="000000"/>
        </w:rPr>
        <w:t>Эксперт________________________________________________________фамилия, имя, отчество (при его наличии) подпись</w:t>
      </w:r>
    </w:p>
    <w:p w14:paraId="658E0179" w14:textId="77777777" w:rsidR="006C705F" w:rsidRDefault="00AF613B">
      <w:pPr>
        <w:spacing w:before="120" w:after="120"/>
        <w:ind w:firstLine="500"/>
        <w:jc w:val="both"/>
      </w:pPr>
      <w:bookmarkStart w:id="1708" w:name="2956518937"/>
      <w:bookmarkEnd w:id="1707"/>
      <w:r>
        <w:rPr>
          <w:rFonts w:ascii="Times New Roman" w:hAnsi="Times New Roman"/>
          <w:color w:val="000000"/>
        </w:rPr>
        <w:t>Руководитель структурного подразделения или лицо его замещающее __________________________________ _________ фамилия, имя, отчество (при его наличии) подпись</w:t>
      </w:r>
    </w:p>
    <w:p w14:paraId="13DB6D7B" w14:textId="77777777" w:rsidR="006C705F" w:rsidRDefault="00AF613B">
      <w:pPr>
        <w:spacing w:before="120" w:after="120"/>
        <w:jc w:val="right"/>
      </w:pPr>
      <w:bookmarkStart w:id="1709" w:name="2956518938"/>
      <w:bookmarkEnd w:id="1708"/>
      <w:r>
        <w:rPr>
          <w:rFonts w:ascii="Times New Roman" w:hAnsi="Times New Roman"/>
          <w:b/>
          <w:color w:val="000000"/>
        </w:rPr>
        <w:t>Приложение 9</w:t>
      </w:r>
      <w:r>
        <w:br/>
      </w:r>
      <w:r>
        <w:rPr>
          <w:rFonts w:ascii="Times New Roman" w:hAnsi="Times New Roman"/>
          <w:b/>
          <w:color w:val="000000"/>
        </w:rPr>
        <w:t>к правилам организации и проведения закупа лекарственных средств,</w:t>
      </w:r>
      <w:r>
        <w:br/>
      </w:r>
      <w:r>
        <w:rPr>
          <w:rFonts w:ascii="Times New Roman" w:hAnsi="Times New Roman"/>
          <w:b/>
          <w:color w:val="000000"/>
        </w:rPr>
        <w:t>медицинских изделий и специализированных лечебных продуктов в рамках</w:t>
      </w:r>
      <w:r>
        <w:br/>
      </w:r>
      <w:r>
        <w:rPr>
          <w:rFonts w:ascii="Times New Roman" w:hAnsi="Times New Roman"/>
          <w:b/>
          <w:color w:val="000000"/>
        </w:rPr>
        <w:t>гарантированного объема бесплатной медицинской помощи, дополнительного</w:t>
      </w:r>
      <w:r>
        <w:br/>
      </w:r>
      <w:r>
        <w:rPr>
          <w:rFonts w:ascii="Times New Roman" w:hAnsi="Times New Roman"/>
          <w:b/>
          <w:color w:val="000000"/>
        </w:rPr>
        <w:t>объема медицинской помощи для лиц, содержащихся в следственных изоляторах</w:t>
      </w:r>
      <w:r>
        <w:br/>
      </w:r>
      <w:r>
        <w:rPr>
          <w:rFonts w:ascii="Times New Roman" w:hAnsi="Times New Roman"/>
          <w:b/>
          <w:color w:val="000000"/>
        </w:rPr>
        <w:t>и учреждениях уголовно-исполнительной (пенитенциарной) системы, за счет бюджетных средств и (или)</w:t>
      </w:r>
      <w:r>
        <w:br/>
      </w:r>
      <w:r>
        <w:rPr>
          <w:rFonts w:ascii="Times New Roman" w:hAnsi="Times New Roman"/>
          <w:b/>
          <w:color w:val="000000"/>
        </w:rPr>
        <w:t>​в системе обязательного социального медицинского страхования, фармацевтических услуг</w:t>
      </w:r>
    </w:p>
    <w:p w14:paraId="6403B816" w14:textId="77777777" w:rsidR="006C705F" w:rsidRDefault="00AF613B">
      <w:pPr>
        <w:spacing w:before="120" w:after="120"/>
        <w:ind w:firstLine="500"/>
        <w:jc w:val="right"/>
      </w:pPr>
      <w:bookmarkStart w:id="1710" w:name="2956518940"/>
      <w:bookmarkEnd w:id="1709"/>
      <w:r>
        <w:rPr>
          <w:rFonts w:ascii="Times New Roman" w:hAnsi="Times New Roman"/>
          <w:color w:val="000000"/>
        </w:rPr>
        <w:t>Форма</w:t>
      </w:r>
    </w:p>
    <w:p w14:paraId="7DBA0ADE" w14:textId="77777777" w:rsidR="006C705F" w:rsidRDefault="00AF613B">
      <w:pPr>
        <w:spacing w:before="120" w:after="120"/>
        <w:jc w:val="center"/>
      </w:pPr>
      <w:bookmarkStart w:id="1711" w:name="2956518941"/>
      <w:bookmarkEnd w:id="1710"/>
      <w:r>
        <w:rPr>
          <w:rFonts w:ascii="Times New Roman" w:hAnsi="Times New Roman"/>
          <w:b/>
          <w:color w:val="000000"/>
        </w:rPr>
        <w:t>Заявка на закуп медицинской техники</w:t>
      </w:r>
    </w:p>
    <w:p w14:paraId="653FCF8C" w14:textId="77777777" w:rsidR="006C705F" w:rsidRDefault="00AF613B">
      <w:pPr>
        <w:spacing w:before="120" w:after="120"/>
        <w:ind w:firstLine="500"/>
        <w:jc w:val="both"/>
      </w:pPr>
      <w:bookmarkStart w:id="1712" w:name="2956518942"/>
      <w:bookmarkEnd w:id="1711"/>
      <w:r>
        <w:rPr>
          <w:rFonts w:ascii="Times New Roman" w:hAnsi="Times New Roman"/>
          <w:color w:val="000000"/>
        </w:rPr>
        <w:t>Кому:</w:t>
      </w:r>
    </w:p>
    <w:p w14:paraId="5C0A1316" w14:textId="77777777" w:rsidR="006C705F" w:rsidRDefault="00AF613B">
      <w:pPr>
        <w:spacing w:before="120" w:after="120"/>
        <w:ind w:firstLine="500"/>
        <w:jc w:val="both"/>
      </w:pPr>
      <w:bookmarkStart w:id="1713" w:name="2956518943"/>
      <w:bookmarkEnd w:id="1712"/>
      <w:r>
        <w:rPr>
          <w:rFonts w:ascii="Times New Roman" w:hAnsi="Times New Roman"/>
          <w:color w:val="000000"/>
        </w:rPr>
        <w:t>_____________________________</w:t>
      </w:r>
    </w:p>
    <w:p w14:paraId="098B1C0C" w14:textId="77777777" w:rsidR="006C705F" w:rsidRDefault="00AF613B">
      <w:pPr>
        <w:spacing w:before="120" w:after="120"/>
        <w:ind w:firstLine="500"/>
        <w:jc w:val="both"/>
      </w:pPr>
      <w:bookmarkStart w:id="1714" w:name="2956518944"/>
      <w:bookmarkEnd w:id="1713"/>
      <w:r>
        <w:rPr>
          <w:rFonts w:ascii="Times New Roman" w:hAnsi="Times New Roman"/>
          <w:color w:val="000000"/>
        </w:rPr>
        <w:t>(наименование единого дистрибьютора)</w:t>
      </w:r>
    </w:p>
    <w:p w14:paraId="38BF9ECC" w14:textId="77777777" w:rsidR="006C705F" w:rsidRDefault="00AF613B">
      <w:pPr>
        <w:spacing w:before="120" w:after="120"/>
        <w:ind w:firstLine="500"/>
        <w:jc w:val="both"/>
      </w:pPr>
      <w:bookmarkStart w:id="1715" w:name="2956518945"/>
      <w:bookmarkEnd w:id="1714"/>
      <w:r>
        <w:rPr>
          <w:rFonts w:ascii="Times New Roman" w:hAnsi="Times New Roman"/>
          <w:color w:val="000000"/>
        </w:rPr>
        <w:t>_____________________________________ (наименование заказчика) в соответствии с пунктом ____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направляет заявку на закуп медицинской техники: общее количество позиций _____ единиц, на общую сумму ________________ тенге согласно приложениям заявке.</w:t>
      </w:r>
    </w:p>
    <w:p w14:paraId="2A3BD8EB" w14:textId="77777777" w:rsidR="006C705F" w:rsidRDefault="00AF613B">
      <w:pPr>
        <w:spacing w:before="120" w:after="120"/>
        <w:ind w:firstLine="500"/>
        <w:jc w:val="both"/>
      </w:pPr>
      <w:bookmarkStart w:id="1716" w:name="2956518946"/>
      <w:bookmarkEnd w:id="1715"/>
      <w:r>
        <w:rPr>
          <w:rFonts w:ascii="Times New Roman" w:hAnsi="Times New Roman"/>
          <w:color w:val="000000"/>
        </w:rPr>
        <w:t>Приложения 1 и 2 в обязательном порядке прилагаются к заявке.</w:t>
      </w:r>
    </w:p>
    <w:p w14:paraId="54FD7CEC" w14:textId="77777777" w:rsidR="006C705F" w:rsidRDefault="00AF613B">
      <w:pPr>
        <w:spacing w:before="120" w:after="120"/>
        <w:ind w:firstLine="500"/>
        <w:jc w:val="both"/>
      </w:pPr>
      <w:bookmarkStart w:id="1717" w:name="2956518947"/>
      <w:bookmarkEnd w:id="1716"/>
      <w:r>
        <w:rPr>
          <w:rFonts w:ascii="Times New Roman" w:hAnsi="Times New Roman"/>
          <w:color w:val="000000"/>
        </w:rPr>
        <w:t>Ф.И.О. (при его наличии) руководителя _____________</w:t>
      </w:r>
    </w:p>
    <w:p w14:paraId="1BAE4380" w14:textId="77777777" w:rsidR="006C705F" w:rsidRDefault="00AF613B">
      <w:pPr>
        <w:spacing w:before="120" w:after="120"/>
        <w:jc w:val="right"/>
      </w:pPr>
      <w:bookmarkStart w:id="1718" w:name="2956518948"/>
      <w:bookmarkEnd w:id="1717"/>
      <w:r>
        <w:rPr>
          <w:rFonts w:ascii="Times New Roman" w:hAnsi="Times New Roman"/>
          <w:b/>
          <w:color w:val="000000"/>
        </w:rPr>
        <w:lastRenderedPageBreak/>
        <w:t>Приложение 1</w:t>
      </w:r>
      <w:r>
        <w:br/>
      </w:r>
      <w:r>
        <w:rPr>
          <w:rFonts w:ascii="Times New Roman" w:hAnsi="Times New Roman"/>
          <w:b/>
          <w:color w:val="000000"/>
        </w:rPr>
        <w:t>к заявке на закуп</w:t>
      </w:r>
      <w:r>
        <w:br/>
      </w:r>
      <w:r>
        <w:rPr>
          <w:rFonts w:ascii="Times New Roman" w:hAnsi="Times New Roman"/>
          <w:b/>
          <w:color w:val="000000"/>
        </w:rPr>
        <w:t>медицинской техники</w:t>
      </w:r>
    </w:p>
    <w:p w14:paraId="07605035" w14:textId="77777777" w:rsidR="006C705F" w:rsidRDefault="00AF613B">
      <w:pPr>
        <w:spacing w:before="120" w:after="120"/>
        <w:ind w:firstLine="500"/>
        <w:jc w:val="right"/>
      </w:pPr>
      <w:bookmarkStart w:id="1719" w:name="2956518951"/>
      <w:bookmarkEnd w:id="1718"/>
      <w:r>
        <w:rPr>
          <w:rFonts w:ascii="Times New Roman" w:hAnsi="Times New Roman"/>
          <w:color w:val="000000"/>
        </w:rPr>
        <w:t>Форма</w:t>
      </w:r>
    </w:p>
    <w:p w14:paraId="14F1B867" w14:textId="77777777" w:rsidR="006C705F" w:rsidRDefault="00AF613B">
      <w:pPr>
        <w:spacing w:before="120" w:after="120"/>
        <w:jc w:val="both"/>
      </w:pPr>
      <w:bookmarkStart w:id="1720" w:name="2956518952"/>
      <w:bookmarkEnd w:id="1719"/>
      <w:r>
        <w:rPr>
          <w:rFonts w:ascii="Times New Roman" w:hAnsi="Times New Roman"/>
          <w:b/>
          <w:color w:val="000000"/>
        </w:rPr>
        <w:t>«Утверждено»</w:t>
      </w:r>
    </w:p>
    <w:p w14:paraId="183C1545" w14:textId="77777777" w:rsidR="006C705F" w:rsidRDefault="00AF613B">
      <w:pPr>
        <w:spacing w:before="120" w:after="120"/>
        <w:jc w:val="both"/>
      </w:pPr>
      <w:bookmarkStart w:id="1721" w:name="2956518953"/>
      <w:bookmarkEnd w:id="1720"/>
      <w:r>
        <w:rPr>
          <w:rFonts w:ascii="Times New Roman" w:hAnsi="Times New Roman"/>
          <w:b/>
          <w:color w:val="000000"/>
        </w:rPr>
        <w:t>Руководитель</w:t>
      </w:r>
      <w:r>
        <w:rPr>
          <w:rFonts w:ascii="Times New Roman" w:hAnsi="Times New Roman"/>
          <w:color w:val="000000"/>
        </w:rPr>
        <w:t>________________</w:t>
      </w:r>
    </w:p>
    <w:p w14:paraId="5408C757" w14:textId="77777777" w:rsidR="006C705F" w:rsidRDefault="00AF613B">
      <w:pPr>
        <w:spacing w:before="120" w:after="120"/>
        <w:ind w:firstLine="500"/>
        <w:jc w:val="both"/>
      </w:pPr>
      <w:bookmarkStart w:id="1722" w:name="2956518954"/>
      <w:bookmarkEnd w:id="1721"/>
      <w:r>
        <w:rPr>
          <w:rFonts w:ascii="Times New Roman" w:hAnsi="Times New Roman"/>
          <w:color w:val="000000"/>
        </w:rPr>
        <w:t>(наименование заявителя)</w:t>
      </w:r>
    </w:p>
    <w:p w14:paraId="6FD4352F" w14:textId="77777777" w:rsidR="006C705F" w:rsidRDefault="00AF613B">
      <w:pPr>
        <w:spacing w:before="120" w:after="120"/>
        <w:ind w:firstLine="500"/>
        <w:jc w:val="both"/>
      </w:pPr>
      <w:bookmarkStart w:id="1723" w:name="2956518955"/>
      <w:bookmarkEnd w:id="1722"/>
      <w:r>
        <w:rPr>
          <w:rFonts w:ascii="Times New Roman" w:hAnsi="Times New Roman"/>
          <w:color w:val="000000"/>
        </w:rPr>
        <w:t>___________________________</w:t>
      </w:r>
    </w:p>
    <w:p w14:paraId="3B095172" w14:textId="77777777" w:rsidR="006C705F" w:rsidRDefault="00AF613B">
      <w:pPr>
        <w:spacing w:before="120" w:after="120"/>
        <w:ind w:firstLine="500"/>
        <w:jc w:val="both"/>
      </w:pPr>
      <w:bookmarkStart w:id="1724" w:name="2956518956"/>
      <w:bookmarkEnd w:id="1723"/>
      <w:r>
        <w:rPr>
          <w:rFonts w:ascii="Times New Roman" w:hAnsi="Times New Roman"/>
          <w:color w:val="000000"/>
        </w:rPr>
        <w:t>(Ф.И.О.)</w:t>
      </w:r>
    </w:p>
    <w:p w14:paraId="6F86688A" w14:textId="77777777" w:rsidR="006C705F" w:rsidRDefault="00AF613B">
      <w:pPr>
        <w:spacing w:before="120" w:after="120"/>
        <w:ind w:firstLine="500"/>
        <w:jc w:val="both"/>
      </w:pPr>
      <w:bookmarkStart w:id="1725" w:name="2956518957"/>
      <w:bookmarkEnd w:id="1724"/>
      <w:r>
        <w:rPr>
          <w:rFonts w:ascii="Times New Roman" w:hAnsi="Times New Roman"/>
          <w:color w:val="000000"/>
        </w:rPr>
        <w:t>___________________________</w:t>
      </w:r>
    </w:p>
    <w:p w14:paraId="12656614" w14:textId="77777777" w:rsidR="006C705F" w:rsidRDefault="00AF613B">
      <w:pPr>
        <w:spacing w:before="120" w:after="120"/>
        <w:ind w:firstLine="500"/>
        <w:jc w:val="both"/>
      </w:pPr>
      <w:bookmarkStart w:id="1726" w:name="2956518958"/>
      <w:bookmarkEnd w:id="1725"/>
      <w:r>
        <w:rPr>
          <w:rFonts w:ascii="Times New Roman" w:hAnsi="Times New Roman"/>
          <w:color w:val="000000"/>
        </w:rPr>
        <w:t>(подпись)</w:t>
      </w:r>
    </w:p>
    <w:p w14:paraId="5709CF20" w14:textId="77777777" w:rsidR="006C705F" w:rsidRDefault="00AF613B">
      <w:pPr>
        <w:spacing w:before="120" w:after="120"/>
        <w:ind w:firstLine="500"/>
        <w:jc w:val="both"/>
      </w:pPr>
      <w:bookmarkStart w:id="1727" w:name="2956518959"/>
      <w:bookmarkEnd w:id="1726"/>
      <w:r>
        <w:rPr>
          <w:rFonts w:ascii="Times New Roman" w:hAnsi="Times New Roman"/>
          <w:color w:val="000000"/>
        </w:rPr>
        <w:t>___________________________</w:t>
      </w:r>
    </w:p>
    <w:p w14:paraId="2E5BF1DE" w14:textId="77777777" w:rsidR="006C705F" w:rsidRDefault="00AF613B">
      <w:pPr>
        <w:spacing w:before="120" w:after="120"/>
        <w:ind w:firstLine="500"/>
        <w:jc w:val="both"/>
      </w:pPr>
      <w:bookmarkStart w:id="1728" w:name="2956518960"/>
      <w:bookmarkEnd w:id="1727"/>
      <w:r>
        <w:rPr>
          <w:rFonts w:ascii="Times New Roman" w:hAnsi="Times New Roman"/>
          <w:color w:val="000000"/>
        </w:rPr>
        <w:t>(дата)</w:t>
      </w:r>
    </w:p>
    <w:p w14:paraId="185A9310" w14:textId="77777777" w:rsidR="006C705F" w:rsidRDefault="00AF613B">
      <w:pPr>
        <w:spacing w:before="120" w:after="120"/>
        <w:jc w:val="both"/>
      </w:pPr>
      <w:bookmarkStart w:id="1729" w:name="2956518961"/>
      <w:bookmarkEnd w:id="1728"/>
      <w:r>
        <w:rPr>
          <w:rFonts w:ascii="Times New Roman" w:hAnsi="Times New Roman"/>
          <w:b/>
          <w:color w:val="000000"/>
        </w:rPr>
        <w:t>Перечень медицинской техники</w:t>
      </w:r>
    </w:p>
    <w:tbl>
      <w:tblPr>
        <w:tblW w:w="12460" w:type="auto"/>
        <w:tblCellSpacing w:w="0" w:type="auto"/>
        <w:tblInd w:w="-8" w:type="dxa"/>
        <w:tblCellMar>
          <w:left w:w="10" w:type="dxa"/>
          <w:right w:w="10" w:type="dxa"/>
        </w:tblCellMar>
        <w:tblLook w:val="0000" w:firstRow="0" w:lastRow="0" w:firstColumn="0" w:lastColumn="0" w:noHBand="0" w:noVBand="0"/>
      </w:tblPr>
      <w:tblGrid>
        <w:gridCol w:w="263"/>
        <w:gridCol w:w="888"/>
        <w:gridCol w:w="736"/>
        <w:gridCol w:w="499"/>
        <w:gridCol w:w="736"/>
        <w:gridCol w:w="968"/>
        <w:gridCol w:w="1531"/>
        <w:gridCol w:w="1386"/>
        <w:gridCol w:w="1243"/>
        <w:gridCol w:w="1376"/>
      </w:tblGrid>
      <w:tr w:rsidR="006C705F" w14:paraId="34B8F455" w14:textId="77777777">
        <w:trPr>
          <w:trHeight w:val="15"/>
          <w:tblCellSpacing w:w="0" w:type="auto"/>
        </w:trPr>
        <w:tc>
          <w:tcPr>
            <w:tcW w:w="807" w:type="dxa"/>
            <w:tcBorders>
              <w:top w:val="single" w:sz="8" w:space="0" w:color="000000"/>
              <w:left w:val="single" w:sz="8" w:space="0" w:color="000000"/>
              <w:bottom w:val="single" w:sz="8" w:space="0" w:color="000000"/>
              <w:right w:val="single" w:sz="8" w:space="0" w:color="000000"/>
            </w:tcBorders>
            <w:vAlign w:val="center"/>
          </w:tcPr>
          <w:p w14:paraId="65C8963E" w14:textId="77777777" w:rsidR="006C705F" w:rsidRDefault="00AF613B">
            <w:bookmarkStart w:id="1730" w:name="2956518962"/>
            <w:bookmarkEnd w:id="1729"/>
            <w:r>
              <w:rPr>
                <w:rFonts w:ascii="Times New Roman" w:hAnsi="Times New Roman"/>
                <w:color w:val="000000"/>
              </w:rPr>
              <w:t>№</w:t>
            </w:r>
          </w:p>
        </w:tc>
        <w:tc>
          <w:tcPr>
            <w:tcW w:w="1491" w:type="dxa"/>
            <w:tcBorders>
              <w:top w:val="single" w:sz="8" w:space="0" w:color="000000"/>
              <w:left w:val="single" w:sz="8" w:space="0" w:color="000000"/>
              <w:bottom w:val="single" w:sz="8" w:space="0" w:color="000000"/>
              <w:right w:val="single" w:sz="8" w:space="0" w:color="000000"/>
            </w:tcBorders>
            <w:vAlign w:val="center"/>
          </w:tcPr>
          <w:p w14:paraId="5B38A2A9" w14:textId="77777777" w:rsidR="006C705F" w:rsidRDefault="00AF613B">
            <w:r>
              <w:rPr>
                <w:rFonts w:ascii="Times New Roman" w:hAnsi="Times New Roman"/>
                <w:color w:val="000000"/>
              </w:rPr>
              <w:t>Номер НМИРК</w:t>
            </w:r>
          </w:p>
        </w:tc>
        <w:tc>
          <w:tcPr>
            <w:tcW w:w="1345" w:type="dxa"/>
            <w:tcBorders>
              <w:top w:val="single" w:sz="8" w:space="0" w:color="000000"/>
              <w:left w:val="single" w:sz="8" w:space="0" w:color="000000"/>
              <w:bottom w:val="single" w:sz="8" w:space="0" w:color="000000"/>
              <w:right w:val="single" w:sz="8" w:space="0" w:color="000000"/>
            </w:tcBorders>
            <w:vAlign w:val="center"/>
          </w:tcPr>
          <w:p w14:paraId="26C51AF1" w14:textId="77777777" w:rsidR="006C705F" w:rsidRDefault="00AF613B">
            <w:r>
              <w:rPr>
                <w:rFonts w:ascii="Times New Roman" w:hAnsi="Times New Roman"/>
                <w:color w:val="000000"/>
              </w:rPr>
              <w:t>Цена (тенге)</w:t>
            </w:r>
          </w:p>
        </w:tc>
        <w:tc>
          <w:tcPr>
            <w:tcW w:w="1100" w:type="dxa"/>
            <w:tcBorders>
              <w:top w:val="single" w:sz="8" w:space="0" w:color="000000"/>
              <w:left w:val="single" w:sz="8" w:space="0" w:color="000000"/>
              <w:bottom w:val="single" w:sz="8" w:space="0" w:color="000000"/>
              <w:right w:val="single" w:sz="8" w:space="0" w:color="000000"/>
            </w:tcBorders>
            <w:vAlign w:val="center"/>
          </w:tcPr>
          <w:p w14:paraId="72A75874" w14:textId="77777777" w:rsidR="006C705F" w:rsidRDefault="00AF613B">
            <w:r>
              <w:rPr>
                <w:rFonts w:ascii="Times New Roman" w:hAnsi="Times New Roman"/>
                <w:color w:val="000000"/>
              </w:rPr>
              <w:t>Кол-во</w:t>
            </w:r>
          </w:p>
        </w:tc>
        <w:tc>
          <w:tcPr>
            <w:tcW w:w="1345" w:type="dxa"/>
            <w:tcBorders>
              <w:top w:val="single" w:sz="8" w:space="0" w:color="000000"/>
              <w:left w:val="single" w:sz="8" w:space="0" w:color="000000"/>
              <w:bottom w:val="single" w:sz="8" w:space="0" w:color="000000"/>
              <w:right w:val="single" w:sz="8" w:space="0" w:color="000000"/>
            </w:tcBorders>
            <w:vAlign w:val="center"/>
          </w:tcPr>
          <w:p w14:paraId="18F9503B" w14:textId="77777777" w:rsidR="006C705F" w:rsidRDefault="00AF613B">
            <w:r>
              <w:rPr>
                <w:rFonts w:ascii="Times New Roman" w:hAnsi="Times New Roman"/>
                <w:color w:val="000000"/>
              </w:rPr>
              <w:t>Сумма (тенге)</w:t>
            </w:r>
          </w:p>
        </w:tc>
        <w:tc>
          <w:tcPr>
            <w:tcW w:w="1565" w:type="dxa"/>
            <w:tcBorders>
              <w:top w:val="single" w:sz="8" w:space="0" w:color="000000"/>
              <w:left w:val="single" w:sz="8" w:space="0" w:color="000000"/>
              <w:bottom w:val="single" w:sz="8" w:space="0" w:color="000000"/>
              <w:right w:val="single" w:sz="8" w:space="0" w:color="000000"/>
            </w:tcBorders>
            <w:vAlign w:val="center"/>
          </w:tcPr>
          <w:p w14:paraId="2F87A51A" w14:textId="77777777" w:rsidR="006C705F" w:rsidRDefault="00AF613B">
            <w:r>
              <w:rPr>
                <w:rFonts w:ascii="Times New Roman" w:hAnsi="Times New Roman"/>
                <w:color w:val="000000"/>
              </w:rPr>
              <w:t>Условия поставки</w:t>
            </w:r>
          </w:p>
        </w:tc>
        <w:tc>
          <w:tcPr>
            <w:tcW w:w="2177" w:type="dxa"/>
            <w:tcBorders>
              <w:top w:val="single" w:sz="8" w:space="0" w:color="000000"/>
              <w:left w:val="single" w:sz="8" w:space="0" w:color="000000"/>
              <w:bottom w:val="single" w:sz="8" w:space="0" w:color="000000"/>
              <w:right w:val="single" w:sz="8" w:space="0" w:color="000000"/>
            </w:tcBorders>
            <w:vAlign w:val="center"/>
          </w:tcPr>
          <w:p w14:paraId="01D59CBB" w14:textId="77777777" w:rsidR="006C705F" w:rsidRDefault="00AF613B">
            <w:r>
              <w:rPr>
                <w:rFonts w:ascii="Times New Roman" w:hAnsi="Times New Roman"/>
                <w:color w:val="000000"/>
              </w:rPr>
              <w:t>Наименование заказчика</w:t>
            </w:r>
          </w:p>
        </w:tc>
        <w:tc>
          <w:tcPr>
            <w:tcW w:w="2030" w:type="dxa"/>
            <w:tcBorders>
              <w:top w:val="single" w:sz="8" w:space="0" w:color="000000"/>
              <w:left w:val="single" w:sz="8" w:space="0" w:color="000000"/>
              <w:bottom w:val="single" w:sz="8" w:space="0" w:color="000000"/>
              <w:right w:val="single" w:sz="8" w:space="0" w:color="000000"/>
            </w:tcBorders>
            <w:vAlign w:val="center"/>
          </w:tcPr>
          <w:p w14:paraId="7AEA73F1" w14:textId="77777777" w:rsidR="006C705F" w:rsidRDefault="00AF613B">
            <w:r>
              <w:rPr>
                <w:rFonts w:ascii="Times New Roman" w:hAnsi="Times New Roman"/>
                <w:color w:val="000000"/>
              </w:rPr>
              <w:t>Адрес поставки медицинской техники</w:t>
            </w:r>
          </w:p>
        </w:tc>
        <w:tc>
          <w:tcPr>
            <w:tcW w:w="1859" w:type="dxa"/>
            <w:tcBorders>
              <w:top w:val="single" w:sz="8" w:space="0" w:color="000000"/>
              <w:left w:val="single" w:sz="8" w:space="0" w:color="000000"/>
              <w:bottom w:val="single" w:sz="8" w:space="0" w:color="000000"/>
              <w:right w:val="single" w:sz="8" w:space="0" w:color="000000"/>
            </w:tcBorders>
            <w:vAlign w:val="center"/>
          </w:tcPr>
          <w:p w14:paraId="0F6EE5BC" w14:textId="77777777" w:rsidR="006C705F" w:rsidRDefault="00AF613B">
            <w:r>
              <w:rPr>
                <w:rFonts w:ascii="Times New Roman" w:hAnsi="Times New Roman"/>
                <w:color w:val="000000"/>
              </w:rPr>
              <w:t>Условия оплаты</w:t>
            </w:r>
          </w:p>
          <w:p w14:paraId="2C70072F" w14:textId="77777777" w:rsidR="006C705F" w:rsidRDefault="00AF613B">
            <w:r>
              <w:rPr>
                <w:rFonts w:ascii="Times New Roman" w:hAnsi="Times New Roman"/>
                <w:color w:val="000000"/>
              </w:rPr>
              <w:t>(% предоплаты при наличии)</w:t>
            </w:r>
          </w:p>
        </w:tc>
        <w:tc>
          <w:tcPr>
            <w:tcW w:w="2281" w:type="dxa"/>
            <w:tcBorders>
              <w:top w:val="single" w:sz="8" w:space="0" w:color="000000"/>
              <w:left w:val="single" w:sz="8" w:space="0" w:color="000000"/>
              <w:bottom w:val="single" w:sz="8" w:space="0" w:color="000000"/>
              <w:right w:val="single" w:sz="8" w:space="0" w:color="000000"/>
            </w:tcBorders>
            <w:vAlign w:val="center"/>
          </w:tcPr>
          <w:p w14:paraId="60D05E27" w14:textId="77777777" w:rsidR="006C705F" w:rsidRDefault="00AF613B">
            <w:r>
              <w:rPr>
                <w:rFonts w:ascii="Times New Roman" w:hAnsi="Times New Roman"/>
                <w:color w:val="000000"/>
              </w:rPr>
              <w:t>Срок поставки, календарных дней, не позднее «__» ______ г.</w:t>
            </w:r>
          </w:p>
        </w:tc>
      </w:tr>
      <w:tr w:rsidR="006C705F" w14:paraId="6546A391" w14:textId="77777777">
        <w:trPr>
          <w:trHeight w:val="15"/>
          <w:tblCellSpacing w:w="0" w:type="auto"/>
        </w:trPr>
        <w:tc>
          <w:tcPr>
            <w:tcW w:w="807" w:type="dxa"/>
            <w:tcBorders>
              <w:top w:val="single" w:sz="8" w:space="0" w:color="000000"/>
              <w:left w:val="single" w:sz="8" w:space="0" w:color="000000"/>
              <w:bottom w:val="single" w:sz="8" w:space="0" w:color="000000"/>
              <w:right w:val="single" w:sz="8" w:space="0" w:color="000000"/>
            </w:tcBorders>
            <w:vAlign w:val="center"/>
          </w:tcPr>
          <w:p w14:paraId="36822584" w14:textId="77777777" w:rsidR="006C705F" w:rsidRDefault="006C705F"/>
        </w:tc>
        <w:tc>
          <w:tcPr>
            <w:tcW w:w="1491" w:type="dxa"/>
            <w:tcBorders>
              <w:top w:val="single" w:sz="8" w:space="0" w:color="000000"/>
              <w:left w:val="single" w:sz="8" w:space="0" w:color="000000"/>
              <w:bottom w:val="single" w:sz="8" w:space="0" w:color="000000"/>
              <w:right w:val="single" w:sz="8" w:space="0" w:color="000000"/>
            </w:tcBorders>
            <w:vAlign w:val="center"/>
          </w:tcPr>
          <w:p w14:paraId="39E5FB1E" w14:textId="77777777" w:rsidR="006C705F" w:rsidRDefault="006C705F"/>
        </w:tc>
        <w:tc>
          <w:tcPr>
            <w:tcW w:w="1345" w:type="dxa"/>
            <w:tcBorders>
              <w:top w:val="single" w:sz="8" w:space="0" w:color="000000"/>
              <w:left w:val="single" w:sz="8" w:space="0" w:color="000000"/>
              <w:bottom w:val="single" w:sz="8" w:space="0" w:color="000000"/>
              <w:right w:val="single" w:sz="8" w:space="0" w:color="000000"/>
            </w:tcBorders>
            <w:vAlign w:val="center"/>
          </w:tcPr>
          <w:p w14:paraId="46DF7049" w14:textId="77777777" w:rsidR="006C705F" w:rsidRDefault="006C705F"/>
        </w:tc>
        <w:tc>
          <w:tcPr>
            <w:tcW w:w="1100" w:type="dxa"/>
            <w:tcBorders>
              <w:top w:val="single" w:sz="8" w:space="0" w:color="000000"/>
              <w:left w:val="single" w:sz="8" w:space="0" w:color="000000"/>
              <w:bottom w:val="single" w:sz="8" w:space="0" w:color="000000"/>
              <w:right w:val="single" w:sz="8" w:space="0" w:color="000000"/>
            </w:tcBorders>
            <w:vAlign w:val="center"/>
          </w:tcPr>
          <w:p w14:paraId="04E377D1" w14:textId="77777777" w:rsidR="006C705F" w:rsidRDefault="006C705F"/>
        </w:tc>
        <w:tc>
          <w:tcPr>
            <w:tcW w:w="1345" w:type="dxa"/>
            <w:tcBorders>
              <w:top w:val="single" w:sz="8" w:space="0" w:color="000000"/>
              <w:left w:val="single" w:sz="8" w:space="0" w:color="000000"/>
              <w:bottom w:val="single" w:sz="8" w:space="0" w:color="000000"/>
              <w:right w:val="single" w:sz="8" w:space="0" w:color="000000"/>
            </w:tcBorders>
            <w:vAlign w:val="center"/>
          </w:tcPr>
          <w:p w14:paraId="2578317E" w14:textId="77777777" w:rsidR="006C705F" w:rsidRDefault="006C705F"/>
        </w:tc>
        <w:tc>
          <w:tcPr>
            <w:tcW w:w="1565" w:type="dxa"/>
            <w:tcBorders>
              <w:top w:val="single" w:sz="8" w:space="0" w:color="000000"/>
              <w:left w:val="single" w:sz="8" w:space="0" w:color="000000"/>
              <w:bottom w:val="single" w:sz="8" w:space="0" w:color="000000"/>
              <w:right w:val="single" w:sz="8" w:space="0" w:color="000000"/>
            </w:tcBorders>
            <w:vAlign w:val="center"/>
          </w:tcPr>
          <w:p w14:paraId="0F0F7AD4" w14:textId="77777777" w:rsidR="006C705F" w:rsidRDefault="006C705F"/>
        </w:tc>
        <w:tc>
          <w:tcPr>
            <w:tcW w:w="2177" w:type="dxa"/>
            <w:tcBorders>
              <w:top w:val="single" w:sz="8" w:space="0" w:color="000000"/>
              <w:left w:val="single" w:sz="8" w:space="0" w:color="000000"/>
              <w:bottom w:val="single" w:sz="8" w:space="0" w:color="000000"/>
              <w:right w:val="single" w:sz="8" w:space="0" w:color="000000"/>
            </w:tcBorders>
            <w:vAlign w:val="center"/>
          </w:tcPr>
          <w:p w14:paraId="5FE7D880" w14:textId="77777777" w:rsidR="006C705F" w:rsidRDefault="006C705F"/>
        </w:tc>
        <w:tc>
          <w:tcPr>
            <w:tcW w:w="2030" w:type="dxa"/>
            <w:tcBorders>
              <w:top w:val="single" w:sz="8" w:space="0" w:color="000000"/>
              <w:left w:val="single" w:sz="8" w:space="0" w:color="000000"/>
              <w:bottom w:val="single" w:sz="8" w:space="0" w:color="000000"/>
              <w:right w:val="single" w:sz="8" w:space="0" w:color="000000"/>
            </w:tcBorders>
            <w:vAlign w:val="center"/>
          </w:tcPr>
          <w:p w14:paraId="5C699D43" w14:textId="77777777" w:rsidR="006C705F" w:rsidRDefault="006C705F"/>
        </w:tc>
        <w:tc>
          <w:tcPr>
            <w:tcW w:w="1859" w:type="dxa"/>
            <w:tcBorders>
              <w:top w:val="single" w:sz="8" w:space="0" w:color="000000"/>
              <w:left w:val="single" w:sz="8" w:space="0" w:color="000000"/>
              <w:bottom w:val="single" w:sz="8" w:space="0" w:color="000000"/>
              <w:right w:val="single" w:sz="8" w:space="0" w:color="000000"/>
            </w:tcBorders>
            <w:vAlign w:val="center"/>
          </w:tcPr>
          <w:p w14:paraId="5AC2E95B" w14:textId="77777777" w:rsidR="006C705F" w:rsidRDefault="006C705F"/>
        </w:tc>
        <w:tc>
          <w:tcPr>
            <w:tcW w:w="2281" w:type="dxa"/>
            <w:tcBorders>
              <w:top w:val="single" w:sz="8" w:space="0" w:color="000000"/>
              <w:left w:val="single" w:sz="8" w:space="0" w:color="000000"/>
              <w:bottom w:val="single" w:sz="8" w:space="0" w:color="000000"/>
              <w:right w:val="single" w:sz="8" w:space="0" w:color="000000"/>
            </w:tcBorders>
            <w:vAlign w:val="center"/>
          </w:tcPr>
          <w:p w14:paraId="027F35FC" w14:textId="77777777" w:rsidR="006C705F" w:rsidRDefault="006C705F"/>
        </w:tc>
      </w:tr>
    </w:tbl>
    <w:p w14:paraId="61FDD328" w14:textId="77777777" w:rsidR="006C705F" w:rsidRDefault="00AF613B">
      <w:pPr>
        <w:spacing w:before="120" w:after="120"/>
        <w:jc w:val="right"/>
      </w:pPr>
      <w:bookmarkStart w:id="1731" w:name="2956518963"/>
      <w:bookmarkEnd w:id="1730"/>
      <w:r>
        <w:rPr>
          <w:rFonts w:ascii="Times New Roman" w:hAnsi="Times New Roman"/>
          <w:b/>
          <w:color w:val="000000"/>
        </w:rPr>
        <w:t>Приложение 2</w:t>
      </w:r>
      <w:r>
        <w:br/>
      </w:r>
      <w:r>
        <w:rPr>
          <w:rFonts w:ascii="Times New Roman" w:hAnsi="Times New Roman"/>
          <w:b/>
          <w:color w:val="000000"/>
        </w:rPr>
        <w:t>к заявке на закуп</w:t>
      </w:r>
      <w:r>
        <w:br/>
      </w:r>
      <w:r>
        <w:rPr>
          <w:rFonts w:ascii="Times New Roman" w:hAnsi="Times New Roman"/>
          <w:b/>
          <w:color w:val="000000"/>
        </w:rPr>
        <w:t>медицинской техники</w:t>
      </w:r>
    </w:p>
    <w:p w14:paraId="619AA26F" w14:textId="77777777" w:rsidR="006C705F" w:rsidRDefault="00AF613B">
      <w:pPr>
        <w:spacing w:before="120" w:after="120"/>
        <w:ind w:firstLine="500"/>
        <w:jc w:val="right"/>
      </w:pPr>
      <w:bookmarkStart w:id="1732" w:name="2956518966"/>
      <w:bookmarkEnd w:id="1731"/>
      <w:r>
        <w:rPr>
          <w:rFonts w:ascii="Times New Roman" w:hAnsi="Times New Roman"/>
          <w:color w:val="000000"/>
        </w:rPr>
        <w:t>Форма</w:t>
      </w:r>
    </w:p>
    <w:p w14:paraId="045674AA" w14:textId="77777777" w:rsidR="006C705F" w:rsidRDefault="00AF613B">
      <w:pPr>
        <w:spacing w:before="120" w:after="120"/>
        <w:jc w:val="both"/>
      </w:pPr>
      <w:bookmarkStart w:id="1733" w:name="2956518967"/>
      <w:bookmarkEnd w:id="1732"/>
      <w:r>
        <w:rPr>
          <w:rFonts w:ascii="Times New Roman" w:hAnsi="Times New Roman"/>
          <w:b/>
          <w:color w:val="000000"/>
        </w:rPr>
        <w:t>«Согласовано»</w:t>
      </w:r>
    </w:p>
    <w:p w14:paraId="03C6464C" w14:textId="77777777" w:rsidR="006C705F" w:rsidRDefault="00AF613B">
      <w:pPr>
        <w:spacing w:before="120" w:after="120"/>
        <w:jc w:val="both"/>
      </w:pPr>
      <w:bookmarkStart w:id="1734" w:name="2956518968"/>
      <w:bookmarkEnd w:id="1733"/>
      <w:r>
        <w:rPr>
          <w:rFonts w:ascii="Times New Roman" w:hAnsi="Times New Roman"/>
          <w:b/>
          <w:color w:val="000000"/>
        </w:rPr>
        <w:t>Руководитель</w:t>
      </w:r>
      <w:r>
        <w:rPr>
          <w:rFonts w:ascii="Times New Roman" w:hAnsi="Times New Roman"/>
          <w:color w:val="000000"/>
        </w:rPr>
        <w:t xml:space="preserve"> _______________</w:t>
      </w:r>
    </w:p>
    <w:p w14:paraId="68838F59" w14:textId="77777777" w:rsidR="006C705F" w:rsidRDefault="00AF613B">
      <w:pPr>
        <w:spacing w:before="120" w:after="120"/>
        <w:ind w:firstLine="500"/>
        <w:jc w:val="both"/>
      </w:pPr>
      <w:bookmarkStart w:id="1735" w:name="2956518969"/>
      <w:bookmarkEnd w:id="1734"/>
      <w:r>
        <w:rPr>
          <w:rFonts w:ascii="Times New Roman" w:hAnsi="Times New Roman"/>
          <w:color w:val="000000"/>
        </w:rPr>
        <w:t>(наименование заявителя)</w:t>
      </w:r>
    </w:p>
    <w:p w14:paraId="1A1F3CF3" w14:textId="77777777" w:rsidR="006C705F" w:rsidRDefault="00AF613B">
      <w:pPr>
        <w:spacing w:before="120" w:after="120"/>
        <w:ind w:firstLine="500"/>
        <w:jc w:val="both"/>
      </w:pPr>
      <w:bookmarkStart w:id="1736" w:name="2956518970"/>
      <w:bookmarkEnd w:id="1735"/>
      <w:r>
        <w:rPr>
          <w:rFonts w:ascii="Times New Roman" w:hAnsi="Times New Roman"/>
          <w:color w:val="000000"/>
        </w:rPr>
        <w:t>___________________________</w:t>
      </w:r>
    </w:p>
    <w:p w14:paraId="3B71F42B" w14:textId="77777777" w:rsidR="006C705F" w:rsidRDefault="00AF613B">
      <w:pPr>
        <w:spacing w:before="120" w:after="120"/>
        <w:ind w:firstLine="500"/>
        <w:jc w:val="both"/>
      </w:pPr>
      <w:bookmarkStart w:id="1737" w:name="2956518971"/>
      <w:bookmarkEnd w:id="1736"/>
      <w:r>
        <w:rPr>
          <w:rFonts w:ascii="Times New Roman" w:hAnsi="Times New Roman"/>
          <w:color w:val="000000"/>
        </w:rPr>
        <w:t>(Ф.И.О.)</w:t>
      </w:r>
    </w:p>
    <w:p w14:paraId="1DB0F0D0" w14:textId="77777777" w:rsidR="006C705F" w:rsidRDefault="00AF613B">
      <w:pPr>
        <w:spacing w:before="120" w:after="120"/>
        <w:ind w:firstLine="500"/>
        <w:jc w:val="both"/>
      </w:pPr>
      <w:bookmarkStart w:id="1738" w:name="2956518972"/>
      <w:bookmarkEnd w:id="1737"/>
      <w:r>
        <w:rPr>
          <w:rFonts w:ascii="Times New Roman" w:hAnsi="Times New Roman"/>
          <w:color w:val="000000"/>
        </w:rPr>
        <w:t>___________________________</w:t>
      </w:r>
    </w:p>
    <w:p w14:paraId="28131137" w14:textId="77777777" w:rsidR="006C705F" w:rsidRDefault="00AF613B">
      <w:pPr>
        <w:spacing w:before="120" w:after="120"/>
        <w:ind w:firstLine="500"/>
        <w:jc w:val="both"/>
      </w:pPr>
      <w:bookmarkStart w:id="1739" w:name="2956518973"/>
      <w:bookmarkEnd w:id="1738"/>
      <w:r>
        <w:rPr>
          <w:rFonts w:ascii="Times New Roman" w:hAnsi="Times New Roman"/>
          <w:color w:val="000000"/>
        </w:rPr>
        <w:t>(подпись)</w:t>
      </w:r>
    </w:p>
    <w:p w14:paraId="7E88208D" w14:textId="77777777" w:rsidR="006C705F" w:rsidRDefault="00AF613B">
      <w:pPr>
        <w:spacing w:before="120" w:after="120"/>
        <w:ind w:firstLine="500"/>
        <w:jc w:val="both"/>
      </w:pPr>
      <w:bookmarkStart w:id="1740" w:name="2956518974"/>
      <w:bookmarkEnd w:id="1739"/>
      <w:r>
        <w:rPr>
          <w:rFonts w:ascii="Times New Roman" w:hAnsi="Times New Roman"/>
          <w:color w:val="000000"/>
        </w:rPr>
        <w:t>___________________________</w:t>
      </w:r>
    </w:p>
    <w:p w14:paraId="4755BC8E" w14:textId="77777777" w:rsidR="006C705F" w:rsidRDefault="00AF613B">
      <w:pPr>
        <w:spacing w:before="120" w:after="120"/>
        <w:ind w:firstLine="500"/>
        <w:jc w:val="both"/>
      </w:pPr>
      <w:bookmarkStart w:id="1741" w:name="2956518975"/>
      <w:bookmarkEnd w:id="1740"/>
      <w:r>
        <w:rPr>
          <w:rFonts w:ascii="Times New Roman" w:hAnsi="Times New Roman"/>
          <w:color w:val="000000"/>
        </w:rPr>
        <w:t>(дата)</w:t>
      </w:r>
    </w:p>
    <w:p w14:paraId="3F2F6CD3" w14:textId="77777777" w:rsidR="006C705F" w:rsidRDefault="00AF613B">
      <w:pPr>
        <w:spacing w:before="120" w:after="120"/>
        <w:jc w:val="both"/>
      </w:pPr>
      <w:bookmarkStart w:id="1742" w:name="2956518976"/>
      <w:bookmarkEnd w:id="1741"/>
      <w:r>
        <w:rPr>
          <w:rFonts w:ascii="Times New Roman" w:hAnsi="Times New Roman"/>
          <w:b/>
          <w:color w:val="000000"/>
        </w:rPr>
        <w:t>Техническая спецификация*</w:t>
      </w:r>
    </w:p>
    <w:tbl>
      <w:tblPr>
        <w:tblW w:w="12460" w:type="auto"/>
        <w:tblCellSpacing w:w="0" w:type="auto"/>
        <w:tblInd w:w="-8" w:type="dxa"/>
        <w:tblCellMar>
          <w:left w:w="10" w:type="dxa"/>
          <w:right w:w="10" w:type="dxa"/>
        </w:tblCellMar>
        <w:tblLook w:val="0000" w:firstRow="0" w:lastRow="0" w:firstColumn="0" w:lastColumn="0" w:noHBand="0" w:noVBand="0"/>
      </w:tblPr>
      <w:tblGrid>
        <w:gridCol w:w="433"/>
        <w:gridCol w:w="1837"/>
        <w:gridCol w:w="661"/>
        <w:gridCol w:w="2484"/>
        <w:gridCol w:w="2489"/>
        <w:gridCol w:w="1722"/>
      </w:tblGrid>
      <w:tr w:rsidR="006C705F" w14:paraId="322CC4BC" w14:textId="77777777">
        <w:trPr>
          <w:trHeight w:val="15"/>
          <w:tblCellSpacing w:w="0" w:type="auto"/>
        </w:trPr>
        <w:tc>
          <w:tcPr>
            <w:tcW w:w="1368" w:type="dxa"/>
            <w:tcBorders>
              <w:top w:val="single" w:sz="8" w:space="0" w:color="000000"/>
              <w:left w:val="single" w:sz="8" w:space="0" w:color="000000"/>
              <w:bottom w:val="single" w:sz="8" w:space="0" w:color="000000"/>
              <w:right w:val="single" w:sz="8" w:space="0" w:color="000000"/>
            </w:tcBorders>
            <w:vAlign w:val="center"/>
          </w:tcPr>
          <w:p w14:paraId="196EC14F" w14:textId="77777777" w:rsidR="006C705F" w:rsidRDefault="00AF613B">
            <w:bookmarkStart w:id="1743" w:name="2956518977"/>
            <w:bookmarkEnd w:id="1742"/>
            <w:r>
              <w:rPr>
                <w:rFonts w:ascii="Times New Roman" w:hAnsi="Times New Roman"/>
                <w:color w:val="000000"/>
              </w:rPr>
              <w:t>№ п/п</w:t>
            </w:r>
          </w:p>
        </w:tc>
        <w:tc>
          <w:tcPr>
            <w:tcW w:w="3452" w:type="dxa"/>
            <w:tcBorders>
              <w:top w:val="single" w:sz="8" w:space="0" w:color="000000"/>
              <w:left w:val="single" w:sz="8" w:space="0" w:color="000000"/>
              <w:bottom w:val="single" w:sz="8" w:space="0" w:color="000000"/>
              <w:right w:val="single" w:sz="8" w:space="0" w:color="000000"/>
            </w:tcBorders>
            <w:vAlign w:val="center"/>
          </w:tcPr>
          <w:p w14:paraId="48FAA155" w14:textId="77777777" w:rsidR="006C705F" w:rsidRDefault="00AF613B">
            <w:r>
              <w:rPr>
                <w:rFonts w:ascii="Times New Roman" w:hAnsi="Times New Roman"/>
                <w:color w:val="000000"/>
              </w:rPr>
              <w:t>Критерии</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520C051B" w14:textId="77777777" w:rsidR="006C705F" w:rsidRDefault="00AF613B">
            <w:r>
              <w:rPr>
                <w:rFonts w:ascii="Times New Roman" w:hAnsi="Times New Roman"/>
                <w:color w:val="000000"/>
              </w:rPr>
              <w:t>Описание</w:t>
            </w:r>
          </w:p>
        </w:tc>
      </w:tr>
      <w:tr w:rsidR="006C705F" w14:paraId="2A333F77" w14:textId="77777777">
        <w:trPr>
          <w:trHeight w:val="15"/>
          <w:tblCellSpacing w:w="0" w:type="auto"/>
        </w:trPr>
        <w:tc>
          <w:tcPr>
            <w:tcW w:w="1368" w:type="dxa"/>
            <w:tcBorders>
              <w:top w:val="single" w:sz="8" w:space="0" w:color="000000"/>
              <w:left w:val="single" w:sz="8" w:space="0" w:color="000000"/>
              <w:bottom w:val="single" w:sz="8" w:space="0" w:color="000000"/>
              <w:right w:val="single" w:sz="8" w:space="0" w:color="000000"/>
            </w:tcBorders>
            <w:vAlign w:val="center"/>
          </w:tcPr>
          <w:p w14:paraId="7A8437A9" w14:textId="77777777" w:rsidR="006C705F" w:rsidRDefault="00AF613B">
            <w:r>
              <w:rPr>
                <w:rFonts w:ascii="Times New Roman" w:hAnsi="Times New Roman"/>
                <w:color w:val="000000"/>
              </w:rPr>
              <w:t>1</w:t>
            </w:r>
          </w:p>
        </w:tc>
        <w:tc>
          <w:tcPr>
            <w:tcW w:w="3452" w:type="dxa"/>
            <w:tcBorders>
              <w:top w:val="single" w:sz="8" w:space="0" w:color="000000"/>
              <w:left w:val="single" w:sz="8" w:space="0" w:color="000000"/>
              <w:bottom w:val="single" w:sz="8" w:space="0" w:color="000000"/>
              <w:right w:val="single" w:sz="8" w:space="0" w:color="000000"/>
            </w:tcBorders>
            <w:vAlign w:val="center"/>
          </w:tcPr>
          <w:p w14:paraId="3D5846A8" w14:textId="77777777" w:rsidR="006C705F" w:rsidRDefault="00AF613B">
            <w:r>
              <w:rPr>
                <w:rFonts w:ascii="Times New Roman" w:hAnsi="Times New Roman"/>
                <w:color w:val="000000"/>
              </w:rPr>
              <w:t>Наименование медицинской техники</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7E9B6309" w14:textId="77777777" w:rsidR="006C705F" w:rsidRDefault="006C705F"/>
        </w:tc>
      </w:tr>
      <w:tr w:rsidR="006C705F" w14:paraId="37E118FE" w14:textId="77777777">
        <w:trPr>
          <w:trHeight w:val="15"/>
          <w:tblCellSpacing w:w="0" w:type="auto"/>
        </w:trPr>
        <w:tc>
          <w:tcPr>
            <w:tcW w:w="1368" w:type="dxa"/>
            <w:vMerge w:val="restart"/>
            <w:tcBorders>
              <w:top w:val="single" w:sz="8" w:space="0" w:color="000000"/>
              <w:left w:val="single" w:sz="8" w:space="0" w:color="000000"/>
              <w:bottom w:val="single" w:sz="8" w:space="0" w:color="000000"/>
              <w:right w:val="single" w:sz="8" w:space="0" w:color="000000"/>
            </w:tcBorders>
            <w:vAlign w:val="center"/>
          </w:tcPr>
          <w:p w14:paraId="0B1680FD" w14:textId="77777777" w:rsidR="006C705F" w:rsidRDefault="00AF613B">
            <w:r>
              <w:rPr>
                <w:rFonts w:ascii="Times New Roman" w:hAnsi="Times New Roman"/>
                <w:color w:val="000000"/>
              </w:rPr>
              <w:lastRenderedPageBreak/>
              <w:t>2</w:t>
            </w:r>
          </w:p>
        </w:tc>
        <w:tc>
          <w:tcPr>
            <w:tcW w:w="3452" w:type="dxa"/>
            <w:vMerge w:val="restart"/>
            <w:tcBorders>
              <w:top w:val="single" w:sz="8" w:space="0" w:color="000000"/>
              <w:left w:val="single" w:sz="8" w:space="0" w:color="000000"/>
              <w:bottom w:val="single" w:sz="8" w:space="0" w:color="000000"/>
              <w:right w:val="single" w:sz="8" w:space="0" w:color="000000"/>
            </w:tcBorders>
            <w:vAlign w:val="center"/>
          </w:tcPr>
          <w:p w14:paraId="795F2BB2" w14:textId="77777777" w:rsidR="006C705F" w:rsidRDefault="00AF613B">
            <w:r>
              <w:rPr>
                <w:rFonts w:ascii="Times New Roman" w:hAnsi="Times New Roman"/>
                <w:color w:val="000000"/>
              </w:rPr>
              <w:t>Требования к комплектации</w:t>
            </w:r>
          </w:p>
        </w:tc>
        <w:tc>
          <w:tcPr>
            <w:tcW w:w="1410" w:type="dxa"/>
            <w:tcBorders>
              <w:top w:val="single" w:sz="8" w:space="0" w:color="000000"/>
              <w:left w:val="single" w:sz="8" w:space="0" w:color="000000"/>
              <w:bottom w:val="single" w:sz="8" w:space="0" w:color="000000"/>
              <w:right w:val="single" w:sz="8" w:space="0" w:color="000000"/>
            </w:tcBorders>
            <w:vAlign w:val="center"/>
          </w:tcPr>
          <w:p w14:paraId="531C37EF" w14:textId="77777777" w:rsidR="006C705F" w:rsidRDefault="00AF613B">
            <w:r>
              <w:rPr>
                <w:rFonts w:ascii="Times New Roman" w:hAnsi="Times New Roman"/>
                <w:color w:val="000000"/>
              </w:rPr>
              <w:t>№ п/п</w:t>
            </w:r>
          </w:p>
        </w:tc>
        <w:tc>
          <w:tcPr>
            <w:tcW w:w="3548" w:type="dxa"/>
            <w:tcBorders>
              <w:top w:val="single" w:sz="8" w:space="0" w:color="000000"/>
              <w:left w:val="single" w:sz="8" w:space="0" w:color="000000"/>
              <w:bottom w:val="single" w:sz="8" w:space="0" w:color="000000"/>
              <w:right w:val="single" w:sz="8" w:space="0" w:color="000000"/>
            </w:tcBorders>
            <w:vAlign w:val="center"/>
          </w:tcPr>
          <w:p w14:paraId="7C9AB7CB" w14:textId="77777777" w:rsidR="006C705F" w:rsidRDefault="00AF613B">
            <w:r>
              <w:rPr>
                <w:rFonts w:ascii="Times New Roman" w:hAnsi="Times New Roman"/>
                <w:color w:val="000000"/>
              </w:rPr>
              <w:t>Наименование комплектующего к медицинской технике</w:t>
            </w:r>
          </w:p>
        </w:tc>
        <w:tc>
          <w:tcPr>
            <w:tcW w:w="3570" w:type="dxa"/>
            <w:tcBorders>
              <w:top w:val="single" w:sz="8" w:space="0" w:color="000000"/>
              <w:left w:val="single" w:sz="8" w:space="0" w:color="000000"/>
              <w:bottom w:val="single" w:sz="8" w:space="0" w:color="000000"/>
              <w:right w:val="single" w:sz="8" w:space="0" w:color="000000"/>
            </w:tcBorders>
            <w:vAlign w:val="center"/>
          </w:tcPr>
          <w:p w14:paraId="5689DD22" w14:textId="77777777" w:rsidR="006C705F" w:rsidRDefault="00AF613B">
            <w:r>
              <w:rPr>
                <w:rFonts w:ascii="Times New Roman" w:hAnsi="Times New Roman"/>
                <w:color w:val="000000"/>
              </w:rPr>
              <w:t>Техническая характеристика комплектующего к медицинской технике</w:t>
            </w:r>
          </w:p>
        </w:tc>
        <w:tc>
          <w:tcPr>
            <w:tcW w:w="2652" w:type="dxa"/>
            <w:tcBorders>
              <w:top w:val="single" w:sz="8" w:space="0" w:color="000000"/>
              <w:left w:val="single" w:sz="8" w:space="0" w:color="000000"/>
              <w:bottom w:val="single" w:sz="8" w:space="0" w:color="000000"/>
              <w:right w:val="single" w:sz="8" w:space="0" w:color="000000"/>
            </w:tcBorders>
            <w:vAlign w:val="center"/>
          </w:tcPr>
          <w:p w14:paraId="01F53AE5" w14:textId="77777777" w:rsidR="006C705F" w:rsidRDefault="00AF613B">
            <w:r>
              <w:rPr>
                <w:rFonts w:ascii="Times New Roman" w:hAnsi="Times New Roman"/>
                <w:color w:val="000000"/>
              </w:rPr>
              <w:t>Требуемое количество (с указанием единицы измерения)</w:t>
            </w:r>
          </w:p>
        </w:tc>
      </w:tr>
      <w:tr w:rsidR="006C705F" w14:paraId="0E01AE54"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51888BC9"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7E6781BF" w14:textId="77777777" w:rsidR="006C705F" w:rsidRDefault="006C705F"/>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63E97385" w14:textId="77777777" w:rsidR="006C705F" w:rsidRDefault="00AF613B">
            <w:r>
              <w:rPr>
                <w:rFonts w:ascii="Times New Roman" w:hAnsi="Times New Roman"/>
                <w:color w:val="000000"/>
              </w:rPr>
              <w:t>Основные комплектующие</w:t>
            </w:r>
          </w:p>
        </w:tc>
      </w:tr>
      <w:tr w:rsidR="006C705F" w14:paraId="77581B10"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71898D67"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45028DCC" w14:textId="77777777" w:rsidR="006C705F" w:rsidRDefault="006C705F"/>
        </w:tc>
        <w:tc>
          <w:tcPr>
            <w:tcW w:w="1410" w:type="dxa"/>
            <w:tcBorders>
              <w:top w:val="single" w:sz="8" w:space="0" w:color="000000"/>
              <w:left w:val="single" w:sz="8" w:space="0" w:color="000000"/>
              <w:bottom w:val="single" w:sz="8" w:space="0" w:color="000000"/>
              <w:right w:val="single" w:sz="8" w:space="0" w:color="000000"/>
            </w:tcBorders>
            <w:vAlign w:val="center"/>
          </w:tcPr>
          <w:p w14:paraId="0E069BCF" w14:textId="77777777" w:rsidR="006C705F" w:rsidRDefault="006C705F"/>
        </w:tc>
        <w:tc>
          <w:tcPr>
            <w:tcW w:w="3548" w:type="dxa"/>
            <w:tcBorders>
              <w:top w:val="single" w:sz="8" w:space="0" w:color="000000"/>
              <w:left w:val="single" w:sz="8" w:space="0" w:color="000000"/>
              <w:bottom w:val="single" w:sz="8" w:space="0" w:color="000000"/>
              <w:right w:val="single" w:sz="8" w:space="0" w:color="000000"/>
            </w:tcBorders>
            <w:vAlign w:val="center"/>
          </w:tcPr>
          <w:p w14:paraId="2E941FBA" w14:textId="77777777" w:rsidR="006C705F" w:rsidRDefault="006C705F"/>
        </w:tc>
        <w:tc>
          <w:tcPr>
            <w:tcW w:w="3570" w:type="dxa"/>
            <w:tcBorders>
              <w:top w:val="single" w:sz="8" w:space="0" w:color="000000"/>
              <w:left w:val="single" w:sz="8" w:space="0" w:color="000000"/>
              <w:bottom w:val="single" w:sz="8" w:space="0" w:color="000000"/>
              <w:right w:val="single" w:sz="8" w:space="0" w:color="000000"/>
            </w:tcBorders>
            <w:vAlign w:val="center"/>
          </w:tcPr>
          <w:p w14:paraId="03920003" w14:textId="77777777" w:rsidR="006C705F" w:rsidRDefault="006C705F"/>
        </w:tc>
        <w:tc>
          <w:tcPr>
            <w:tcW w:w="2652" w:type="dxa"/>
            <w:tcBorders>
              <w:top w:val="single" w:sz="8" w:space="0" w:color="000000"/>
              <w:left w:val="single" w:sz="8" w:space="0" w:color="000000"/>
              <w:bottom w:val="single" w:sz="8" w:space="0" w:color="000000"/>
              <w:right w:val="single" w:sz="8" w:space="0" w:color="000000"/>
            </w:tcBorders>
            <w:vAlign w:val="center"/>
          </w:tcPr>
          <w:p w14:paraId="1317139D" w14:textId="77777777" w:rsidR="006C705F" w:rsidRDefault="006C705F"/>
        </w:tc>
      </w:tr>
      <w:tr w:rsidR="006C705F" w14:paraId="5BBE42C4"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0A133B63"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1EDA0122" w14:textId="77777777" w:rsidR="006C705F" w:rsidRDefault="006C705F"/>
        </w:tc>
        <w:tc>
          <w:tcPr>
            <w:tcW w:w="1410" w:type="dxa"/>
            <w:tcBorders>
              <w:top w:val="single" w:sz="8" w:space="0" w:color="000000"/>
              <w:left w:val="single" w:sz="8" w:space="0" w:color="000000"/>
              <w:bottom w:val="single" w:sz="8" w:space="0" w:color="000000"/>
              <w:right w:val="single" w:sz="8" w:space="0" w:color="000000"/>
            </w:tcBorders>
            <w:vAlign w:val="center"/>
          </w:tcPr>
          <w:p w14:paraId="2C6A49B9" w14:textId="77777777" w:rsidR="006C705F" w:rsidRDefault="006C705F"/>
        </w:tc>
        <w:tc>
          <w:tcPr>
            <w:tcW w:w="3548" w:type="dxa"/>
            <w:tcBorders>
              <w:top w:val="single" w:sz="8" w:space="0" w:color="000000"/>
              <w:left w:val="single" w:sz="8" w:space="0" w:color="000000"/>
              <w:bottom w:val="single" w:sz="8" w:space="0" w:color="000000"/>
              <w:right w:val="single" w:sz="8" w:space="0" w:color="000000"/>
            </w:tcBorders>
            <w:vAlign w:val="center"/>
          </w:tcPr>
          <w:p w14:paraId="049B05EB" w14:textId="77777777" w:rsidR="006C705F" w:rsidRDefault="006C705F"/>
        </w:tc>
        <w:tc>
          <w:tcPr>
            <w:tcW w:w="3570" w:type="dxa"/>
            <w:tcBorders>
              <w:top w:val="single" w:sz="8" w:space="0" w:color="000000"/>
              <w:left w:val="single" w:sz="8" w:space="0" w:color="000000"/>
              <w:bottom w:val="single" w:sz="8" w:space="0" w:color="000000"/>
              <w:right w:val="single" w:sz="8" w:space="0" w:color="000000"/>
            </w:tcBorders>
            <w:vAlign w:val="center"/>
          </w:tcPr>
          <w:p w14:paraId="4A3EB554" w14:textId="77777777" w:rsidR="006C705F" w:rsidRDefault="006C705F"/>
        </w:tc>
        <w:tc>
          <w:tcPr>
            <w:tcW w:w="2652" w:type="dxa"/>
            <w:tcBorders>
              <w:top w:val="single" w:sz="8" w:space="0" w:color="000000"/>
              <w:left w:val="single" w:sz="8" w:space="0" w:color="000000"/>
              <w:bottom w:val="single" w:sz="8" w:space="0" w:color="000000"/>
              <w:right w:val="single" w:sz="8" w:space="0" w:color="000000"/>
            </w:tcBorders>
            <w:vAlign w:val="center"/>
          </w:tcPr>
          <w:p w14:paraId="62BF30C1" w14:textId="77777777" w:rsidR="006C705F" w:rsidRDefault="006C705F"/>
        </w:tc>
      </w:tr>
      <w:tr w:rsidR="006C705F" w14:paraId="14436314"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2D142D33"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7A16C8C1" w14:textId="77777777" w:rsidR="006C705F" w:rsidRDefault="006C705F"/>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57207C0A" w14:textId="77777777" w:rsidR="006C705F" w:rsidRDefault="00AF613B">
            <w:r>
              <w:rPr>
                <w:rFonts w:ascii="Times New Roman" w:hAnsi="Times New Roman"/>
                <w:color w:val="000000"/>
              </w:rPr>
              <w:t>Дополнительные комплектующие</w:t>
            </w:r>
          </w:p>
        </w:tc>
      </w:tr>
      <w:tr w:rsidR="006C705F" w14:paraId="11F3112A"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783CA8C4"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4A235160" w14:textId="77777777" w:rsidR="006C705F" w:rsidRDefault="006C705F"/>
        </w:tc>
        <w:tc>
          <w:tcPr>
            <w:tcW w:w="1410" w:type="dxa"/>
            <w:tcBorders>
              <w:top w:val="single" w:sz="8" w:space="0" w:color="000000"/>
              <w:left w:val="single" w:sz="8" w:space="0" w:color="000000"/>
              <w:bottom w:val="single" w:sz="8" w:space="0" w:color="000000"/>
              <w:right w:val="single" w:sz="8" w:space="0" w:color="000000"/>
            </w:tcBorders>
            <w:vAlign w:val="center"/>
          </w:tcPr>
          <w:p w14:paraId="47F5B88D" w14:textId="77777777" w:rsidR="006C705F" w:rsidRDefault="006C705F"/>
        </w:tc>
        <w:tc>
          <w:tcPr>
            <w:tcW w:w="3548" w:type="dxa"/>
            <w:tcBorders>
              <w:top w:val="single" w:sz="8" w:space="0" w:color="000000"/>
              <w:left w:val="single" w:sz="8" w:space="0" w:color="000000"/>
              <w:bottom w:val="single" w:sz="8" w:space="0" w:color="000000"/>
              <w:right w:val="single" w:sz="8" w:space="0" w:color="000000"/>
            </w:tcBorders>
            <w:vAlign w:val="center"/>
          </w:tcPr>
          <w:p w14:paraId="38B5C98C" w14:textId="77777777" w:rsidR="006C705F" w:rsidRDefault="006C705F"/>
        </w:tc>
        <w:tc>
          <w:tcPr>
            <w:tcW w:w="3570" w:type="dxa"/>
            <w:tcBorders>
              <w:top w:val="single" w:sz="8" w:space="0" w:color="000000"/>
              <w:left w:val="single" w:sz="8" w:space="0" w:color="000000"/>
              <w:bottom w:val="single" w:sz="8" w:space="0" w:color="000000"/>
              <w:right w:val="single" w:sz="8" w:space="0" w:color="000000"/>
            </w:tcBorders>
            <w:vAlign w:val="center"/>
          </w:tcPr>
          <w:p w14:paraId="3101CEE9" w14:textId="77777777" w:rsidR="006C705F" w:rsidRDefault="006C705F"/>
        </w:tc>
        <w:tc>
          <w:tcPr>
            <w:tcW w:w="2652" w:type="dxa"/>
            <w:tcBorders>
              <w:top w:val="single" w:sz="8" w:space="0" w:color="000000"/>
              <w:left w:val="single" w:sz="8" w:space="0" w:color="000000"/>
              <w:bottom w:val="single" w:sz="8" w:space="0" w:color="000000"/>
              <w:right w:val="single" w:sz="8" w:space="0" w:color="000000"/>
            </w:tcBorders>
            <w:vAlign w:val="center"/>
          </w:tcPr>
          <w:p w14:paraId="2D6B8C53" w14:textId="77777777" w:rsidR="006C705F" w:rsidRDefault="006C705F"/>
        </w:tc>
      </w:tr>
      <w:tr w:rsidR="006C705F" w14:paraId="0C3444C5"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34E636E6"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7ED4E9B2" w14:textId="77777777" w:rsidR="006C705F" w:rsidRDefault="006C705F"/>
        </w:tc>
        <w:tc>
          <w:tcPr>
            <w:tcW w:w="1410" w:type="dxa"/>
            <w:tcBorders>
              <w:top w:val="single" w:sz="8" w:space="0" w:color="000000"/>
              <w:left w:val="single" w:sz="8" w:space="0" w:color="000000"/>
              <w:bottom w:val="single" w:sz="8" w:space="0" w:color="000000"/>
              <w:right w:val="single" w:sz="8" w:space="0" w:color="000000"/>
            </w:tcBorders>
            <w:vAlign w:val="center"/>
          </w:tcPr>
          <w:p w14:paraId="49165131" w14:textId="77777777" w:rsidR="006C705F" w:rsidRDefault="006C705F"/>
        </w:tc>
        <w:tc>
          <w:tcPr>
            <w:tcW w:w="3548" w:type="dxa"/>
            <w:tcBorders>
              <w:top w:val="single" w:sz="8" w:space="0" w:color="000000"/>
              <w:left w:val="single" w:sz="8" w:space="0" w:color="000000"/>
              <w:bottom w:val="single" w:sz="8" w:space="0" w:color="000000"/>
              <w:right w:val="single" w:sz="8" w:space="0" w:color="000000"/>
            </w:tcBorders>
            <w:vAlign w:val="center"/>
          </w:tcPr>
          <w:p w14:paraId="7835A4A2" w14:textId="77777777" w:rsidR="006C705F" w:rsidRDefault="006C705F"/>
        </w:tc>
        <w:tc>
          <w:tcPr>
            <w:tcW w:w="3570" w:type="dxa"/>
            <w:tcBorders>
              <w:top w:val="single" w:sz="8" w:space="0" w:color="000000"/>
              <w:left w:val="single" w:sz="8" w:space="0" w:color="000000"/>
              <w:bottom w:val="single" w:sz="8" w:space="0" w:color="000000"/>
              <w:right w:val="single" w:sz="8" w:space="0" w:color="000000"/>
            </w:tcBorders>
            <w:vAlign w:val="center"/>
          </w:tcPr>
          <w:p w14:paraId="3CF9C0E8" w14:textId="77777777" w:rsidR="006C705F" w:rsidRDefault="006C705F"/>
        </w:tc>
        <w:tc>
          <w:tcPr>
            <w:tcW w:w="2652" w:type="dxa"/>
            <w:tcBorders>
              <w:top w:val="single" w:sz="8" w:space="0" w:color="000000"/>
              <w:left w:val="single" w:sz="8" w:space="0" w:color="000000"/>
              <w:bottom w:val="single" w:sz="8" w:space="0" w:color="000000"/>
              <w:right w:val="single" w:sz="8" w:space="0" w:color="000000"/>
            </w:tcBorders>
            <w:vAlign w:val="center"/>
          </w:tcPr>
          <w:p w14:paraId="546A470B" w14:textId="77777777" w:rsidR="006C705F" w:rsidRDefault="006C705F"/>
        </w:tc>
      </w:tr>
      <w:tr w:rsidR="006C705F" w14:paraId="5DFD5C85"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4C3EEFE4"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2585CBC1" w14:textId="77777777" w:rsidR="006C705F" w:rsidRDefault="006C705F"/>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18E6815C" w14:textId="77777777" w:rsidR="006C705F" w:rsidRDefault="00AF613B">
            <w:r>
              <w:rPr>
                <w:rFonts w:ascii="Times New Roman" w:hAnsi="Times New Roman"/>
                <w:color w:val="000000"/>
              </w:rPr>
              <w:t>Расходные материалы и изнашиваемые узлы:</w:t>
            </w:r>
          </w:p>
        </w:tc>
      </w:tr>
      <w:tr w:rsidR="006C705F" w14:paraId="272ADF3C"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5BD339B3"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51596AA2" w14:textId="77777777" w:rsidR="006C705F" w:rsidRDefault="006C705F"/>
        </w:tc>
        <w:tc>
          <w:tcPr>
            <w:tcW w:w="1410" w:type="dxa"/>
            <w:tcBorders>
              <w:top w:val="single" w:sz="8" w:space="0" w:color="000000"/>
              <w:left w:val="single" w:sz="8" w:space="0" w:color="000000"/>
              <w:bottom w:val="single" w:sz="8" w:space="0" w:color="000000"/>
              <w:right w:val="single" w:sz="8" w:space="0" w:color="000000"/>
            </w:tcBorders>
            <w:vAlign w:val="center"/>
          </w:tcPr>
          <w:p w14:paraId="6E5CA430" w14:textId="77777777" w:rsidR="006C705F" w:rsidRDefault="006C705F"/>
        </w:tc>
        <w:tc>
          <w:tcPr>
            <w:tcW w:w="3548" w:type="dxa"/>
            <w:tcBorders>
              <w:top w:val="single" w:sz="8" w:space="0" w:color="000000"/>
              <w:left w:val="single" w:sz="8" w:space="0" w:color="000000"/>
              <w:bottom w:val="single" w:sz="8" w:space="0" w:color="000000"/>
              <w:right w:val="single" w:sz="8" w:space="0" w:color="000000"/>
            </w:tcBorders>
            <w:vAlign w:val="center"/>
          </w:tcPr>
          <w:p w14:paraId="7313AF62" w14:textId="77777777" w:rsidR="006C705F" w:rsidRDefault="006C705F"/>
        </w:tc>
        <w:tc>
          <w:tcPr>
            <w:tcW w:w="3570" w:type="dxa"/>
            <w:tcBorders>
              <w:top w:val="single" w:sz="8" w:space="0" w:color="000000"/>
              <w:left w:val="single" w:sz="8" w:space="0" w:color="000000"/>
              <w:bottom w:val="single" w:sz="8" w:space="0" w:color="000000"/>
              <w:right w:val="single" w:sz="8" w:space="0" w:color="000000"/>
            </w:tcBorders>
            <w:vAlign w:val="center"/>
          </w:tcPr>
          <w:p w14:paraId="553C3CCF" w14:textId="77777777" w:rsidR="006C705F" w:rsidRDefault="006C705F"/>
        </w:tc>
        <w:tc>
          <w:tcPr>
            <w:tcW w:w="2652" w:type="dxa"/>
            <w:tcBorders>
              <w:top w:val="single" w:sz="8" w:space="0" w:color="000000"/>
              <w:left w:val="single" w:sz="8" w:space="0" w:color="000000"/>
              <w:bottom w:val="single" w:sz="8" w:space="0" w:color="000000"/>
              <w:right w:val="single" w:sz="8" w:space="0" w:color="000000"/>
            </w:tcBorders>
            <w:vAlign w:val="center"/>
          </w:tcPr>
          <w:p w14:paraId="02F5B4EF" w14:textId="77777777" w:rsidR="006C705F" w:rsidRDefault="006C705F"/>
        </w:tc>
      </w:tr>
      <w:tr w:rsidR="006C705F" w14:paraId="28771FB6"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32C2D34C"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7730D490" w14:textId="77777777" w:rsidR="006C705F" w:rsidRDefault="006C705F"/>
        </w:tc>
        <w:tc>
          <w:tcPr>
            <w:tcW w:w="1410" w:type="dxa"/>
            <w:tcBorders>
              <w:top w:val="single" w:sz="8" w:space="0" w:color="000000"/>
              <w:left w:val="single" w:sz="8" w:space="0" w:color="000000"/>
              <w:bottom w:val="single" w:sz="8" w:space="0" w:color="000000"/>
              <w:right w:val="single" w:sz="8" w:space="0" w:color="000000"/>
            </w:tcBorders>
            <w:vAlign w:val="center"/>
          </w:tcPr>
          <w:p w14:paraId="27577CDE" w14:textId="77777777" w:rsidR="006C705F" w:rsidRDefault="006C705F"/>
        </w:tc>
        <w:tc>
          <w:tcPr>
            <w:tcW w:w="3548" w:type="dxa"/>
            <w:tcBorders>
              <w:top w:val="single" w:sz="8" w:space="0" w:color="000000"/>
              <w:left w:val="single" w:sz="8" w:space="0" w:color="000000"/>
              <w:bottom w:val="single" w:sz="8" w:space="0" w:color="000000"/>
              <w:right w:val="single" w:sz="8" w:space="0" w:color="000000"/>
            </w:tcBorders>
            <w:vAlign w:val="center"/>
          </w:tcPr>
          <w:p w14:paraId="625E217F" w14:textId="77777777" w:rsidR="006C705F" w:rsidRDefault="006C705F"/>
        </w:tc>
        <w:tc>
          <w:tcPr>
            <w:tcW w:w="3570" w:type="dxa"/>
            <w:tcBorders>
              <w:top w:val="single" w:sz="8" w:space="0" w:color="000000"/>
              <w:left w:val="single" w:sz="8" w:space="0" w:color="000000"/>
              <w:bottom w:val="single" w:sz="8" w:space="0" w:color="000000"/>
              <w:right w:val="single" w:sz="8" w:space="0" w:color="000000"/>
            </w:tcBorders>
            <w:vAlign w:val="center"/>
          </w:tcPr>
          <w:p w14:paraId="5037DE9A" w14:textId="77777777" w:rsidR="006C705F" w:rsidRDefault="006C705F"/>
        </w:tc>
        <w:tc>
          <w:tcPr>
            <w:tcW w:w="2652" w:type="dxa"/>
            <w:tcBorders>
              <w:top w:val="single" w:sz="8" w:space="0" w:color="000000"/>
              <w:left w:val="single" w:sz="8" w:space="0" w:color="000000"/>
              <w:bottom w:val="single" w:sz="8" w:space="0" w:color="000000"/>
              <w:right w:val="single" w:sz="8" w:space="0" w:color="000000"/>
            </w:tcBorders>
            <w:vAlign w:val="center"/>
          </w:tcPr>
          <w:p w14:paraId="0A638F24" w14:textId="77777777" w:rsidR="006C705F" w:rsidRDefault="006C705F"/>
        </w:tc>
      </w:tr>
      <w:tr w:rsidR="006C705F" w14:paraId="0EF2EDA2" w14:textId="77777777">
        <w:trPr>
          <w:trHeight w:val="15"/>
          <w:tblCellSpacing w:w="0" w:type="auto"/>
        </w:trPr>
        <w:tc>
          <w:tcPr>
            <w:tcW w:w="1368" w:type="dxa"/>
            <w:tcBorders>
              <w:top w:val="single" w:sz="8" w:space="0" w:color="000000"/>
              <w:left w:val="single" w:sz="8" w:space="0" w:color="000000"/>
              <w:bottom w:val="single" w:sz="8" w:space="0" w:color="000000"/>
              <w:right w:val="single" w:sz="8" w:space="0" w:color="000000"/>
            </w:tcBorders>
            <w:vAlign w:val="center"/>
          </w:tcPr>
          <w:p w14:paraId="7D085577" w14:textId="77777777" w:rsidR="006C705F" w:rsidRDefault="00AF613B">
            <w:r>
              <w:rPr>
                <w:rFonts w:ascii="Times New Roman" w:hAnsi="Times New Roman"/>
                <w:color w:val="000000"/>
              </w:rPr>
              <w:t>3</w:t>
            </w:r>
          </w:p>
        </w:tc>
        <w:tc>
          <w:tcPr>
            <w:tcW w:w="3452" w:type="dxa"/>
            <w:tcBorders>
              <w:top w:val="single" w:sz="8" w:space="0" w:color="000000"/>
              <w:left w:val="single" w:sz="8" w:space="0" w:color="000000"/>
              <w:bottom w:val="single" w:sz="8" w:space="0" w:color="000000"/>
              <w:right w:val="single" w:sz="8" w:space="0" w:color="000000"/>
            </w:tcBorders>
            <w:vAlign w:val="center"/>
          </w:tcPr>
          <w:p w14:paraId="43C3B9F4" w14:textId="77777777" w:rsidR="006C705F" w:rsidRDefault="00AF613B">
            <w:r>
              <w:rPr>
                <w:rFonts w:ascii="Times New Roman" w:hAnsi="Times New Roman"/>
                <w:color w:val="000000"/>
              </w:rPr>
              <w:t>Требования к условиям эксплуатации</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46C1AC11" w14:textId="77777777" w:rsidR="006C705F" w:rsidRDefault="006C705F"/>
        </w:tc>
      </w:tr>
      <w:tr w:rsidR="006C705F" w14:paraId="3370D629" w14:textId="77777777">
        <w:trPr>
          <w:trHeight w:val="15"/>
          <w:tblCellSpacing w:w="0" w:type="auto"/>
        </w:trPr>
        <w:tc>
          <w:tcPr>
            <w:tcW w:w="1368" w:type="dxa"/>
            <w:tcBorders>
              <w:top w:val="single" w:sz="8" w:space="0" w:color="000000"/>
              <w:left w:val="single" w:sz="8" w:space="0" w:color="000000"/>
              <w:bottom w:val="single" w:sz="8" w:space="0" w:color="000000"/>
              <w:right w:val="single" w:sz="8" w:space="0" w:color="000000"/>
            </w:tcBorders>
            <w:vAlign w:val="center"/>
          </w:tcPr>
          <w:p w14:paraId="18931115" w14:textId="77777777" w:rsidR="006C705F" w:rsidRDefault="00AF613B">
            <w:r>
              <w:rPr>
                <w:rFonts w:ascii="Times New Roman" w:hAnsi="Times New Roman"/>
                <w:color w:val="000000"/>
              </w:rPr>
              <w:t>4</w:t>
            </w:r>
          </w:p>
        </w:tc>
        <w:tc>
          <w:tcPr>
            <w:tcW w:w="3452" w:type="dxa"/>
            <w:tcBorders>
              <w:top w:val="single" w:sz="8" w:space="0" w:color="000000"/>
              <w:left w:val="single" w:sz="8" w:space="0" w:color="000000"/>
              <w:bottom w:val="single" w:sz="8" w:space="0" w:color="000000"/>
              <w:right w:val="single" w:sz="8" w:space="0" w:color="000000"/>
            </w:tcBorders>
            <w:vAlign w:val="center"/>
          </w:tcPr>
          <w:p w14:paraId="5D031311" w14:textId="77777777" w:rsidR="006C705F" w:rsidRDefault="00AF613B">
            <w:r>
              <w:rPr>
                <w:rFonts w:ascii="Times New Roman" w:hAnsi="Times New Roman"/>
                <w:color w:val="000000"/>
              </w:rPr>
              <w:t>Условия осуществления поставки медицинской техники (в соответствии с ИНКОТЕРМС 2020)</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59FF551B" w14:textId="77777777" w:rsidR="006C705F" w:rsidRDefault="00AF613B">
            <w:r>
              <w:rPr>
                <w:rFonts w:ascii="Times New Roman" w:hAnsi="Times New Roman"/>
                <w:color w:val="000000"/>
              </w:rPr>
              <w:t>DDP пункт назначения</w:t>
            </w:r>
          </w:p>
        </w:tc>
      </w:tr>
      <w:tr w:rsidR="006C705F" w14:paraId="13216B9B" w14:textId="77777777">
        <w:trPr>
          <w:trHeight w:val="15"/>
          <w:tblCellSpacing w:w="0" w:type="auto"/>
        </w:trPr>
        <w:tc>
          <w:tcPr>
            <w:tcW w:w="1368" w:type="dxa"/>
            <w:tcBorders>
              <w:top w:val="single" w:sz="8" w:space="0" w:color="000000"/>
              <w:left w:val="single" w:sz="8" w:space="0" w:color="000000"/>
              <w:bottom w:val="single" w:sz="8" w:space="0" w:color="000000"/>
              <w:right w:val="single" w:sz="8" w:space="0" w:color="000000"/>
            </w:tcBorders>
            <w:vAlign w:val="center"/>
          </w:tcPr>
          <w:p w14:paraId="0AD4A536" w14:textId="77777777" w:rsidR="006C705F" w:rsidRDefault="00AF613B">
            <w:r>
              <w:rPr>
                <w:rFonts w:ascii="Times New Roman" w:hAnsi="Times New Roman"/>
                <w:color w:val="000000"/>
              </w:rPr>
              <w:t>5</w:t>
            </w:r>
          </w:p>
        </w:tc>
        <w:tc>
          <w:tcPr>
            <w:tcW w:w="3452" w:type="dxa"/>
            <w:tcBorders>
              <w:top w:val="single" w:sz="8" w:space="0" w:color="000000"/>
              <w:left w:val="single" w:sz="8" w:space="0" w:color="000000"/>
              <w:bottom w:val="single" w:sz="8" w:space="0" w:color="000000"/>
              <w:right w:val="single" w:sz="8" w:space="0" w:color="000000"/>
            </w:tcBorders>
            <w:vAlign w:val="center"/>
          </w:tcPr>
          <w:p w14:paraId="1AD2B294" w14:textId="77777777" w:rsidR="006C705F" w:rsidRDefault="00AF613B">
            <w:r>
              <w:rPr>
                <w:rFonts w:ascii="Times New Roman" w:hAnsi="Times New Roman"/>
                <w:color w:val="000000"/>
              </w:rPr>
              <w:t>Срок поставки медицинской техники и место дислокации</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2019A6D1" w14:textId="77777777" w:rsidR="006C705F" w:rsidRDefault="00AF613B">
            <w:r>
              <w:rPr>
                <w:rFonts w:ascii="Times New Roman" w:hAnsi="Times New Roman"/>
                <w:color w:val="000000"/>
              </w:rPr>
              <w:t>___календарных дней, не позднее «__»_________ г. Адрес:</w:t>
            </w:r>
          </w:p>
        </w:tc>
      </w:tr>
      <w:tr w:rsidR="006C705F" w14:paraId="0953F57E" w14:textId="77777777">
        <w:trPr>
          <w:trHeight w:val="15"/>
          <w:tblCellSpacing w:w="0" w:type="auto"/>
        </w:trPr>
        <w:tc>
          <w:tcPr>
            <w:tcW w:w="1368" w:type="dxa"/>
            <w:tcBorders>
              <w:top w:val="single" w:sz="8" w:space="0" w:color="000000"/>
              <w:left w:val="single" w:sz="8" w:space="0" w:color="000000"/>
              <w:bottom w:val="single" w:sz="8" w:space="0" w:color="000000"/>
              <w:right w:val="single" w:sz="8" w:space="0" w:color="000000"/>
            </w:tcBorders>
            <w:vAlign w:val="center"/>
          </w:tcPr>
          <w:p w14:paraId="0429DE52" w14:textId="77777777" w:rsidR="006C705F" w:rsidRDefault="00AF613B">
            <w:r>
              <w:rPr>
                <w:rFonts w:ascii="Times New Roman" w:hAnsi="Times New Roman"/>
                <w:color w:val="000000"/>
              </w:rPr>
              <w:t>6</w:t>
            </w:r>
          </w:p>
        </w:tc>
        <w:tc>
          <w:tcPr>
            <w:tcW w:w="3452" w:type="dxa"/>
            <w:tcBorders>
              <w:top w:val="single" w:sz="8" w:space="0" w:color="000000"/>
              <w:left w:val="single" w:sz="8" w:space="0" w:color="000000"/>
              <w:bottom w:val="single" w:sz="8" w:space="0" w:color="000000"/>
              <w:right w:val="single" w:sz="8" w:space="0" w:color="000000"/>
            </w:tcBorders>
            <w:vAlign w:val="center"/>
          </w:tcPr>
          <w:p w14:paraId="5542AE6E" w14:textId="77777777" w:rsidR="006C705F" w:rsidRDefault="00AF613B">
            <w:r>
              <w:rPr>
                <w:rFonts w:ascii="Times New Roman" w:hAnsi="Times New Roman"/>
                <w:color w:val="000000"/>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7A2A861A" w14:textId="77777777" w:rsidR="006C705F" w:rsidRDefault="00AF613B">
            <w:r>
              <w:rPr>
                <w:rFonts w:ascii="Times New Roman" w:hAnsi="Times New Roman"/>
                <w:color w:val="000000"/>
              </w:rPr>
              <w:t>Гарантийное сервисное обслуживание медицинской техники не менее 37 месяцев.</w:t>
            </w:r>
          </w:p>
          <w:p w14:paraId="4C6792F9" w14:textId="77777777" w:rsidR="006C705F" w:rsidRDefault="00AF613B">
            <w:r>
              <w:rPr>
                <w:rFonts w:ascii="Times New Roman" w:hAnsi="Times New Roman"/>
                <w:color w:val="000000"/>
              </w:rPr>
              <w:t>Плановое техническое обслуживание должно проводиться не реже чем 1 раз в квартал.</w:t>
            </w:r>
          </w:p>
          <w:p w14:paraId="3C7E3A4A" w14:textId="77777777" w:rsidR="006C705F" w:rsidRDefault="00AF613B">
            <w:r>
              <w:rPr>
                <w:rFonts w:ascii="Times New Roman" w:hAnsi="Times New Roman"/>
                <w:color w:val="000000"/>
              </w:rPr>
              <w:t>Работы по техническому обслуживанию выполняются в соответствии с требованиями эксплуатационной документации и должны включать в себя:</w:t>
            </w:r>
          </w:p>
          <w:p w14:paraId="518F0EEF" w14:textId="77777777" w:rsidR="006C705F" w:rsidRDefault="00AF613B">
            <w:r>
              <w:rPr>
                <w:rFonts w:ascii="Times New Roman" w:hAnsi="Times New Roman"/>
                <w:color w:val="000000"/>
              </w:rPr>
              <w:t>- замену отработавших ресурс составных частей;</w:t>
            </w:r>
          </w:p>
          <w:p w14:paraId="783CCFCC" w14:textId="77777777" w:rsidR="006C705F" w:rsidRDefault="00AF613B">
            <w:r>
              <w:rPr>
                <w:rFonts w:ascii="Times New Roman" w:hAnsi="Times New Roman"/>
                <w:color w:val="000000"/>
              </w:rPr>
              <w:t>- замене или восстановлении отдельных частей медицинской техники;</w:t>
            </w:r>
          </w:p>
          <w:p w14:paraId="4FFCB14E" w14:textId="77777777" w:rsidR="006C705F" w:rsidRDefault="00AF613B">
            <w:r>
              <w:rPr>
                <w:rFonts w:ascii="Times New Roman" w:hAnsi="Times New Roman"/>
                <w:color w:val="000000"/>
              </w:rPr>
              <w:t>- настройку и регулировку медицинской техники; специфические для данной медицинской техники работы;</w:t>
            </w:r>
          </w:p>
          <w:p w14:paraId="2C2AE244" w14:textId="77777777" w:rsidR="006C705F" w:rsidRDefault="00AF613B">
            <w:r>
              <w:rPr>
                <w:rFonts w:ascii="Times New Roman" w:hAnsi="Times New Roman"/>
                <w:color w:val="000000"/>
              </w:rPr>
              <w:t>- чистку, смазку и при необходимости переборку основных механизмов и узлов;</w:t>
            </w:r>
          </w:p>
          <w:p w14:paraId="043717E2" w14:textId="77777777" w:rsidR="006C705F" w:rsidRDefault="00AF613B">
            <w:r>
              <w:rPr>
                <w:rFonts w:ascii="Times New Roman" w:hAnsi="Times New Roman"/>
                <w:color w:val="000000"/>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14:paraId="509BF006" w14:textId="77777777" w:rsidR="006C705F" w:rsidRDefault="00AF613B">
            <w:r>
              <w:rPr>
                <w:rFonts w:ascii="Times New Roman" w:hAnsi="Times New Roman"/>
                <w:color w:val="000000"/>
              </w:rPr>
              <w:t>- иные указанные в эксплуатационной документации операции, специфические для конкретного типа медицинской техники.</w:t>
            </w:r>
          </w:p>
        </w:tc>
      </w:tr>
      <w:tr w:rsidR="006C705F" w14:paraId="0E70BD97" w14:textId="77777777">
        <w:trPr>
          <w:trHeight w:val="15"/>
          <w:tblCellSpacing w:w="0" w:type="auto"/>
        </w:trPr>
        <w:tc>
          <w:tcPr>
            <w:tcW w:w="1368" w:type="dxa"/>
            <w:tcBorders>
              <w:top w:val="single" w:sz="8" w:space="0" w:color="000000"/>
              <w:left w:val="single" w:sz="8" w:space="0" w:color="000000"/>
              <w:bottom w:val="single" w:sz="8" w:space="0" w:color="000000"/>
              <w:right w:val="single" w:sz="8" w:space="0" w:color="000000"/>
            </w:tcBorders>
            <w:vAlign w:val="center"/>
          </w:tcPr>
          <w:p w14:paraId="74FD980B" w14:textId="77777777" w:rsidR="006C705F" w:rsidRDefault="00AF613B">
            <w:r>
              <w:rPr>
                <w:rFonts w:ascii="Times New Roman" w:hAnsi="Times New Roman"/>
                <w:color w:val="000000"/>
              </w:rPr>
              <w:t>7</w:t>
            </w:r>
          </w:p>
        </w:tc>
        <w:tc>
          <w:tcPr>
            <w:tcW w:w="3452" w:type="dxa"/>
            <w:tcBorders>
              <w:top w:val="single" w:sz="8" w:space="0" w:color="000000"/>
              <w:left w:val="single" w:sz="8" w:space="0" w:color="000000"/>
              <w:bottom w:val="single" w:sz="8" w:space="0" w:color="000000"/>
              <w:right w:val="single" w:sz="8" w:space="0" w:color="000000"/>
            </w:tcBorders>
            <w:vAlign w:val="center"/>
          </w:tcPr>
          <w:p w14:paraId="3FBEE3D2" w14:textId="77777777" w:rsidR="006C705F" w:rsidRDefault="00AF613B">
            <w:r>
              <w:rPr>
                <w:rFonts w:ascii="Times New Roman" w:hAnsi="Times New Roman"/>
                <w:color w:val="000000"/>
              </w:rPr>
              <w:t>Требования к сопутствующим услугам</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1936B2A7" w14:textId="77777777" w:rsidR="006C705F" w:rsidRDefault="00AF613B">
            <w:r>
              <w:rPr>
                <w:rFonts w:ascii="Times New Roman" w:hAnsi="Times New Roman"/>
                <w:color w:val="000000"/>
              </w:rPr>
              <w:t xml:space="preserve">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w:t>
            </w:r>
            <w:r>
              <w:rPr>
                <w:rFonts w:ascii="Times New Roman" w:hAnsi="Times New Roman"/>
                <w:color w:val="000000"/>
              </w:rPr>
              <w:lastRenderedPageBreak/>
              <w:t>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p>
          <w:p w14:paraId="62706F75" w14:textId="77777777" w:rsidR="006C705F" w:rsidRDefault="00AF613B">
            <w:r>
              <w:rPr>
                <w:rFonts w:ascii="Times New Roman" w:hAnsi="Times New Roman"/>
                <w:color w:val="000000"/>
              </w:rPr>
              <w:t>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14:paraId="1625F46B" w14:textId="77777777" w:rsidR="006C705F" w:rsidRDefault="00AF613B">
      <w:pPr>
        <w:spacing w:before="120" w:after="120"/>
        <w:ind w:firstLine="500"/>
        <w:jc w:val="both"/>
      </w:pPr>
      <w:bookmarkStart w:id="1744" w:name="2956518978"/>
      <w:bookmarkEnd w:id="1743"/>
      <w:r>
        <w:rPr>
          <w:rFonts w:ascii="Times New Roman" w:hAnsi="Times New Roman"/>
          <w:color w:val="000000"/>
        </w:rPr>
        <w:lastRenderedPageBreak/>
        <w:t>* - техническая спецификация заказчика не должна содержать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если такое указание определяет принадлежность приобретаемого товара отдельному потенциальному поставщику/производителю.</w:t>
      </w:r>
    </w:p>
    <w:p w14:paraId="491E66F1" w14:textId="77777777" w:rsidR="006C705F" w:rsidRDefault="00AF613B">
      <w:pPr>
        <w:spacing w:before="120" w:after="120"/>
        <w:ind w:firstLine="500"/>
        <w:jc w:val="both"/>
      </w:pPr>
      <w:bookmarkStart w:id="1745" w:name="2956518979"/>
      <w:bookmarkEnd w:id="1744"/>
      <w:r>
        <w:rPr>
          <w:rFonts w:ascii="Times New Roman" w:hAnsi="Times New Roman"/>
          <w:color w:val="000000"/>
        </w:rPr>
        <w:t>Ф.И.О. руководителя заказчика (при его наличии)</w:t>
      </w:r>
    </w:p>
    <w:p w14:paraId="2E5FFCA0" w14:textId="77777777" w:rsidR="006C705F" w:rsidRDefault="00AF613B">
      <w:pPr>
        <w:spacing w:before="120" w:after="120"/>
        <w:jc w:val="right"/>
      </w:pPr>
      <w:bookmarkStart w:id="1746" w:name="2956518980"/>
      <w:bookmarkEnd w:id="1745"/>
      <w:r>
        <w:rPr>
          <w:rFonts w:ascii="Times New Roman" w:hAnsi="Times New Roman"/>
          <w:b/>
          <w:color w:val="000000"/>
        </w:rPr>
        <w:t>Приложение 10</w:t>
      </w:r>
      <w:r>
        <w:br/>
      </w:r>
      <w:r>
        <w:rPr>
          <w:rFonts w:ascii="Times New Roman" w:hAnsi="Times New Roman"/>
          <w:b/>
          <w:color w:val="000000"/>
        </w:rPr>
        <w:t>к правилам организации и проведения закупа лекарственных средств,</w:t>
      </w:r>
      <w:r>
        <w:br/>
      </w:r>
      <w:r>
        <w:rPr>
          <w:rFonts w:ascii="Times New Roman" w:hAnsi="Times New Roman"/>
          <w:b/>
          <w:color w:val="000000"/>
        </w:rPr>
        <w:t>медицинских изделий и специализированных лечебных продуктов</w:t>
      </w:r>
      <w:r>
        <w:br/>
      </w:r>
      <w:r>
        <w:rPr>
          <w:rFonts w:ascii="Times New Roman" w:hAnsi="Times New Roman"/>
          <w:b/>
          <w:color w:val="000000"/>
        </w:rPr>
        <w:t>в рамках гарантированного объема бесплатной медицинской помощи,</w:t>
      </w:r>
      <w:r>
        <w:br/>
      </w:r>
      <w:r>
        <w:rPr>
          <w:rFonts w:ascii="Times New Roman" w:hAnsi="Times New Roman"/>
          <w:b/>
          <w:color w:val="000000"/>
        </w:rPr>
        <w:t>дополнительного объема медицинской помощи для лиц, содержащихся</w:t>
      </w:r>
      <w:r>
        <w:br/>
      </w:r>
      <w:r>
        <w:rPr>
          <w:rFonts w:ascii="Times New Roman" w:hAnsi="Times New Roman"/>
          <w:b/>
          <w:color w:val="000000"/>
        </w:rPr>
        <w:t>в следственных изоляторах и учреждениях уголовно-исполнительной (пенитенциарной)</w:t>
      </w:r>
      <w:r>
        <w:br/>
      </w:r>
      <w:r>
        <w:rPr>
          <w:rFonts w:ascii="Times New Roman" w:hAnsi="Times New Roman"/>
          <w:b/>
          <w:color w:val="000000"/>
        </w:rPr>
        <w:t>системы, за счет бюджетных средств и (или) в системе обязательного социального</w:t>
      </w:r>
      <w:r>
        <w:br/>
      </w:r>
      <w:r>
        <w:rPr>
          <w:rFonts w:ascii="Times New Roman" w:hAnsi="Times New Roman"/>
          <w:b/>
          <w:color w:val="000000"/>
        </w:rPr>
        <w:t>​ медицинского страхования, фармацевтических услуг</w:t>
      </w:r>
    </w:p>
    <w:p w14:paraId="336B4E22" w14:textId="77777777" w:rsidR="006C705F" w:rsidRDefault="00AF613B">
      <w:pPr>
        <w:spacing w:before="120" w:after="120"/>
        <w:ind w:firstLine="500"/>
        <w:jc w:val="right"/>
      </w:pPr>
      <w:bookmarkStart w:id="1747" w:name="2956518982"/>
      <w:bookmarkEnd w:id="1746"/>
      <w:r>
        <w:rPr>
          <w:color w:val="000000"/>
        </w:rPr>
        <w:t>  Форма</w:t>
      </w:r>
    </w:p>
    <w:p w14:paraId="36A1372F" w14:textId="77777777" w:rsidR="006C705F" w:rsidRDefault="00AF613B">
      <w:pPr>
        <w:spacing w:before="120" w:after="120"/>
        <w:ind w:firstLine="500"/>
        <w:jc w:val="both"/>
      </w:pPr>
      <w:bookmarkStart w:id="1748" w:name="2956518983"/>
      <w:bookmarkEnd w:id="1747"/>
      <w:r>
        <w:rPr>
          <w:rFonts w:ascii="Times New Roman" w:hAnsi="Times New Roman"/>
          <w:color w:val="000000"/>
        </w:rPr>
        <w:t>Исх. № __________</w:t>
      </w:r>
    </w:p>
    <w:p w14:paraId="61CECED4" w14:textId="77777777" w:rsidR="006C705F" w:rsidRDefault="00AF613B">
      <w:pPr>
        <w:spacing w:before="120" w:after="120"/>
        <w:ind w:firstLine="500"/>
        <w:jc w:val="both"/>
      </w:pPr>
      <w:bookmarkStart w:id="1749" w:name="2956518984"/>
      <w:bookmarkEnd w:id="1748"/>
      <w:r>
        <w:rPr>
          <w:rFonts w:ascii="Times New Roman" w:hAnsi="Times New Roman"/>
          <w:color w:val="000000"/>
        </w:rPr>
        <w:t>Дата ____________</w:t>
      </w:r>
    </w:p>
    <w:p w14:paraId="55E1832A" w14:textId="77777777" w:rsidR="006C705F" w:rsidRDefault="00AF613B">
      <w:pPr>
        <w:spacing w:before="120" w:after="120"/>
        <w:ind w:firstLine="500"/>
        <w:jc w:val="both"/>
      </w:pPr>
      <w:bookmarkStart w:id="1750" w:name="2956518985"/>
      <w:bookmarkEnd w:id="1749"/>
      <w:r>
        <w:rPr>
          <w:rFonts w:ascii="Times New Roman" w:hAnsi="Times New Roman"/>
          <w:color w:val="000000"/>
        </w:rPr>
        <w:t>Кому:</w:t>
      </w:r>
    </w:p>
    <w:p w14:paraId="4771CE87" w14:textId="77777777" w:rsidR="006C705F" w:rsidRDefault="00AF613B">
      <w:pPr>
        <w:spacing w:before="120" w:after="120"/>
        <w:ind w:firstLine="500"/>
        <w:jc w:val="both"/>
      </w:pPr>
      <w:bookmarkStart w:id="1751" w:name="2956518986"/>
      <w:bookmarkEnd w:id="1750"/>
      <w:r>
        <w:rPr>
          <w:rFonts w:ascii="Times New Roman" w:hAnsi="Times New Roman"/>
          <w:color w:val="000000"/>
        </w:rPr>
        <w:t>___________________________</w:t>
      </w:r>
    </w:p>
    <w:p w14:paraId="740CFCF0" w14:textId="77777777" w:rsidR="006C705F" w:rsidRDefault="00AF613B">
      <w:pPr>
        <w:spacing w:before="120" w:after="120"/>
        <w:ind w:firstLine="500"/>
        <w:jc w:val="both"/>
      </w:pPr>
      <w:bookmarkStart w:id="1752" w:name="2956518987"/>
      <w:bookmarkEnd w:id="1751"/>
      <w:r>
        <w:rPr>
          <w:rFonts w:ascii="Times New Roman" w:hAnsi="Times New Roman"/>
          <w:color w:val="000000"/>
        </w:rPr>
        <w:lastRenderedPageBreak/>
        <w:t>___________________________</w:t>
      </w:r>
    </w:p>
    <w:p w14:paraId="3150729B" w14:textId="77777777" w:rsidR="006C705F" w:rsidRDefault="00AF613B">
      <w:pPr>
        <w:spacing w:before="120" w:after="120"/>
        <w:ind w:firstLine="500"/>
        <w:jc w:val="both"/>
      </w:pPr>
      <w:bookmarkStart w:id="1753" w:name="2956518988"/>
      <w:bookmarkEnd w:id="1752"/>
      <w:r>
        <w:rPr>
          <w:rFonts w:ascii="Times New Roman" w:hAnsi="Times New Roman"/>
          <w:color w:val="000000"/>
        </w:rPr>
        <w:t>(наименование и реквизиты</w:t>
      </w:r>
    </w:p>
    <w:p w14:paraId="7649820A" w14:textId="77777777" w:rsidR="006C705F" w:rsidRDefault="00AF613B">
      <w:pPr>
        <w:spacing w:before="120" w:after="120"/>
        <w:ind w:firstLine="500"/>
        <w:jc w:val="both"/>
      </w:pPr>
      <w:bookmarkStart w:id="1754" w:name="2956518989"/>
      <w:bookmarkEnd w:id="1753"/>
      <w:r>
        <w:rPr>
          <w:rFonts w:ascii="Times New Roman" w:hAnsi="Times New Roman"/>
          <w:color w:val="000000"/>
        </w:rPr>
        <w:t>организатора закупа, заказчика)</w:t>
      </w:r>
    </w:p>
    <w:p w14:paraId="7D0EC2C0" w14:textId="77777777" w:rsidR="006C705F" w:rsidRDefault="00AF613B">
      <w:pPr>
        <w:spacing w:before="120" w:after="120"/>
        <w:jc w:val="both"/>
      </w:pPr>
      <w:bookmarkStart w:id="1755" w:name="2956518990"/>
      <w:bookmarkEnd w:id="1754"/>
      <w:r>
        <w:rPr>
          <w:rFonts w:ascii="Times New Roman" w:hAnsi="Times New Roman"/>
          <w:b/>
          <w:color w:val="000000"/>
        </w:rPr>
        <w:t>Банковская гарантия (вид обеспечения исполнения договора) Наименование банка: ____________________________________________________________________ (наименование, бизнес-идентификационный номер и другие реквизиты банка) Гарантийное обязательство № _____________________</w:t>
      </w:r>
    </w:p>
    <w:tbl>
      <w:tblPr>
        <w:tblW w:w="7340" w:type="auto"/>
        <w:tblCellSpacing w:w="0" w:type="auto"/>
        <w:tblCellMar>
          <w:left w:w="10" w:type="dxa"/>
          <w:right w:w="10" w:type="dxa"/>
        </w:tblCellMar>
        <w:tblLook w:val="0000" w:firstRow="0" w:lastRow="0" w:firstColumn="0" w:lastColumn="0" w:noHBand="0" w:noVBand="0"/>
      </w:tblPr>
      <w:tblGrid>
        <w:gridCol w:w="4632"/>
        <w:gridCol w:w="5006"/>
      </w:tblGrid>
      <w:tr w:rsidR="006C705F" w14:paraId="658247C3" w14:textId="77777777">
        <w:trPr>
          <w:tblCellSpacing w:w="0" w:type="auto"/>
        </w:trPr>
        <w:tc>
          <w:tcPr>
            <w:tcW w:w="7133" w:type="dxa"/>
            <w:vAlign w:val="center"/>
          </w:tcPr>
          <w:p w14:paraId="3A52292D" w14:textId="77777777" w:rsidR="006C705F" w:rsidRDefault="00AF613B">
            <w:bookmarkStart w:id="1756" w:name="2956518991"/>
            <w:bookmarkEnd w:id="1755"/>
            <w:r>
              <w:rPr>
                <w:rFonts w:ascii="Times New Roman" w:hAnsi="Times New Roman"/>
                <w:color w:val="000000"/>
              </w:rPr>
              <w:t>__________________</w:t>
            </w:r>
          </w:p>
          <w:p w14:paraId="7D026CB3" w14:textId="77777777" w:rsidR="006C705F" w:rsidRDefault="00AF613B">
            <w:r>
              <w:rPr>
                <w:rFonts w:ascii="Times New Roman" w:hAnsi="Times New Roman"/>
                <w:color w:val="000000"/>
              </w:rPr>
              <w:t>(местонахождение)</w:t>
            </w:r>
          </w:p>
        </w:tc>
        <w:tc>
          <w:tcPr>
            <w:tcW w:w="8867" w:type="dxa"/>
            <w:vAlign w:val="center"/>
          </w:tcPr>
          <w:p w14:paraId="6111088F" w14:textId="77777777" w:rsidR="006C705F" w:rsidRDefault="00AF613B">
            <w:r>
              <w:rPr>
                <w:rFonts w:ascii="Times New Roman" w:hAnsi="Times New Roman"/>
                <w:color w:val="000000"/>
              </w:rPr>
              <w:t>«___» __________ _____г.</w:t>
            </w:r>
          </w:p>
        </w:tc>
      </w:tr>
    </w:tbl>
    <w:p w14:paraId="520800AB" w14:textId="77777777" w:rsidR="006C705F" w:rsidRDefault="00AF613B">
      <w:pPr>
        <w:spacing w:before="120" w:after="120"/>
        <w:ind w:firstLine="500"/>
        <w:jc w:val="both"/>
      </w:pPr>
      <w:bookmarkStart w:id="1757" w:name="2956518992"/>
      <w:bookmarkEnd w:id="1756"/>
      <w:r>
        <w:rPr>
          <w:rFonts w:ascii="Times New Roman" w:hAnsi="Times New Roman"/>
          <w:color w:val="000000"/>
        </w:rPr>
        <w:t>Принимая во внимание, что ______________________________________ (наименование Поставщика/Исполнителя), (далее – Поставщик/Исполнитель) заключил Договор/Дополнительное соглашение №________ от «__» ______ г. (далее – Договор/Дополнительное соглашение) на поставку (оказание) ___________________________________________________________________ ___________________________________________________________________ (описание товаров или услуг) и Вами было предусмотрено в Договоре/ Дополнительном соглашении, что Поставщик/Исполнитель внесет обеспечение его исполнения в виде банковской гарантии на общую сумму _____________________________________________ (сумма в цифрах и прописью) тенге.</w:t>
      </w:r>
    </w:p>
    <w:p w14:paraId="180E917E" w14:textId="77777777" w:rsidR="006C705F" w:rsidRDefault="00AF613B">
      <w:pPr>
        <w:spacing w:before="120" w:after="120"/>
        <w:ind w:firstLine="500"/>
        <w:jc w:val="both"/>
      </w:pPr>
      <w:bookmarkStart w:id="1758" w:name="2956518993"/>
      <w:bookmarkEnd w:id="1757"/>
      <w:r>
        <w:rPr>
          <w:rFonts w:ascii="Times New Roman" w:hAnsi="Times New Roman"/>
          <w:color w:val="000000"/>
        </w:rPr>
        <w:t>Настоящим Банк ________________________________________________ (наименование банка) подтверждает, что является гарантом по вышеуказанному Договору и берет на себя безотзывное обязательство выплатить Вам по Вашему требованию сумму, равную ____________________________________________________________________________________________</w:t>
      </w:r>
    </w:p>
    <w:p w14:paraId="01F03B6F" w14:textId="77777777" w:rsidR="006C705F" w:rsidRDefault="00AF613B">
      <w:pPr>
        <w:spacing w:before="120" w:after="120"/>
        <w:ind w:firstLine="500"/>
        <w:jc w:val="both"/>
      </w:pPr>
      <w:bookmarkStart w:id="1759" w:name="2956518994"/>
      <w:bookmarkEnd w:id="1758"/>
      <w:r>
        <w:rPr>
          <w:rFonts w:ascii="Times New Roman" w:hAnsi="Times New Roman"/>
          <w:color w:val="000000"/>
        </w:rPr>
        <w:t>(сумма в цифрах и прописью), по получении Вашего письменного требования на оплату, по основаниям, предусмотренным Договором 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а также письменного подтверждения того, что Поставщик/Исполнитель не исполнил или исполнил ненадлежащим образом свои обязательства по Договору.</w:t>
      </w:r>
    </w:p>
    <w:p w14:paraId="7824CEB0" w14:textId="77777777" w:rsidR="006C705F" w:rsidRDefault="00AF613B">
      <w:pPr>
        <w:spacing w:before="120" w:after="120"/>
        <w:ind w:firstLine="500"/>
        <w:jc w:val="both"/>
      </w:pPr>
      <w:bookmarkStart w:id="1760" w:name="2956518995"/>
      <w:bookmarkEnd w:id="1759"/>
      <w:r>
        <w:rPr>
          <w:rFonts w:ascii="Times New Roman" w:hAnsi="Times New Roman"/>
          <w:color w:val="000000"/>
        </w:rPr>
        <w:t>Данная гарантия вступает в силу со дня ее подписания и действует до момента полного исполнения Поставщиком своих обязательств по Договору.</w:t>
      </w:r>
    </w:p>
    <w:p w14:paraId="371A2D14" w14:textId="77777777" w:rsidR="006C705F" w:rsidRDefault="00AF613B">
      <w:pPr>
        <w:spacing w:before="120" w:after="120"/>
        <w:ind w:firstLine="500"/>
        <w:jc w:val="both"/>
      </w:pPr>
      <w:bookmarkStart w:id="1761" w:name="2956518996"/>
      <w:bookmarkEnd w:id="1760"/>
      <w:r>
        <w:rPr>
          <w:rFonts w:ascii="Times New Roman" w:hAnsi="Times New Roman"/>
          <w:color w:val="000000"/>
        </w:rPr>
        <w:t>Подписи уполномоченных лиц Банка</w:t>
      </w:r>
    </w:p>
    <w:p w14:paraId="02401B7B" w14:textId="77777777" w:rsidR="006C705F" w:rsidRDefault="00AF613B">
      <w:pPr>
        <w:spacing w:before="120" w:after="120"/>
        <w:ind w:firstLine="500"/>
        <w:jc w:val="both"/>
      </w:pPr>
      <w:bookmarkStart w:id="1762" w:name="2956518997"/>
      <w:bookmarkEnd w:id="1761"/>
      <w:r>
        <w:rPr>
          <w:rFonts w:ascii="Times New Roman" w:hAnsi="Times New Roman"/>
          <w:color w:val="000000"/>
        </w:rPr>
        <w:t>(с указанием должности и Ф.И.О. (при его наличии)) Печать Банка</w:t>
      </w:r>
    </w:p>
    <w:p w14:paraId="706AEE89" w14:textId="77777777" w:rsidR="006C705F" w:rsidRDefault="00AF613B">
      <w:pPr>
        <w:spacing w:before="120" w:after="120"/>
        <w:jc w:val="right"/>
      </w:pPr>
      <w:bookmarkStart w:id="1763" w:name="2956518998"/>
      <w:bookmarkEnd w:id="1762"/>
      <w:r>
        <w:rPr>
          <w:rFonts w:ascii="Times New Roman" w:hAnsi="Times New Roman"/>
          <w:b/>
          <w:color w:val="000000"/>
        </w:rPr>
        <w:t>Приложение 11</w:t>
      </w:r>
      <w:r>
        <w:br/>
      </w:r>
      <w:r>
        <w:rPr>
          <w:rFonts w:ascii="Times New Roman" w:hAnsi="Times New Roman"/>
          <w:b/>
          <w:color w:val="000000"/>
        </w:rPr>
        <w:t>к правилам организации и проведения закупа лекарственных средств,</w:t>
      </w:r>
      <w:r>
        <w:br/>
      </w:r>
      <w:r>
        <w:rPr>
          <w:rFonts w:ascii="Times New Roman" w:hAnsi="Times New Roman"/>
          <w:b/>
          <w:color w:val="000000"/>
        </w:rPr>
        <w:t>медицинских изделий и специализированных лечебных продуктов</w:t>
      </w:r>
      <w:r>
        <w:br/>
      </w:r>
      <w:r>
        <w:rPr>
          <w:rFonts w:ascii="Times New Roman" w:hAnsi="Times New Roman"/>
          <w:b/>
          <w:color w:val="000000"/>
        </w:rPr>
        <w:t>в рамках гарантированного объема бесплатной медицинской помощи,</w:t>
      </w:r>
      <w:r>
        <w:br/>
      </w:r>
      <w:r>
        <w:rPr>
          <w:rFonts w:ascii="Times New Roman" w:hAnsi="Times New Roman"/>
          <w:b/>
          <w:color w:val="000000"/>
        </w:rPr>
        <w:t>дополнительного объема медицинской помощи для лиц, содержащихся в следственных</w:t>
      </w:r>
      <w:r>
        <w:br/>
      </w:r>
      <w:r>
        <w:rPr>
          <w:rFonts w:ascii="Times New Roman" w:hAnsi="Times New Roman"/>
          <w:b/>
          <w:color w:val="000000"/>
        </w:rPr>
        <w:t>изоляторах и учреждениях уголовно-исполнительной (пенитенциарной) системы,</w:t>
      </w:r>
      <w:r>
        <w:br/>
      </w:r>
      <w:r>
        <w:rPr>
          <w:rFonts w:ascii="Times New Roman" w:hAnsi="Times New Roman"/>
          <w:b/>
          <w:color w:val="000000"/>
        </w:rPr>
        <w:t>за счет бюджетных средств и (или) в системе обязательного социального</w:t>
      </w:r>
      <w:r>
        <w:br/>
      </w:r>
      <w:r>
        <w:rPr>
          <w:rFonts w:ascii="Times New Roman" w:hAnsi="Times New Roman"/>
          <w:b/>
          <w:color w:val="000000"/>
        </w:rPr>
        <w:t>​медицинского страхования, фармацевтических услуг</w:t>
      </w:r>
    </w:p>
    <w:p w14:paraId="514DE818" w14:textId="77777777" w:rsidR="006C705F" w:rsidRDefault="00AF613B">
      <w:pPr>
        <w:spacing w:before="120" w:after="120"/>
        <w:ind w:firstLine="500"/>
        <w:jc w:val="right"/>
      </w:pPr>
      <w:bookmarkStart w:id="1764" w:name="2956519000"/>
      <w:bookmarkEnd w:id="1763"/>
      <w:r>
        <w:rPr>
          <w:color w:val="000000"/>
        </w:rPr>
        <w:t>  Форма</w:t>
      </w:r>
    </w:p>
    <w:p w14:paraId="34CDC7E5" w14:textId="77777777" w:rsidR="006C705F" w:rsidRDefault="00AF613B">
      <w:pPr>
        <w:spacing w:before="120" w:after="120"/>
        <w:jc w:val="both"/>
      </w:pPr>
      <w:bookmarkStart w:id="1765" w:name="2956519001"/>
      <w:bookmarkEnd w:id="1764"/>
      <w:r>
        <w:rPr>
          <w:rFonts w:ascii="Times New Roman" w:hAnsi="Times New Roman"/>
          <w:b/>
          <w:color w:val="000000"/>
        </w:rPr>
        <w:lastRenderedPageBreak/>
        <w:t>Договор закупа лекарственных средств и (или) медицинских изделий (между единым дистрибьютором и заказчиком)</w:t>
      </w:r>
    </w:p>
    <w:tbl>
      <w:tblPr>
        <w:tblW w:w="7340" w:type="auto"/>
        <w:tblCellSpacing w:w="0" w:type="auto"/>
        <w:tblCellMar>
          <w:left w:w="10" w:type="dxa"/>
          <w:right w:w="10" w:type="dxa"/>
        </w:tblCellMar>
        <w:tblLook w:val="0000" w:firstRow="0" w:lastRow="0" w:firstColumn="0" w:lastColumn="0" w:noHBand="0" w:noVBand="0"/>
      </w:tblPr>
      <w:tblGrid>
        <w:gridCol w:w="4632"/>
        <w:gridCol w:w="5006"/>
      </w:tblGrid>
      <w:tr w:rsidR="006C705F" w14:paraId="1F8EE621" w14:textId="77777777">
        <w:trPr>
          <w:tblCellSpacing w:w="0" w:type="auto"/>
        </w:trPr>
        <w:tc>
          <w:tcPr>
            <w:tcW w:w="7133" w:type="dxa"/>
            <w:vAlign w:val="center"/>
          </w:tcPr>
          <w:p w14:paraId="557A7A9A" w14:textId="77777777" w:rsidR="006C705F" w:rsidRDefault="00AF613B">
            <w:bookmarkStart w:id="1766" w:name="2956519002"/>
            <w:bookmarkEnd w:id="1765"/>
            <w:r>
              <w:rPr>
                <w:rFonts w:ascii="Times New Roman" w:hAnsi="Times New Roman"/>
                <w:color w:val="000000"/>
              </w:rPr>
              <w:t>__________________</w:t>
            </w:r>
          </w:p>
          <w:p w14:paraId="56BE3AB0" w14:textId="77777777" w:rsidR="006C705F" w:rsidRDefault="00AF613B">
            <w:r>
              <w:rPr>
                <w:rFonts w:ascii="Times New Roman" w:hAnsi="Times New Roman"/>
                <w:color w:val="000000"/>
              </w:rPr>
              <w:t>(местонахождение)</w:t>
            </w:r>
          </w:p>
        </w:tc>
        <w:tc>
          <w:tcPr>
            <w:tcW w:w="8867" w:type="dxa"/>
            <w:vAlign w:val="center"/>
          </w:tcPr>
          <w:p w14:paraId="5ADE5C7C" w14:textId="77777777" w:rsidR="006C705F" w:rsidRDefault="00AF613B">
            <w:r>
              <w:rPr>
                <w:rFonts w:ascii="Times New Roman" w:hAnsi="Times New Roman"/>
                <w:color w:val="000000"/>
              </w:rPr>
              <w:t>«___» __________ _____г.</w:t>
            </w:r>
          </w:p>
        </w:tc>
      </w:tr>
    </w:tbl>
    <w:p w14:paraId="481F34BD" w14:textId="77777777" w:rsidR="006C705F" w:rsidRDefault="00AF613B">
      <w:pPr>
        <w:spacing w:before="120" w:after="120"/>
        <w:ind w:firstLine="500"/>
        <w:jc w:val="both"/>
      </w:pPr>
      <w:bookmarkStart w:id="1767" w:name="2956519003"/>
      <w:bookmarkEnd w:id="1766"/>
      <w:r>
        <w:rPr>
          <w:rFonts w:ascii="Times New Roman" w:hAnsi="Times New Roman"/>
          <w:color w:val="000000"/>
        </w:rPr>
        <w:t>Настоящий договор закупа лекарственных средств и (или) медицинских изделий (далее – Договор) регулирует отношения между ТОО «СК-Фармация» (далее – Единый дистрибьютор) и субъектом здравоохранения (далее – Заказчик) и заключен на основании представленной Заказчиком заявки в соответствии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14:paraId="70370BB3" w14:textId="77777777" w:rsidR="006C705F" w:rsidRDefault="00AF613B">
      <w:pPr>
        <w:spacing w:before="120" w:after="120"/>
        <w:jc w:val="center"/>
      </w:pPr>
      <w:bookmarkStart w:id="1768" w:name="2956519004"/>
      <w:bookmarkEnd w:id="1767"/>
      <w:r>
        <w:rPr>
          <w:rFonts w:ascii="Times New Roman" w:hAnsi="Times New Roman"/>
          <w:b/>
          <w:color w:val="000000"/>
        </w:rPr>
        <w:t>Глава 1. Термины, применяемые в Договоре</w:t>
      </w:r>
    </w:p>
    <w:p w14:paraId="0AC8D874" w14:textId="77777777" w:rsidR="006C705F" w:rsidRDefault="00AF613B">
      <w:pPr>
        <w:spacing w:before="120" w:after="120"/>
        <w:ind w:firstLine="500"/>
        <w:jc w:val="both"/>
      </w:pPr>
      <w:bookmarkStart w:id="1769" w:name="2956519005"/>
      <w:bookmarkEnd w:id="1768"/>
      <w:r>
        <w:rPr>
          <w:rFonts w:ascii="Times New Roman" w:hAnsi="Times New Roman"/>
          <w:color w:val="000000"/>
        </w:rPr>
        <w:t>1. В данном Договоре нижеперечисленные понятия будут иметь следующее толкование:</w:t>
      </w:r>
    </w:p>
    <w:p w14:paraId="56248885" w14:textId="77777777" w:rsidR="006C705F" w:rsidRDefault="00AF613B">
      <w:pPr>
        <w:spacing w:before="120" w:after="120"/>
        <w:ind w:firstLine="500"/>
        <w:jc w:val="both"/>
      </w:pPr>
      <w:bookmarkStart w:id="1770" w:name="2956519006"/>
      <w:bookmarkEnd w:id="1769"/>
      <w:r>
        <w:rPr>
          <w:rFonts w:ascii="Times New Roman" w:hAnsi="Times New Roman"/>
          <w:color w:val="000000"/>
        </w:rPr>
        <w:t>1) Договор – гражданско-правовой акт, заключенный между Заказчиком и Единым дистрибьютором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529640DD" w14:textId="77777777" w:rsidR="006C705F" w:rsidRDefault="00AF613B">
      <w:pPr>
        <w:spacing w:before="120" w:after="120"/>
        <w:ind w:firstLine="500"/>
        <w:jc w:val="both"/>
      </w:pPr>
      <w:bookmarkStart w:id="1771" w:name="2956519007"/>
      <w:bookmarkEnd w:id="1770"/>
      <w:r>
        <w:rPr>
          <w:rFonts w:ascii="Times New Roman" w:hAnsi="Times New Roman"/>
          <w:color w:val="000000"/>
        </w:rPr>
        <w:t>2) цена Договора – условная цена, которая определяется по предельной цене товара (международного непатентованного наименования), установленной уполномоченным органом в области здравоохранения, и используемая для исчисления аванса по Договору;</w:t>
      </w:r>
    </w:p>
    <w:p w14:paraId="6943435C" w14:textId="77777777" w:rsidR="006C705F" w:rsidRDefault="00AF613B">
      <w:pPr>
        <w:spacing w:before="120" w:after="120"/>
        <w:ind w:firstLine="500"/>
        <w:jc w:val="both"/>
      </w:pPr>
      <w:bookmarkStart w:id="1772" w:name="2956519008"/>
      <w:bookmarkEnd w:id="1771"/>
      <w:r>
        <w:rPr>
          <w:rFonts w:ascii="Times New Roman" w:hAnsi="Times New Roman"/>
          <w:color w:val="000000"/>
        </w:rPr>
        <w:t>3) товар – лекарственные средства и(или) медицинские изделия, которые Единый дистрибьютор должен поставить Заказчику в соответствии с условиями Договора;</w:t>
      </w:r>
    </w:p>
    <w:p w14:paraId="547C21E6" w14:textId="77777777" w:rsidR="006C705F" w:rsidRDefault="00AF613B">
      <w:pPr>
        <w:spacing w:before="120" w:after="120"/>
        <w:ind w:firstLine="500"/>
        <w:jc w:val="both"/>
      </w:pPr>
      <w:bookmarkStart w:id="1773" w:name="2956519009"/>
      <w:bookmarkEnd w:id="1772"/>
      <w:r>
        <w:rPr>
          <w:rFonts w:ascii="Times New Roman" w:hAnsi="Times New Roman"/>
          <w:color w:val="000000"/>
        </w:rPr>
        <w:t>4) переходящий остаток – лекарственные средства и изделия медицинского назначения, принятые в прошедших финансовых годах от поставщиков на склад единого дистрибьютора, в том числе нереализованные заказчиками с неснижаемого запаса;</w:t>
      </w:r>
    </w:p>
    <w:p w14:paraId="392D4999" w14:textId="77777777" w:rsidR="006C705F" w:rsidRDefault="00AF613B">
      <w:pPr>
        <w:spacing w:before="120" w:after="120"/>
        <w:ind w:firstLine="500"/>
        <w:jc w:val="both"/>
      </w:pPr>
      <w:bookmarkStart w:id="1774" w:name="2956519010"/>
      <w:bookmarkEnd w:id="1773"/>
      <w:r>
        <w:rPr>
          <w:rFonts w:ascii="Times New Roman" w:hAnsi="Times New Roman"/>
          <w:color w:val="000000"/>
        </w:rPr>
        <w:t>5) товаросопроводительные документы – электронная счет-фактура, акт приема - передачи, накладная на отпуск товаров на сторону, доверенность;</w:t>
      </w:r>
    </w:p>
    <w:p w14:paraId="196D52A5" w14:textId="77777777" w:rsidR="006C705F" w:rsidRDefault="00AF613B">
      <w:pPr>
        <w:spacing w:before="120" w:after="120"/>
        <w:ind w:firstLine="500"/>
        <w:jc w:val="both"/>
      </w:pPr>
      <w:bookmarkStart w:id="1775" w:name="2956519011"/>
      <w:bookmarkEnd w:id="1774"/>
      <w:r>
        <w:rPr>
          <w:rFonts w:ascii="Times New Roman" w:hAnsi="Times New Roman"/>
          <w:color w:val="000000"/>
        </w:rPr>
        <w:t>6) представитель (уполномоченный представитель) – физическое и (или) юридическое лицо, в установленном законодательством порядке наделенное Стороной на совершение определенных действий по реализации условий Договора.</w:t>
      </w:r>
    </w:p>
    <w:p w14:paraId="1208322D" w14:textId="77777777" w:rsidR="006C705F" w:rsidRDefault="00AF613B">
      <w:pPr>
        <w:spacing w:before="120" w:after="120"/>
        <w:jc w:val="center"/>
      </w:pPr>
      <w:bookmarkStart w:id="1776" w:name="2956519012"/>
      <w:bookmarkEnd w:id="1775"/>
      <w:r>
        <w:rPr>
          <w:rFonts w:ascii="Times New Roman" w:hAnsi="Times New Roman"/>
          <w:b/>
          <w:color w:val="000000"/>
        </w:rPr>
        <w:t>Глава 2. Предмет Договора</w:t>
      </w:r>
    </w:p>
    <w:p w14:paraId="5F799E98" w14:textId="77777777" w:rsidR="006C705F" w:rsidRDefault="00AF613B">
      <w:pPr>
        <w:spacing w:before="120" w:after="120"/>
        <w:ind w:firstLine="500"/>
        <w:jc w:val="both"/>
      </w:pPr>
      <w:bookmarkStart w:id="1777" w:name="2956519013"/>
      <w:bookmarkEnd w:id="1776"/>
      <w:r>
        <w:rPr>
          <w:rFonts w:ascii="Times New Roman" w:hAnsi="Times New Roman"/>
          <w:color w:val="000000"/>
        </w:rPr>
        <w:t>2. Единый дистрибьютор обязуется поставить товар согласно приложениям, к настоящему Договору, а Заказчик обязуется принять его и оплатить в соответствии с условиями настоящего Договора.</w:t>
      </w:r>
    </w:p>
    <w:p w14:paraId="57C61A8A" w14:textId="77777777" w:rsidR="006C705F" w:rsidRDefault="00AF613B">
      <w:pPr>
        <w:spacing w:before="120" w:after="120"/>
        <w:ind w:firstLine="500"/>
        <w:jc w:val="both"/>
      </w:pPr>
      <w:bookmarkStart w:id="1778" w:name="2956519014"/>
      <w:bookmarkEnd w:id="1777"/>
      <w:r>
        <w:rPr>
          <w:rFonts w:ascii="Times New Roman" w:hAnsi="Times New Roman"/>
          <w:color w:val="000000"/>
        </w:rPr>
        <w:t>3. Перечисленные ниже документы и условия, оговоренные в них, образуют данный Договор и считаются его неотъемлемой частью, а именно:</w:t>
      </w:r>
    </w:p>
    <w:p w14:paraId="65F4FA7F" w14:textId="77777777" w:rsidR="006C705F" w:rsidRDefault="00AF613B">
      <w:pPr>
        <w:spacing w:before="120" w:after="120"/>
        <w:ind w:firstLine="500"/>
        <w:jc w:val="both"/>
      </w:pPr>
      <w:bookmarkStart w:id="1779" w:name="2956519015"/>
      <w:bookmarkEnd w:id="1778"/>
      <w:r>
        <w:rPr>
          <w:rFonts w:ascii="Times New Roman" w:hAnsi="Times New Roman"/>
          <w:color w:val="000000"/>
        </w:rPr>
        <w:t>1) приложение 1 «Спецификация закупаемых товаров»;</w:t>
      </w:r>
    </w:p>
    <w:p w14:paraId="023AB63A" w14:textId="77777777" w:rsidR="006C705F" w:rsidRDefault="00AF613B">
      <w:pPr>
        <w:spacing w:before="120" w:after="120"/>
        <w:ind w:firstLine="500"/>
        <w:jc w:val="both"/>
      </w:pPr>
      <w:bookmarkStart w:id="1780" w:name="2956519016"/>
      <w:bookmarkEnd w:id="1779"/>
      <w:r>
        <w:rPr>
          <w:rFonts w:ascii="Times New Roman" w:hAnsi="Times New Roman"/>
          <w:color w:val="000000"/>
        </w:rPr>
        <w:t>2) приложение 2 «График и место поставки»;</w:t>
      </w:r>
    </w:p>
    <w:p w14:paraId="216D8B9D" w14:textId="77777777" w:rsidR="006C705F" w:rsidRDefault="00AF613B">
      <w:pPr>
        <w:spacing w:before="120" w:after="120"/>
        <w:ind w:firstLine="500"/>
        <w:jc w:val="both"/>
      </w:pPr>
      <w:bookmarkStart w:id="1781" w:name="2956519017"/>
      <w:bookmarkEnd w:id="1780"/>
      <w:r>
        <w:rPr>
          <w:rFonts w:ascii="Times New Roman" w:hAnsi="Times New Roman"/>
          <w:color w:val="000000"/>
        </w:rPr>
        <w:t>3) приложение 3 «Антикоррупционные требования».</w:t>
      </w:r>
    </w:p>
    <w:p w14:paraId="0291D6E4" w14:textId="77777777" w:rsidR="006C705F" w:rsidRDefault="00AF613B">
      <w:pPr>
        <w:spacing w:before="120" w:after="120"/>
        <w:ind w:firstLine="500"/>
        <w:jc w:val="both"/>
      </w:pPr>
      <w:bookmarkStart w:id="1782" w:name="2956519018"/>
      <w:bookmarkEnd w:id="1781"/>
      <w:r>
        <w:rPr>
          <w:rFonts w:ascii="Times New Roman" w:hAnsi="Times New Roman"/>
          <w:color w:val="000000"/>
        </w:rPr>
        <w:t xml:space="preserve">4) при закупе лекарственных средств, содержащих наркотические средства и психотропные вещества (далее – НсПв) – требование на наркотические средства, психотропные вещества и их прекурсоры в соответствии с приказом Министра здравоохранения и социального развития Республики Казахстан от 26 января 2015 года № 32 </w:t>
      </w:r>
      <w:r>
        <w:rPr>
          <w:rFonts w:ascii="Times New Roman" w:hAnsi="Times New Roman"/>
          <w:color w:val="000000"/>
        </w:rPr>
        <w:lastRenderedPageBreak/>
        <w:t>«Об утверждении Правил использования в медицинских целях наркотических средств, психотропных веществ и их прекурсоров, подлежащих контролю в Республике Казахстан» (зарегистрирован в Реестре государственной регистрации нормативных правовых актов под № 10404).</w:t>
      </w:r>
    </w:p>
    <w:p w14:paraId="2FED8C92" w14:textId="77777777" w:rsidR="006C705F" w:rsidRDefault="00AF613B">
      <w:pPr>
        <w:spacing w:before="120" w:after="120"/>
        <w:ind w:firstLine="500"/>
        <w:jc w:val="both"/>
      </w:pPr>
      <w:bookmarkStart w:id="1783" w:name="2956519019"/>
      <w:bookmarkEnd w:id="1782"/>
      <w:r>
        <w:rPr>
          <w:rFonts w:ascii="Times New Roman" w:hAnsi="Times New Roman"/>
          <w:color w:val="000000"/>
        </w:rPr>
        <w:t>4. Стороны заявляют и гарантируют, что обладают всеми полномочиями для заключения и исполнения Договора, не обременены требованиями третьих лиц и при возникновении в будущем претензий со стороны третьих лиц, урегулируют их самостоятельно.</w:t>
      </w:r>
    </w:p>
    <w:p w14:paraId="4736892B" w14:textId="77777777" w:rsidR="006C705F" w:rsidRDefault="00AF613B">
      <w:pPr>
        <w:spacing w:before="120" w:after="120"/>
        <w:jc w:val="center"/>
      </w:pPr>
      <w:bookmarkStart w:id="1784" w:name="2956519020"/>
      <w:bookmarkEnd w:id="1783"/>
      <w:r>
        <w:rPr>
          <w:rFonts w:ascii="Times New Roman" w:hAnsi="Times New Roman"/>
          <w:b/>
          <w:color w:val="000000"/>
        </w:rPr>
        <w:t>Глава 3. Обязанности Сторон</w:t>
      </w:r>
    </w:p>
    <w:p w14:paraId="12391615" w14:textId="77777777" w:rsidR="006C705F" w:rsidRDefault="00AF613B">
      <w:pPr>
        <w:spacing w:before="120" w:after="120"/>
        <w:ind w:firstLine="500"/>
        <w:jc w:val="both"/>
      </w:pPr>
      <w:bookmarkStart w:id="1785" w:name="2956519021"/>
      <w:bookmarkEnd w:id="1784"/>
      <w:r>
        <w:rPr>
          <w:rFonts w:ascii="Times New Roman" w:hAnsi="Times New Roman"/>
          <w:color w:val="000000"/>
        </w:rPr>
        <w:t>5. Единый дистрибьютор обязан:</w:t>
      </w:r>
    </w:p>
    <w:p w14:paraId="3310E6D7" w14:textId="77777777" w:rsidR="006C705F" w:rsidRDefault="00AF613B">
      <w:pPr>
        <w:spacing w:before="120" w:after="120"/>
        <w:ind w:firstLine="500"/>
        <w:jc w:val="both"/>
      </w:pPr>
      <w:bookmarkStart w:id="1786" w:name="2956519022"/>
      <w:bookmarkEnd w:id="1785"/>
      <w:r>
        <w:rPr>
          <w:rFonts w:ascii="Times New Roman" w:hAnsi="Times New Roman"/>
          <w:color w:val="000000"/>
        </w:rPr>
        <w:t>1) поставить Заказчику товар с любым торговым наименованием, которые имеются в наличии в количестве и по ценам не выше предельной цены, предусмотренным приложением 1 к Договору;</w:t>
      </w:r>
    </w:p>
    <w:p w14:paraId="2A749D53" w14:textId="77777777" w:rsidR="006C705F" w:rsidRDefault="00AF613B">
      <w:pPr>
        <w:spacing w:before="120" w:after="120"/>
        <w:ind w:firstLine="500"/>
        <w:jc w:val="both"/>
      </w:pPr>
      <w:bookmarkStart w:id="1787" w:name="2956519023"/>
      <w:bookmarkEnd w:id="1786"/>
      <w:r>
        <w:rPr>
          <w:rFonts w:ascii="Times New Roman" w:hAnsi="Times New Roman"/>
          <w:color w:val="000000"/>
        </w:rPr>
        <w:t>2) при поставке НсПв Заказчику, имеющему лицензию на осуществление деятельности в сфере оборота наркотических средств, психотропных веществ и прекурсоров в количестве и по ценам не выше предельной цены, предусмотренным приложением 1 к Договору;</w:t>
      </w:r>
    </w:p>
    <w:p w14:paraId="56C43D1C" w14:textId="77777777" w:rsidR="006C705F" w:rsidRDefault="00AF613B">
      <w:pPr>
        <w:spacing w:before="120" w:after="120"/>
        <w:ind w:firstLine="500"/>
        <w:jc w:val="both"/>
      </w:pPr>
      <w:bookmarkStart w:id="1788" w:name="2956519024"/>
      <w:bookmarkEnd w:id="1787"/>
      <w:r>
        <w:rPr>
          <w:rFonts w:ascii="Times New Roman" w:hAnsi="Times New Roman"/>
          <w:color w:val="000000"/>
        </w:rPr>
        <w:t>3) поставить товар в соответствии с приложением 2 к Договору, а при поставке НсПв – с требованием на наркотические средства, психотропные вещества и их прекурсоры;</w:t>
      </w:r>
    </w:p>
    <w:p w14:paraId="416951B5" w14:textId="77777777" w:rsidR="006C705F" w:rsidRDefault="00AF613B">
      <w:pPr>
        <w:spacing w:before="120" w:after="120"/>
        <w:ind w:firstLine="500"/>
        <w:jc w:val="both"/>
      </w:pPr>
      <w:bookmarkStart w:id="1789" w:name="2956519025"/>
      <w:bookmarkEnd w:id="1788"/>
      <w:r>
        <w:rPr>
          <w:rFonts w:ascii="Times New Roman" w:hAnsi="Times New Roman"/>
          <w:color w:val="000000"/>
        </w:rPr>
        <w:t>4) указывать номер и срок действия заключения о безопасности и качестве товара (далее - Заключение) на каждое наименование и партию (серию) лекарственного средства, медицинского изделия, без приложения копии Заключения к товаросопроводительным документам или номер заключения (разрешительного документа) на ввоз на территорию Республики Казахстан, выданного уполномоченным органом в области здравоохранения;</w:t>
      </w:r>
    </w:p>
    <w:p w14:paraId="0070743C" w14:textId="77777777" w:rsidR="006C705F" w:rsidRDefault="00AF613B">
      <w:pPr>
        <w:spacing w:before="120" w:after="120"/>
        <w:ind w:firstLine="500"/>
        <w:jc w:val="both"/>
      </w:pPr>
      <w:bookmarkStart w:id="1790" w:name="2956519026"/>
      <w:bookmarkEnd w:id="1789"/>
      <w:r>
        <w:rPr>
          <w:rFonts w:ascii="Times New Roman" w:hAnsi="Times New Roman"/>
          <w:color w:val="000000"/>
        </w:rPr>
        <w:t>5) указывать серию/партию, сроки годности на каждое наименование в товаросопроводительных документах.</w:t>
      </w:r>
    </w:p>
    <w:p w14:paraId="7527CF5A" w14:textId="77777777" w:rsidR="006C705F" w:rsidRDefault="00AF613B">
      <w:pPr>
        <w:spacing w:before="120" w:after="120"/>
        <w:ind w:firstLine="500"/>
        <w:jc w:val="both"/>
      </w:pPr>
      <w:bookmarkStart w:id="1791" w:name="2956519027"/>
      <w:bookmarkEnd w:id="1790"/>
      <w:r>
        <w:rPr>
          <w:rFonts w:ascii="Times New Roman" w:hAnsi="Times New Roman"/>
          <w:color w:val="000000"/>
        </w:rPr>
        <w:t>6. Единый дистрибьютор вправе осуществлять досрочную поставку товара по обращению Заказчика, представленного в информационной системе Единого дистрибьютора «Единая фармацевтическая информационная система».</w:t>
      </w:r>
    </w:p>
    <w:p w14:paraId="134A9A53" w14:textId="77777777" w:rsidR="006C705F" w:rsidRDefault="00AF613B">
      <w:pPr>
        <w:spacing w:before="120" w:after="120"/>
        <w:ind w:firstLine="500"/>
        <w:jc w:val="both"/>
      </w:pPr>
      <w:bookmarkStart w:id="1792" w:name="2956519028"/>
      <w:bookmarkEnd w:id="1791"/>
      <w:r>
        <w:rPr>
          <w:rFonts w:ascii="Times New Roman" w:hAnsi="Times New Roman"/>
          <w:color w:val="000000"/>
        </w:rPr>
        <w:t>7. Заказчик обязан:</w:t>
      </w:r>
    </w:p>
    <w:p w14:paraId="300F0D16" w14:textId="77777777" w:rsidR="006C705F" w:rsidRDefault="00AF613B">
      <w:pPr>
        <w:spacing w:before="120" w:after="120"/>
        <w:ind w:firstLine="500"/>
        <w:jc w:val="both"/>
      </w:pPr>
      <w:bookmarkStart w:id="1793" w:name="2956519029"/>
      <w:bookmarkEnd w:id="1792"/>
      <w:r>
        <w:rPr>
          <w:rFonts w:ascii="Times New Roman" w:hAnsi="Times New Roman"/>
          <w:color w:val="000000"/>
        </w:rPr>
        <w:t>1) принять поставленный товар в соответствии с условиями Договора путем подписания акта приема-передачи не позднее 3 (трех) рабочих дней с даты поставки товара;</w:t>
      </w:r>
    </w:p>
    <w:p w14:paraId="4C75E1E7" w14:textId="77777777" w:rsidR="006C705F" w:rsidRDefault="00AF613B">
      <w:pPr>
        <w:spacing w:before="120" w:after="120"/>
        <w:ind w:firstLine="500"/>
        <w:jc w:val="both"/>
      </w:pPr>
      <w:bookmarkStart w:id="1794" w:name="2956519030"/>
      <w:bookmarkEnd w:id="1793"/>
      <w:r>
        <w:rPr>
          <w:rFonts w:ascii="Times New Roman" w:hAnsi="Times New Roman"/>
          <w:color w:val="000000"/>
        </w:rPr>
        <w:t>2) оплатить товар в соответствии с условиями Договора согласно выставленным Единым дистрибьютором счет-фактуре и расходной накладной по цене Прайс-листа;</w:t>
      </w:r>
    </w:p>
    <w:p w14:paraId="61683DBF" w14:textId="77777777" w:rsidR="006C705F" w:rsidRDefault="00AF613B">
      <w:pPr>
        <w:spacing w:before="120" w:after="120"/>
        <w:ind w:firstLine="500"/>
        <w:jc w:val="both"/>
      </w:pPr>
      <w:bookmarkStart w:id="1795" w:name="2956519031"/>
      <w:bookmarkEnd w:id="1794"/>
      <w:r>
        <w:rPr>
          <w:rFonts w:ascii="Times New Roman" w:hAnsi="Times New Roman"/>
          <w:color w:val="000000"/>
        </w:rPr>
        <w:t>3) уведомлять Единого дистрибьютора в письменном виде обо всех претензиях к полученному товару путем оформления акта рекламации, но не позднее 24 часов после его поставки Заказчику;</w:t>
      </w:r>
    </w:p>
    <w:p w14:paraId="7715B8A0" w14:textId="77777777" w:rsidR="006C705F" w:rsidRDefault="00AF613B">
      <w:pPr>
        <w:spacing w:before="120" w:after="120"/>
        <w:ind w:firstLine="500"/>
        <w:jc w:val="both"/>
      </w:pPr>
      <w:bookmarkStart w:id="1796" w:name="2956519032"/>
      <w:bookmarkEnd w:id="1795"/>
      <w:r>
        <w:rPr>
          <w:rFonts w:ascii="Times New Roman" w:hAnsi="Times New Roman"/>
          <w:color w:val="000000"/>
        </w:rPr>
        <w:t>4) при закупе НсПв – иметь лицензию на осуществление деятельности в сфере оборота наркотических средств, психотропных веществ и прекурсоров.</w:t>
      </w:r>
    </w:p>
    <w:p w14:paraId="1758D614" w14:textId="77777777" w:rsidR="006C705F" w:rsidRDefault="00AF613B">
      <w:pPr>
        <w:spacing w:before="120" w:after="120"/>
        <w:jc w:val="center"/>
      </w:pPr>
      <w:bookmarkStart w:id="1797" w:name="2956519033"/>
      <w:bookmarkEnd w:id="1796"/>
      <w:r>
        <w:rPr>
          <w:rFonts w:ascii="Times New Roman" w:hAnsi="Times New Roman"/>
          <w:b/>
          <w:color w:val="000000"/>
        </w:rPr>
        <w:t>Глава 4. Цена Договора и оплата</w:t>
      </w:r>
    </w:p>
    <w:p w14:paraId="46196BCC" w14:textId="77777777" w:rsidR="006C705F" w:rsidRDefault="00AF613B">
      <w:pPr>
        <w:spacing w:before="120" w:after="120"/>
        <w:ind w:firstLine="500"/>
        <w:jc w:val="both"/>
      </w:pPr>
      <w:bookmarkStart w:id="1798" w:name="2956519034"/>
      <w:bookmarkEnd w:id="1797"/>
      <w:r>
        <w:rPr>
          <w:rFonts w:ascii="Times New Roman" w:hAnsi="Times New Roman"/>
          <w:color w:val="000000"/>
        </w:rPr>
        <w:t>8. Цена Договора, покрывающая все расходы Единого дистрибьютора, связанные с исполнением обязательств по Договору не должна превышать в суммарном выражении предельных цен по международному непатентованному наименованию, утвержденных уполномоченным органом в области здравоохранения, что составляет _____________ (сумма цифрами и прописью) тенге. Товары, перечисленные в приложении 1 к Договору, не облагаются НДС.</w:t>
      </w:r>
    </w:p>
    <w:p w14:paraId="5849433B" w14:textId="77777777" w:rsidR="006C705F" w:rsidRDefault="00AF613B">
      <w:pPr>
        <w:spacing w:before="120" w:after="120"/>
        <w:ind w:firstLine="500"/>
        <w:jc w:val="both"/>
      </w:pPr>
      <w:bookmarkStart w:id="1799" w:name="2956519035"/>
      <w:bookmarkEnd w:id="1798"/>
      <w:r>
        <w:rPr>
          <w:rFonts w:ascii="Times New Roman" w:hAnsi="Times New Roman"/>
          <w:color w:val="000000"/>
        </w:rPr>
        <w:t>9. Оплата Товара по Договору производится следующим образом:</w:t>
      </w:r>
    </w:p>
    <w:p w14:paraId="0DA50B46" w14:textId="77777777" w:rsidR="006C705F" w:rsidRDefault="00AF613B">
      <w:pPr>
        <w:spacing w:before="120" w:after="120"/>
        <w:ind w:firstLine="500"/>
        <w:jc w:val="both"/>
      </w:pPr>
      <w:bookmarkStart w:id="1800" w:name="2956519036"/>
      <w:bookmarkEnd w:id="1799"/>
      <w:r>
        <w:rPr>
          <w:rFonts w:ascii="Times New Roman" w:hAnsi="Times New Roman"/>
          <w:color w:val="000000"/>
        </w:rPr>
        <w:lastRenderedPageBreak/>
        <w:t>1) Заказчик производит предварительную оплату в размере 30 (тридцати) процентов от цены Договора в течение 10 (десяти) рабочих дней со дня вступления в силу Договора. При увеличении цены Договора Заказчик осуществляет предварительную оплату в размере 30 (тридцати) процентов от суммы увеличения цены Договора. Отгрузка товара в адрес Заказчика начинается с момента внесения предоплаты на счет Единого дистрибьютора.</w:t>
      </w:r>
    </w:p>
    <w:p w14:paraId="0FAE31EF" w14:textId="77777777" w:rsidR="006C705F" w:rsidRDefault="00AF613B">
      <w:pPr>
        <w:spacing w:before="120" w:after="120"/>
        <w:ind w:firstLine="500"/>
        <w:jc w:val="both"/>
      </w:pPr>
      <w:bookmarkStart w:id="1801" w:name="2956519037"/>
      <w:bookmarkEnd w:id="1800"/>
      <w:r>
        <w:rPr>
          <w:rFonts w:ascii="Times New Roman" w:hAnsi="Times New Roman"/>
          <w:color w:val="000000"/>
        </w:rPr>
        <w:t>2) дальнейшая оплата производится пропорционально предоплате от цены Договора по факту поставки товара в течение 10 (десяти) рабочих дней на основании выставленной Единым дистрибьютором электронной счет-фактуры или подписанного акта приема передачи;</w:t>
      </w:r>
    </w:p>
    <w:p w14:paraId="28BE4577" w14:textId="77777777" w:rsidR="006C705F" w:rsidRDefault="00AF613B">
      <w:pPr>
        <w:spacing w:before="120" w:after="120"/>
        <w:ind w:firstLine="500"/>
        <w:jc w:val="both"/>
      </w:pPr>
      <w:bookmarkStart w:id="1802" w:name="2956519038"/>
      <w:bookmarkEnd w:id="1801"/>
      <w:r>
        <w:rPr>
          <w:rFonts w:ascii="Times New Roman" w:hAnsi="Times New Roman"/>
          <w:color w:val="000000"/>
        </w:rPr>
        <w:t>10. Налоги и другие обязательные платежи в бюджет подлежат уплате соответствующей Стороной - налогоплательщиком в соответствии с налоговым законодательством Республики Казахстан.</w:t>
      </w:r>
    </w:p>
    <w:p w14:paraId="267B9D14" w14:textId="77777777" w:rsidR="006C705F" w:rsidRDefault="00AF613B">
      <w:pPr>
        <w:spacing w:before="120" w:after="120"/>
        <w:jc w:val="center"/>
      </w:pPr>
      <w:bookmarkStart w:id="1803" w:name="2956519039"/>
      <w:bookmarkEnd w:id="1802"/>
      <w:r>
        <w:rPr>
          <w:rFonts w:ascii="Times New Roman" w:hAnsi="Times New Roman"/>
          <w:b/>
          <w:color w:val="000000"/>
        </w:rPr>
        <w:t>Глава 5. Условия поставки и приемки товара</w:t>
      </w:r>
    </w:p>
    <w:p w14:paraId="6F45E09B" w14:textId="77777777" w:rsidR="006C705F" w:rsidRDefault="00AF613B">
      <w:pPr>
        <w:spacing w:before="120" w:after="120"/>
        <w:ind w:firstLine="500"/>
        <w:jc w:val="both"/>
      </w:pPr>
      <w:bookmarkStart w:id="1804" w:name="2956519040"/>
      <w:bookmarkEnd w:id="1803"/>
      <w:r>
        <w:rPr>
          <w:rFonts w:ascii="Times New Roman" w:hAnsi="Times New Roman"/>
          <w:color w:val="000000"/>
        </w:rPr>
        <w:t>11. Поставка товара Единым дистрибьютором осуществляется в транспортной упаковке, способной предотвратить его повреждение или порчу во время перевозки к Заказчику. Транспортная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66C67A11" w14:textId="77777777" w:rsidR="006C705F" w:rsidRDefault="00AF613B">
      <w:pPr>
        <w:spacing w:before="120" w:after="120"/>
        <w:ind w:firstLine="500"/>
        <w:jc w:val="both"/>
      </w:pPr>
      <w:bookmarkStart w:id="1805" w:name="2956519041"/>
      <w:bookmarkEnd w:id="1804"/>
      <w:r>
        <w:rPr>
          <w:rFonts w:ascii="Times New Roman" w:hAnsi="Times New Roman"/>
          <w:color w:val="000000"/>
        </w:rPr>
        <w:t>12. Упаковка и маркировка товара должны соответствовать требованиям, определенным действующим законодательством Республики Казахстан.</w:t>
      </w:r>
    </w:p>
    <w:p w14:paraId="6745BD68" w14:textId="77777777" w:rsidR="006C705F" w:rsidRDefault="00AF613B">
      <w:pPr>
        <w:spacing w:before="120" w:after="120"/>
        <w:ind w:firstLine="500"/>
        <w:jc w:val="both"/>
      </w:pPr>
      <w:bookmarkStart w:id="1806" w:name="2956519042"/>
      <w:bookmarkEnd w:id="1805"/>
      <w:r>
        <w:rPr>
          <w:rFonts w:ascii="Times New Roman" w:hAnsi="Times New Roman"/>
          <w:color w:val="000000"/>
        </w:rPr>
        <w:t>13. Приемка товара Заказчиком по количеству и качеству производится представителями Заказчика и Единого дистрибьютора и оформляются актом приема-передачи товара.</w:t>
      </w:r>
    </w:p>
    <w:p w14:paraId="798039CF" w14:textId="77777777" w:rsidR="006C705F" w:rsidRDefault="00AF613B">
      <w:pPr>
        <w:spacing w:before="120" w:after="120"/>
        <w:ind w:firstLine="500"/>
        <w:jc w:val="both"/>
      </w:pPr>
      <w:bookmarkStart w:id="1807" w:name="2956519043"/>
      <w:bookmarkEnd w:id="1806"/>
      <w:r>
        <w:rPr>
          <w:rFonts w:ascii="Times New Roman" w:hAnsi="Times New Roman"/>
          <w:color w:val="000000"/>
        </w:rPr>
        <w:t>В момент поставки представитель Единого дистрибьютора должен обеспечить наличие сопроводительных документов на товар.</w:t>
      </w:r>
    </w:p>
    <w:p w14:paraId="4736C424" w14:textId="77777777" w:rsidR="006C705F" w:rsidRDefault="00AF613B">
      <w:pPr>
        <w:spacing w:before="120" w:after="120"/>
        <w:ind w:firstLine="500"/>
        <w:jc w:val="both"/>
      </w:pPr>
      <w:bookmarkStart w:id="1808" w:name="2956519044"/>
      <w:bookmarkEnd w:id="1807"/>
      <w:r>
        <w:rPr>
          <w:rFonts w:ascii="Times New Roman" w:hAnsi="Times New Roman"/>
          <w:color w:val="000000"/>
        </w:rPr>
        <w:t>Датой поставки товара считается дата составления акта приема-передачи товара.</w:t>
      </w:r>
    </w:p>
    <w:p w14:paraId="1B0F825B" w14:textId="77777777" w:rsidR="006C705F" w:rsidRDefault="00AF613B">
      <w:pPr>
        <w:spacing w:before="120" w:after="120"/>
        <w:ind w:firstLine="500"/>
        <w:jc w:val="both"/>
      </w:pPr>
      <w:bookmarkStart w:id="1809" w:name="2956519045"/>
      <w:bookmarkEnd w:id="1808"/>
      <w:r>
        <w:rPr>
          <w:rFonts w:ascii="Times New Roman" w:hAnsi="Times New Roman"/>
          <w:color w:val="000000"/>
        </w:rPr>
        <w:t>Товар, поставляемый по Договору, считается переданным Единым дистрибьютором и принятым Заказчиком:</w:t>
      </w:r>
    </w:p>
    <w:p w14:paraId="3D089867" w14:textId="77777777" w:rsidR="006C705F" w:rsidRDefault="00AF613B">
      <w:pPr>
        <w:spacing w:before="120" w:after="120"/>
        <w:ind w:firstLine="500"/>
        <w:jc w:val="both"/>
      </w:pPr>
      <w:bookmarkStart w:id="1810" w:name="2956519046"/>
      <w:bookmarkEnd w:id="1809"/>
      <w:r>
        <w:rPr>
          <w:rFonts w:ascii="Times New Roman" w:hAnsi="Times New Roman"/>
          <w:color w:val="000000"/>
        </w:rPr>
        <w:t>1) при соответствии фактического количества товара количеству, указанному в акте приема-передачи товара;</w:t>
      </w:r>
    </w:p>
    <w:p w14:paraId="0DCB7BDE" w14:textId="77777777" w:rsidR="006C705F" w:rsidRDefault="00AF613B">
      <w:pPr>
        <w:spacing w:before="120" w:after="120"/>
        <w:ind w:firstLine="500"/>
        <w:jc w:val="both"/>
      </w:pPr>
      <w:bookmarkStart w:id="1811" w:name="2956519047"/>
      <w:bookmarkEnd w:id="1810"/>
      <w:r>
        <w:rPr>
          <w:rFonts w:ascii="Times New Roman" w:hAnsi="Times New Roman"/>
          <w:color w:val="000000"/>
        </w:rPr>
        <w:t>2) при соответствии остаточного срока годности товара условиям Договора;</w:t>
      </w:r>
    </w:p>
    <w:p w14:paraId="525B9BF6" w14:textId="77777777" w:rsidR="006C705F" w:rsidRDefault="00AF613B">
      <w:pPr>
        <w:spacing w:before="120" w:after="120"/>
        <w:ind w:firstLine="500"/>
        <w:jc w:val="both"/>
      </w:pPr>
      <w:bookmarkStart w:id="1812" w:name="2956519048"/>
      <w:bookmarkEnd w:id="1811"/>
      <w:r>
        <w:rPr>
          <w:rFonts w:ascii="Times New Roman" w:hAnsi="Times New Roman"/>
          <w:color w:val="000000"/>
        </w:rPr>
        <w:t>3) при указании в сопроводительных документах номера и срока действия Заключения о безопасности и качестве товара на каждое наименование или номера заключения (разрешительного документа) на ввоз на территорию Республики Казахстан, выданного уполномоченным органом в области здравоохранения;</w:t>
      </w:r>
    </w:p>
    <w:p w14:paraId="1F7AFB92" w14:textId="77777777" w:rsidR="006C705F" w:rsidRDefault="00AF613B">
      <w:pPr>
        <w:spacing w:before="120" w:after="120"/>
        <w:ind w:firstLine="500"/>
        <w:jc w:val="both"/>
      </w:pPr>
      <w:bookmarkStart w:id="1813" w:name="2956519049"/>
      <w:bookmarkEnd w:id="1812"/>
      <w:r>
        <w:rPr>
          <w:rFonts w:ascii="Times New Roman" w:hAnsi="Times New Roman"/>
          <w:color w:val="000000"/>
        </w:rPr>
        <w:t>4) при соответствии серии/партии, срока годности, указанных на упаковке товара и серии/партии, срока годности, указанных в сопроводительных документах.</w:t>
      </w:r>
    </w:p>
    <w:p w14:paraId="4C11C34A" w14:textId="77777777" w:rsidR="006C705F" w:rsidRDefault="00AF613B">
      <w:pPr>
        <w:spacing w:before="120" w:after="120"/>
        <w:ind w:firstLine="500"/>
        <w:jc w:val="both"/>
      </w:pPr>
      <w:bookmarkStart w:id="1814" w:name="2956519050"/>
      <w:bookmarkEnd w:id="1813"/>
      <w:r>
        <w:rPr>
          <w:rFonts w:ascii="Times New Roman" w:hAnsi="Times New Roman"/>
          <w:color w:val="000000"/>
        </w:rPr>
        <w:t>14. Приемка товара Заказчиком осуществляется при наличии оригиналов или электронных форм, удостоверенных электронной цифровой подписью, следующих товаросопроводительных документов:</w:t>
      </w:r>
    </w:p>
    <w:p w14:paraId="607DD103" w14:textId="77777777" w:rsidR="006C705F" w:rsidRDefault="00AF613B">
      <w:pPr>
        <w:spacing w:before="120" w:after="120"/>
        <w:ind w:firstLine="500"/>
        <w:jc w:val="both"/>
      </w:pPr>
      <w:bookmarkStart w:id="1815" w:name="2956519051"/>
      <w:bookmarkEnd w:id="1814"/>
      <w:r>
        <w:rPr>
          <w:rFonts w:ascii="Times New Roman" w:hAnsi="Times New Roman"/>
          <w:color w:val="000000"/>
        </w:rPr>
        <w:t>накладная на перемещение/накладная на отпуск запасов на сторону;</w:t>
      </w:r>
    </w:p>
    <w:p w14:paraId="55C845D7" w14:textId="77777777" w:rsidR="006C705F" w:rsidRDefault="00AF613B">
      <w:pPr>
        <w:spacing w:before="120" w:after="120"/>
        <w:ind w:firstLine="500"/>
        <w:jc w:val="both"/>
      </w:pPr>
      <w:bookmarkStart w:id="1816" w:name="2956519052"/>
      <w:bookmarkEnd w:id="1815"/>
      <w:r>
        <w:rPr>
          <w:rFonts w:ascii="Times New Roman" w:hAnsi="Times New Roman"/>
          <w:color w:val="000000"/>
        </w:rPr>
        <w:t>упаковочный лист/счет-фактура;</w:t>
      </w:r>
    </w:p>
    <w:p w14:paraId="7F2C3C91" w14:textId="77777777" w:rsidR="006C705F" w:rsidRDefault="00AF613B">
      <w:pPr>
        <w:spacing w:before="120" w:after="120"/>
        <w:ind w:firstLine="500"/>
        <w:jc w:val="both"/>
      </w:pPr>
      <w:bookmarkStart w:id="1817" w:name="2956519053"/>
      <w:bookmarkEnd w:id="1816"/>
      <w:r>
        <w:rPr>
          <w:rFonts w:ascii="Times New Roman" w:hAnsi="Times New Roman"/>
          <w:color w:val="000000"/>
        </w:rPr>
        <w:t>акт приема-передачи товара;</w:t>
      </w:r>
    </w:p>
    <w:p w14:paraId="5F1C835B" w14:textId="77777777" w:rsidR="006C705F" w:rsidRDefault="00AF613B">
      <w:pPr>
        <w:spacing w:before="120" w:after="120"/>
        <w:ind w:firstLine="500"/>
        <w:jc w:val="both"/>
      </w:pPr>
      <w:bookmarkStart w:id="1818" w:name="2956519054"/>
      <w:bookmarkEnd w:id="1817"/>
      <w:r>
        <w:rPr>
          <w:rFonts w:ascii="Times New Roman" w:hAnsi="Times New Roman"/>
          <w:color w:val="000000"/>
        </w:rPr>
        <w:t>товарно-транспортная накладная;</w:t>
      </w:r>
    </w:p>
    <w:p w14:paraId="63E81D7D" w14:textId="77777777" w:rsidR="006C705F" w:rsidRDefault="00AF613B">
      <w:pPr>
        <w:spacing w:before="120" w:after="120"/>
        <w:ind w:firstLine="500"/>
        <w:jc w:val="both"/>
      </w:pPr>
      <w:bookmarkStart w:id="1819" w:name="2956519055"/>
      <w:bookmarkEnd w:id="1818"/>
      <w:r>
        <w:rPr>
          <w:rFonts w:ascii="Times New Roman" w:hAnsi="Times New Roman"/>
          <w:color w:val="000000"/>
        </w:rPr>
        <w:t>путевой лист;</w:t>
      </w:r>
    </w:p>
    <w:p w14:paraId="5AC01FAC" w14:textId="77777777" w:rsidR="006C705F" w:rsidRDefault="00AF613B">
      <w:pPr>
        <w:spacing w:before="120" w:after="120"/>
        <w:ind w:firstLine="500"/>
        <w:jc w:val="both"/>
      </w:pPr>
      <w:bookmarkStart w:id="1820" w:name="2956519056"/>
      <w:bookmarkEnd w:id="1819"/>
      <w:r>
        <w:rPr>
          <w:rFonts w:ascii="Times New Roman" w:hAnsi="Times New Roman"/>
          <w:color w:val="000000"/>
        </w:rPr>
        <w:t>доверенность на получателя товара.</w:t>
      </w:r>
    </w:p>
    <w:p w14:paraId="178BEC78" w14:textId="77777777" w:rsidR="006C705F" w:rsidRDefault="00AF613B">
      <w:pPr>
        <w:spacing w:before="120" w:after="120"/>
        <w:ind w:firstLine="500"/>
        <w:jc w:val="both"/>
      </w:pPr>
      <w:bookmarkStart w:id="1821" w:name="2956519057"/>
      <w:bookmarkEnd w:id="1820"/>
      <w:r>
        <w:rPr>
          <w:rFonts w:ascii="Times New Roman" w:hAnsi="Times New Roman"/>
          <w:color w:val="000000"/>
        </w:rPr>
        <w:lastRenderedPageBreak/>
        <w:t>15. Приемка товара производится уполномоченным представителем Заказчика от уполномоченного представителя Единого дистрибьютора.</w:t>
      </w:r>
    </w:p>
    <w:p w14:paraId="6DFB690B" w14:textId="77777777" w:rsidR="006C705F" w:rsidRDefault="00AF613B">
      <w:pPr>
        <w:spacing w:before="120" w:after="120"/>
        <w:ind w:firstLine="500"/>
        <w:jc w:val="both"/>
      </w:pPr>
      <w:bookmarkStart w:id="1822" w:name="2956519058"/>
      <w:bookmarkEnd w:id="1821"/>
      <w:r>
        <w:rPr>
          <w:rFonts w:ascii="Times New Roman" w:hAnsi="Times New Roman"/>
          <w:color w:val="000000"/>
        </w:rPr>
        <w:t>В день поставки товара представитель Заказчика проверяет соответствие товара сопроводительным документам.</w:t>
      </w:r>
    </w:p>
    <w:p w14:paraId="60F9C6B3" w14:textId="77777777" w:rsidR="006C705F" w:rsidRDefault="00AF613B">
      <w:pPr>
        <w:spacing w:before="120" w:after="120"/>
        <w:ind w:firstLine="500"/>
        <w:jc w:val="both"/>
      </w:pPr>
      <w:bookmarkStart w:id="1823" w:name="2956519059"/>
      <w:bookmarkEnd w:id="1822"/>
      <w:r>
        <w:rPr>
          <w:rFonts w:ascii="Times New Roman" w:hAnsi="Times New Roman"/>
          <w:color w:val="000000"/>
        </w:rPr>
        <w:t>16. Заказчик подписывает товаросопроводительные документы и передает (возвращает) их уполномоченному представителю Единого дистрибьютора не позднее 3 (трех) рабочих дней с момента поставки товара. Один экземпляр подписанных товаросопроводительных документов Заказчик оставляет у себя.</w:t>
      </w:r>
    </w:p>
    <w:p w14:paraId="6948BD08" w14:textId="77777777" w:rsidR="006C705F" w:rsidRDefault="00AF613B">
      <w:pPr>
        <w:spacing w:before="120" w:after="120"/>
        <w:ind w:firstLine="500"/>
        <w:jc w:val="both"/>
      </w:pPr>
      <w:bookmarkStart w:id="1824" w:name="2956519060"/>
      <w:bookmarkEnd w:id="1823"/>
      <w:r>
        <w:rPr>
          <w:rFonts w:ascii="Times New Roman" w:hAnsi="Times New Roman"/>
          <w:color w:val="000000"/>
        </w:rPr>
        <w:t>17. При обнаружении несоответствия поставленного товара сопроводительным документам, эти несоответствия отражаются в акте приема-передачи. Заказчик должен уведомить Единого дистрибьютора в письменном виде обо всех претензиях по товару, но не позднее 24 часов после подписания акта приема-передачи товара. При этом Единый дистрибьютор обязуется в течение 30 (тридцати) рабочих дней устранить все замечания Заказчика к поставленному товару, в противном случае Заказчик будет расценивать действия Единого дистрибьютора как несвоевременную поставку товара. Единый дистрибьютор обязан не позднее, чем на следующий день после получения уведомления Заказчика (если иной срок не указан в уведомлении) направить своего представителя для участия в проверке поставленного товара.</w:t>
      </w:r>
    </w:p>
    <w:p w14:paraId="2688CD59" w14:textId="77777777" w:rsidR="006C705F" w:rsidRDefault="00AF613B">
      <w:pPr>
        <w:spacing w:before="120" w:after="120"/>
        <w:ind w:firstLine="500"/>
        <w:jc w:val="both"/>
      </w:pPr>
      <w:bookmarkStart w:id="1825" w:name="2956519061"/>
      <w:bookmarkEnd w:id="1824"/>
      <w:r>
        <w:rPr>
          <w:rFonts w:ascii="Times New Roman" w:hAnsi="Times New Roman"/>
          <w:color w:val="000000"/>
        </w:rPr>
        <w:t>18. При отказе Заказчика от приемки товара, соответствующего сопроводительным документам и Договору, уполномоченным представителем Единого дистрибьютора составляется акт об отказе от принятия товара, в этом случае датой поставки товара считается дата, указанная в накладной. Акт об отказе со стороны Заказчика подписывается первым руководителем или лицом, его замещающим, или заместителем руководителя Заказчика, а также лицом, ответственным за приемку товара.</w:t>
      </w:r>
    </w:p>
    <w:p w14:paraId="693AA952" w14:textId="77777777" w:rsidR="006C705F" w:rsidRDefault="00AF613B">
      <w:pPr>
        <w:spacing w:before="120" w:after="120"/>
        <w:ind w:firstLine="500"/>
        <w:jc w:val="both"/>
      </w:pPr>
      <w:bookmarkStart w:id="1826" w:name="2956519062"/>
      <w:bookmarkEnd w:id="1825"/>
      <w:r>
        <w:rPr>
          <w:rFonts w:ascii="Times New Roman" w:hAnsi="Times New Roman"/>
          <w:color w:val="000000"/>
        </w:rPr>
        <w:t>Со стороны Единого дистрибьютора акт об отказе подписывается уполномоченным представителем Единого дистрибьютора. При отказе Заказчиком подписания акта, уполномоченный представитель Единого дистрибьютора вправе отказаться принять возврат товара. При этом Заказчик обязуется оплатить за фактически поставленный объем товара, в том числе не принятый Заказчиком в соответствии с главой 5 Договора.</w:t>
      </w:r>
    </w:p>
    <w:p w14:paraId="0A7E8E67" w14:textId="77777777" w:rsidR="006C705F" w:rsidRDefault="00AF613B">
      <w:pPr>
        <w:spacing w:before="120" w:after="120"/>
        <w:ind w:firstLine="500"/>
        <w:jc w:val="both"/>
      </w:pPr>
      <w:bookmarkStart w:id="1827" w:name="2956519063"/>
      <w:bookmarkEnd w:id="1826"/>
      <w:r>
        <w:rPr>
          <w:rFonts w:ascii="Times New Roman" w:hAnsi="Times New Roman"/>
          <w:color w:val="000000"/>
        </w:rPr>
        <w:t>19. Если в период выполнения Договора Единый дистрибьютор в любой момент столкнется с условиями, мешающими своевременной поставке товаров, Единый дистрибьютор должен незамедлительно направить Заказчику письменное уведомление с указанием наименования товара, предположительной длительности задержки, причине(ах) задержки. После получения уведомления от Единого дистрибьютора Заказчик в течение 5 (пяти) рабочих дней должен оценить ситуацию и письменно уведомить Единого дистрибьютора о своем решении: продлить срок выполнения обязательств Единым дистрибьютором и (или) уменьшить объем (количество) таких товаров в Договоре. В этом случае все изменения Сторонами должны быть оформлены путем подписания дополнительного соглашения.</w:t>
      </w:r>
    </w:p>
    <w:p w14:paraId="3429B034" w14:textId="77777777" w:rsidR="006C705F" w:rsidRDefault="00AF613B">
      <w:pPr>
        <w:spacing w:before="120" w:after="120"/>
        <w:ind w:firstLine="500"/>
        <w:jc w:val="both"/>
      </w:pPr>
      <w:bookmarkStart w:id="1828" w:name="2956519064"/>
      <w:bookmarkEnd w:id="1827"/>
      <w:r>
        <w:rPr>
          <w:rFonts w:ascii="Times New Roman" w:hAnsi="Times New Roman"/>
          <w:color w:val="000000"/>
        </w:rPr>
        <w:t>20. Остаточный срок годности на момент поставки товара, имеющего общий срок годности менее двух лет, должен составлять не менее 30 (тридцати) процентов от общего срока годности на момент поставки, для товара со сроком годности не менее двух лет остаточный срок годности должен составлять не менее 8 (восьми) месяцев на момент поставки, за исключением вакцин, остаточный срок годности которых на момент поставки товара, имеющего общий срок годности менее 2 (двух) лет, должен составлять не менее 40 (сорока) процентов от общего срока годности на момент поставки и для товара со сроком годности не менее двух лет остаточный срок годности должен составлять не менее 10 (десять) месяцев на момент поставки.</w:t>
      </w:r>
    </w:p>
    <w:p w14:paraId="3E5989DE" w14:textId="77777777" w:rsidR="006C705F" w:rsidRDefault="00AF613B">
      <w:pPr>
        <w:spacing w:before="120" w:after="120"/>
        <w:ind w:firstLine="500"/>
        <w:jc w:val="both"/>
      </w:pPr>
      <w:bookmarkStart w:id="1829" w:name="2956519065"/>
      <w:bookmarkEnd w:id="1828"/>
      <w:r>
        <w:rPr>
          <w:rFonts w:ascii="Times New Roman" w:hAnsi="Times New Roman"/>
          <w:color w:val="000000"/>
        </w:rPr>
        <w:lastRenderedPageBreak/>
        <w:t>21. Для товара, являющегося переходящим остатком, допускается поставка с остаточным сроком годности менее, указанных в пункте 20 Договора.</w:t>
      </w:r>
    </w:p>
    <w:p w14:paraId="0C0ACE5C" w14:textId="77777777" w:rsidR="006C705F" w:rsidRDefault="00AF613B">
      <w:pPr>
        <w:spacing w:before="120" w:after="120"/>
        <w:ind w:firstLine="500"/>
        <w:jc w:val="both"/>
      </w:pPr>
      <w:bookmarkStart w:id="1830" w:name="2956519066"/>
      <w:bookmarkEnd w:id="1829"/>
      <w:r>
        <w:rPr>
          <w:rFonts w:ascii="Times New Roman" w:hAnsi="Times New Roman"/>
          <w:color w:val="000000"/>
        </w:rPr>
        <w:t>22. Заказчик в случаях его ликвидации, реорганизации, сокращения финансирования, коечного фонда обязан письменно оповестить Единого дистрибьютора об отказе в приемке товара не позднее чем за 30 (тридцать) календарных дней до осуществления поставки товара. При этом Заказчик обязан представить подтверждающие документы о наступлении такого случая.</w:t>
      </w:r>
    </w:p>
    <w:p w14:paraId="159B688E" w14:textId="77777777" w:rsidR="006C705F" w:rsidRDefault="00AF613B">
      <w:pPr>
        <w:spacing w:before="120" w:after="120"/>
        <w:ind w:firstLine="500"/>
        <w:jc w:val="both"/>
      </w:pPr>
      <w:bookmarkStart w:id="1831" w:name="2956519067"/>
      <w:bookmarkEnd w:id="1830"/>
      <w:r>
        <w:rPr>
          <w:rFonts w:ascii="Times New Roman" w:hAnsi="Times New Roman"/>
          <w:color w:val="000000"/>
        </w:rPr>
        <w:t>23. Заказчик не вправе без предварительного письменного согласия на то Единого дистрибьютора передавать свои обязанности по Договору третьим лицам, за исключением законных правопреемников Сторон.</w:t>
      </w:r>
    </w:p>
    <w:p w14:paraId="0606CDDB" w14:textId="77777777" w:rsidR="006C705F" w:rsidRDefault="00AF613B">
      <w:pPr>
        <w:spacing w:before="120" w:after="120"/>
        <w:jc w:val="center"/>
      </w:pPr>
      <w:bookmarkStart w:id="1832" w:name="2956519068"/>
      <w:bookmarkEnd w:id="1831"/>
      <w:r>
        <w:rPr>
          <w:rFonts w:ascii="Times New Roman" w:hAnsi="Times New Roman"/>
          <w:b/>
          <w:color w:val="000000"/>
        </w:rPr>
        <w:t>Глава 6. Ответственность Сторон</w:t>
      </w:r>
    </w:p>
    <w:p w14:paraId="4E13FBDC" w14:textId="77777777" w:rsidR="006C705F" w:rsidRDefault="00AF613B">
      <w:pPr>
        <w:spacing w:before="120" w:after="120"/>
        <w:ind w:firstLine="500"/>
        <w:jc w:val="both"/>
      </w:pPr>
      <w:bookmarkStart w:id="1833" w:name="2956519069"/>
      <w:bookmarkEnd w:id="1832"/>
      <w:r>
        <w:rPr>
          <w:rFonts w:ascii="Times New Roman" w:hAnsi="Times New Roman"/>
          <w:color w:val="000000"/>
        </w:rPr>
        <w:t>24.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Республики Казахстан.</w:t>
      </w:r>
    </w:p>
    <w:p w14:paraId="6FB214B0" w14:textId="77777777" w:rsidR="006C705F" w:rsidRDefault="00AF613B">
      <w:pPr>
        <w:spacing w:before="120" w:after="120"/>
        <w:ind w:firstLine="500"/>
        <w:jc w:val="both"/>
      </w:pPr>
      <w:bookmarkStart w:id="1834" w:name="2956519070"/>
      <w:bookmarkEnd w:id="1833"/>
      <w:r>
        <w:rPr>
          <w:rFonts w:ascii="Times New Roman" w:hAnsi="Times New Roman"/>
          <w:color w:val="000000"/>
        </w:rPr>
        <w:t>25.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(форс-мажорные обстоятельства).</w:t>
      </w:r>
    </w:p>
    <w:p w14:paraId="1DD0A81D" w14:textId="77777777" w:rsidR="006C705F" w:rsidRDefault="00AF613B">
      <w:pPr>
        <w:spacing w:before="120" w:after="120"/>
        <w:ind w:firstLine="500"/>
        <w:jc w:val="both"/>
      </w:pPr>
      <w:bookmarkStart w:id="1835" w:name="2956519071"/>
      <w:bookmarkEnd w:id="1834"/>
      <w:r>
        <w:rPr>
          <w:rFonts w:ascii="Times New Roman" w:hAnsi="Times New Roman"/>
          <w:color w:val="000000"/>
        </w:rPr>
        <w:t>26.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68CE23E5" w14:textId="77777777" w:rsidR="006C705F" w:rsidRDefault="00AF613B">
      <w:pPr>
        <w:spacing w:before="120" w:after="120"/>
        <w:ind w:firstLine="500"/>
        <w:jc w:val="both"/>
      </w:pPr>
      <w:bookmarkStart w:id="1836" w:name="2956519072"/>
      <w:bookmarkEnd w:id="1835"/>
      <w:r>
        <w:rPr>
          <w:rFonts w:ascii="Times New Roman" w:hAnsi="Times New Roman"/>
          <w:color w:val="000000"/>
        </w:rPr>
        <w:t>27.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4743ED58" w14:textId="77777777" w:rsidR="006C705F" w:rsidRDefault="00AF613B">
      <w:pPr>
        <w:spacing w:before="120" w:after="120"/>
        <w:ind w:firstLine="500"/>
        <w:jc w:val="both"/>
      </w:pPr>
      <w:bookmarkStart w:id="1837" w:name="2956519073"/>
      <w:bookmarkEnd w:id="1836"/>
      <w:r>
        <w:rPr>
          <w:rFonts w:ascii="Times New Roman" w:hAnsi="Times New Roman"/>
          <w:color w:val="000000"/>
        </w:rPr>
        <w:t>28.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13F52B0E" w14:textId="77777777" w:rsidR="006C705F" w:rsidRDefault="00AF613B">
      <w:pPr>
        <w:spacing w:before="120" w:after="120"/>
        <w:ind w:firstLine="500"/>
        <w:jc w:val="both"/>
      </w:pPr>
      <w:bookmarkStart w:id="1838" w:name="2956519074"/>
      <w:bookmarkEnd w:id="1837"/>
      <w:r>
        <w:rPr>
          <w:rFonts w:ascii="Times New Roman" w:hAnsi="Times New Roman"/>
          <w:color w:val="000000"/>
        </w:rPr>
        <w:t>29. Если Единый дистрибьютор не соблюдает график поставки товара, за исключением форс-мажорных обстоятельств, Заказчик после уведомления Единого дистрибьютора в письменной форме без ущерба другим своим правам в рамках Договора вправе вычесть из суммы Договора в виде неустойки сумму в размере 0,1 (ноль целая одна десятая) процентов от суммы несвоевременно поставленных товаров за каждый день просрочки, после получения согласования Единым дистрибьютором, но не более 5 (пяти) процентов от стоимости несвоевременно поставленного товара по цене Прайс-листа.</w:t>
      </w:r>
    </w:p>
    <w:p w14:paraId="3F8162A5" w14:textId="77777777" w:rsidR="006C705F" w:rsidRDefault="00AF613B">
      <w:pPr>
        <w:spacing w:before="120" w:after="120"/>
        <w:ind w:firstLine="500"/>
        <w:jc w:val="both"/>
      </w:pPr>
      <w:bookmarkStart w:id="1839" w:name="2956519075"/>
      <w:bookmarkEnd w:id="1838"/>
      <w:r>
        <w:rPr>
          <w:rFonts w:ascii="Times New Roman" w:hAnsi="Times New Roman"/>
          <w:color w:val="000000"/>
        </w:rPr>
        <w:t xml:space="preserve">30. Если Заказчик нарушит порядок оплаты товара, предусмотренный пунктом 9 Договора, Единый дистрибьютор без ущерба другим правам в рамках Договора вправе начислить в виде неустойки сумму в размере 0,02 (ноль целых две сотых) процентов от </w:t>
      </w:r>
      <w:r>
        <w:rPr>
          <w:rFonts w:ascii="Times New Roman" w:hAnsi="Times New Roman"/>
          <w:color w:val="000000"/>
        </w:rPr>
        <w:lastRenderedPageBreak/>
        <w:t>несвоевременно оплаченной суммы по Договору за каждый день просрочки, но не более 0,5 (ноль целых пять десятых) процентов от несвоевременно оплаченной суммы по Договору. Дополнительно к этой санкции Единый дистрибьютор вправе обратить взыскание указанной суммы в судебном порядке с руководителя и учредителя (ей) Заказчика.</w:t>
      </w:r>
    </w:p>
    <w:p w14:paraId="61B2345F" w14:textId="77777777" w:rsidR="006C705F" w:rsidRDefault="00AF613B">
      <w:pPr>
        <w:spacing w:before="120" w:after="120"/>
        <w:ind w:firstLine="500"/>
        <w:jc w:val="both"/>
      </w:pPr>
      <w:bookmarkStart w:id="1840" w:name="2956519076"/>
      <w:bookmarkEnd w:id="1839"/>
      <w:r>
        <w:rPr>
          <w:rFonts w:ascii="Times New Roman" w:hAnsi="Times New Roman"/>
          <w:color w:val="000000"/>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3 к Договору.</w:t>
      </w:r>
    </w:p>
    <w:p w14:paraId="0C9017F3" w14:textId="77777777" w:rsidR="006C705F" w:rsidRDefault="00AF613B">
      <w:pPr>
        <w:spacing w:before="120" w:after="120"/>
        <w:jc w:val="center"/>
      </w:pPr>
      <w:bookmarkStart w:id="1841" w:name="2956519077"/>
      <w:bookmarkEnd w:id="1840"/>
      <w:r>
        <w:rPr>
          <w:rFonts w:ascii="Times New Roman" w:hAnsi="Times New Roman"/>
          <w:b/>
          <w:color w:val="000000"/>
        </w:rPr>
        <w:t>Глава 7. Корреспонденция</w:t>
      </w:r>
    </w:p>
    <w:p w14:paraId="0EF38D49" w14:textId="77777777" w:rsidR="006C705F" w:rsidRDefault="00AF613B">
      <w:pPr>
        <w:spacing w:before="120" w:after="120"/>
        <w:ind w:firstLine="500"/>
        <w:jc w:val="both"/>
      </w:pPr>
      <w:bookmarkStart w:id="1842" w:name="2956519078"/>
      <w:bookmarkEnd w:id="1841"/>
      <w:r>
        <w:rPr>
          <w:rFonts w:ascii="Times New Roman" w:hAnsi="Times New Roman"/>
          <w:color w:val="000000"/>
        </w:rPr>
        <w:t>31. Все коммуникативные документы по Договору должны иметь реквизиты Сторон с указанием даты и номера Договора.</w:t>
      </w:r>
    </w:p>
    <w:p w14:paraId="307FF25A" w14:textId="77777777" w:rsidR="006C705F" w:rsidRDefault="00AF613B">
      <w:pPr>
        <w:spacing w:before="120" w:after="120"/>
        <w:ind w:firstLine="500"/>
        <w:jc w:val="both"/>
      </w:pPr>
      <w:bookmarkStart w:id="1843" w:name="2956519079"/>
      <w:bookmarkEnd w:id="1842"/>
      <w:r>
        <w:rPr>
          <w:rFonts w:ascii="Times New Roman" w:hAnsi="Times New Roman"/>
          <w:color w:val="000000"/>
        </w:rPr>
        <w:t>32.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и (или) в виде электронного документа, сформированного в информационной системе Единого дистрибьютора и удостоверенного электронной цифровой подписью.</w:t>
      </w:r>
    </w:p>
    <w:p w14:paraId="37812F74" w14:textId="77777777" w:rsidR="006C705F" w:rsidRDefault="00AF613B">
      <w:pPr>
        <w:spacing w:before="120" w:after="120"/>
        <w:ind w:firstLine="500"/>
        <w:jc w:val="both"/>
      </w:pPr>
      <w:bookmarkStart w:id="1844" w:name="2956519080"/>
      <w:bookmarkEnd w:id="1843"/>
      <w:r>
        <w:rPr>
          <w:rFonts w:ascii="Times New Roman" w:hAnsi="Times New Roman"/>
          <w:color w:val="000000"/>
        </w:rPr>
        <w:t>Указанная корреспонденция также может быть передана в сканированном виде с помощью электронной почты Сторон, указанной в приложении 1 к Договору, в таком случае корреспонденция считается доставленной Стороне надлежащим образом.</w:t>
      </w:r>
    </w:p>
    <w:p w14:paraId="720636ED" w14:textId="77777777" w:rsidR="006C705F" w:rsidRDefault="00AF613B">
      <w:pPr>
        <w:spacing w:before="120" w:after="120"/>
        <w:ind w:firstLine="500"/>
        <w:jc w:val="both"/>
      </w:pPr>
      <w:bookmarkStart w:id="1845" w:name="2956519081"/>
      <w:bookmarkEnd w:id="1844"/>
      <w:r>
        <w:rPr>
          <w:rFonts w:ascii="Times New Roman" w:hAnsi="Times New Roman"/>
          <w:color w:val="000000"/>
        </w:rPr>
        <w:t>33. Корреспонденция, отправленная заказным письмом или курьерской службой, считается доставленной в день (час) получения ее Стороной, которой она адресовала,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адресована.</w:t>
      </w:r>
    </w:p>
    <w:p w14:paraId="73760E5E" w14:textId="77777777" w:rsidR="006C705F" w:rsidRDefault="00AF613B">
      <w:pPr>
        <w:spacing w:before="120" w:after="120"/>
        <w:jc w:val="center"/>
      </w:pPr>
      <w:bookmarkStart w:id="1846" w:name="2956519082"/>
      <w:bookmarkEnd w:id="1845"/>
      <w:r>
        <w:rPr>
          <w:rFonts w:ascii="Times New Roman" w:hAnsi="Times New Roman"/>
          <w:b/>
          <w:color w:val="000000"/>
        </w:rPr>
        <w:t>Глава 8. Конфиденциальность</w:t>
      </w:r>
    </w:p>
    <w:p w14:paraId="13121820" w14:textId="77777777" w:rsidR="006C705F" w:rsidRDefault="00AF613B">
      <w:pPr>
        <w:spacing w:before="120" w:after="120"/>
        <w:ind w:firstLine="500"/>
        <w:jc w:val="both"/>
      </w:pPr>
      <w:bookmarkStart w:id="1847" w:name="2956519083"/>
      <w:bookmarkEnd w:id="1846"/>
      <w:r>
        <w:rPr>
          <w:rFonts w:ascii="Times New Roman" w:hAnsi="Times New Roman"/>
          <w:color w:val="000000"/>
        </w:rPr>
        <w:t>34.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38342D5C" w14:textId="77777777" w:rsidR="006C705F" w:rsidRDefault="00AF613B">
      <w:pPr>
        <w:spacing w:before="120" w:after="120"/>
        <w:ind w:firstLine="500"/>
        <w:jc w:val="both"/>
      </w:pPr>
      <w:bookmarkStart w:id="1848" w:name="2956519084"/>
      <w:bookmarkEnd w:id="1847"/>
      <w:r>
        <w:rPr>
          <w:rFonts w:ascii="Times New Roman" w:hAnsi="Times New Roman"/>
          <w:color w:val="000000"/>
        </w:rPr>
        <w:t>1) во время раскрытия находилась в публичном доступе;</w:t>
      </w:r>
    </w:p>
    <w:p w14:paraId="44BD02EE" w14:textId="77777777" w:rsidR="006C705F" w:rsidRDefault="00AF613B">
      <w:pPr>
        <w:spacing w:before="120" w:after="120"/>
        <w:ind w:firstLine="500"/>
        <w:jc w:val="both"/>
      </w:pPr>
      <w:bookmarkStart w:id="1849" w:name="2956519085"/>
      <w:bookmarkEnd w:id="1848"/>
      <w:r>
        <w:rPr>
          <w:rFonts w:ascii="Times New Roman" w:hAnsi="Times New Roman"/>
          <w:color w:val="000000"/>
        </w:rPr>
        <w:t>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22263C81" w14:textId="77777777" w:rsidR="006C705F" w:rsidRDefault="00AF613B">
      <w:pPr>
        <w:spacing w:before="120" w:after="120"/>
        <w:ind w:firstLine="500"/>
        <w:jc w:val="both"/>
      </w:pPr>
      <w:bookmarkStart w:id="1850" w:name="2956519086"/>
      <w:bookmarkEnd w:id="1849"/>
      <w:r>
        <w:rPr>
          <w:rFonts w:ascii="Times New Roman" w:hAnsi="Times New Roman"/>
          <w:color w:val="000000"/>
        </w:rPr>
        <w:t>3) во время раскрытия другой Стороной находилась во владении у Стороны и не была приобретена прямо или косвенно у такой Стороны;</w:t>
      </w:r>
    </w:p>
    <w:p w14:paraId="2FEBE4C0" w14:textId="77777777" w:rsidR="006C705F" w:rsidRDefault="00AF613B">
      <w:pPr>
        <w:spacing w:before="120" w:after="120"/>
        <w:ind w:firstLine="500"/>
        <w:jc w:val="both"/>
      </w:pPr>
      <w:bookmarkStart w:id="1851" w:name="2956519087"/>
      <w:bookmarkEnd w:id="1850"/>
      <w:r>
        <w:rPr>
          <w:rFonts w:ascii="Times New Roman" w:hAnsi="Times New Roman"/>
          <w:color w:val="000000"/>
        </w:rPr>
        <w:t>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07B362F5" w14:textId="77777777" w:rsidR="006C705F" w:rsidRDefault="00AF613B">
      <w:pPr>
        <w:spacing w:before="120" w:after="120"/>
        <w:ind w:firstLine="500"/>
        <w:jc w:val="both"/>
      </w:pPr>
      <w:bookmarkStart w:id="1852" w:name="2956519088"/>
      <w:bookmarkEnd w:id="1851"/>
      <w:r>
        <w:rPr>
          <w:rFonts w:ascii="Times New Roman" w:hAnsi="Times New Roman"/>
          <w:color w:val="000000"/>
        </w:rPr>
        <w:t>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07E8163E" w14:textId="77777777" w:rsidR="006C705F" w:rsidRDefault="00AF613B">
      <w:pPr>
        <w:spacing w:before="120" w:after="120"/>
        <w:ind w:firstLine="500"/>
        <w:jc w:val="both"/>
      </w:pPr>
      <w:bookmarkStart w:id="1853" w:name="2956519089"/>
      <w:bookmarkEnd w:id="1852"/>
      <w:r>
        <w:rPr>
          <w:rFonts w:ascii="Times New Roman" w:hAnsi="Times New Roman"/>
          <w:color w:val="000000"/>
        </w:rPr>
        <w:t>35.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p w14:paraId="6DA9F5B4" w14:textId="77777777" w:rsidR="006C705F" w:rsidRDefault="00AF613B">
      <w:pPr>
        <w:spacing w:before="120" w:after="120"/>
        <w:jc w:val="center"/>
      </w:pPr>
      <w:bookmarkStart w:id="1854" w:name="2956519090"/>
      <w:bookmarkEnd w:id="1853"/>
      <w:r>
        <w:rPr>
          <w:rFonts w:ascii="Times New Roman" w:hAnsi="Times New Roman"/>
          <w:b/>
          <w:color w:val="000000"/>
        </w:rPr>
        <w:t>Глава 9. Заключительные положения</w:t>
      </w:r>
    </w:p>
    <w:p w14:paraId="2C43E889" w14:textId="77777777" w:rsidR="006C705F" w:rsidRDefault="00AF613B">
      <w:pPr>
        <w:spacing w:before="120" w:after="120"/>
        <w:ind w:firstLine="500"/>
        <w:jc w:val="both"/>
      </w:pPr>
      <w:bookmarkStart w:id="1855" w:name="2956519091"/>
      <w:bookmarkEnd w:id="1854"/>
      <w:r>
        <w:rPr>
          <w:rFonts w:ascii="Times New Roman" w:hAnsi="Times New Roman"/>
          <w:color w:val="000000"/>
        </w:rPr>
        <w:lastRenderedPageBreak/>
        <w:t>36. Стороны не вправе без предварительного письменного согласия другой Стороны раскрывать кому-либо содержание Договора или какого-либо из его положений, а также информации, предоставленной Сторонами или от их имени другими лицами, за исключением того персонала, который привлечен Сторонами для выполнения Договора. Указанная информация должна предоставляться этому персоналу конфиденциально и в той мере, насколько это необходимо для выполнения обязательств по Договору.</w:t>
      </w:r>
    </w:p>
    <w:p w14:paraId="443CAA35" w14:textId="77777777" w:rsidR="006C705F" w:rsidRDefault="00AF613B">
      <w:pPr>
        <w:spacing w:before="120" w:after="120"/>
        <w:ind w:firstLine="500"/>
        <w:jc w:val="both"/>
      </w:pPr>
      <w:bookmarkStart w:id="1856" w:name="2956519092"/>
      <w:bookmarkEnd w:id="1855"/>
      <w:r>
        <w:rPr>
          <w:rFonts w:ascii="Times New Roman" w:hAnsi="Times New Roman"/>
          <w:color w:val="000000"/>
        </w:rPr>
        <w:t>37. Стороны не вправе передавать/переуступать свои права и обязательства (право требования), указанные в Договоре, третьим лицам, кроме случаев, когда права и обязательства переходят правопреемнику.</w:t>
      </w:r>
    </w:p>
    <w:p w14:paraId="665A964F" w14:textId="77777777" w:rsidR="006C705F" w:rsidRDefault="00AF613B">
      <w:pPr>
        <w:spacing w:before="120" w:after="120"/>
        <w:ind w:firstLine="500"/>
        <w:jc w:val="both"/>
      </w:pPr>
      <w:bookmarkStart w:id="1857" w:name="2956519093"/>
      <w:bookmarkEnd w:id="1856"/>
      <w:r>
        <w:rPr>
          <w:rFonts w:ascii="Times New Roman" w:hAnsi="Times New Roman"/>
          <w:color w:val="000000"/>
        </w:rPr>
        <w:t>38. Договор вступает в силу с даты подписания Сторонами и действует до полного исполнения обязательств Сторонами с подписанием актов сверок взаиморасчетов на портале ЕФИС по 31 декабря 20__ года включительно, а в части оплаты – до полного исполнения Сторонами обязательство по Договору.</w:t>
      </w:r>
    </w:p>
    <w:p w14:paraId="3C45337C" w14:textId="77777777" w:rsidR="006C705F" w:rsidRDefault="00AF613B">
      <w:pPr>
        <w:spacing w:before="120" w:after="120"/>
        <w:ind w:firstLine="500"/>
        <w:jc w:val="both"/>
      </w:pPr>
      <w:bookmarkStart w:id="1858" w:name="2956519094"/>
      <w:bookmarkEnd w:id="1857"/>
      <w:r>
        <w:rPr>
          <w:rFonts w:ascii="Times New Roman" w:hAnsi="Times New Roman"/>
          <w:color w:val="000000"/>
        </w:rPr>
        <w:t>39. Договор прекращает свое действие в случаях:</w:t>
      </w:r>
    </w:p>
    <w:p w14:paraId="45D4ED45" w14:textId="77777777" w:rsidR="006C705F" w:rsidRDefault="00AF613B">
      <w:pPr>
        <w:spacing w:before="120" w:after="120"/>
        <w:ind w:firstLine="500"/>
        <w:jc w:val="both"/>
      </w:pPr>
      <w:bookmarkStart w:id="1859" w:name="2956519095"/>
      <w:bookmarkEnd w:id="1858"/>
      <w:r>
        <w:rPr>
          <w:rFonts w:ascii="Times New Roman" w:hAnsi="Times New Roman"/>
          <w:color w:val="000000"/>
        </w:rPr>
        <w:t>1) истечения срока действия Договора;</w:t>
      </w:r>
    </w:p>
    <w:p w14:paraId="149F4603" w14:textId="77777777" w:rsidR="006C705F" w:rsidRDefault="00AF613B">
      <w:pPr>
        <w:spacing w:before="120" w:after="120"/>
        <w:ind w:firstLine="500"/>
        <w:jc w:val="both"/>
      </w:pPr>
      <w:bookmarkStart w:id="1860" w:name="2956519096"/>
      <w:bookmarkEnd w:id="1859"/>
      <w:r>
        <w:rPr>
          <w:rFonts w:ascii="Times New Roman" w:hAnsi="Times New Roman"/>
          <w:color w:val="000000"/>
        </w:rPr>
        <w:t>2) признания одной из Сторон банкротом;</w:t>
      </w:r>
    </w:p>
    <w:p w14:paraId="3D4DA1AE" w14:textId="77777777" w:rsidR="006C705F" w:rsidRDefault="00AF613B">
      <w:pPr>
        <w:spacing w:before="120" w:after="120"/>
        <w:ind w:firstLine="500"/>
        <w:jc w:val="both"/>
      </w:pPr>
      <w:bookmarkStart w:id="1861" w:name="2956519097"/>
      <w:bookmarkEnd w:id="1860"/>
      <w:r>
        <w:rPr>
          <w:rFonts w:ascii="Times New Roman" w:hAnsi="Times New Roman"/>
          <w:color w:val="000000"/>
        </w:rPr>
        <w:t>3) исполнения обязательств по Договору надлежащим образом.</w:t>
      </w:r>
    </w:p>
    <w:p w14:paraId="664059B7" w14:textId="77777777" w:rsidR="006C705F" w:rsidRDefault="00AF613B">
      <w:pPr>
        <w:spacing w:before="120" w:after="120"/>
        <w:ind w:firstLine="500"/>
        <w:jc w:val="both"/>
      </w:pPr>
      <w:bookmarkStart w:id="1862" w:name="2956519098"/>
      <w:bookmarkEnd w:id="1861"/>
      <w:r>
        <w:rPr>
          <w:rFonts w:ascii="Times New Roman" w:hAnsi="Times New Roman"/>
          <w:color w:val="000000"/>
        </w:rPr>
        <w:t>При прекращении действия договора стороны подписывают акт сверки взаимных расчетов.</w:t>
      </w:r>
    </w:p>
    <w:p w14:paraId="4DBEA296" w14:textId="77777777" w:rsidR="006C705F" w:rsidRDefault="00AF613B">
      <w:pPr>
        <w:spacing w:before="120" w:after="120"/>
        <w:ind w:firstLine="500"/>
        <w:jc w:val="both"/>
      </w:pPr>
      <w:bookmarkStart w:id="1863" w:name="2956519099"/>
      <w:bookmarkEnd w:id="1862"/>
      <w:r>
        <w:rPr>
          <w:rFonts w:ascii="Times New Roman" w:hAnsi="Times New Roman"/>
          <w:color w:val="000000"/>
        </w:rPr>
        <w:t>40. Единый дистрибьютор имеет право расторгнуть Договор, если Заказчик становится неплатежеспособным, предварительно направив соответствующее письменное уведомление Заказчику не позднее, чем за 30 (тридцать) календарных дней до предполагаемой даты расторжения, с указанием причины расторжения Договора, объема аннулированных договорных обязательств, а также даты вступления в силу расторжения Договора.</w:t>
      </w:r>
    </w:p>
    <w:p w14:paraId="25703DEB" w14:textId="77777777" w:rsidR="006C705F" w:rsidRDefault="00AF613B">
      <w:pPr>
        <w:spacing w:before="120" w:after="120"/>
        <w:ind w:firstLine="500"/>
        <w:jc w:val="both"/>
      </w:pPr>
      <w:bookmarkStart w:id="1864" w:name="2956519100"/>
      <w:bookmarkEnd w:id="1863"/>
      <w:r>
        <w:rPr>
          <w:rFonts w:ascii="Times New Roman" w:hAnsi="Times New Roman"/>
          <w:color w:val="000000"/>
        </w:rPr>
        <w:t>41. При соблюдении Единым дистрибьютором условий пункта 40 Договора Единый дистрибьютор имеет право требовать оплату только за фактические расходы, связанные с расторжением Договора, на дату его расторжения.</w:t>
      </w:r>
    </w:p>
    <w:p w14:paraId="5E0429A6" w14:textId="77777777" w:rsidR="006C705F" w:rsidRDefault="00AF613B">
      <w:pPr>
        <w:spacing w:before="120" w:after="120"/>
        <w:ind w:firstLine="500"/>
        <w:jc w:val="both"/>
      </w:pPr>
      <w:bookmarkStart w:id="1865" w:name="2956519101"/>
      <w:bookmarkEnd w:id="1864"/>
      <w:r>
        <w:rPr>
          <w:rFonts w:ascii="Times New Roman" w:hAnsi="Times New Roman"/>
          <w:color w:val="000000"/>
        </w:rPr>
        <w:t>42. Разногласия или споры, возникающие между Сторонами, разрешаются в процессе переговоров.</w:t>
      </w:r>
    </w:p>
    <w:p w14:paraId="60BEB7DE" w14:textId="77777777" w:rsidR="006C705F" w:rsidRDefault="00AF613B">
      <w:pPr>
        <w:spacing w:before="120" w:after="120"/>
        <w:ind w:firstLine="500"/>
        <w:jc w:val="both"/>
      </w:pPr>
      <w:bookmarkStart w:id="1866" w:name="2956519102"/>
      <w:bookmarkEnd w:id="1865"/>
      <w:r>
        <w:rPr>
          <w:rFonts w:ascii="Times New Roman" w:hAnsi="Times New Roman"/>
          <w:color w:val="000000"/>
        </w:rPr>
        <w:t>43. При невозможности разрешения споров путем переговоров, любая из Сторон вправе обратиться за их разрешением в суд в соответствии с законодательством Республики Казахстан по месту нахождения Единого дистрибьютора.</w:t>
      </w:r>
    </w:p>
    <w:p w14:paraId="0FA0B570" w14:textId="77777777" w:rsidR="006C705F" w:rsidRDefault="00AF613B">
      <w:pPr>
        <w:spacing w:before="120" w:after="120"/>
        <w:ind w:firstLine="500"/>
        <w:jc w:val="both"/>
      </w:pPr>
      <w:bookmarkStart w:id="1867" w:name="2956519103"/>
      <w:bookmarkEnd w:id="1866"/>
      <w:r>
        <w:rPr>
          <w:rFonts w:ascii="Times New Roman" w:hAnsi="Times New Roman"/>
          <w:color w:val="000000"/>
        </w:rPr>
        <w:t>44. Договор составляется в двух экземплярах по одному экземпляру для каждой из сторон на казахском и русском языках, имеющих одинаковую юридическую силу.</w:t>
      </w:r>
    </w:p>
    <w:p w14:paraId="235D51D8" w14:textId="77777777" w:rsidR="006C705F" w:rsidRDefault="00AF613B">
      <w:pPr>
        <w:spacing w:before="120" w:after="120"/>
        <w:ind w:firstLine="500"/>
        <w:jc w:val="both"/>
      </w:pPr>
      <w:bookmarkStart w:id="1868" w:name="2956519104"/>
      <w:bookmarkEnd w:id="1867"/>
      <w:r>
        <w:rPr>
          <w:rFonts w:ascii="Times New Roman" w:hAnsi="Times New Roman"/>
          <w:color w:val="000000"/>
        </w:rPr>
        <w:t>45. Отношения по Договору регулируются нормами действующего законодательства Республики Казахстан.</w:t>
      </w:r>
    </w:p>
    <w:p w14:paraId="4E19A23C" w14:textId="77777777" w:rsidR="006C705F" w:rsidRDefault="00AF613B">
      <w:pPr>
        <w:spacing w:before="120" w:after="120"/>
        <w:ind w:firstLine="500"/>
        <w:jc w:val="both"/>
      </w:pPr>
      <w:bookmarkStart w:id="1869" w:name="2956519105"/>
      <w:bookmarkEnd w:id="1868"/>
      <w:r>
        <w:rPr>
          <w:rFonts w:ascii="Times New Roman" w:hAnsi="Times New Roman"/>
          <w:color w:val="000000"/>
        </w:rPr>
        <w:t>46. О реорганизации, ликвидации, банкротстве, изменении наименования, юридического адреса и других реквизитов какой-либо из Сторон, она обязана в течение 10 (десяти) календарных дней в письменной форме уведомить другую Сторону.</w:t>
      </w:r>
    </w:p>
    <w:p w14:paraId="4871BEAC" w14:textId="77777777" w:rsidR="006C705F" w:rsidRDefault="00AF613B">
      <w:pPr>
        <w:spacing w:before="120" w:after="120"/>
        <w:ind w:firstLine="500"/>
        <w:jc w:val="both"/>
      </w:pPr>
      <w:bookmarkStart w:id="1870" w:name="2956519106"/>
      <w:bookmarkEnd w:id="1869"/>
      <w:r>
        <w:rPr>
          <w:rFonts w:ascii="Times New Roman" w:hAnsi="Times New Roman"/>
          <w:color w:val="000000"/>
        </w:rPr>
        <w:t>47. Все изменения и дополнения к договору будут иметь силу, если они совершены в той же форме, что заключение Договора и подписаны Сторонами, а для договоров, заключенных на бумажном носителе – заверены печатью Сторон.</w:t>
      </w:r>
    </w:p>
    <w:p w14:paraId="4EACB562" w14:textId="77777777" w:rsidR="006C705F" w:rsidRDefault="00AF613B">
      <w:pPr>
        <w:spacing w:before="120" w:after="120"/>
        <w:ind w:firstLine="500"/>
        <w:jc w:val="both"/>
      </w:pPr>
      <w:bookmarkStart w:id="1871" w:name="2956519107"/>
      <w:bookmarkEnd w:id="1870"/>
      <w:r>
        <w:rPr>
          <w:rFonts w:ascii="Times New Roman" w:hAnsi="Times New Roman"/>
          <w:color w:val="000000"/>
        </w:rPr>
        <w:t xml:space="preserve">48. По всему Договору, где идет ссылка касательно предоставления информации в течение 24 часов, Стороны договорились, что, если истечение 24 часов выпадает на выходные и </w:t>
      </w:r>
      <w:r>
        <w:rPr>
          <w:rFonts w:ascii="Times New Roman" w:hAnsi="Times New Roman"/>
          <w:color w:val="000000"/>
        </w:rPr>
        <w:lastRenderedPageBreak/>
        <w:t>праздничные дни, для Стороны к которой относится данное обязательство, срок истечения автоматически продлевается до следующего рабочего дня.</w:t>
      </w:r>
    </w:p>
    <w:p w14:paraId="52B755D4" w14:textId="77777777" w:rsidR="006C705F" w:rsidRDefault="00AF613B">
      <w:pPr>
        <w:spacing w:before="120" w:after="120"/>
        <w:ind w:firstLine="500"/>
        <w:jc w:val="both"/>
      </w:pPr>
      <w:bookmarkStart w:id="1872" w:name="2956519108"/>
      <w:bookmarkEnd w:id="1871"/>
      <w:r>
        <w:rPr>
          <w:rFonts w:ascii="Times New Roman" w:hAnsi="Times New Roman"/>
          <w:color w:val="000000"/>
        </w:rPr>
        <w:t>49. При изменении законодательства Республики Казахстан в части, касающейся условий Договора, Стороны обязуются внести соответствующие изменения и дополнения в Договор.</w:t>
      </w:r>
    </w:p>
    <w:p w14:paraId="5E648F10" w14:textId="77777777" w:rsidR="006C705F" w:rsidRDefault="00AF613B">
      <w:pPr>
        <w:spacing w:before="120" w:after="120"/>
        <w:jc w:val="right"/>
      </w:pPr>
      <w:bookmarkStart w:id="1873" w:name="2956519109"/>
      <w:bookmarkEnd w:id="1872"/>
      <w:r>
        <w:rPr>
          <w:rFonts w:ascii="Times New Roman" w:hAnsi="Times New Roman"/>
          <w:b/>
          <w:color w:val="000000"/>
        </w:rPr>
        <w:t>Приложение 1</w:t>
      </w:r>
      <w:r>
        <w:br/>
      </w:r>
      <w:r>
        <w:rPr>
          <w:rFonts w:ascii="Times New Roman" w:hAnsi="Times New Roman"/>
          <w:b/>
          <w:color w:val="000000"/>
        </w:rPr>
        <w:t>к Договору закупа лекарственных</w:t>
      </w:r>
      <w:r>
        <w:br/>
      </w:r>
      <w:r>
        <w:rPr>
          <w:rFonts w:ascii="Times New Roman" w:hAnsi="Times New Roman"/>
          <w:b/>
          <w:color w:val="000000"/>
        </w:rPr>
        <w:t>средств и (или) медицинских</w:t>
      </w:r>
      <w:r>
        <w:br/>
      </w:r>
      <w:r>
        <w:rPr>
          <w:rFonts w:ascii="Times New Roman" w:hAnsi="Times New Roman"/>
          <w:b/>
          <w:color w:val="000000"/>
        </w:rPr>
        <w:t>изделий (между единым</w:t>
      </w:r>
      <w:r>
        <w:br/>
      </w:r>
      <w:r>
        <w:rPr>
          <w:rFonts w:ascii="Times New Roman" w:hAnsi="Times New Roman"/>
          <w:b/>
          <w:color w:val="000000"/>
        </w:rPr>
        <w:t>дистрибьютором и заказчиком)</w:t>
      </w:r>
      <w:r>
        <w:br/>
      </w:r>
      <w:r>
        <w:rPr>
          <w:rFonts w:ascii="Times New Roman" w:hAnsi="Times New Roman"/>
          <w:b/>
          <w:color w:val="000000"/>
        </w:rPr>
        <w:t>от « » 20 №</w:t>
      </w:r>
    </w:p>
    <w:p w14:paraId="52D14BFA" w14:textId="77777777" w:rsidR="006C705F" w:rsidRDefault="00AF613B">
      <w:pPr>
        <w:spacing w:before="120" w:after="120"/>
        <w:jc w:val="both"/>
      </w:pPr>
      <w:bookmarkStart w:id="1874" w:name="2956519115"/>
      <w:bookmarkEnd w:id="1873"/>
      <w:r>
        <w:rPr>
          <w:rFonts w:ascii="Times New Roman" w:hAnsi="Times New Roman"/>
          <w:b/>
          <w:color w:val="000000"/>
        </w:rPr>
        <w:t>Спецификация закупаемых товаров</w:t>
      </w:r>
    </w:p>
    <w:tbl>
      <w:tblPr>
        <w:tblW w:w="12460" w:type="auto"/>
        <w:tblCellSpacing w:w="0" w:type="auto"/>
        <w:tblInd w:w="-8" w:type="dxa"/>
        <w:tblCellMar>
          <w:left w:w="10" w:type="dxa"/>
          <w:right w:w="10" w:type="dxa"/>
        </w:tblCellMar>
        <w:tblLook w:val="0000" w:firstRow="0" w:lastRow="0" w:firstColumn="0" w:lastColumn="0" w:noHBand="0" w:noVBand="0"/>
      </w:tblPr>
      <w:tblGrid>
        <w:gridCol w:w="345"/>
        <w:gridCol w:w="1590"/>
        <w:gridCol w:w="1749"/>
        <w:gridCol w:w="1659"/>
        <w:gridCol w:w="1093"/>
        <w:gridCol w:w="1220"/>
        <w:gridCol w:w="1210"/>
        <w:gridCol w:w="760"/>
      </w:tblGrid>
      <w:tr w:rsidR="006C705F" w14:paraId="7D711D62" w14:textId="77777777">
        <w:trPr>
          <w:trHeight w:val="15"/>
          <w:tblCellSpacing w:w="0" w:type="auto"/>
        </w:trPr>
        <w:tc>
          <w:tcPr>
            <w:tcW w:w="954" w:type="dxa"/>
            <w:tcBorders>
              <w:top w:val="single" w:sz="8" w:space="0" w:color="000000"/>
              <w:left w:val="single" w:sz="8" w:space="0" w:color="000000"/>
              <w:bottom w:val="single" w:sz="8" w:space="0" w:color="000000"/>
              <w:right w:val="single" w:sz="8" w:space="0" w:color="000000"/>
            </w:tcBorders>
            <w:vAlign w:val="center"/>
          </w:tcPr>
          <w:p w14:paraId="425C96A1" w14:textId="77777777" w:rsidR="006C705F" w:rsidRDefault="00AF613B">
            <w:bookmarkStart w:id="1875" w:name="2956519116"/>
            <w:bookmarkEnd w:id="1874"/>
            <w:r>
              <w:rPr>
                <w:rFonts w:ascii="Times New Roman" w:hAnsi="Times New Roman"/>
                <w:color w:val="000000"/>
              </w:rPr>
              <w:t>№ п/п</w:t>
            </w:r>
          </w:p>
        </w:tc>
        <w:tc>
          <w:tcPr>
            <w:tcW w:w="2461" w:type="dxa"/>
            <w:tcBorders>
              <w:top w:val="single" w:sz="8" w:space="0" w:color="000000"/>
              <w:left w:val="single" w:sz="8" w:space="0" w:color="000000"/>
              <w:bottom w:val="single" w:sz="8" w:space="0" w:color="000000"/>
              <w:right w:val="single" w:sz="8" w:space="0" w:color="000000"/>
            </w:tcBorders>
            <w:vAlign w:val="center"/>
          </w:tcPr>
          <w:p w14:paraId="750B6C09" w14:textId="77777777" w:rsidR="006C705F" w:rsidRDefault="00AF613B">
            <w:r>
              <w:rPr>
                <w:rFonts w:ascii="Times New Roman" w:hAnsi="Times New Roman"/>
                <w:color w:val="000000"/>
              </w:rPr>
              <w:t>Специальная позиция приказа по Перечню Единого дистрибьютора</w:t>
            </w:r>
          </w:p>
        </w:tc>
        <w:tc>
          <w:tcPr>
            <w:tcW w:w="2662" w:type="dxa"/>
            <w:tcBorders>
              <w:top w:val="single" w:sz="8" w:space="0" w:color="000000"/>
              <w:left w:val="single" w:sz="8" w:space="0" w:color="000000"/>
              <w:bottom w:val="single" w:sz="8" w:space="0" w:color="000000"/>
              <w:right w:val="single" w:sz="8" w:space="0" w:color="000000"/>
            </w:tcBorders>
            <w:vAlign w:val="center"/>
          </w:tcPr>
          <w:p w14:paraId="523C9565" w14:textId="77777777" w:rsidR="006C705F" w:rsidRDefault="00AF613B">
            <w:r>
              <w:rPr>
                <w:rFonts w:ascii="Times New Roman" w:hAnsi="Times New Roman"/>
                <w:color w:val="000000"/>
              </w:rPr>
              <w:t>Международное непатентованное название</w:t>
            </w:r>
          </w:p>
        </w:tc>
        <w:tc>
          <w:tcPr>
            <w:tcW w:w="2537" w:type="dxa"/>
            <w:tcBorders>
              <w:top w:val="single" w:sz="8" w:space="0" w:color="000000"/>
              <w:left w:val="single" w:sz="8" w:space="0" w:color="000000"/>
              <w:bottom w:val="single" w:sz="8" w:space="0" w:color="000000"/>
              <w:right w:val="single" w:sz="8" w:space="0" w:color="000000"/>
            </w:tcBorders>
            <w:vAlign w:val="center"/>
          </w:tcPr>
          <w:p w14:paraId="793C34E8" w14:textId="77777777" w:rsidR="006C705F" w:rsidRDefault="00AF613B">
            <w:r>
              <w:rPr>
                <w:rFonts w:ascii="Times New Roman" w:hAnsi="Times New Roman"/>
                <w:color w:val="000000"/>
              </w:rPr>
              <w:t>Характеристика</w:t>
            </w:r>
          </w:p>
        </w:tc>
        <w:tc>
          <w:tcPr>
            <w:tcW w:w="1884" w:type="dxa"/>
            <w:tcBorders>
              <w:top w:val="single" w:sz="8" w:space="0" w:color="000000"/>
              <w:left w:val="single" w:sz="8" w:space="0" w:color="000000"/>
              <w:bottom w:val="single" w:sz="8" w:space="0" w:color="000000"/>
              <w:right w:val="single" w:sz="8" w:space="0" w:color="000000"/>
            </w:tcBorders>
            <w:vAlign w:val="center"/>
          </w:tcPr>
          <w:p w14:paraId="15C693BB" w14:textId="77777777" w:rsidR="006C705F" w:rsidRDefault="00AF613B">
            <w:r>
              <w:rPr>
                <w:rFonts w:ascii="Times New Roman" w:hAnsi="Times New Roman"/>
                <w:color w:val="000000"/>
              </w:rPr>
              <w:t>Единица измерения</w:t>
            </w:r>
          </w:p>
        </w:tc>
        <w:tc>
          <w:tcPr>
            <w:tcW w:w="2034" w:type="dxa"/>
            <w:tcBorders>
              <w:top w:val="single" w:sz="8" w:space="0" w:color="000000"/>
              <w:left w:val="single" w:sz="8" w:space="0" w:color="000000"/>
              <w:bottom w:val="single" w:sz="8" w:space="0" w:color="000000"/>
              <w:right w:val="single" w:sz="8" w:space="0" w:color="000000"/>
            </w:tcBorders>
            <w:vAlign w:val="center"/>
          </w:tcPr>
          <w:p w14:paraId="7E1E32B0" w14:textId="77777777" w:rsidR="006C705F" w:rsidRDefault="00AF613B">
            <w:r>
              <w:rPr>
                <w:rFonts w:ascii="Times New Roman" w:hAnsi="Times New Roman"/>
                <w:color w:val="000000"/>
              </w:rPr>
              <w:t>Предельная цена</w:t>
            </w:r>
          </w:p>
        </w:tc>
        <w:tc>
          <w:tcPr>
            <w:tcW w:w="2010" w:type="dxa"/>
            <w:tcBorders>
              <w:top w:val="single" w:sz="8" w:space="0" w:color="000000"/>
              <w:left w:val="single" w:sz="8" w:space="0" w:color="000000"/>
              <w:bottom w:val="single" w:sz="8" w:space="0" w:color="000000"/>
              <w:right w:val="single" w:sz="8" w:space="0" w:color="000000"/>
            </w:tcBorders>
            <w:vAlign w:val="center"/>
          </w:tcPr>
          <w:p w14:paraId="678B8E42" w14:textId="77777777" w:rsidR="006C705F" w:rsidRDefault="00AF613B">
            <w:r>
              <w:rPr>
                <w:rFonts w:ascii="Times New Roman" w:hAnsi="Times New Roman"/>
                <w:color w:val="000000"/>
              </w:rPr>
              <w:t>Количество</w:t>
            </w:r>
          </w:p>
        </w:tc>
        <w:tc>
          <w:tcPr>
            <w:tcW w:w="1458" w:type="dxa"/>
            <w:tcBorders>
              <w:top w:val="single" w:sz="8" w:space="0" w:color="000000"/>
              <w:left w:val="single" w:sz="8" w:space="0" w:color="000000"/>
              <w:bottom w:val="single" w:sz="8" w:space="0" w:color="000000"/>
              <w:right w:val="single" w:sz="8" w:space="0" w:color="000000"/>
            </w:tcBorders>
            <w:vAlign w:val="center"/>
          </w:tcPr>
          <w:p w14:paraId="6FDD71C9" w14:textId="77777777" w:rsidR="006C705F" w:rsidRDefault="00AF613B">
            <w:r>
              <w:rPr>
                <w:rFonts w:ascii="Times New Roman" w:hAnsi="Times New Roman"/>
                <w:color w:val="000000"/>
              </w:rPr>
              <w:t>Сумма,</w:t>
            </w:r>
          </w:p>
          <w:p w14:paraId="1D6316DF" w14:textId="77777777" w:rsidR="006C705F" w:rsidRDefault="00AF613B">
            <w:r>
              <w:rPr>
                <w:rFonts w:ascii="Times New Roman" w:hAnsi="Times New Roman"/>
                <w:color w:val="000000"/>
              </w:rPr>
              <w:t>в тенге</w:t>
            </w:r>
          </w:p>
        </w:tc>
      </w:tr>
      <w:tr w:rsidR="006C705F" w14:paraId="42E42591" w14:textId="77777777">
        <w:trPr>
          <w:trHeight w:val="15"/>
          <w:tblCellSpacing w:w="0" w:type="auto"/>
        </w:trPr>
        <w:tc>
          <w:tcPr>
            <w:tcW w:w="954" w:type="dxa"/>
            <w:tcBorders>
              <w:top w:val="single" w:sz="8" w:space="0" w:color="000000"/>
              <w:left w:val="single" w:sz="8" w:space="0" w:color="000000"/>
              <w:bottom w:val="single" w:sz="8" w:space="0" w:color="000000"/>
              <w:right w:val="single" w:sz="8" w:space="0" w:color="000000"/>
            </w:tcBorders>
            <w:vAlign w:val="center"/>
          </w:tcPr>
          <w:p w14:paraId="77813787" w14:textId="77777777" w:rsidR="006C705F" w:rsidRDefault="006C705F"/>
        </w:tc>
        <w:tc>
          <w:tcPr>
            <w:tcW w:w="2461" w:type="dxa"/>
            <w:tcBorders>
              <w:top w:val="single" w:sz="8" w:space="0" w:color="000000"/>
              <w:left w:val="single" w:sz="8" w:space="0" w:color="000000"/>
              <w:bottom w:val="single" w:sz="8" w:space="0" w:color="000000"/>
              <w:right w:val="single" w:sz="8" w:space="0" w:color="000000"/>
            </w:tcBorders>
            <w:vAlign w:val="center"/>
          </w:tcPr>
          <w:p w14:paraId="333C2ADB" w14:textId="77777777" w:rsidR="006C705F" w:rsidRDefault="006C705F"/>
        </w:tc>
        <w:tc>
          <w:tcPr>
            <w:tcW w:w="2662" w:type="dxa"/>
            <w:tcBorders>
              <w:top w:val="single" w:sz="8" w:space="0" w:color="000000"/>
              <w:left w:val="single" w:sz="8" w:space="0" w:color="000000"/>
              <w:bottom w:val="single" w:sz="8" w:space="0" w:color="000000"/>
              <w:right w:val="single" w:sz="8" w:space="0" w:color="000000"/>
            </w:tcBorders>
            <w:vAlign w:val="center"/>
          </w:tcPr>
          <w:p w14:paraId="2644F44B" w14:textId="77777777" w:rsidR="006C705F" w:rsidRDefault="006C705F"/>
        </w:tc>
        <w:tc>
          <w:tcPr>
            <w:tcW w:w="2537" w:type="dxa"/>
            <w:tcBorders>
              <w:top w:val="single" w:sz="8" w:space="0" w:color="000000"/>
              <w:left w:val="single" w:sz="8" w:space="0" w:color="000000"/>
              <w:bottom w:val="single" w:sz="8" w:space="0" w:color="000000"/>
              <w:right w:val="single" w:sz="8" w:space="0" w:color="000000"/>
            </w:tcBorders>
            <w:vAlign w:val="center"/>
          </w:tcPr>
          <w:p w14:paraId="3E5CA7D4" w14:textId="77777777" w:rsidR="006C705F" w:rsidRDefault="006C705F"/>
        </w:tc>
        <w:tc>
          <w:tcPr>
            <w:tcW w:w="1884" w:type="dxa"/>
            <w:tcBorders>
              <w:top w:val="single" w:sz="8" w:space="0" w:color="000000"/>
              <w:left w:val="single" w:sz="8" w:space="0" w:color="000000"/>
              <w:bottom w:val="single" w:sz="8" w:space="0" w:color="000000"/>
              <w:right w:val="single" w:sz="8" w:space="0" w:color="000000"/>
            </w:tcBorders>
            <w:vAlign w:val="center"/>
          </w:tcPr>
          <w:p w14:paraId="039F4DE8" w14:textId="77777777" w:rsidR="006C705F" w:rsidRDefault="006C705F"/>
        </w:tc>
        <w:tc>
          <w:tcPr>
            <w:tcW w:w="2034" w:type="dxa"/>
            <w:tcBorders>
              <w:top w:val="single" w:sz="8" w:space="0" w:color="000000"/>
              <w:left w:val="single" w:sz="8" w:space="0" w:color="000000"/>
              <w:bottom w:val="single" w:sz="8" w:space="0" w:color="000000"/>
              <w:right w:val="single" w:sz="8" w:space="0" w:color="000000"/>
            </w:tcBorders>
            <w:vAlign w:val="center"/>
          </w:tcPr>
          <w:p w14:paraId="117C6140" w14:textId="77777777" w:rsidR="006C705F" w:rsidRDefault="006C705F"/>
        </w:tc>
        <w:tc>
          <w:tcPr>
            <w:tcW w:w="2010" w:type="dxa"/>
            <w:tcBorders>
              <w:top w:val="single" w:sz="8" w:space="0" w:color="000000"/>
              <w:left w:val="single" w:sz="8" w:space="0" w:color="000000"/>
              <w:bottom w:val="single" w:sz="8" w:space="0" w:color="000000"/>
              <w:right w:val="single" w:sz="8" w:space="0" w:color="000000"/>
            </w:tcBorders>
            <w:vAlign w:val="center"/>
          </w:tcPr>
          <w:p w14:paraId="6BAB8EEB" w14:textId="77777777" w:rsidR="006C705F" w:rsidRDefault="006C705F"/>
        </w:tc>
        <w:tc>
          <w:tcPr>
            <w:tcW w:w="1458" w:type="dxa"/>
            <w:tcBorders>
              <w:top w:val="single" w:sz="8" w:space="0" w:color="000000"/>
              <w:left w:val="single" w:sz="8" w:space="0" w:color="000000"/>
              <w:bottom w:val="single" w:sz="8" w:space="0" w:color="000000"/>
              <w:right w:val="single" w:sz="8" w:space="0" w:color="000000"/>
            </w:tcBorders>
            <w:vAlign w:val="center"/>
          </w:tcPr>
          <w:p w14:paraId="2F96AFD4" w14:textId="77777777" w:rsidR="006C705F" w:rsidRDefault="006C705F"/>
        </w:tc>
      </w:tr>
      <w:tr w:rsidR="006C705F" w14:paraId="1CDDC0F1" w14:textId="77777777">
        <w:trPr>
          <w:trHeight w:val="15"/>
          <w:tblCellSpacing w:w="0" w:type="auto"/>
        </w:trPr>
        <w:tc>
          <w:tcPr>
            <w:tcW w:w="954" w:type="dxa"/>
            <w:tcBorders>
              <w:top w:val="single" w:sz="8" w:space="0" w:color="000000"/>
              <w:left w:val="single" w:sz="8" w:space="0" w:color="000000"/>
              <w:bottom w:val="single" w:sz="8" w:space="0" w:color="000000"/>
              <w:right w:val="single" w:sz="8" w:space="0" w:color="000000"/>
            </w:tcBorders>
            <w:vAlign w:val="center"/>
          </w:tcPr>
          <w:p w14:paraId="45820571" w14:textId="77777777" w:rsidR="006C705F" w:rsidRDefault="006C705F"/>
        </w:tc>
        <w:tc>
          <w:tcPr>
            <w:tcW w:w="2461" w:type="dxa"/>
            <w:tcBorders>
              <w:top w:val="single" w:sz="8" w:space="0" w:color="000000"/>
              <w:left w:val="single" w:sz="8" w:space="0" w:color="000000"/>
              <w:bottom w:val="single" w:sz="8" w:space="0" w:color="000000"/>
              <w:right w:val="single" w:sz="8" w:space="0" w:color="000000"/>
            </w:tcBorders>
            <w:vAlign w:val="center"/>
          </w:tcPr>
          <w:p w14:paraId="28178AC2" w14:textId="77777777" w:rsidR="006C705F" w:rsidRDefault="00AF613B">
            <w:r>
              <w:rPr>
                <w:rFonts w:ascii="Times New Roman" w:hAnsi="Times New Roman"/>
                <w:color w:val="000000"/>
              </w:rPr>
              <w:t>Итого:</w:t>
            </w:r>
          </w:p>
        </w:tc>
        <w:tc>
          <w:tcPr>
            <w:tcW w:w="2662" w:type="dxa"/>
            <w:tcBorders>
              <w:top w:val="single" w:sz="8" w:space="0" w:color="000000"/>
              <w:left w:val="single" w:sz="8" w:space="0" w:color="000000"/>
              <w:bottom w:val="single" w:sz="8" w:space="0" w:color="000000"/>
              <w:right w:val="single" w:sz="8" w:space="0" w:color="000000"/>
            </w:tcBorders>
            <w:vAlign w:val="center"/>
          </w:tcPr>
          <w:p w14:paraId="2A32EBA0" w14:textId="77777777" w:rsidR="006C705F" w:rsidRDefault="006C705F"/>
        </w:tc>
        <w:tc>
          <w:tcPr>
            <w:tcW w:w="2537" w:type="dxa"/>
            <w:tcBorders>
              <w:top w:val="single" w:sz="8" w:space="0" w:color="000000"/>
              <w:left w:val="single" w:sz="8" w:space="0" w:color="000000"/>
              <w:bottom w:val="single" w:sz="8" w:space="0" w:color="000000"/>
              <w:right w:val="single" w:sz="8" w:space="0" w:color="000000"/>
            </w:tcBorders>
            <w:vAlign w:val="center"/>
          </w:tcPr>
          <w:p w14:paraId="7E8626F9" w14:textId="77777777" w:rsidR="006C705F" w:rsidRDefault="006C705F"/>
        </w:tc>
        <w:tc>
          <w:tcPr>
            <w:tcW w:w="1884" w:type="dxa"/>
            <w:tcBorders>
              <w:top w:val="single" w:sz="8" w:space="0" w:color="000000"/>
              <w:left w:val="single" w:sz="8" w:space="0" w:color="000000"/>
              <w:bottom w:val="single" w:sz="8" w:space="0" w:color="000000"/>
              <w:right w:val="single" w:sz="8" w:space="0" w:color="000000"/>
            </w:tcBorders>
            <w:vAlign w:val="center"/>
          </w:tcPr>
          <w:p w14:paraId="7B921417" w14:textId="77777777" w:rsidR="006C705F" w:rsidRDefault="006C705F"/>
        </w:tc>
        <w:tc>
          <w:tcPr>
            <w:tcW w:w="2034" w:type="dxa"/>
            <w:tcBorders>
              <w:top w:val="single" w:sz="8" w:space="0" w:color="000000"/>
              <w:left w:val="single" w:sz="8" w:space="0" w:color="000000"/>
              <w:bottom w:val="single" w:sz="8" w:space="0" w:color="000000"/>
              <w:right w:val="single" w:sz="8" w:space="0" w:color="000000"/>
            </w:tcBorders>
            <w:vAlign w:val="center"/>
          </w:tcPr>
          <w:p w14:paraId="2E19BD74" w14:textId="77777777" w:rsidR="006C705F" w:rsidRDefault="006C705F"/>
        </w:tc>
        <w:tc>
          <w:tcPr>
            <w:tcW w:w="2010" w:type="dxa"/>
            <w:tcBorders>
              <w:top w:val="single" w:sz="8" w:space="0" w:color="000000"/>
              <w:left w:val="single" w:sz="8" w:space="0" w:color="000000"/>
              <w:bottom w:val="single" w:sz="8" w:space="0" w:color="000000"/>
              <w:right w:val="single" w:sz="8" w:space="0" w:color="000000"/>
            </w:tcBorders>
            <w:vAlign w:val="center"/>
          </w:tcPr>
          <w:p w14:paraId="2C85D1CD" w14:textId="77777777" w:rsidR="006C705F" w:rsidRDefault="006C705F"/>
        </w:tc>
        <w:tc>
          <w:tcPr>
            <w:tcW w:w="1458" w:type="dxa"/>
            <w:tcBorders>
              <w:top w:val="single" w:sz="8" w:space="0" w:color="000000"/>
              <w:left w:val="single" w:sz="8" w:space="0" w:color="000000"/>
              <w:bottom w:val="single" w:sz="8" w:space="0" w:color="000000"/>
              <w:right w:val="single" w:sz="8" w:space="0" w:color="000000"/>
            </w:tcBorders>
            <w:vAlign w:val="center"/>
          </w:tcPr>
          <w:p w14:paraId="24CE63F7" w14:textId="77777777" w:rsidR="006C705F" w:rsidRDefault="006C705F"/>
        </w:tc>
      </w:tr>
    </w:tbl>
    <w:p w14:paraId="023F9899" w14:textId="77777777" w:rsidR="006C705F" w:rsidRDefault="00AF613B">
      <w:pPr>
        <w:spacing w:before="120" w:after="120"/>
        <w:ind w:firstLine="500"/>
        <w:jc w:val="both"/>
      </w:pPr>
      <w:bookmarkStart w:id="1876" w:name="2956519117"/>
      <w:bookmarkEnd w:id="1875"/>
      <w:r>
        <w:rPr>
          <w:rFonts w:ascii="Times New Roman" w:hAnsi="Times New Roman"/>
          <w:color w:val="000000"/>
        </w:rPr>
        <w:t>Реквизиты Сторон:</w:t>
      </w:r>
    </w:p>
    <w:p w14:paraId="5CCDDE27" w14:textId="77777777" w:rsidR="006C705F" w:rsidRDefault="00AF613B">
      <w:pPr>
        <w:spacing w:before="120" w:after="120"/>
        <w:jc w:val="right"/>
      </w:pPr>
      <w:bookmarkStart w:id="1877" w:name="2956519118"/>
      <w:bookmarkEnd w:id="1876"/>
      <w:r>
        <w:rPr>
          <w:rFonts w:ascii="Times New Roman" w:hAnsi="Times New Roman"/>
          <w:b/>
          <w:color w:val="000000"/>
        </w:rPr>
        <w:t>Приложение 2</w:t>
      </w:r>
      <w:r>
        <w:br/>
      </w:r>
      <w:r>
        <w:rPr>
          <w:rFonts w:ascii="Times New Roman" w:hAnsi="Times New Roman"/>
          <w:b/>
          <w:color w:val="000000"/>
        </w:rPr>
        <w:t>к Договору закупа лекарственных</w:t>
      </w:r>
      <w:r>
        <w:br/>
      </w:r>
      <w:r>
        <w:rPr>
          <w:rFonts w:ascii="Times New Roman" w:hAnsi="Times New Roman"/>
          <w:b/>
          <w:color w:val="000000"/>
        </w:rPr>
        <w:t>средств и (или) медицинских</w:t>
      </w:r>
      <w:r>
        <w:br/>
      </w:r>
      <w:r>
        <w:rPr>
          <w:rFonts w:ascii="Times New Roman" w:hAnsi="Times New Roman"/>
          <w:b/>
          <w:color w:val="000000"/>
        </w:rPr>
        <w:t>изделий (между единым</w:t>
      </w:r>
      <w:r>
        <w:br/>
      </w:r>
      <w:r>
        <w:rPr>
          <w:rFonts w:ascii="Times New Roman" w:hAnsi="Times New Roman"/>
          <w:b/>
          <w:color w:val="000000"/>
        </w:rPr>
        <w:t>дистрибьютором и заказчиком)</w:t>
      </w:r>
      <w:r>
        <w:br/>
      </w:r>
      <w:r>
        <w:rPr>
          <w:rFonts w:ascii="Times New Roman" w:hAnsi="Times New Roman"/>
          <w:b/>
          <w:color w:val="000000"/>
        </w:rPr>
        <w:t>от « » 20 №</w:t>
      </w:r>
    </w:p>
    <w:p w14:paraId="60D05D54" w14:textId="77777777" w:rsidR="006C705F" w:rsidRDefault="00AF613B">
      <w:pPr>
        <w:spacing w:before="120" w:after="120"/>
        <w:jc w:val="both"/>
      </w:pPr>
      <w:bookmarkStart w:id="1878" w:name="2956519124"/>
      <w:bookmarkEnd w:id="1877"/>
      <w:r>
        <w:rPr>
          <w:rFonts w:ascii="Times New Roman" w:hAnsi="Times New Roman"/>
          <w:b/>
          <w:color w:val="000000"/>
        </w:rPr>
        <w:t>График и место поставки</w:t>
      </w:r>
    </w:p>
    <w:tbl>
      <w:tblPr>
        <w:tblW w:w="12460" w:type="auto"/>
        <w:tblCellSpacing w:w="0" w:type="auto"/>
        <w:tblInd w:w="-8" w:type="dxa"/>
        <w:tblCellMar>
          <w:left w:w="10" w:type="dxa"/>
          <w:right w:w="10" w:type="dxa"/>
        </w:tblCellMar>
        <w:tblLook w:val="0000" w:firstRow="0" w:lastRow="0" w:firstColumn="0" w:lastColumn="0" w:noHBand="0" w:noVBand="0"/>
      </w:tblPr>
      <w:tblGrid>
        <w:gridCol w:w="966"/>
        <w:gridCol w:w="3542"/>
        <w:gridCol w:w="2887"/>
        <w:gridCol w:w="949"/>
        <w:gridCol w:w="1282"/>
      </w:tblGrid>
      <w:tr w:rsidR="006C705F" w14:paraId="0AA79B9F" w14:textId="77777777">
        <w:trPr>
          <w:trHeight w:val="15"/>
          <w:tblCellSpacing w:w="0" w:type="auto"/>
        </w:trPr>
        <w:tc>
          <w:tcPr>
            <w:tcW w:w="1518" w:type="dxa"/>
            <w:tcBorders>
              <w:top w:val="single" w:sz="8" w:space="0" w:color="000000"/>
              <w:left w:val="single" w:sz="8" w:space="0" w:color="000000"/>
              <w:bottom w:val="single" w:sz="8" w:space="0" w:color="000000"/>
              <w:right w:val="single" w:sz="8" w:space="0" w:color="000000"/>
            </w:tcBorders>
            <w:vAlign w:val="center"/>
          </w:tcPr>
          <w:p w14:paraId="34994438" w14:textId="77777777" w:rsidR="006C705F" w:rsidRDefault="00AF613B">
            <w:bookmarkStart w:id="1879" w:name="2956519125"/>
            <w:bookmarkEnd w:id="1878"/>
            <w:r>
              <w:rPr>
                <w:rFonts w:ascii="Times New Roman" w:hAnsi="Times New Roman"/>
                <w:color w:val="000000"/>
              </w:rPr>
              <w:t>№п/п</w:t>
            </w:r>
          </w:p>
        </w:tc>
        <w:tc>
          <w:tcPr>
            <w:tcW w:w="6278" w:type="dxa"/>
            <w:tcBorders>
              <w:top w:val="single" w:sz="8" w:space="0" w:color="000000"/>
              <w:left w:val="single" w:sz="8" w:space="0" w:color="000000"/>
              <w:bottom w:val="single" w:sz="8" w:space="0" w:color="000000"/>
              <w:right w:val="single" w:sz="8" w:space="0" w:color="000000"/>
            </w:tcBorders>
            <w:vAlign w:val="center"/>
          </w:tcPr>
          <w:p w14:paraId="76DAF6FA" w14:textId="77777777" w:rsidR="006C705F" w:rsidRDefault="00AF613B">
            <w:r>
              <w:rPr>
                <w:rFonts w:ascii="Times New Roman" w:hAnsi="Times New Roman"/>
                <w:color w:val="000000"/>
              </w:rPr>
              <w:t>Специальная позиция приказа по Перечню Единого дистрибьютора</w:t>
            </w:r>
          </w:p>
        </w:tc>
        <w:tc>
          <w:tcPr>
            <w:tcW w:w="4481" w:type="dxa"/>
            <w:tcBorders>
              <w:top w:val="single" w:sz="8" w:space="0" w:color="000000"/>
              <w:left w:val="single" w:sz="8" w:space="0" w:color="000000"/>
              <w:bottom w:val="single" w:sz="8" w:space="0" w:color="000000"/>
              <w:right w:val="single" w:sz="8" w:space="0" w:color="000000"/>
            </w:tcBorders>
            <w:vAlign w:val="center"/>
          </w:tcPr>
          <w:p w14:paraId="4941BE78" w14:textId="77777777" w:rsidR="006C705F" w:rsidRDefault="00AF613B">
            <w:r>
              <w:rPr>
                <w:rFonts w:ascii="Times New Roman" w:hAnsi="Times New Roman"/>
                <w:color w:val="000000"/>
              </w:rPr>
              <w:t>Международное непатентованное название</w:t>
            </w:r>
          </w:p>
        </w:tc>
        <w:tc>
          <w:tcPr>
            <w:tcW w:w="1646" w:type="dxa"/>
            <w:tcBorders>
              <w:top w:val="single" w:sz="8" w:space="0" w:color="000000"/>
              <w:left w:val="single" w:sz="8" w:space="0" w:color="000000"/>
              <w:bottom w:val="single" w:sz="8" w:space="0" w:color="000000"/>
              <w:right w:val="single" w:sz="8" w:space="0" w:color="000000"/>
            </w:tcBorders>
            <w:vAlign w:val="center"/>
          </w:tcPr>
          <w:p w14:paraId="7A34DFED" w14:textId="77777777" w:rsidR="006C705F" w:rsidRDefault="00AF613B">
            <w:r>
              <w:rPr>
                <w:rFonts w:ascii="Times New Roman" w:hAnsi="Times New Roman"/>
                <w:color w:val="000000"/>
              </w:rPr>
              <w:t>Ед. изм.</w:t>
            </w:r>
          </w:p>
        </w:tc>
        <w:tc>
          <w:tcPr>
            <w:tcW w:w="2077" w:type="dxa"/>
            <w:tcBorders>
              <w:top w:val="single" w:sz="8" w:space="0" w:color="000000"/>
              <w:left w:val="single" w:sz="8" w:space="0" w:color="000000"/>
              <w:bottom w:val="single" w:sz="8" w:space="0" w:color="000000"/>
              <w:right w:val="single" w:sz="8" w:space="0" w:color="000000"/>
            </w:tcBorders>
            <w:vAlign w:val="center"/>
          </w:tcPr>
          <w:p w14:paraId="597F7B3C" w14:textId="77777777" w:rsidR="006C705F" w:rsidRDefault="00AF613B">
            <w:r>
              <w:rPr>
                <w:rFonts w:ascii="Times New Roman" w:hAnsi="Times New Roman"/>
                <w:color w:val="000000"/>
              </w:rPr>
              <w:t>Общее кол-во</w:t>
            </w:r>
          </w:p>
        </w:tc>
      </w:tr>
      <w:tr w:rsidR="006C705F" w14:paraId="48F4C969" w14:textId="77777777">
        <w:trPr>
          <w:trHeight w:val="15"/>
          <w:tblCellSpacing w:w="0" w:type="auto"/>
        </w:trPr>
        <w:tc>
          <w:tcPr>
            <w:tcW w:w="1518" w:type="dxa"/>
            <w:tcBorders>
              <w:top w:val="single" w:sz="8" w:space="0" w:color="000000"/>
              <w:left w:val="single" w:sz="8" w:space="0" w:color="000000"/>
              <w:bottom w:val="single" w:sz="8" w:space="0" w:color="000000"/>
              <w:right w:val="single" w:sz="8" w:space="0" w:color="000000"/>
            </w:tcBorders>
            <w:vAlign w:val="center"/>
          </w:tcPr>
          <w:p w14:paraId="5B09C8AD" w14:textId="77777777" w:rsidR="006C705F" w:rsidRDefault="006C705F"/>
        </w:tc>
        <w:tc>
          <w:tcPr>
            <w:tcW w:w="6278" w:type="dxa"/>
            <w:tcBorders>
              <w:top w:val="single" w:sz="8" w:space="0" w:color="000000"/>
              <w:left w:val="single" w:sz="8" w:space="0" w:color="000000"/>
              <w:bottom w:val="single" w:sz="8" w:space="0" w:color="000000"/>
              <w:right w:val="single" w:sz="8" w:space="0" w:color="000000"/>
            </w:tcBorders>
            <w:vAlign w:val="center"/>
          </w:tcPr>
          <w:p w14:paraId="21646B3E" w14:textId="77777777" w:rsidR="006C705F" w:rsidRDefault="006C705F"/>
        </w:tc>
        <w:tc>
          <w:tcPr>
            <w:tcW w:w="4481" w:type="dxa"/>
            <w:tcBorders>
              <w:top w:val="single" w:sz="8" w:space="0" w:color="000000"/>
              <w:left w:val="single" w:sz="8" w:space="0" w:color="000000"/>
              <w:bottom w:val="single" w:sz="8" w:space="0" w:color="000000"/>
              <w:right w:val="single" w:sz="8" w:space="0" w:color="000000"/>
            </w:tcBorders>
            <w:vAlign w:val="center"/>
          </w:tcPr>
          <w:p w14:paraId="2472ED8F" w14:textId="77777777" w:rsidR="006C705F" w:rsidRDefault="006C705F"/>
        </w:tc>
        <w:tc>
          <w:tcPr>
            <w:tcW w:w="1646" w:type="dxa"/>
            <w:tcBorders>
              <w:top w:val="single" w:sz="8" w:space="0" w:color="000000"/>
              <w:left w:val="single" w:sz="8" w:space="0" w:color="000000"/>
              <w:bottom w:val="single" w:sz="8" w:space="0" w:color="000000"/>
              <w:right w:val="single" w:sz="8" w:space="0" w:color="000000"/>
            </w:tcBorders>
            <w:vAlign w:val="center"/>
          </w:tcPr>
          <w:p w14:paraId="68105E17" w14:textId="77777777" w:rsidR="006C705F" w:rsidRDefault="006C705F"/>
        </w:tc>
        <w:tc>
          <w:tcPr>
            <w:tcW w:w="2077" w:type="dxa"/>
            <w:tcBorders>
              <w:top w:val="single" w:sz="8" w:space="0" w:color="000000"/>
              <w:left w:val="single" w:sz="8" w:space="0" w:color="000000"/>
              <w:bottom w:val="single" w:sz="8" w:space="0" w:color="000000"/>
              <w:right w:val="single" w:sz="8" w:space="0" w:color="000000"/>
            </w:tcBorders>
            <w:vAlign w:val="center"/>
          </w:tcPr>
          <w:p w14:paraId="56F67BB6" w14:textId="77777777" w:rsidR="006C705F" w:rsidRDefault="006C705F"/>
        </w:tc>
      </w:tr>
    </w:tbl>
    <w:p w14:paraId="71DFA83E" w14:textId="77777777" w:rsidR="006C705F" w:rsidRDefault="00AF613B">
      <w:pPr>
        <w:spacing w:before="120" w:after="120"/>
        <w:ind w:firstLine="500"/>
        <w:jc w:val="both"/>
      </w:pPr>
      <w:bookmarkStart w:id="1880" w:name="2956519126"/>
      <w:bookmarkEnd w:id="1879"/>
      <w:r>
        <w:rPr>
          <w:rFonts w:ascii="Times New Roman" w:hAnsi="Times New Roman"/>
          <w:color w:val="000000"/>
        </w:rPr>
        <w:t>Продолжение таблицы</w:t>
      </w:r>
    </w:p>
    <w:tbl>
      <w:tblPr>
        <w:tblW w:w="12460" w:type="auto"/>
        <w:tblCellSpacing w:w="0" w:type="auto"/>
        <w:tblInd w:w="-8" w:type="dxa"/>
        <w:tblCellMar>
          <w:left w:w="10" w:type="dxa"/>
          <w:right w:w="10" w:type="dxa"/>
        </w:tblCellMar>
        <w:tblLook w:val="0000" w:firstRow="0" w:lastRow="0" w:firstColumn="0" w:lastColumn="0" w:noHBand="0" w:noVBand="0"/>
      </w:tblPr>
      <w:tblGrid>
        <w:gridCol w:w="801"/>
        <w:gridCol w:w="931"/>
        <w:gridCol w:w="644"/>
        <w:gridCol w:w="811"/>
        <w:gridCol w:w="545"/>
        <w:gridCol w:w="716"/>
        <w:gridCol w:w="704"/>
        <w:gridCol w:w="771"/>
        <w:gridCol w:w="1019"/>
        <w:gridCol w:w="928"/>
        <w:gridCol w:w="826"/>
        <w:gridCol w:w="930"/>
      </w:tblGrid>
      <w:tr w:rsidR="006C705F" w14:paraId="20847F75" w14:textId="77777777">
        <w:trPr>
          <w:trHeight w:val="15"/>
          <w:tblCellSpacing w:w="0" w:type="auto"/>
        </w:trPr>
        <w:tc>
          <w:tcPr>
            <w:tcW w:w="0" w:type="auto"/>
            <w:gridSpan w:val="12"/>
            <w:tcBorders>
              <w:top w:val="single" w:sz="8" w:space="0" w:color="000000"/>
              <w:left w:val="single" w:sz="8" w:space="0" w:color="000000"/>
              <w:bottom w:val="single" w:sz="8" w:space="0" w:color="000000"/>
              <w:right w:val="single" w:sz="8" w:space="0" w:color="000000"/>
            </w:tcBorders>
            <w:vAlign w:val="center"/>
          </w:tcPr>
          <w:p w14:paraId="2C465054" w14:textId="77777777" w:rsidR="006C705F" w:rsidRDefault="00AF613B">
            <w:bookmarkStart w:id="1881" w:name="2956519127"/>
            <w:bookmarkEnd w:id="1880"/>
            <w:r>
              <w:rPr>
                <w:rFonts w:ascii="Times New Roman" w:hAnsi="Times New Roman"/>
                <w:color w:val="000000"/>
              </w:rPr>
              <w:t>Ежемесячная потребность*</w:t>
            </w:r>
          </w:p>
        </w:tc>
      </w:tr>
      <w:tr w:rsidR="006C705F" w14:paraId="284C14FE" w14:textId="77777777">
        <w:trPr>
          <w:trHeight w:val="15"/>
          <w:tblCellSpacing w:w="0" w:type="auto"/>
        </w:trPr>
        <w:tc>
          <w:tcPr>
            <w:tcW w:w="1240" w:type="dxa"/>
            <w:tcBorders>
              <w:top w:val="single" w:sz="8" w:space="0" w:color="000000"/>
              <w:left w:val="single" w:sz="8" w:space="0" w:color="000000"/>
              <w:bottom w:val="single" w:sz="8" w:space="0" w:color="000000"/>
              <w:right w:val="single" w:sz="8" w:space="0" w:color="000000"/>
            </w:tcBorders>
            <w:vAlign w:val="center"/>
          </w:tcPr>
          <w:p w14:paraId="161A7649" w14:textId="77777777" w:rsidR="006C705F" w:rsidRDefault="00AF613B">
            <w:r>
              <w:rPr>
                <w:rFonts w:ascii="Times New Roman" w:hAnsi="Times New Roman"/>
                <w:color w:val="000000"/>
              </w:rPr>
              <w:t>январь</w:t>
            </w:r>
          </w:p>
        </w:tc>
        <w:tc>
          <w:tcPr>
            <w:tcW w:w="1289" w:type="dxa"/>
            <w:tcBorders>
              <w:top w:val="single" w:sz="8" w:space="0" w:color="000000"/>
              <w:left w:val="single" w:sz="8" w:space="0" w:color="000000"/>
              <w:bottom w:val="single" w:sz="8" w:space="0" w:color="000000"/>
              <w:right w:val="single" w:sz="8" w:space="0" w:color="000000"/>
            </w:tcBorders>
            <w:vAlign w:val="center"/>
          </w:tcPr>
          <w:p w14:paraId="10388CA3" w14:textId="77777777" w:rsidR="006C705F" w:rsidRDefault="00AF613B">
            <w:r>
              <w:rPr>
                <w:rFonts w:ascii="Times New Roman" w:hAnsi="Times New Roman"/>
                <w:color w:val="000000"/>
              </w:rPr>
              <w:t>февраль</w:t>
            </w:r>
          </w:p>
        </w:tc>
        <w:tc>
          <w:tcPr>
            <w:tcW w:w="1314" w:type="dxa"/>
            <w:tcBorders>
              <w:top w:val="single" w:sz="8" w:space="0" w:color="000000"/>
              <w:left w:val="single" w:sz="8" w:space="0" w:color="000000"/>
              <w:bottom w:val="single" w:sz="8" w:space="0" w:color="000000"/>
              <w:right w:val="single" w:sz="8" w:space="0" w:color="000000"/>
            </w:tcBorders>
            <w:vAlign w:val="center"/>
          </w:tcPr>
          <w:p w14:paraId="647812F1" w14:textId="77777777" w:rsidR="006C705F" w:rsidRDefault="00AF613B">
            <w:r>
              <w:rPr>
                <w:rFonts w:ascii="Times New Roman" w:hAnsi="Times New Roman"/>
                <w:color w:val="000000"/>
              </w:rPr>
              <w:t>март</w:t>
            </w:r>
          </w:p>
        </w:tc>
        <w:tc>
          <w:tcPr>
            <w:tcW w:w="1290" w:type="dxa"/>
            <w:tcBorders>
              <w:top w:val="single" w:sz="8" w:space="0" w:color="000000"/>
              <w:left w:val="single" w:sz="8" w:space="0" w:color="000000"/>
              <w:bottom w:val="single" w:sz="8" w:space="0" w:color="000000"/>
              <w:right w:val="single" w:sz="8" w:space="0" w:color="000000"/>
            </w:tcBorders>
            <w:vAlign w:val="center"/>
          </w:tcPr>
          <w:p w14:paraId="6D7B9D8F" w14:textId="77777777" w:rsidR="006C705F" w:rsidRDefault="00AF613B">
            <w:r>
              <w:rPr>
                <w:rFonts w:ascii="Times New Roman" w:hAnsi="Times New Roman"/>
                <w:color w:val="000000"/>
              </w:rPr>
              <w:t>апрель</w:t>
            </w:r>
          </w:p>
        </w:tc>
        <w:tc>
          <w:tcPr>
            <w:tcW w:w="1190" w:type="dxa"/>
            <w:tcBorders>
              <w:top w:val="single" w:sz="8" w:space="0" w:color="000000"/>
              <w:left w:val="single" w:sz="8" w:space="0" w:color="000000"/>
              <w:bottom w:val="single" w:sz="8" w:space="0" w:color="000000"/>
              <w:right w:val="single" w:sz="8" w:space="0" w:color="000000"/>
            </w:tcBorders>
            <w:vAlign w:val="center"/>
          </w:tcPr>
          <w:p w14:paraId="3A587A60" w14:textId="77777777" w:rsidR="006C705F" w:rsidRDefault="00AF613B">
            <w:r>
              <w:rPr>
                <w:rFonts w:ascii="Times New Roman" w:hAnsi="Times New Roman"/>
                <w:color w:val="000000"/>
              </w:rPr>
              <w:t>май</w:t>
            </w:r>
          </w:p>
        </w:tc>
        <w:tc>
          <w:tcPr>
            <w:tcW w:w="1414" w:type="dxa"/>
            <w:tcBorders>
              <w:top w:val="single" w:sz="8" w:space="0" w:color="000000"/>
              <w:left w:val="single" w:sz="8" w:space="0" w:color="000000"/>
              <w:bottom w:val="single" w:sz="8" w:space="0" w:color="000000"/>
              <w:right w:val="single" w:sz="8" w:space="0" w:color="000000"/>
            </w:tcBorders>
            <w:vAlign w:val="center"/>
          </w:tcPr>
          <w:p w14:paraId="6F5B7F6D" w14:textId="77777777" w:rsidR="006C705F" w:rsidRDefault="00AF613B">
            <w:r>
              <w:rPr>
                <w:rFonts w:ascii="Times New Roman" w:hAnsi="Times New Roman"/>
                <w:color w:val="000000"/>
              </w:rPr>
              <w:t>июнь</w:t>
            </w:r>
          </w:p>
        </w:tc>
        <w:tc>
          <w:tcPr>
            <w:tcW w:w="1414" w:type="dxa"/>
            <w:tcBorders>
              <w:top w:val="single" w:sz="8" w:space="0" w:color="000000"/>
              <w:left w:val="single" w:sz="8" w:space="0" w:color="000000"/>
              <w:bottom w:val="single" w:sz="8" w:space="0" w:color="000000"/>
              <w:right w:val="single" w:sz="8" w:space="0" w:color="000000"/>
            </w:tcBorders>
            <w:vAlign w:val="center"/>
          </w:tcPr>
          <w:p w14:paraId="24346E89" w14:textId="77777777" w:rsidR="006C705F" w:rsidRDefault="00AF613B">
            <w:r>
              <w:rPr>
                <w:rFonts w:ascii="Times New Roman" w:hAnsi="Times New Roman"/>
                <w:color w:val="000000"/>
              </w:rPr>
              <w:t>июль</w:t>
            </w:r>
          </w:p>
        </w:tc>
        <w:tc>
          <w:tcPr>
            <w:tcW w:w="1240" w:type="dxa"/>
            <w:tcBorders>
              <w:top w:val="single" w:sz="8" w:space="0" w:color="000000"/>
              <w:left w:val="single" w:sz="8" w:space="0" w:color="000000"/>
              <w:bottom w:val="single" w:sz="8" w:space="0" w:color="000000"/>
              <w:right w:val="single" w:sz="8" w:space="0" w:color="000000"/>
            </w:tcBorders>
            <w:vAlign w:val="center"/>
          </w:tcPr>
          <w:p w14:paraId="0A815404" w14:textId="77777777" w:rsidR="006C705F" w:rsidRDefault="00AF613B">
            <w:r>
              <w:rPr>
                <w:rFonts w:ascii="Times New Roman" w:hAnsi="Times New Roman"/>
                <w:color w:val="000000"/>
              </w:rPr>
              <w:t>август</w:t>
            </w:r>
          </w:p>
        </w:tc>
        <w:tc>
          <w:tcPr>
            <w:tcW w:w="1439" w:type="dxa"/>
            <w:tcBorders>
              <w:top w:val="single" w:sz="8" w:space="0" w:color="000000"/>
              <w:left w:val="single" w:sz="8" w:space="0" w:color="000000"/>
              <w:bottom w:val="single" w:sz="8" w:space="0" w:color="000000"/>
              <w:right w:val="single" w:sz="8" w:space="0" w:color="000000"/>
            </w:tcBorders>
            <w:vAlign w:val="center"/>
          </w:tcPr>
          <w:p w14:paraId="1E80D38E" w14:textId="77777777" w:rsidR="006C705F" w:rsidRDefault="00AF613B">
            <w:r>
              <w:rPr>
                <w:rFonts w:ascii="Times New Roman" w:hAnsi="Times New Roman"/>
                <w:color w:val="000000"/>
              </w:rPr>
              <w:t>сентябрь</w:t>
            </w:r>
          </w:p>
        </w:tc>
        <w:tc>
          <w:tcPr>
            <w:tcW w:w="1439" w:type="dxa"/>
            <w:tcBorders>
              <w:top w:val="single" w:sz="8" w:space="0" w:color="000000"/>
              <w:left w:val="single" w:sz="8" w:space="0" w:color="000000"/>
              <w:bottom w:val="single" w:sz="8" w:space="0" w:color="000000"/>
              <w:right w:val="single" w:sz="8" w:space="0" w:color="000000"/>
            </w:tcBorders>
            <w:vAlign w:val="center"/>
          </w:tcPr>
          <w:p w14:paraId="4F40A79B" w14:textId="77777777" w:rsidR="006C705F" w:rsidRDefault="00AF613B">
            <w:r>
              <w:rPr>
                <w:rFonts w:ascii="Times New Roman" w:hAnsi="Times New Roman"/>
                <w:color w:val="000000"/>
              </w:rPr>
              <w:t>октябрь</w:t>
            </w:r>
          </w:p>
        </w:tc>
        <w:tc>
          <w:tcPr>
            <w:tcW w:w="1291" w:type="dxa"/>
            <w:tcBorders>
              <w:top w:val="single" w:sz="8" w:space="0" w:color="000000"/>
              <w:left w:val="single" w:sz="8" w:space="0" w:color="000000"/>
              <w:bottom w:val="single" w:sz="8" w:space="0" w:color="000000"/>
              <w:right w:val="single" w:sz="8" w:space="0" w:color="000000"/>
            </w:tcBorders>
            <w:vAlign w:val="center"/>
          </w:tcPr>
          <w:p w14:paraId="7E6AC7E9" w14:textId="77777777" w:rsidR="006C705F" w:rsidRDefault="00AF613B">
            <w:r>
              <w:rPr>
                <w:rFonts w:ascii="Times New Roman" w:hAnsi="Times New Roman"/>
                <w:color w:val="000000"/>
              </w:rPr>
              <w:t>ноябрь</w:t>
            </w:r>
          </w:p>
        </w:tc>
        <w:tc>
          <w:tcPr>
            <w:tcW w:w="1440" w:type="dxa"/>
            <w:tcBorders>
              <w:top w:val="single" w:sz="8" w:space="0" w:color="000000"/>
              <w:left w:val="single" w:sz="8" w:space="0" w:color="000000"/>
              <w:bottom w:val="single" w:sz="8" w:space="0" w:color="000000"/>
              <w:right w:val="single" w:sz="8" w:space="0" w:color="000000"/>
            </w:tcBorders>
            <w:vAlign w:val="center"/>
          </w:tcPr>
          <w:p w14:paraId="61843758" w14:textId="77777777" w:rsidR="006C705F" w:rsidRDefault="00AF613B">
            <w:r>
              <w:rPr>
                <w:rFonts w:ascii="Times New Roman" w:hAnsi="Times New Roman"/>
                <w:color w:val="000000"/>
              </w:rPr>
              <w:t>декабрь</w:t>
            </w:r>
          </w:p>
        </w:tc>
      </w:tr>
      <w:tr w:rsidR="006C705F" w14:paraId="3B20E143" w14:textId="77777777">
        <w:trPr>
          <w:trHeight w:val="15"/>
          <w:tblCellSpacing w:w="0" w:type="auto"/>
        </w:trPr>
        <w:tc>
          <w:tcPr>
            <w:tcW w:w="1240" w:type="dxa"/>
            <w:tcBorders>
              <w:top w:val="single" w:sz="8" w:space="0" w:color="000000"/>
              <w:left w:val="single" w:sz="8" w:space="0" w:color="000000"/>
              <w:bottom w:val="single" w:sz="8" w:space="0" w:color="000000"/>
              <w:right w:val="single" w:sz="8" w:space="0" w:color="000000"/>
            </w:tcBorders>
            <w:vAlign w:val="center"/>
          </w:tcPr>
          <w:p w14:paraId="09CE2EF1" w14:textId="77777777" w:rsidR="006C705F" w:rsidRDefault="006C705F"/>
        </w:tc>
        <w:tc>
          <w:tcPr>
            <w:tcW w:w="1289" w:type="dxa"/>
            <w:tcBorders>
              <w:top w:val="single" w:sz="8" w:space="0" w:color="000000"/>
              <w:left w:val="single" w:sz="8" w:space="0" w:color="000000"/>
              <w:bottom w:val="single" w:sz="8" w:space="0" w:color="000000"/>
              <w:right w:val="single" w:sz="8" w:space="0" w:color="000000"/>
            </w:tcBorders>
            <w:vAlign w:val="center"/>
          </w:tcPr>
          <w:p w14:paraId="45EB7EC9" w14:textId="77777777" w:rsidR="006C705F" w:rsidRDefault="006C705F"/>
        </w:tc>
        <w:tc>
          <w:tcPr>
            <w:tcW w:w="1314" w:type="dxa"/>
            <w:tcBorders>
              <w:top w:val="single" w:sz="8" w:space="0" w:color="000000"/>
              <w:left w:val="single" w:sz="8" w:space="0" w:color="000000"/>
              <w:bottom w:val="single" w:sz="8" w:space="0" w:color="000000"/>
              <w:right w:val="single" w:sz="8" w:space="0" w:color="000000"/>
            </w:tcBorders>
            <w:vAlign w:val="center"/>
          </w:tcPr>
          <w:p w14:paraId="766BB770" w14:textId="77777777" w:rsidR="006C705F" w:rsidRDefault="006C705F"/>
        </w:tc>
        <w:tc>
          <w:tcPr>
            <w:tcW w:w="1290" w:type="dxa"/>
            <w:tcBorders>
              <w:top w:val="single" w:sz="8" w:space="0" w:color="000000"/>
              <w:left w:val="single" w:sz="8" w:space="0" w:color="000000"/>
              <w:bottom w:val="single" w:sz="8" w:space="0" w:color="000000"/>
              <w:right w:val="single" w:sz="8" w:space="0" w:color="000000"/>
            </w:tcBorders>
            <w:vAlign w:val="center"/>
          </w:tcPr>
          <w:p w14:paraId="1D693C66" w14:textId="77777777" w:rsidR="006C705F" w:rsidRDefault="006C705F"/>
        </w:tc>
        <w:tc>
          <w:tcPr>
            <w:tcW w:w="1190" w:type="dxa"/>
            <w:tcBorders>
              <w:top w:val="single" w:sz="8" w:space="0" w:color="000000"/>
              <w:left w:val="single" w:sz="8" w:space="0" w:color="000000"/>
              <w:bottom w:val="single" w:sz="8" w:space="0" w:color="000000"/>
              <w:right w:val="single" w:sz="8" w:space="0" w:color="000000"/>
            </w:tcBorders>
            <w:vAlign w:val="center"/>
          </w:tcPr>
          <w:p w14:paraId="693EE081" w14:textId="77777777" w:rsidR="006C705F" w:rsidRDefault="006C705F"/>
        </w:tc>
        <w:tc>
          <w:tcPr>
            <w:tcW w:w="1414" w:type="dxa"/>
            <w:tcBorders>
              <w:top w:val="single" w:sz="8" w:space="0" w:color="000000"/>
              <w:left w:val="single" w:sz="8" w:space="0" w:color="000000"/>
              <w:bottom w:val="single" w:sz="8" w:space="0" w:color="000000"/>
              <w:right w:val="single" w:sz="8" w:space="0" w:color="000000"/>
            </w:tcBorders>
            <w:vAlign w:val="center"/>
          </w:tcPr>
          <w:p w14:paraId="2C37B1B2" w14:textId="77777777" w:rsidR="006C705F" w:rsidRDefault="006C705F"/>
        </w:tc>
        <w:tc>
          <w:tcPr>
            <w:tcW w:w="1414" w:type="dxa"/>
            <w:tcBorders>
              <w:top w:val="single" w:sz="8" w:space="0" w:color="000000"/>
              <w:left w:val="single" w:sz="8" w:space="0" w:color="000000"/>
              <w:bottom w:val="single" w:sz="8" w:space="0" w:color="000000"/>
              <w:right w:val="single" w:sz="8" w:space="0" w:color="000000"/>
            </w:tcBorders>
            <w:vAlign w:val="center"/>
          </w:tcPr>
          <w:p w14:paraId="6FA8C4AA" w14:textId="77777777" w:rsidR="006C705F" w:rsidRDefault="006C705F"/>
        </w:tc>
        <w:tc>
          <w:tcPr>
            <w:tcW w:w="1240" w:type="dxa"/>
            <w:tcBorders>
              <w:top w:val="single" w:sz="8" w:space="0" w:color="000000"/>
              <w:left w:val="single" w:sz="8" w:space="0" w:color="000000"/>
              <w:bottom w:val="single" w:sz="8" w:space="0" w:color="000000"/>
              <w:right w:val="single" w:sz="8" w:space="0" w:color="000000"/>
            </w:tcBorders>
            <w:vAlign w:val="center"/>
          </w:tcPr>
          <w:p w14:paraId="388DA724" w14:textId="77777777" w:rsidR="006C705F" w:rsidRDefault="006C705F"/>
        </w:tc>
        <w:tc>
          <w:tcPr>
            <w:tcW w:w="1439" w:type="dxa"/>
            <w:tcBorders>
              <w:top w:val="single" w:sz="8" w:space="0" w:color="000000"/>
              <w:left w:val="single" w:sz="8" w:space="0" w:color="000000"/>
              <w:bottom w:val="single" w:sz="8" w:space="0" w:color="000000"/>
              <w:right w:val="single" w:sz="8" w:space="0" w:color="000000"/>
            </w:tcBorders>
            <w:vAlign w:val="center"/>
          </w:tcPr>
          <w:p w14:paraId="2D51F3CF" w14:textId="77777777" w:rsidR="006C705F" w:rsidRDefault="006C705F"/>
        </w:tc>
        <w:tc>
          <w:tcPr>
            <w:tcW w:w="1439" w:type="dxa"/>
            <w:tcBorders>
              <w:top w:val="single" w:sz="8" w:space="0" w:color="000000"/>
              <w:left w:val="single" w:sz="8" w:space="0" w:color="000000"/>
              <w:bottom w:val="single" w:sz="8" w:space="0" w:color="000000"/>
              <w:right w:val="single" w:sz="8" w:space="0" w:color="000000"/>
            </w:tcBorders>
            <w:vAlign w:val="center"/>
          </w:tcPr>
          <w:p w14:paraId="3C031CF9" w14:textId="77777777" w:rsidR="006C705F" w:rsidRDefault="006C705F"/>
        </w:tc>
        <w:tc>
          <w:tcPr>
            <w:tcW w:w="1291" w:type="dxa"/>
            <w:tcBorders>
              <w:top w:val="single" w:sz="8" w:space="0" w:color="000000"/>
              <w:left w:val="single" w:sz="8" w:space="0" w:color="000000"/>
              <w:bottom w:val="single" w:sz="8" w:space="0" w:color="000000"/>
              <w:right w:val="single" w:sz="8" w:space="0" w:color="000000"/>
            </w:tcBorders>
            <w:vAlign w:val="center"/>
          </w:tcPr>
          <w:p w14:paraId="5E7B4EF4" w14:textId="77777777" w:rsidR="006C705F" w:rsidRDefault="006C705F"/>
        </w:tc>
        <w:tc>
          <w:tcPr>
            <w:tcW w:w="1440" w:type="dxa"/>
            <w:tcBorders>
              <w:top w:val="single" w:sz="8" w:space="0" w:color="000000"/>
              <w:left w:val="single" w:sz="8" w:space="0" w:color="000000"/>
              <w:bottom w:val="single" w:sz="8" w:space="0" w:color="000000"/>
              <w:right w:val="single" w:sz="8" w:space="0" w:color="000000"/>
            </w:tcBorders>
            <w:vAlign w:val="center"/>
          </w:tcPr>
          <w:p w14:paraId="3B90BFF5" w14:textId="77777777" w:rsidR="006C705F" w:rsidRDefault="006C705F"/>
        </w:tc>
      </w:tr>
    </w:tbl>
    <w:p w14:paraId="776E9736" w14:textId="77777777" w:rsidR="006C705F" w:rsidRDefault="00AF613B">
      <w:pPr>
        <w:spacing w:before="120" w:after="120"/>
        <w:ind w:firstLine="500"/>
        <w:jc w:val="both"/>
      </w:pPr>
      <w:bookmarkStart w:id="1882" w:name="2956519128"/>
      <w:bookmarkEnd w:id="1881"/>
      <w:r>
        <w:rPr>
          <w:rFonts w:ascii="Times New Roman" w:hAnsi="Times New Roman"/>
          <w:color w:val="000000"/>
        </w:rPr>
        <w:t>Место поставки (адрес) _______________________________________</w:t>
      </w:r>
    </w:p>
    <w:p w14:paraId="68ABE495" w14:textId="77777777" w:rsidR="006C705F" w:rsidRDefault="00AF613B">
      <w:pPr>
        <w:spacing w:before="120" w:after="120"/>
        <w:ind w:firstLine="500"/>
        <w:jc w:val="both"/>
      </w:pPr>
      <w:bookmarkStart w:id="1883" w:name="2956519129"/>
      <w:bookmarkEnd w:id="1882"/>
      <w:r>
        <w:rPr>
          <w:rFonts w:ascii="Times New Roman" w:hAnsi="Times New Roman"/>
          <w:color w:val="000000"/>
        </w:rPr>
        <w:t>*заполняется в зависимости от даты начала поставки. В графах, где поставка не предполагается, проставляется «0» или «-.»</w:t>
      </w:r>
    </w:p>
    <w:p w14:paraId="256D0C9C" w14:textId="77777777" w:rsidR="006C705F" w:rsidRDefault="00AF613B">
      <w:pPr>
        <w:spacing w:before="120" w:after="120"/>
        <w:jc w:val="right"/>
      </w:pPr>
      <w:bookmarkStart w:id="1884" w:name="2956519130"/>
      <w:bookmarkEnd w:id="1883"/>
      <w:r>
        <w:rPr>
          <w:rFonts w:ascii="Times New Roman" w:hAnsi="Times New Roman"/>
          <w:b/>
          <w:color w:val="000000"/>
        </w:rPr>
        <w:t>Приложение 3</w:t>
      </w:r>
      <w:r>
        <w:br/>
      </w:r>
      <w:r>
        <w:rPr>
          <w:rFonts w:ascii="Times New Roman" w:hAnsi="Times New Roman"/>
          <w:b/>
          <w:color w:val="000000"/>
        </w:rPr>
        <w:t>к Договору закупа лекарственных</w:t>
      </w:r>
      <w:r>
        <w:br/>
      </w:r>
      <w:r>
        <w:rPr>
          <w:rFonts w:ascii="Times New Roman" w:hAnsi="Times New Roman"/>
          <w:b/>
          <w:color w:val="000000"/>
        </w:rPr>
        <w:t>средств и (или) медицинских</w:t>
      </w:r>
      <w:r>
        <w:br/>
      </w:r>
      <w:r>
        <w:rPr>
          <w:rFonts w:ascii="Times New Roman" w:hAnsi="Times New Roman"/>
          <w:b/>
          <w:color w:val="000000"/>
        </w:rPr>
        <w:t>изделий (между единым</w:t>
      </w:r>
      <w:r>
        <w:br/>
      </w:r>
      <w:r>
        <w:rPr>
          <w:rFonts w:ascii="Times New Roman" w:hAnsi="Times New Roman"/>
          <w:b/>
          <w:color w:val="000000"/>
        </w:rPr>
        <w:t>дистрибьютором и заказчиком)</w:t>
      </w:r>
      <w:r>
        <w:br/>
      </w:r>
      <w:r>
        <w:rPr>
          <w:rFonts w:ascii="Times New Roman" w:hAnsi="Times New Roman"/>
          <w:b/>
          <w:color w:val="000000"/>
        </w:rPr>
        <w:t>от « » 20 №</w:t>
      </w:r>
    </w:p>
    <w:p w14:paraId="63898666" w14:textId="77777777" w:rsidR="006C705F" w:rsidRDefault="00AF613B">
      <w:pPr>
        <w:spacing w:before="120" w:after="120"/>
        <w:jc w:val="center"/>
      </w:pPr>
      <w:bookmarkStart w:id="1885" w:name="2956519136"/>
      <w:bookmarkEnd w:id="1884"/>
      <w:r>
        <w:rPr>
          <w:rFonts w:ascii="Times New Roman" w:hAnsi="Times New Roman"/>
          <w:b/>
          <w:color w:val="000000"/>
        </w:rPr>
        <w:t>Антикоррупционные требования</w:t>
      </w:r>
    </w:p>
    <w:p w14:paraId="2DF5ED11" w14:textId="77777777" w:rsidR="006C705F" w:rsidRDefault="00AF613B">
      <w:pPr>
        <w:spacing w:before="120" w:after="120"/>
        <w:ind w:firstLine="500"/>
        <w:jc w:val="both"/>
      </w:pPr>
      <w:bookmarkStart w:id="1886" w:name="2956519137"/>
      <w:bookmarkEnd w:id="1885"/>
      <w:r>
        <w:rPr>
          <w:rFonts w:ascii="Times New Roman" w:hAnsi="Times New Roman"/>
          <w:color w:val="000000"/>
        </w:rPr>
        <w:lastRenderedPageBreak/>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E94823C" w14:textId="77777777" w:rsidR="006C705F" w:rsidRDefault="00AF613B">
      <w:pPr>
        <w:spacing w:before="120" w:after="120"/>
        <w:ind w:firstLine="500"/>
        <w:jc w:val="both"/>
      </w:pPr>
      <w:bookmarkStart w:id="1887" w:name="2956519138"/>
      <w:bookmarkEnd w:id="1886"/>
      <w:r>
        <w:rPr>
          <w:rFonts w:ascii="Times New Roman" w:hAnsi="Times New Roman"/>
          <w:color w:val="000000"/>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32552891" w14:textId="77777777" w:rsidR="006C705F" w:rsidRDefault="00AF613B">
      <w:pPr>
        <w:spacing w:before="120" w:after="120"/>
        <w:ind w:firstLine="500"/>
        <w:jc w:val="both"/>
      </w:pPr>
      <w:bookmarkStart w:id="1888" w:name="2956519139"/>
      <w:bookmarkEnd w:id="1887"/>
      <w:r>
        <w:rPr>
          <w:rFonts w:ascii="Times New Roman" w:hAnsi="Times New Roman"/>
          <w:color w:val="000000"/>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8020451" w14:textId="77777777" w:rsidR="006C705F" w:rsidRDefault="00AF613B">
      <w:pPr>
        <w:spacing w:before="120" w:after="120"/>
        <w:ind w:firstLine="500"/>
        <w:jc w:val="both"/>
      </w:pPr>
      <w:bookmarkStart w:id="1889" w:name="2956519140"/>
      <w:bookmarkEnd w:id="1888"/>
      <w:r>
        <w:rPr>
          <w:rFonts w:ascii="Times New Roman" w:hAnsi="Times New Roman"/>
          <w:color w:val="000000"/>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506C4F66" w14:textId="77777777" w:rsidR="006C705F" w:rsidRDefault="00AF613B">
      <w:pPr>
        <w:spacing w:before="120" w:after="120"/>
        <w:ind w:firstLine="500"/>
        <w:jc w:val="both"/>
      </w:pPr>
      <w:bookmarkStart w:id="1890" w:name="2956519141"/>
      <w:bookmarkEnd w:id="1889"/>
      <w:r>
        <w:rPr>
          <w:rFonts w:ascii="Times New Roman" w:hAnsi="Times New Roman"/>
          <w:color w:val="000000"/>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662EC9D4" w14:textId="77777777" w:rsidR="006C705F" w:rsidRDefault="00AF613B">
      <w:pPr>
        <w:spacing w:before="120" w:after="120"/>
        <w:ind w:firstLine="500"/>
        <w:jc w:val="both"/>
      </w:pPr>
      <w:bookmarkStart w:id="1891" w:name="2956519142"/>
      <w:bookmarkEnd w:id="1890"/>
      <w:r>
        <w:rPr>
          <w:rFonts w:ascii="Times New Roman" w:hAnsi="Times New Roman"/>
          <w:color w:val="000000"/>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2C01B8B0" w14:textId="77777777" w:rsidR="006C705F" w:rsidRDefault="00AF613B">
      <w:pPr>
        <w:spacing w:before="120" w:after="120"/>
        <w:ind w:firstLine="500"/>
        <w:jc w:val="both"/>
      </w:pPr>
      <w:bookmarkStart w:id="1892" w:name="2956519143"/>
      <w:bookmarkEnd w:id="1891"/>
      <w:r>
        <w:rPr>
          <w:rFonts w:ascii="Times New Roman" w:hAnsi="Times New Roman"/>
          <w:color w:val="000000"/>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5916F647" w14:textId="77777777" w:rsidR="006C705F" w:rsidRDefault="00AF613B">
      <w:pPr>
        <w:spacing w:before="120" w:after="120"/>
        <w:ind w:firstLine="500"/>
        <w:jc w:val="both"/>
      </w:pPr>
      <w:bookmarkStart w:id="1893" w:name="2956519144"/>
      <w:bookmarkEnd w:id="1892"/>
      <w:r>
        <w:rPr>
          <w:rFonts w:ascii="Times New Roman" w:hAnsi="Times New Roman"/>
          <w:color w:val="000000"/>
        </w:rPr>
        <w:t>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p w14:paraId="60F2E06D" w14:textId="77777777" w:rsidR="006C705F" w:rsidRDefault="00AF613B">
      <w:pPr>
        <w:spacing w:before="120" w:after="120"/>
        <w:jc w:val="right"/>
      </w:pPr>
      <w:bookmarkStart w:id="1894" w:name="2956519145"/>
      <w:bookmarkEnd w:id="1893"/>
      <w:r>
        <w:rPr>
          <w:rFonts w:ascii="Times New Roman" w:hAnsi="Times New Roman"/>
          <w:b/>
          <w:color w:val="000000"/>
        </w:rPr>
        <w:t>Приложение 12</w:t>
      </w:r>
      <w:r>
        <w:br/>
      </w:r>
      <w:r>
        <w:rPr>
          <w:rFonts w:ascii="Times New Roman" w:hAnsi="Times New Roman"/>
          <w:b/>
          <w:color w:val="000000"/>
        </w:rPr>
        <w:t>к правилам организации и проведения закупа лекарственных</w:t>
      </w:r>
      <w:r>
        <w:br/>
      </w:r>
      <w:r>
        <w:rPr>
          <w:rFonts w:ascii="Times New Roman" w:hAnsi="Times New Roman"/>
          <w:b/>
          <w:color w:val="000000"/>
        </w:rPr>
        <w:t>средств, медицинских изделий и специализированных лечебных продуктов</w:t>
      </w:r>
      <w:r>
        <w:br/>
      </w:r>
      <w:r>
        <w:rPr>
          <w:rFonts w:ascii="Times New Roman" w:hAnsi="Times New Roman"/>
          <w:b/>
          <w:color w:val="000000"/>
        </w:rPr>
        <w:t>в рамках гарантированного объема бесплатной медицинской помощи,</w:t>
      </w:r>
      <w:r>
        <w:br/>
      </w:r>
      <w:r>
        <w:rPr>
          <w:rFonts w:ascii="Times New Roman" w:hAnsi="Times New Roman"/>
          <w:b/>
          <w:color w:val="000000"/>
        </w:rPr>
        <w:lastRenderedPageBreak/>
        <w:t>дополнительного объема медицинской помощи для лиц, содержащихся</w:t>
      </w:r>
      <w:r>
        <w:br/>
      </w:r>
      <w:r>
        <w:rPr>
          <w:rFonts w:ascii="Times New Roman" w:hAnsi="Times New Roman"/>
          <w:b/>
          <w:color w:val="000000"/>
        </w:rPr>
        <w:t>в следственных изоляторах и учреждениях уголовно-исполнительной</w:t>
      </w:r>
      <w:r>
        <w:br/>
      </w:r>
      <w:r>
        <w:rPr>
          <w:rFonts w:ascii="Times New Roman" w:hAnsi="Times New Roman"/>
          <w:b/>
          <w:color w:val="000000"/>
        </w:rPr>
        <w:t>(пенитенциарной) системы, за счет бюджетных средств и (или)</w:t>
      </w:r>
      <w:r>
        <w:br/>
      </w:r>
      <w:r>
        <w:rPr>
          <w:rFonts w:ascii="Times New Roman" w:hAnsi="Times New Roman"/>
          <w:b/>
          <w:color w:val="000000"/>
        </w:rPr>
        <w:t>​в системе обязательного социального медицинского страхования, фармацевтических услуг</w:t>
      </w:r>
    </w:p>
    <w:p w14:paraId="60989F3F" w14:textId="77777777" w:rsidR="006C705F" w:rsidRDefault="00AF613B">
      <w:pPr>
        <w:spacing w:before="120" w:after="120"/>
        <w:ind w:firstLine="500"/>
        <w:jc w:val="right"/>
      </w:pPr>
      <w:bookmarkStart w:id="1895" w:name="2956519147"/>
      <w:bookmarkEnd w:id="1894"/>
      <w:r>
        <w:rPr>
          <w:color w:val="000000"/>
        </w:rPr>
        <w:t>  Форма</w:t>
      </w:r>
    </w:p>
    <w:p w14:paraId="5A221212" w14:textId="77777777" w:rsidR="006C705F" w:rsidRDefault="00AF613B">
      <w:pPr>
        <w:spacing w:before="120" w:after="120"/>
        <w:jc w:val="both"/>
      </w:pPr>
      <w:bookmarkStart w:id="1896" w:name="2956519148"/>
      <w:bookmarkEnd w:id="1895"/>
      <w:r>
        <w:rPr>
          <w:rFonts w:ascii="Times New Roman" w:hAnsi="Times New Roman"/>
          <w:b/>
          <w:color w:val="000000"/>
        </w:rPr>
        <w:t>Типовой договор закупа лекарственных средств и (или) медицинских изделий (между единым дистрибьютором и заказчиком)</w:t>
      </w:r>
    </w:p>
    <w:tbl>
      <w:tblPr>
        <w:tblW w:w="7340" w:type="auto"/>
        <w:tblCellSpacing w:w="0" w:type="auto"/>
        <w:tblCellMar>
          <w:left w:w="10" w:type="dxa"/>
          <w:right w:w="10" w:type="dxa"/>
        </w:tblCellMar>
        <w:tblLook w:val="0000" w:firstRow="0" w:lastRow="0" w:firstColumn="0" w:lastColumn="0" w:noHBand="0" w:noVBand="0"/>
      </w:tblPr>
      <w:tblGrid>
        <w:gridCol w:w="4632"/>
        <w:gridCol w:w="5006"/>
      </w:tblGrid>
      <w:tr w:rsidR="006C705F" w14:paraId="6E5824F3" w14:textId="77777777">
        <w:trPr>
          <w:tblCellSpacing w:w="0" w:type="auto"/>
        </w:trPr>
        <w:tc>
          <w:tcPr>
            <w:tcW w:w="7133" w:type="dxa"/>
            <w:vAlign w:val="center"/>
          </w:tcPr>
          <w:p w14:paraId="681C22BD" w14:textId="77777777" w:rsidR="006C705F" w:rsidRDefault="00AF613B">
            <w:bookmarkStart w:id="1897" w:name="2956519149"/>
            <w:bookmarkEnd w:id="1896"/>
            <w:r>
              <w:rPr>
                <w:rFonts w:ascii="Times New Roman" w:hAnsi="Times New Roman"/>
                <w:color w:val="000000"/>
              </w:rPr>
              <w:t>__________________</w:t>
            </w:r>
          </w:p>
          <w:p w14:paraId="1A6DA393" w14:textId="77777777" w:rsidR="006C705F" w:rsidRDefault="00AF613B">
            <w:r>
              <w:rPr>
                <w:rFonts w:ascii="Times New Roman" w:hAnsi="Times New Roman"/>
                <w:color w:val="000000"/>
              </w:rPr>
              <w:t>(местонахождение)</w:t>
            </w:r>
          </w:p>
        </w:tc>
        <w:tc>
          <w:tcPr>
            <w:tcW w:w="8867" w:type="dxa"/>
            <w:vAlign w:val="center"/>
          </w:tcPr>
          <w:p w14:paraId="7B28FBFD" w14:textId="77777777" w:rsidR="006C705F" w:rsidRDefault="00AF613B">
            <w:r>
              <w:rPr>
                <w:rFonts w:ascii="Times New Roman" w:hAnsi="Times New Roman"/>
                <w:color w:val="000000"/>
              </w:rPr>
              <w:t>«___» __________ _____г.</w:t>
            </w:r>
          </w:p>
        </w:tc>
      </w:tr>
    </w:tbl>
    <w:p w14:paraId="468E6AD9" w14:textId="77777777" w:rsidR="006C705F" w:rsidRDefault="00AF613B">
      <w:pPr>
        <w:spacing w:before="120" w:after="120"/>
        <w:jc w:val="both"/>
      </w:pPr>
      <w:bookmarkStart w:id="1898" w:name="2956519150"/>
      <w:bookmarkEnd w:id="1897"/>
      <w:r>
        <w:rPr>
          <w:rFonts w:ascii="Times New Roman" w:hAnsi="Times New Roman"/>
          <w:b/>
          <w:color w:val="000000"/>
        </w:rPr>
        <w:t>Бюджетная программа (для государственных учреждений)</w:t>
      </w:r>
    </w:p>
    <w:p w14:paraId="60A5E850" w14:textId="77777777" w:rsidR="006C705F" w:rsidRDefault="00AF613B">
      <w:pPr>
        <w:spacing w:before="120" w:after="120"/>
        <w:ind w:firstLine="500"/>
        <w:jc w:val="both"/>
      </w:pPr>
      <w:bookmarkStart w:id="1899" w:name="2956519151"/>
      <w:bookmarkEnd w:id="1898"/>
      <w:r>
        <w:rPr>
          <w:rFonts w:ascii="Times New Roman" w:hAnsi="Times New Roman"/>
          <w:color w:val="000000"/>
        </w:rPr>
        <w:t>________________ именуемое в дальнейшем «Заказчик», в лице _________________, с одной стороны, и ТОО «СК-Фармация», именуемое в дальнейшем «Единый дистрибьютор», в лице _________________, с другой стороны, в дальнейшем совместно именуемые «Стороны», в соответствии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представленной Заказчиком заявкой, заключили настоящий Договор закупки лекарственных средств и(или) медицинских изделий (между Единым дистрибьютором и Заказчиком) (далее – Договор) о нижеследующем:</w:t>
      </w:r>
    </w:p>
    <w:p w14:paraId="57CE2AF7" w14:textId="77777777" w:rsidR="006C705F" w:rsidRDefault="00AF613B">
      <w:pPr>
        <w:spacing w:before="120" w:after="120"/>
        <w:jc w:val="center"/>
      </w:pPr>
      <w:bookmarkStart w:id="1900" w:name="2956519152"/>
      <w:bookmarkEnd w:id="1899"/>
      <w:r>
        <w:rPr>
          <w:rFonts w:ascii="Times New Roman" w:hAnsi="Times New Roman"/>
          <w:b/>
          <w:color w:val="000000"/>
        </w:rPr>
        <w:t>Глава 1. Термины, применяемые в Договоре</w:t>
      </w:r>
    </w:p>
    <w:p w14:paraId="1B5320C5" w14:textId="77777777" w:rsidR="006C705F" w:rsidRDefault="00AF613B">
      <w:pPr>
        <w:spacing w:before="120" w:after="120"/>
        <w:ind w:firstLine="500"/>
        <w:jc w:val="both"/>
      </w:pPr>
      <w:bookmarkStart w:id="1901" w:name="2956519153"/>
      <w:bookmarkEnd w:id="1900"/>
      <w:r>
        <w:rPr>
          <w:rFonts w:ascii="Times New Roman" w:hAnsi="Times New Roman"/>
          <w:color w:val="000000"/>
        </w:rPr>
        <w:t>1. В данном Договоре нижеперечисленные понятия будут иметь следующее толкование:</w:t>
      </w:r>
    </w:p>
    <w:p w14:paraId="5F1CF3A4" w14:textId="77777777" w:rsidR="006C705F" w:rsidRDefault="00AF613B">
      <w:pPr>
        <w:spacing w:before="120" w:after="120"/>
        <w:ind w:firstLine="500"/>
        <w:jc w:val="both"/>
      </w:pPr>
      <w:bookmarkStart w:id="1902" w:name="2956519154"/>
      <w:bookmarkEnd w:id="1901"/>
      <w:r>
        <w:rPr>
          <w:rFonts w:ascii="Times New Roman" w:hAnsi="Times New Roman"/>
          <w:color w:val="000000"/>
        </w:rPr>
        <w:t>1) Договор – гражданско-правовой акт, заключенный между Заказчиком и Единым дистрибьютором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74BBBEC1" w14:textId="77777777" w:rsidR="006C705F" w:rsidRDefault="00AF613B">
      <w:pPr>
        <w:spacing w:before="120" w:after="120"/>
        <w:ind w:firstLine="500"/>
        <w:jc w:val="both"/>
      </w:pPr>
      <w:bookmarkStart w:id="1903" w:name="2956519155"/>
      <w:bookmarkEnd w:id="1902"/>
      <w:r>
        <w:rPr>
          <w:rFonts w:ascii="Times New Roman" w:hAnsi="Times New Roman"/>
          <w:color w:val="000000"/>
        </w:rPr>
        <w:t>2) цена Договора – сумма, которая должна быть выплачена Заказчиком Единому дистрибьютору в соответствии с условиями Договора;</w:t>
      </w:r>
    </w:p>
    <w:p w14:paraId="6191ECB2" w14:textId="77777777" w:rsidR="006C705F" w:rsidRDefault="00AF613B">
      <w:pPr>
        <w:spacing w:before="120" w:after="120"/>
        <w:ind w:firstLine="500"/>
        <w:jc w:val="both"/>
      </w:pPr>
      <w:bookmarkStart w:id="1904" w:name="2956519156"/>
      <w:bookmarkEnd w:id="1903"/>
      <w:r>
        <w:rPr>
          <w:rFonts w:ascii="Times New Roman" w:hAnsi="Times New Roman"/>
          <w:color w:val="000000"/>
        </w:rPr>
        <w:t>3) товары – лекарственные средства и(или) медицинские изделия, которые Единый дистрибьютор должен поставить Заказчику в соответствии с условиями Договора;</w:t>
      </w:r>
    </w:p>
    <w:p w14:paraId="363248CC" w14:textId="77777777" w:rsidR="006C705F" w:rsidRDefault="00AF613B">
      <w:pPr>
        <w:spacing w:before="120" w:after="120"/>
        <w:ind w:firstLine="500"/>
        <w:jc w:val="both"/>
      </w:pPr>
      <w:bookmarkStart w:id="1905" w:name="2956519157"/>
      <w:bookmarkEnd w:id="1904"/>
      <w:r>
        <w:rPr>
          <w:rFonts w:ascii="Times New Roman" w:hAnsi="Times New Roman"/>
          <w:color w:val="000000"/>
        </w:rPr>
        <w:t>4) переходящий остаток – лекарственные средства и изделия медицинского назначения, принятые в прошедших финансовых годах от поставщиков на склад единого дистрибьютора, в том числе нереализованные заказчиками с неснижаемого запаса;</w:t>
      </w:r>
    </w:p>
    <w:p w14:paraId="421F95AC" w14:textId="77777777" w:rsidR="006C705F" w:rsidRDefault="00AF613B">
      <w:pPr>
        <w:spacing w:before="120" w:after="120"/>
        <w:ind w:firstLine="500"/>
        <w:jc w:val="both"/>
      </w:pPr>
      <w:bookmarkStart w:id="1906" w:name="2956519158"/>
      <w:bookmarkEnd w:id="1905"/>
      <w:r>
        <w:rPr>
          <w:rFonts w:ascii="Times New Roman" w:hAnsi="Times New Roman"/>
          <w:color w:val="000000"/>
        </w:rPr>
        <w:t>5) товаросопроводительные документы – счет-фактура, акт приема - передачи, накладная на отпуск товаров на сторону, доверенность;</w:t>
      </w:r>
    </w:p>
    <w:p w14:paraId="50BDBFF9" w14:textId="77777777" w:rsidR="006C705F" w:rsidRDefault="00AF613B">
      <w:pPr>
        <w:spacing w:before="120" w:after="120"/>
        <w:ind w:firstLine="500"/>
        <w:jc w:val="both"/>
      </w:pPr>
      <w:bookmarkStart w:id="1907" w:name="2956519159"/>
      <w:bookmarkEnd w:id="1906"/>
      <w:r>
        <w:rPr>
          <w:rFonts w:ascii="Times New Roman" w:hAnsi="Times New Roman"/>
          <w:color w:val="000000"/>
        </w:rPr>
        <w:t>6) представитель (уполномоченный представитель) – физическое и (или) юридическое лицо, в установленном законодательством порядке наделенное Стороной на совершение определенных действий по реализации условий Договора.</w:t>
      </w:r>
    </w:p>
    <w:p w14:paraId="1A7AA128" w14:textId="77777777" w:rsidR="006C705F" w:rsidRDefault="00AF613B">
      <w:pPr>
        <w:spacing w:before="120" w:after="120"/>
        <w:jc w:val="center"/>
      </w:pPr>
      <w:bookmarkStart w:id="1908" w:name="2956519160"/>
      <w:bookmarkEnd w:id="1907"/>
      <w:r>
        <w:rPr>
          <w:rFonts w:ascii="Times New Roman" w:hAnsi="Times New Roman"/>
          <w:b/>
          <w:color w:val="000000"/>
        </w:rPr>
        <w:t>Глава 2. Предмет Договора</w:t>
      </w:r>
    </w:p>
    <w:p w14:paraId="6D852C02" w14:textId="77777777" w:rsidR="006C705F" w:rsidRDefault="00AF613B">
      <w:pPr>
        <w:spacing w:before="120" w:after="120"/>
        <w:ind w:firstLine="500"/>
        <w:jc w:val="both"/>
      </w:pPr>
      <w:bookmarkStart w:id="1909" w:name="2956519161"/>
      <w:bookmarkEnd w:id="1908"/>
      <w:r>
        <w:rPr>
          <w:rFonts w:ascii="Times New Roman" w:hAnsi="Times New Roman"/>
          <w:color w:val="000000"/>
        </w:rPr>
        <w:t>2. Единый дистрибьютор обязуется поставить товар согласно приложениям к настоящему Договору, а Заказчик принять его и оплатить в соответствии с условиями настоящего Договора.</w:t>
      </w:r>
    </w:p>
    <w:p w14:paraId="28F63693" w14:textId="77777777" w:rsidR="006C705F" w:rsidRDefault="00AF613B">
      <w:pPr>
        <w:spacing w:before="120" w:after="120"/>
        <w:ind w:firstLine="500"/>
        <w:jc w:val="both"/>
      </w:pPr>
      <w:bookmarkStart w:id="1910" w:name="2956519162"/>
      <w:bookmarkEnd w:id="1909"/>
      <w:r>
        <w:rPr>
          <w:rFonts w:ascii="Times New Roman" w:hAnsi="Times New Roman"/>
          <w:color w:val="000000"/>
        </w:rPr>
        <w:lastRenderedPageBreak/>
        <w:t>3. Перечисленные ниже документы и условия, оговоренные в них, образуют данный Договор и считаются его неотъемлемой частью, а именно:</w:t>
      </w:r>
    </w:p>
    <w:p w14:paraId="089863F9" w14:textId="77777777" w:rsidR="006C705F" w:rsidRDefault="00AF613B">
      <w:pPr>
        <w:spacing w:before="120" w:after="120"/>
        <w:ind w:firstLine="500"/>
        <w:jc w:val="both"/>
      </w:pPr>
      <w:bookmarkStart w:id="1911" w:name="2956519163"/>
      <w:bookmarkEnd w:id="1910"/>
      <w:r>
        <w:rPr>
          <w:rFonts w:ascii="Times New Roman" w:hAnsi="Times New Roman"/>
          <w:color w:val="000000"/>
        </w:rPr>
        <w:t>1) настоящий Договор;</w:t>
      </w:r>
    </w:p>
    <w:p w14:paraId="593FEE45" w14:textId="77777777" w:rsidR="006C705F" w:rsidRDefault="00AF613B">
      <w:pPr>
        <w:spacing w:before="120" w:after="120"/>
        <w:ind w:firstLine="500"/>
        <w:jc w:val="both"/>
      </w:pPr>
      <w:bookmarkStart w:id="1912" w:name="2956519164"/>
      <w:bookmarkEnd w:id="1911"/>
      <w:r>
        <w:rPr>
          <w:rFonts w:ascii="Times New Roman" w:hAnsi="Times New Roman"/>
          <w:color w:val="000000"/>
        </w:rPr>
        <w:t>2) спецификация закупаемых товаров (приложение 1 к Договору);</w:t>
      </w:r>
    </w:p>
    <w:p w14:paraId="04A4AA5B" w14:textId="77777777" w:rsidR="006C705F" w:rsidRDefault="00AF613B">
      <w:pPr>
        <w:spacing w:before="120" w:after="120"/>
        <w:ind w:firstLine="500"/>
        <w:jc w:val="both"/>
      </w:pPr>
      <w:bookmarkStart w:id="1913" w:name="2956519165"/>
      <w:bookmarkEnd w:id="1912"/>
      <w:r>
        <w:rPr>
          <w:rFonts w:ascii="Times New Roman" w:hAnsi="Times New Roman"/>
          <w:color w:val="000000"/>
        </w:rPr>
        <w:t>3) график и место поставки (приложение 2 к Договору).</w:t>
      </w:r>
    </w:p>
    <w:p w14:paraId="3C281E01" w14:textId="77777777" w:rsidR="006C705F" w:rsidRDefault="00AF613B">
      <w:pPr>
        <w:spacing w:before="120" w:after="120"/>
        <w:ind w:firstLine="500"/>
        <w:jc w:val="both"/>
      </w:pPr>
      <w:bookmarkStart w:id="1914" w:name="2956519166"/>
      <w:bookmarkEnd w:id="1913"/>
      <w:r>
        <w:rPr>
          <w:rFonts w:ascii="Times New Roman" w:hAnsi="Times New Roman"/>
          <w:color w:val="000000"/>
        </w:rPr>
        <w:t>4) при закупе лекарственных средств, содержащих наркотические средства и психотропные вещества (далее – НсПв) – требование на наркотические средства, психотропные вещества и их прекурсоры в соответствии с приказом Министра здравоохранения и социального развития Республики Казахстан от 26 января 2015 года № 32 «Об утверждении Правил использования в медицинских целях наркотических средств, психотропных веществ и их прекурсоров, подлежащих контролю в Республике Казахстан» (зарегистрирован в Реестре государственной регистрации нормативных правовых актов под № 10404).</w:t>
      </w:r>
    </w:p>
    <w:p w14:paraId="6A13E800" w14:textId="77777777" w:rsidR="006C705F" w:rsidRDefault="00AF613B">
      <w:pPr>
        <w:spacing w:before="120" w:after="120"/>
        <w:ind w:firstLine="500"/>
        <w:jc w:val="both"/>
      </w:pPr>
      <w:bookmarkStart w:id="1915" w:name="2956519167"/>
      <w:bookmarkEnd w:id="1914"/>
      <w:r>
        <w:rPr>
          <w:rFonts w:ascii="Times New Roman" w:hAnsi="Times New Roman"/>
          <w:color w:val="000000"/>
        </w:rPr>
        <w:t>4. Стороны заявляют и гарантируют, что обладают всеми полномочиями для заключения и исполнения Договора, не обременены требованиями третьих лиц и при возникновении в будущем претензий со стороны третьих лиц, урегулируют их самостоятельно.</w:t>
      </w:r>
    </w:p>
    <w:p w14:paraId="18B82776" w14:textId="77777777" w:rsidR="006C705F" w:rsidRDefault="00AF613B">
      <w:pPr>
        <w:spacing w:before="120" w:after="120"/>
        <w:jc w:val="center"/>
      </w:pPr>
      <w:bookmarkStart w:id="1916" w:name="2956519168"/>
      <w:bookmarkEnd w:id="1915"/>
      <w:r>
        <w:rPr>
          <w:rFonts w:ascii="Times New Roman" w:hAnsi="Times New Roman"/>
          <w:b/>
          <w:color w:val="000000"/>
        </w:rPr>
        <w:t>Глава 3. Обязанности Сторон</w:t>
      </w:r>
    </w:p>
    <w:p w14:paraId="6BCE9D13" w14:textId="77777777" w:rsidR="006C705F" w:rsidRDefault="00AF613B">
      <w:pPr>
        <w:spacing w:before="120" w:after="120"/>
        <w:ind w:firstLine="500"/>
        <w:jc w:val="both"/>
      </w:pPr>
      <w:bookmarkStart w:id="1917" w:name="2956519169"/>
      <w:bookmarkEnd w:id="1916"/>
      <w:r>
        <w:rPr>
          <w:rFonts w:ascii="Times New Roman" w:hAnsi="Times New Roman"/>
          <w:color w:val="000000"/>
        </w:rPr>
        <w:t>5. Единый дистрибьютор обязан:</w:t>
      </w:r>
    </w:p>
    <w:p w14:paraId="706CDF7B" w14:textId="77777777" w:rsidR="006C705F" w:rsidRDefault="00AF613B">
      <w:pPr>
        <w:spacing w:before="120" w:after="120"/>
        <w:ind w:firstLine="500"/>
        <w:jc w:val="both"/>
      </w:pPr>
      <w:bookmarkStart w:id="1918" w:name="2956519170"/>
      <w:bookmarkEnd w:id="1917"/>
      <w:r>
        <w:rPr>
          <w:rFonts w:ascii="Times New Roman" w:hAnsi="Times New Roman"/>
          <w:color w:val="000000"/>
        </w:rPr>
        <w:t>1) поставить товар Заказчику, а при закупе НсПв – Заказчику, имеющему лицензию на осуществление деятельности в сфере оборота наркотических средств, психотропных веществ и прекурсоров, – в количестве и качестве в соответствии с Договором и по ценам, предусмотренным в спецификации закупаемых товаров (приложение 1 к Договору);</w:t>
      </w:r>
    </w:p>
    <w:p w14:paraId="1BC65C02" w14:textId="77777777" w:rsidR="006C705F" w:rsidRDefault="00AF613B">
      <w:pPr>
        <w:spacing w:before="120" w:after="120"/>
        <w:ind w:firstLine="500"/>
        <w:jc w:val="both"/>
      </w:pPr>
      <w:bookmarkStart w:id="1919" w:name="2956519171"/>
      <w:bookmarkEnd w:id="1918"/>
      <w:r>
        <w:rPr>
          <w:rFonts w:ascii="Times New Roman" w:hAnsi="Times New Roman"/>
          <w:color w:val="000000"/>
        </w:rPr>
        <w:t>2) поставить товар в соответствии с графиком поставки (приложение 2 к Договору), а при закупе НсПв – с требованием на наркотические средства, психотропные вещества и их прекурсоры;</w:t>
      </w:r>
    </w:p>
    <w:p w14:paraId="23C488FA" w14:textId="77777777" w:rsidR="006C705F" w:rsidRDefault="00AF613B">
      <w:pPr>
        <w:spacing w:before="120" w:after="120"/>
        <w:ind w:firstLine="500"/>
        <w:jc w:val="both"/>
      </w:pPr>
      <w:bookmarkStart w:id="1920" w:name="2956519172"/>
      <w:bookmarkEnd w:id="1919"/>
      <w:r>
        <w:rPr>
          <w:rFonts w:ascii="Times New Roman" w:hAnsi="Times New Roman"/>
          <w:color w:val="000000"/>
        </w:rPr>
        <w:t>3) указывать номер и срок действия заключения о безопасности и качестве товара (далее - Заключение) на каждое наименование и партию (серию) лекарственного средства, медицинского изделия, без приложения копии Заключения к товаросопроводительным документам или номер заключения (разрешительного документа) на ввоз на территорию Республики Казахстан, выданного уполномоченным органом в области здравоохранения;</w:t>
      </w:r>
    </w:p>
    <w:p w14:paraId="45C7A6E7" w14:textId="77777777" w:rsidR="006C705F" w:rsidRDefault="00AF613B">
      <w:pPr>
        <w:spacing w:before="120" w:after="120"/>
        <w:ind w:firstLine="500"/>
        <w:jc w:val="both"/>
      </w:pPr>
      <w:bookmarkStart w:id="1921" w:name="2956519173"/>
      <w:bookmarkEnd w:id="1920"/>
      <w:r>
        <w:rPr>
          <w:rFonts w:ascii="Times New Roman" w:hAnsi="Times New Roman"/>
          <w:color w:val="000000"/>
        </w:rPr>
        <w:t>4) указывать серию/партию, сроки годности на каждое наименование в товаросопроводительных документах в соответствии со спецификацией (приложение 1 к Договору).</w:t>
      </w:r>
    </w:p>
    <w:p w14:paraId="175ABBB8" w14:textId="77777777" w:rsidR="006C705F" w:rsidRDefault="00AF613B">
      <w:pPr>
        <w:spacing w:before="120" w:after="120"/>
        <w:ind w:firstLine="500"/>
        <w:jc w:val="both"/>
      </w:pPr>
      <w:bookmarkStart w:id="1922" w:name="2956519174"/>
      <w:bookmarkEnd w:id="1921"/>
      <w:r>
        <w:rPr>
          <w:rFonts w:ascii="Times New Roman" w:hAnsi="Times New Roman"/>
          <w:color w:val="000000"/>
        </w:rPr>
        <w:t>6. Единый дистрибьютор вправе осуществлять досрочную поставку товара по обращению Заказчика в виде электронного документа, сформированного в информационной системе Единого дистрибьютора «Единая фармацевтическая информационная система».</w:t>
      </w:r>
    </w:p>
    <w:p w14:paraId="0EE0467B" w14:textId="77777777" w:rsidR="006C705F" w:rsidRDefault="00AF613B">
      <w:pPr>
        <w:spacing w:before="120" w:after="120"/>
        <w:ind w:firstLine="500"/>
        <w:jc w:val="both"/>
      </w:pPr>
      <w:bookmarkStart w:id="1923" w:name="2956519175"/>
      <w:bookmarkEnd w:id="1922"/>
      <w:r>
        <w:rPr>
          <w:rFonts w:ascii="Times New Roman" w:hAnsi="Times New Roman"/>
          <w:color w:val="000000"/>
        </w:rPr>
        <w:t>7. Заказчик обязан:</w:t>
      </w:r>
    </w:p>
    <w:p w14:paraId="4CFC9ED8" w14:textId="77777777" w:rsidR="006C705F" w:rsidRDefault="00AF613B">
      <w:pPr>
        <w:spacing w:before="120" w:after="120"/>
        <w:ind w:firstLine="500"/>
        <w:jc w:val="both"/>
      </w:pPr>
      <w:bookmarkStart w:id="1924" w:name="2956519176"/>
      <w:bookmarkEnd w:id="1923"/>
      <w:r>
        <w:rPr>
          <w:rFonts w:ascii="Times New Roman" w:hAnsi="Times New Roman"/>
          <w:color w:val="000000"/>
        </w:rPr>
        <w:t>1) принять поставленный товар в соответствии с условиями Договора путем подписания акта приема-передачи не позднее 3 (три) рабочих дней от даты прибытия товара в место поставки;</w:t>
      </w:r>
    </w:p>
    <w:p w14:paraId="1266AD39" w14:textId="77777777" w:rsidR="006C705F" w:rsidRDefault="00AF613B">
      <w:pPr>
        <w:spacing w:before="120" w:after="120"/>
        <w:ind w:firstLine="500"/>
        <w:jc w:val="both"/>
      </w:pPr>
      <w:bookmarkStart w:id="1925" w:name="2956519177"/>
      <w:bookmarkEnd w:id="1924"/>
      <w:r>
        <w:rPr>
          <w:rFonts w:ascii="Times New Roman" w:hAnsi="Times New Roman"/>
          <w:color w:val="000000"/>
        </w:rPr>
        <w:t>2) оплатить товар в соответствии с условиями Договора;</w:t>
      </w:r>
    </w:p>
    <w:p w14:paraId="081014A4" w14:textId="77777777" w:rsidR="006C705F" w:rsidRDefault="00AF613B">
      <w:pPr>
        <w:spacing w:before="120" w:after="120"/>
        <w:ind w:firstLine="500"/>
        <w:jc w:val="both"/>
      </w:pPr>
      <w:bookmarkStart w:id="1926" w:name="2956519178"/>
      <w:bookmarkEnd w:id="1925"/>
      <w:r>
        <w:rPr>
          <w:rFonts w:ascii="Times New Roman" w:hAnsi="Times New Roman"/>
          <w:color w:val="000000"/>
        </w:rPr>
        <w:t>3) оперативно уведомить Единого дистрибьютора в письменном виде обо всех претензиях к полученному товару путем оформления акта рекламации, но не позднее 24 часов после его поставки Заказчику;</w:t>
      </w:r>
    </w:p>
    <w:p w14:paraId="6BF47C24" w14:textId="77777777" w:rsidR="006C705F" w:rsidRDefault="00AF613B">
      <w:pPr>
        <w:spacing w:before="120" w:after="120"/>
        <w:ind w:firstLine="500"/>
        <w:jc w:val="both"/>
      </w:pPr>
      <w:bookmarkStart w:id="1927" w:name="2956519179"/>
      <w:bookmarkEnd w:id="1926"/>
      <w:r>
        <w:rPr>
          <w:rFonts w:ascii="Times New Roman" w:hAnsi="Times New Roman"/>
          <w:color w:val="000000"/>
        </w:rPr>
        <w:lastRenderedPageBreak/>
        <w:t>4) при закупе НсПв – иметь лицензию на осуществление деятельности в сфере оборота наркотических средств, психотропных веществ и прекурсоров.</w:t>
      </w:r>
    </w:p>
    <w:p w14:paraId="1D4B637F" w14:textId="77777777" w:rsidR="006C705F" w:rsidRDefault="00AF613B">
      <w:pPr>
        <w:spacing w:before="120" w:after="120"/>
        <w:jc w:val="center"/>
      </w:pPr>
      <w:bookmarkStart w:id="1928" w:name="2956519180"/>
      <w:bookmarkEnd w:id="1927"/>
      <w:r>
        <w:rPr>
          <w:rFonts w:ascii="Times New Roman" w:hAnsi="Times New Roman"/>
          <w:b/>
          <w:color w:val="000000"/>
        </w:rPr>
        <w:t>Глава 4. Цена Договора и оплата</w:t>
      </w:r>
    </w:p>
    <w:p w14:paraId="7034C0B2" w14:textId="77777777" w:rsidR="006C705F" w:rsidRDefault="00AF613B">
      <w:pPr>
        <w:spacing w:before="120" w:after="120"/>
        <w:ind w:firstLine="500"/>
        <w:jc w:val="both"/>
      </w:pPr>
      <w:bookmarkStart w:id="1929" w:name="2956519181"/>
      <w:bookmarkEnd w:id="1928"/>
      <w:r>
        <w:rPr>
          <w:rFonts w:ascii="Times New Roman" w:hAnsi="Times New Roman"/>
          <w:color w:val="000000"/>
        </w:rPr>
        <w:t>8. Цена Договора составляет ________ (сумма цифрами и прописью) тенге. Товары, перечисленные в приложении 1 к Договору, не облагаются НДС.</w:t>
      </w:r>
    </w:p>
    <w:p w14:paraId="32D16A65" w14:textId="77777777" w:rsidR="006C705F" w:rsidRDefault="00AF613B">
      <w:pPr>
        <w:spacing w:before="120" w:after="120"/>
        <w:ind w:firstLine="500"/>
        <w:jc w:val="both"/>
      </w:pPr>
      <w:bookmarkStart w:id="1930" w:name="2956519182"/>
      <w:bookmarkEnd w:id="1929"/>
      <w:r>
        <w:rPr>
          <w:rFonts w:ascii="Times New Roman" w:hAnsi="Times New Roman"/>
          <w:color w:val="000000"/>
        </w:rPr>
        <w:t>9. Оплата Товара по Договору производится следующим образом:</w:t>
      </w:r>
    </w:p>
    <w:p w14:paraId="26EB76BD" w14:textId="77777777" w:rsidR="006C705F" w:rsidRDefault="00AF613B">
      <w:pPr>
        <w:spacing w:before="120" w:after="120"/>
        <w:ind w:firstLine="500"/>
        <w:jc w:val="both"/>
      </w:pPr>
      <w:bookmarkStart w:id="1931" w:name="2956519183"/>
      <w:bookmarkEnd w:id="1930"/>
      <w:r>
        <w:rPr>
          <w:rFonts w:ascii="Times New Roman" w:hAnsi="Times New Roman"/>
          <w:color w:val="000000"/>
        </w:rPr>
        <w:t>1) Заказчик производит предварительную оплату в размере 50 (пятьдесят) процентов (для государственных учреждений), 30 (тридцать) процентов (для организаций иной формы собственности) от цены Договора в течение 10 (десяти) рабочих дней со дня вступления в силу Договора. При увеличении цены Договора Заказчик осуществляет предварительную оплату в размере 50 (пятьдесят) процентов от суммы увеличения цены Договора. Отгрузка товара в адрес Заказчика начинается с момента внесения предоплаты на счет Единого дистрибьютора.</w:t>
      </w:r>
    </w:p>
    <w:p w14:paraId="32370687" w14:textId="77777777" w:rsidR="006C705F" w:rsidRDefault="00AF613B">
      <w:pPr>
        <w:spacing w:before="120" w:after="120"/>
        <w:ind w:firstLine="500"/>
        <w:jc w:val="both"/>
      </w:pPr>
      <w:bookmarkStart w:id="1932" w:name="2956519184"/>
      <w:bookmarkEnd w:id="1931"/>
      <w:r>
        <w:rPr>
          <w:rFonts w:ascii="Times New Roman" w:hAnsi="Times New Roman"/>
          <w:color w:val="000000"/>
        </w:rPr>
        <w:t>2) дальнейшая оплата производится пропорционально предоплате от цены Договора по факту поставки товара в течение 10 (десяти) рабочих дней на основании выставленной Единым дистрибьютором счет-фактуры;</w:t>
      </w:r>
    </w:p>
    <w:p w14:paraId="04024908" w14:textId="77777777" w:rsidR="006C705F" w:rsidRDefault="00AF613B">
      <w:pPr>
        <w:spacing w:before="120" w:after="120"/>
        <w:ind w:firstLine="500"/>
        <w:jc w:val="both"/>
      </w:pPr>
      <w:bookmarkStart w:id="1933" w:name="2956519185"/>
      <w:bookmarkEnd w:id="1932"/>
      <w:r>
        <w:rPr>
          <w:rFonts w:ascii="Times New Roman" w:hAnsi="Times New Roman"/>
          <w:color w:val="000000"/>
        </w:rPr>
        <w:t>При поставке антиретровирусных и противотуберкулезных препаратов Заказчик производит оплату Товара по Договору по факту обеспечения рецептов в информационной системе лекарственного обеспечения (ИСЛО), без применения подпунктов 1) и 2) настоящего пункта.</w:t>
      </w:r>
    </w:p>
    <w:p w14:paraId="66B85F2B" w14:textId="77777777" w:rsidR="006C705F" w:rsidRDefault="00AF613B">
      <w:pPr>
        <w:spacing w:before="120" w:after="120"/>
        <w:ind w:firstLine="500"/>
        <w:jc w:val="both"/>
      </w:pPr>
      <w:bookmarkStart w:id="1934" w:name="2956519186"/>
      <w:bookmarkEnd w:id="1933"/>
      <w:r>
        <w:rPr>
          <w:rFonts w:ascii="Times New Roman" w:hAnsi="Times New Roman"/>
          <w:color w:val="000000"/>
        </w:rPr>
        <w:t>10. Налоги и другие обязательные платежи в бюджет подлежат уплате соответствующей Стороной - налогоплательщиком в соответствии с налоговым законодательством Республики Казахстан.</w:t>
      </w:r>
    </w:p>
    <w:p w14:paraId="4A27D55A" w14:textId="77777777" w:rsidR="006C705F" w:rsidRDefault="00AF613B">
      <w:pPr>
        <w:spacing w:before="120" w:after="120"/>
        <w:ind w:firstLine="500"/>
        <w:jc w:val="both"/>
      </w:pPr>
      <w:bookmarkStart w:id="1935" w:name="2956519187"/>
      <w:bookmarkEnd w:id="1934"/>
      <w:r>
        <w:rPr>
          <w:rFonts w:ascii="Times New Roman" w:hAnsi="Times New Roman"/>
          <w:color w:val="000000"/>
        </w:rPr>
        <w:t>11. Цена Договора не является равной или превышающей суммы, выделенной для закупок.</w:t>
      </w:r>
    </w:p>
    <w:p w14:paraId="7530CAA3" w14:textId="77777777" w:rsidR="006C705F" w:rsidRDefault="00AF613B">
      <w:pPr>
        <w:spacing w:before="120" w:after="120"/>
        <w:jc w:val="center"/>
      </w:pPr>
      <w:bookmarkStart w:id="1936" w:name="2956519188"/>
      <w:bookmarkEnd w:id="1935"/>
      <w:r>
        <w:rPr>
          <w:rFonts w:ascii="Times New Roman" w:hAnsi="Times New Roman"/>
          <w:b/>
          <w:color w:val="000000"/>
        </w:rPr>
        <w:t>Глава 5. Условия поставки и приемки товара</w:t>
      </w:r>
    </w:p>
    <w:p w14:paraId="6BDAD376" w14:textId="77777777" w:rsidR="006C705F" w:rsidRDefault="00AF613B">
      <w:pPr>
        <w:spacing w:before="120" w:after="120"/>
        <w:ind w:firstLine="500"/>
        <w:jc w:val="both"/>
      </w:pPr>
      <w:bookmarkStart w:id="1937" w:name="2956519189"/>
      <w:bookmarkEnd w:id="1936"/>
      <w:r>
        <w:rPr>
          <w:rFonts w:ascii="Times New Roman" w:hAnsi="Times New Roman"/>
          <w:color w:val="000000"/>
        </w:rPr>
        <w:t>12. Поставка товара Единым дистрибьютором в адрес Заказчика осуществляется по следующему адресу: __________________________________.</w:t>
      </w:r>
    </w:p>
    <w:p w14:paraId="44EF46A2" w14:textId="77777777" w:rsidR="006C705F" w:rsidRDefault="00AF613B">
      <w:pPr>
        <w:spacing w:before="120" w:after="120"/>
        <w:ind w:firstLine="500"/>
        <w:jc w:val="both"/>
      </w:pPr>
      <w:bookmarkStart w:id="1938" w:name="2956519190"/>
      <w:bookmarkEnd w:id="1937"/>
      <w:r>
        <w:rPr>
          <w:rFonts w:ascii="Times New Roman" w:hAnsi="Times New Roman"/>
          <w:color w:val="000000"/>
        </w:rPr>
        <w:t>13. Поставка товара Единым дистрибьютором осуществляется в транспортной упаковке, способной предотвратить его повреждение или порчу во время перевозки к Заказчику. Транспортная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2A759CEE" w14:textId="77777777" w:rsidR="006C705F" w:rsidRDefault="00AF613B">
      <w:pPr>
        <w:spacing w:before="120" w:after="120"/>
        <w:ind w:firstLine="500"/>
        <w:jc w:val="both"/>
      </w:pPr>
      <w:bookmarkStart w:id="1939" w:name="2956519191"/>
      <w:bookmarkEnd w:id="1938"/>
      <w:r>
        <w:rPr>
          <w:rFonts w:ascii="Times New Roman" w:hAnsi="Times New Roman"/>
          <w:color w:val="000000"/>
        </w:rPr>
        <w:t>14. Упаковка и маркировка товара должны соответствовать требованиям, определенным действующим законодательством Республики Казахстан.</w:t>
      </w:r>
    </w:p>
    <w:p w14:paraId="7D121566" w14:textId="77777777" w:rsidR="006C705F" w:rsidRDefault="00AF613B">
      <w:pPr>
        <w:spacing w:before="120" w:after="120"/>
        <w:ind w:firstLine="500"/>
        <w:jc w:val="both"/>
      </w:pPr>
      <w:bookmarkStart w:id="1940" w:name="2956519192"/>
      <w:bookmarkEnd w:id="1939"/>
      <w:r>
        <w:rPr>
          <w:rFonts w:ascii="Times New Roman" w:hAnsi="Times New Roman"/>
          <w:color w:val="000000"/>
        </w:rPr>
        <w:t>15. Приемка товара Заказчиком по количеству и качеству производится представителями Заказчика и Единого дистрибьютора и оформляются актом приема-передачи товара.</w:t>
      </w:r>
    </w:p>
    <w:p w14:paraId="39CBDA13" w14:textId="77777777" w:rsidR="006C705F" w:rsidRDefault="00AF613B">
      <w:pPr>
        <w:spacing w:before="120" w:after="120"/>
        <w:ind w:firstLine="500"/>
        <w:jc w:val="both"/>
      </w:pPr>
      <w:bookmarkStart w:id="1941" w:name="2956519193"/>
      <w:bookmarkEnd w:id="1940"/>
      <w:r>
        <w:rPr>
          <w:rFonts w:ascii="Times New Roman" w:hAnsi="Times New Roman"/>
          <w:color w:val="000000"/>
        </w:rPr>
        <w:t>В момент поставки представитель Единого дистрибьютора должен обеспечить наличие сопроводительных документов на товар.</w:t>
      </w:r>
    </w:p>
    <w:p w14:paraId="5C79D3A8" w14:textId="77777777" w:rsidR="006C705F" w:rsidRDefault="00AF613B">
      <w:pPr>
        <w:spacing w:before="120" w:after="120"/>
        <w:ind w:firstLine="500"/>
        <w:jc w:val="both"/>
      </w:pPr>
      <w:bookmarkStart w:id="1942" w:name="2956519194"/>
      <w:bookmarkEnd w:id="1941"/>
      <w:r>
        <w:rPr>
          <w:rFonts w:ascii="Times New Roman" w:hAnsi="Times New Roman"/>
          <w:color w:val="000000"/>
        </w:rPr>
        <w:t>Датой поставки товара считается дата составления акта приема-передачи товара.</w:t>
      </w:r>
    </w:p>
    <w:p w14:paraId="48B9BC2E" w14:textId="77777777" w:rsidR="006C705F" w:rsidRDefault="00AF613B">
      <w:pPr>
        <w:spacing w:before="120" w:after="120"/>
        <w:ind w:firstLine="500"/>
        <w:jc w:val="both"/>
      </w:pPr>
      <w:bookmarkStart w:id="1943" w:name="2956519195"/>
      <w:bookmarkEnd w:id="1942"/>
      <w:r>
        <w:rPr>
          <w:rFonts w:ascii="Times New Roman" w:hAnsi="Times New Roman"/>
          <w:color w:val="000000"/>
        </w:rPr>
        <w:t>Товар, поставляемый по Договору, считается переданным Единым дистрибьютором и принятым Заказчиком:</w:t>
      </w:r>
    </w:p>
    <w:p w14:paraId="18751CFC" w14:textId="77777777" w:rsidR="006C705F" w:rsidRDefault="00AF613B">
      <w:pPr>
        <w:spacing w:before="120" w:after="120"/>
        <w:ind w:firstLine="500"/>
        <w:jc w:val="both"/>
      </w:pPr>
      <w:bookmarkStart w:id="1944" w:name="2956519196"/>
      <w:bookmarkEnd w:id="1943"/>
      <w:r>
        <w:rPr>
          <w:rFonts w:ascii="Times New Roman" w:hAnsi="Times New Roman"/>
          <w:color w:val="000000"/>
        </w:rPr>
        <w:t>1) при соответствии фактического количества товара количеству, указанному в акте приема-передачи товара;</w:t>
      </w:r>
    </w:p>
    <w:p w14:paraId="5FE5B514" w14:textId="77777777" w:rsidR="006C705F" w:rsidRDefault="00AF613B">
      <w:pPr>
        <w:spacing w:before="120" w:after="120"/>
        <w:ind w:firstLine="500"/>
        <w:jc w:val="both"/>
      </w:pPr>
      <w:bookmarkStart w:id="1945" w:name="2956519197"/>
      <w:bookmarkEnd w:id="1944"/>
      <w:r>
        <w:rPr>
          <w:rFonts w:ascii="Times New Roman" w:hAnsi="Times New Roman"/>
          <w:color w:val="000000"/>
        </w:rPr>
        <w:t>2) при соответствии остаточного срока годности товара условиям Договора;</w:t>
      </w:r>
    </w:p>
    <w:p w14:paraId="0A60AFB0" w14:textId="77777777" w:rsidR="006C705F" w:rsidRDefault="00AF613B">
      <w:pPr>
        <w:spacing w:before="120" w:after="120"/>
        <w:ind w:firstLine="500"/>
        <w:jc w:val="both"/>
      </w:pPr>
      <w:bookmarkStart w:id="1946" w:name="2956519198"/>
      <w:bookmarkEnd w:id="1945"/>
      <w:r>
        <w:rPr>
          <w:rFonts w:ascii="Times New Roman" w:hAnsi="Times New Roman"/>
          <w:color w:val="000000"/>
        </w:rPr>
        <w:lastRenderedPageBreak/>
        <w:t>3) при указании в сопроводительных документах номера и срока действия Заключения о безопасности и качестве товара на каждое наименование, в соответствии со спецификацией (приложение 1 к Договору) или номера заключения (разрешительного документа) на ввоз на территорию Республики Казахстан, выданного уполномоченным органом в области здравоохранения;</w:t>
      </w:r>
    </w:p>
    <w:p w14:paraId="3A40AA3C" w14:textId="77777777" w:rsidR="006C705F" w:rsidRDefault="00AF613B">
      <w:pPr>
        <w:spacing w:before="120" w:after="120"/>
        <w:ind w:firstLine="500"/>
        <w:jc w:val="both"/>
      </w:pPr>
      <w:bookmarkStart w:id="1947" w:name="2956519199"/>
      <w:bookmarkEnd w:id="1946"/>
      <w:r>
        <w:rPr>
          <w:rFonts w:ascii="Times New Roman" w:hAnsi="Times New Roman"/>
          <w:color w:val="000000"/>
        </w:rPr>
        <w:t>4) при соответствии серии/партии, срока годности, указанных на упаковке товара и серии/партии, срока годности, указанных в сопроводительных документах.</w:t>
      </w:r>
    </w:p>
    <w:p w14:paraId="5DCF9B95" w14:textId="77777777" w:rsidR="006C705F" w:rsidRDefault="00AF613B">
      <w:pPr>
        <w:spacing w:before="120" w:after="120"/>
        <w:ind w:firstLine="500"/>
        <w:jc w:val="both"/>
      </w:pPr>
      <w:bookmarkStart w:id="1948" w:name="2956519200"/>
      <w:bookmarkEnd w:id="1947"/>
      <w:r>
        <w:rPr>
          <w:rFonts w:ascii="Times New Roman" w:hAnsi="Times New Roman"/>
          <w:color w:val="000000"/>
        </w:rPr>
        <w:t>16. Приемка товара Заказчиком осуществляется при наличии оригиналов или электронных форм, удостоверенных электронной цифровой подписью, следующих товаросопроводительных документов:</w:t>
      </w:r>
    </w:p>
    <w:p w14:paraId="00909087" w14:textId="77777777" w:rsidR="006C705F" w:rsidRDefault="00AF613B">
      <w:pPr>
        <w:spacing w:before="120" w:after="120"/>
        <w:ind w:firstLine="500"/>
        <w:jc w:val="both"/>
      </w:pPr>
      <w:bookmarkStart w:id="1949" w:name="2956519201"/>
      <w:bookmarkEnd w:id="1948"/>
      <w:r>
        <w:rPr>
          <w:rFonts w:ascii="Times New Roman" w:hAnsi="Times New Roman"/>
          <w:color w:val="000000"/>
        </w:rPr>
        <w:t>накладная на перемещение/накладная на отпуск запасов на сторону;</w:t>
      </w:r>
    </w:p>
    <w:p w14:paraId="45054603" w14:textId="77777777" w:rsidR="006C705F" w:rsidRDefault="00AF613B">
      <w:pPr>
        <w:spacing w:before="120" w:after="120"/>
        <w:ind w:firstLine="500"/>
        <w:jc w:val="both"/>
      </w:pPr>
      <w:bookmarkStart w:id="1950" w:name="2956519202"/>
      <w:bookmarkEnd w:id="1949"/>
      <w:r>
        <w:rPr>
          <w:rFonts w:ascii="Times New Roman" w:hAnsi="Times New Roman"/>
          <w:color w:val="000000"/>
        </w:rPr>
        <w:t>упаковочный лист/счет-фактура;</w:t>
      </w:r>
    </w:p>
    <w:p w14:paraId="765BB90E" w14:textId="77777777" w:rsidR="006C705F" w:rsidRDefault="00AF613B">
      <w:pPr>
        <w:spacing w:before="120" w:after="120"/>
        <w:ind w:firstLine="500"/>
        <w:jc w:val="both"/>
      </w:pPr>
      <w:bookmarkStart w:id="1951" w:name="2956519203"/>
      <w:bookmarkEnd w:id="1950"/>
      <w:r>
        <w:rPr>
          <w:rFonts w:ascii="Times New Roman" w:hAnsi="Times New Roman"/>
          <w:color w:val="000000"/>
        </w:rPr>
        <w:t>акт приема-передачи товара;</w:t>
      </w:r>
    </w:p>
    <w:p w14:paraId="37D73CD5" w14:textId="77777777" w:rsidR="006C705F" w:rsidRDefault="00AF613B">
      <w:pPr>
        <w:spacing w:before="120" w:after="120"/>
        <w:ind w:firstLine="500"/>
        <w:jc w:val="both"/>
      </w:pPr>
      <w:bookmarkStart w:id="1952" w:name="2956519204"/>
      <w:bookmarkEnd w:id="1951"/>
      <w:r>
        <w:rPr>
          <w:rFonts w:ascii="Times New Roman" w:hAnsi="Times New Roman"/>
          <w:color w:val="000000"/>
        </w:rPr>
        <w:t>товарно-транспортная накладная;</w:t>
      </w:r>
    </w:p>
    <w:p w14:paraId="57457CD6" w14:textId="77777777" w:rsidR="006C705F" w:rsidRDefault="00AF613B">
      <w:pPr>
        <w:spacing w:before="120" w:after="120"/>
        <w:ind w:firstLine="500"/>
        <w:jc w:val="both"/>
      </w:pPr>
      <w:bookmarkStart w:id="1953" w:name="2956519205"/>
      <w:bookmarkEnd w:id="1952"/>
      <w:r>
        <w:rPr>
          <w:rFonts w:ascii="Times New Roman" w:hAnsi="Times New Roman"/>
          <w:color w:val="000000"/>
        </w:rPr>
        <w:t>путевой лист;</w:t>
      </w:r>
    </w:p>
    <w:p w14:paraId="1FD30632" w14:textId="77777777" w:rsidR="006C705F" w:rsidRDefault="00AF613B">
      <w:pPr>
        <w:spacing w:before="120" w:after="120"/>
        <w:ind w:firstLine="500"/>
        <w:jc w:val="both"/>
      </w:pPr>
      <w:bookmarkStart w:id="1954" w:name="2956519206"/>
      <w:bookmarkEnd w:id="1953"/>
      <w:r>
        <w:rPr>
          <w:rFonts w:ascii="Times New Roman" w:hAnsi="Times New Roman"/>
          <w:color w:val="000000"/>
        </w:rPr>
        <w:t>доверенность на получателя товара.</w:t>
      </w:r>
    </w:p>
    <w:p w14:paraId="7DA16794" w14:textId="77777777" w:rsidR="006C705F" w:rsidRDefault="00AF613B">
      <w:pPr>
        <w:spacing w:before="120" w:after="120"/>
        <w:ind w:firstLine="500"/>
        <w:jc w:val="both"/>
      </w:pPr>
      <w:bookmarkStart w:id="1955" w:name="2956519207"/>
      <w:bookmarkEnd w:id="1954"/>
      <w:r>
        <w:rPr>
          <w:rFonts w:ascii="Times New Roman" w:hAnsi="Times New Roman"/>
          <w:color w:val="000000"/>
        </w:rPr>
        <w:t>17. Приемка товара производится уполномоченным представителем Заказчика от уполномоченного представителя Единого дистрибьютора.</w:t>
      </w:r>
    </w:p>
    <w:p w14:paraId="340F9A8B" w14:textId="77777777" w:rsidR="006C705F" w:rsidRDefault="00AF613B">
      <w:pPr>
        <w:spacing w:before="120" w:after="120"/>
        <w:ind w:firstLine="500"/>
        <w:jc w:val="both"/>
      </w:pPr>
      <w:bookmarkStart w:id="1956" w:name="2956519208"/>
      <w:bookmarkEnd w:id="1955"/>
      <w:r>
        <w:rPr>
          <w:rFonts w:ascii="Times New Roman" w:hAnsi="Times New Roman"/>
          <w:color w:val="000000"/>
        </w:rPr>
        <w:t>В день поставки товара представитель Заказчика проверяет соответствие товара сопроводительным документам.</w:t>
      </w:r>
    </w:p>
    <w:p w14:paraId="55A8910C" w14:textId="77777777" w:rsidR="006C705F" w:rsidRDefault="00AF613B">
      <w:pPr>
        <w:spacing w:before="120" w:after="120"/>
        <w:ind w:firstLine="500"/>
        <w:jc w:val="both"/>
      </w:pPr>
      <w:bookmarkStart w:id="1957" w:name="2956519209"/>
      <w:bookmarkEnd w:id="1956"/>
      <w:r>
        <w:rPr>
          <w:rFonts w:ascii="Times New Roman" w:hAnsi="Times New Roman"/>
          <w:color w:val="000000"/>
        </w:rPr>
        <w:t>18. Заказчик подписывает товаросопроводительные документы и передает (возвращает) их уполномоченному представителю Единого дистрибьютора не позднее 3 (трех) рабочих дней с момента поставки товара. Один экземпляр подписанных товаросопроводительных документов Заказчик оставляет у себя.</w:t>
      </w:r>
    </w:p>
    <w:p w14:paraId="3ED16F4C" w14:textId="77777777" w:rsidR="006C705F" w:rsidRDefault="00AF613B">
      <w:pPr>
        <w:spacing w:before="120" w:after="120"/>
        <w:ind w:firstLine="500"/>
        <w:jc w:val="both"/>
      </w:pPr>
      <w:bookmarkStart w:id="1958" w:name="2956519210"/>
      <w:bookmarkEnd w:id="1957"/>
      <w:r>
        <w:rPr>
          <w:rFonts w:ascii="Times New Roman" w:hAnsi="Times New Roman"/>
          <w:color w:val="000000"/>
        </w:rPr>
        <w:t>19. При обнаружении несоответствия поставленного товара сопроводительным документам, эти несоответствия отражаются в акте приема-передачи. Заказчик должен оперативно уведомить Единого дистрибьютора в письменном виде обо всех претензиях по товару, но не позднее 24 часов после подписания акта приема-передачи товара. При этом Единый дистрибьютор обязуется в течение 30 (тридцати) рабочих дней устранить все замечания Заказчика к поставленному товару, в противном случае Заказчик будет расценивать действия Единого дистрибьютора как несвоевременную поставку товара. Единый дистрибьютор обязан не позднее, чем на следующий день после получения уведомления Заказчика (если иной срок не указан в уведомлении) направить своего представителя для участия в проверке поставленного товара.</w:t>
      </w:r>
    </w:p>
    <w:p w14:paraId="03A78CB5" w14:textId="77777777" w:rsidR="006C705F" w:rsidRDefault="00AF613B">
      <w:pPr>
        <w:spacing w:before="120" w:after="120"/>
        <w:ind w:firstLine="500"/>
        <w:jc w:val="both"/>
      </w:pPr>
      <w:bookmarkStart w:id="1959" w:name="2956519211"/>
      <w:bookmarkEnd w:id="1958"/>
      <w:r>
        <w:rPr>
          <w:rFonts w:ascii="Times New Roman" w:hAnsi="Times New Roman"/>
          <w:color w:val="000000"/>
        </w:rPr>
        <w:t>20. Допускается замена поставляемого товара или его части по письменному соглашению Сторон, путем внесения изменений и (или) дополнений в Договор при условии сохранения или уменьшения цены такого товара.</w:t>
      </w:r>
    </w:p>
    <w:p w14:paraId="4DCDA3EA" w14:textId="77777777" w:rsidR="006C705F" w:rsidRDefault="00AF613B">
      <w:pPr>
        <w:spacing w:before="120" w:after="120"/>
        <w:ind w:firstLine="500"/>
        <w:jc w:val="both"/>
      </w:pPr>
      <w:bookmarkStart w:id="1960" w:name="2956519212"/>
      <w:bookmarkEnd w:id="1959"/>
      <w:r>
        <w:rPr>
          <w:rFonts w:ascii="Times New Roman" w:hAnsi="Times New Roman"/>
          <w:color w:val="000000"/>
        </w:rPr>
        <w:t>21. При отказе Заказчика от приемки товара, соответствующего сопроводительным документам и Договору, уполномоченным представителем Единого дистрибьютора составляется акт об отказе от принятия товара, в этом случае датой поставки товара считается дата, указанная в накладной. Акт об отказе со стороны Заказчика подписывается первым руководителем или лицом, его замещающим, или заместителем руководителя Заказчика, а также лицом, ответственным за приемку товара.</w:t>
      </w:r>
    </w:p>
    <w:p w14:paraId="65162FA2" w14:textId="77777777" w:rsidR="006C705F" w:rsidRDefault="00AF613B">
      <w:pPr>
        <w:spacing w:before="120" w:after="120"/>
        <w:ind w:firstLine="500"/>
        <w:jc w:val="both"/>
      </w:pPr>
      <w:bookmarkStart w:id="1961" w:name="2956519213"/>
      <w:bookmarkEnd w:id="1960"/>
      <w:r>
        <w:rPr>
          <w:rFonts w:ascii="Times New Roman" w:hAnsi="Times New Roman"/>
          <w:color w:val="000000"/>
        </w:rPr>
        <w:t xml:space="preserve">Со стороны Единого дистрибьютора акт об отказе подписывается уполномоченным представителем Единого дистрибьютора. При отказе Заказчиком подписания акта уполномоченный представитель Единого дистрибьютора вправе отказаться принять возврат </w:t>
      </w:r>
      <w:r>
        <w:rPr>
          <w:rFonts w:ascii="Times New Roman" w:hAnsi="Times New Roman"/>
          <w:color w:val="000000"/>
        </w:rPr>
        <w:lastRenderedPageBreak/>
        <w:t>товара. При этом Заказчик обязуется оплатить за фактически поставленный объем товара, в том числе не принятый Заказчиком в соответствии с главой 5 Договора.</w:t>
      </w:r>
    </w:p>
    <w:p w14:paraId="1F2E3BB6" w14:textId="77777777" w:rsidR="006C705F" w:rsidRDefault="00AF613B">
      <w:pPr>
        <w:spacing w:before="120" w:after="120"/>
        <w:ind w:firstLine="500"/>
        <w:jc w:val="both"/>
      </w:pPr>
      <w:bookmarkStart w:id="1962" w:name="2956519214"/>
      <w:bookmarkEnd w:id="1961"/>
      <w:r>
        <w:rPr>
          <w:rFonts w:ascii="Times New Roman" w:hAnsi="Times New Roman"/>
          <w:color w:val="000000"/>
        </w:rPr>
        <w:t>22. Если в период выполнения Договора Единый дистрибьютор в любой момент столкнется с условиями, мешающими своевременной поставке товаров, Единый дистрибьютор должен незамедлительно направить Заказчику письменное уведомление с указанием наименования товара, предположительной длительности задержки, причине(ах) задержки. После получения уведомления от Единого дистрибьютора Заказчик в течение 5 (пяти) рабочих дней должен оценить ситуацию и письменно уведомить Единого дистрибьютора о своем решении: продлить срок выполнения обязательств Единым дистрибьютором и (или) уменьшить объем (количество) таких товаров в Договоре. В этом случае все изменения Сторонами должны быть оформлены путем подписания дополнительного соглашения.</w:t>
      </w:r>
    </w:p>
    <w:p w14:paraId="4BB57122" w14:textId="77777777" w:rsidR="006C705F" w:rsidRDefault="00AF613B">
      <w:pPr>
        <w:spacing w:before="120" w:after="120"/>
        <w:ind w:firstLine="500"/>
        <w:jc w:val="both"/>
      </w:pPr>
      <w:bookmarkStart w:id="1963" w:name="2956519215"/>
      <w:bookmarkEnd w:id="1962"/>
      <w:r>
        <w:rPr>
          <w:rFonts w:ascii="Times New Roman" w:hAnsi="Times New Roman"/>
          <w:color w:val="000000"/>
        </w:rPr>
        <w:t>23. Остаточный срок годности на момент поставки товара, имеющего общий срок годности менее двух лет, должен составлять не менее 30 (тридцать) процентов от общего срока годности на момент поставки, для товара со сроком годности не менее двух лет остаточный срок годности должен составлять не менее 8 (восемь) месяцев на момент поставки, за исключением вакцин, остаточный срок годности которых на момент поставки товара, имеющего общий срок годности менее 2 (два) лет, должен составлять не менее 40 (сорок) процентов от общего срока годности на момент поставки и для товара со сроком годности не менее двух лет остаточный срок годности должен составлять не менее 10 (десять) месяцев на момент поставки.</w:t>
      </w:r>
    </w:p>
    <w:p w14:paraId="0AC21227" w14:textId="77777777" w:rsidR="006C705F" w:rsidRDefault="00AF613B">
      <w:pPr>
        <w:spacing w:before="120" w:after="120"/>
        <w:ind w:firstLine="500"/>
        <w:jc w:val="both"/>
      </w:pPr>
      <w:bookmarkStart w:id="1964" w:name="2956519216"/>
      <w:bookmarkEnd w:id="1963"/>
      <w:r>
        <w:rPr>
          <w:rFonts w:ascii="Times New Roman" w:hAnsi="Times New Roman"/>
          <w:color w:val="000000"/>
        </w:rPr>
        <w:t>24. Для товара, являющегося переходящим остатком, допускается поставка с остаточным сроком годности менее, указанных в пункте 23 Договора.</w:t>
      </w:r>
    </w:p>
    <w:p w14:paraId="523F0BC1" w14:textId="77777777" w:rsidR="006C705F" w:rsidRDefault="00AF613B">
      <w:pPr>
        <w:spacing w:before="120" w:after="120"/>
        <w:ind w:firstLine="500"/>
        <w:jc w:val="both"/>
      </w:pPr>
      <w:bookmarkStart w:id="1965" w:name="2956519217"/>
      <w:bookmarkEnd w:id="1964"/>
      <w:r>
        <w:rPr>
          <w:rFonts w:ascii="Times New Roman" w:hAnsi="Times New Roman"/>
          <w:color w:val="000000"/>
        </w:rPr>
        <w:t>25. Заказчик в случаях его ликвидации, реорганизации, сокращения финансирования, коечного фонда обязан письменно оповестить Единого дистрибьютора об отказе в приемке товара не позднее 30 (тридцать) календарных дней до осуществления поставки товаров, в соответствии с приложением 2 Договора. При этом Заказчик обязан представить соответствующие документы о наступлении такого случая.</w:t>
      </w:r>
    </w:p>
    <w:p w14:paraId="57B2BDAF" w14:textId="77777777" w:rsidR="006C705F" w:rsidRDefault="00AF613B">
      <w:pPr>
        <w:spacing w:before="120" w:after="120"/>
        <w:ind w:firstLine="500"/>
        <w:jc w:val="both"/>
      </w:pPr>
      <w:bookmarkStart w:id="1966" w:name="2956519218"/>
      <w:bookmarkEnd w:id="1965"/>
      <w:r>
        <w:rPr>
          <w:rFonts w:ascii="Times New Roman" w:hAnsi="Times New Roman"/>
          <w:color w:val="000000"/>
        </w:rPr>
        <w:t>26. Заказчик не вправе без предварительного письменного согласия на то Единого дистрибьютора передавать свои обязанности по Договору третьим лицам, за исключением законных правопреемников Сторон.</w:t>
      </w:r>
    </w:p>
    <w:p w14:paraId="7F23C2DB" w14:textId="77777777" w:rsidR="006C705F" w:rsidRDefault="00AF613B">
      <w:pPr>
        <w:spacing w:before="120" w:after="120"/>
        <w:jc w:val="center"/>
      </w:pPr>
      <w:bookmarkStart w:id="1967" w:name="2956519219"/>
      <w:bookmarkEnd w:id="1966"/>
      <w:r>
        <w:rPr>
          <w:rFonts w:ascii="Times New Roman" w:hAnsi="Times New Roman"/>
          <w:b/>
          <w:color w:val="000000"/>
        </w:rPr>
        <w:t>Глава 6. Ответственность Сторон</w:t>
      </w:r>
    </w:p>
    <w:p w14:paraId="19F7350F" w14:textId="77777777" w:rsidR="006C705F" w:rsidRDefault="00AF613B">
      <w:pPr>
        <w:spacing w:before="120" w:after="120"/>
        <w:ind w:firstLine="500"/>
        <w:jc w:val="both"/>
      </w:pPr>
      <w:bookmarkStart w:id="1968" w:name="2956519220"/>
      <w:bookmarkEnd w:id="1967"/>
      <w:r>
        <w:rPr>
          <w:rFonts w:ascii="Times New Roman" w:hAnsi="Times New Roman"/>
          <w:color w:val="000000"/>
        </w:rPr>
        <w:t>27.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Республики Казахстан.</w:t>
      </w:r>
    </w:p>
    <w:p w14:paraId="3BBB50B3" w14:textId="77777777" w:rsidR="006C705F" w:rsidRDefault="00AF613B">
      <w:pPr>
        <w:spacing w:before="120" w:after="120"/>
        <w:ind w:firstLine="500"/>
        <w:jc w:val="both"/>
      </w:pPr>
      <w:bookmarkStart w:id="1969" w:name="2956519221"/>
      <w:bookmarkEnd w:id="1968"/>
      <w:r>
        <w:rPr>
          <w:rFonts w:ascii="Times New Roman" w:hAnsi="Times New Roman"/>
          <w:color w:val="000000"/>
        </w:rPr>
        <w:t>28.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(форс-мажорные обстоятельства).</w:t>
      </w:r>
    </w:p>
    <w:p w14:paraId="1C13AB1C" w14:textId="77777777" w:rsidR="006C705F" w:rsidRDefault="00AF613B">
      <w:pPr>
        <w:spacing w:before="120" w:after="120"/>
        <w:ind w:firstLine="500"/>
        <w:jc w:val="both"/>
      </w:pPr>
      <w:bookmarkStart w:id="1970" w:name="2956519222"/>
      <w:bookmarkEnd w:id="1969"/>
      <w:r>
        <w:rPr>
          <w:rFonts w:ascii="Times New Roman" w:hAnsi="Times New Roman"/>
          <w:color w:val="000000"/>
        </w:rPr>
        <w:t>29.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399820F9" w14:textId="77777777" w:rsidR="006C705F" w:rsidRDefault="00AF613B">
      <w:pPr>
        <w:spacing w:before="120" w:after="120"/>
        <w:ind w:firstLine="500"/>
        <w:jc w:val="both"/>
      </w:pPr>
      <w:bookmarkStart w:id="1971" w:name="2956519223"/>
      <w:bookmarkEnd w:id="1970"/>
      <w:r>
        <w:rPr>
          <w:rFonts w:ascii="Times New Roman" w:hAnsi="Times New Roman"/>
          <w:color w:val="000000"/>
        </w:rPr>
        <w:t xml:space="preserve">30.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w:t>
      </w:r>
      <w:r>
        <w:rPr>
          <w:rFonts w:ascii="Times New Roman" w:hAnsi="Times New Roman"/>
          <w:color w:val="000000"/>
        </w:rPr>
        <w:lastRenderedPageBreak/>
        <w:t>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1C35B518" w14:textId="77777777" w:rsidR="006C705F" w:rsidRDefault="00AF613B">
      <w:pPr>
        <w:spacing w:before="120" w:after="120"/>
        <w:ind w:firstLine="500"/>
        <w:jc w:val="both"/>
      </w:pPr>
      <w:bookmarkStart w:id="1972" w:name="2956519224"/>
      <w:bookmarkEnd w:id="1971"/>
      <w:r>
        <w:rPr>
          <w:rFonts w:ascii="Times New Roman" w:hAnsi="Times New Roman"/>
          <w:color w:val="000000"/>
        </w:rPr>
        <w:t>31.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53711BE1" w14:textId="77777777" w:rsidR="006C705F" w:rsidRDefault="00AF613B">
      <w:pPr>
        <w:spacing w:before="120" w:after="120"/>
        <w:ind w:firstLine="500"/>
        <w:jc w:val="both"/>
      </w:pPr>
      <w:bookmarkStart w:id="1973" w:name="2956519225"/>
      <w:bookmarkEnd w:id="1972"/>
      <w:r>
        <w:rPr>
          <w:rFonts w:ascii="Times New Roman" w:hAnsi="Times New Roman"/>
          <w:color w:val="000000"/>
        </w:rPr>
        <w:t>32. Если Единый дистрибьютор не соблюдает график поставки товара, за исключением форс-мажорных условий, Заказчик после уведомления Единого дистрибьютора в письменной форме без ущерба другим своим правам в рамках Договора вправе вычесть из суммы Договора в виде неустойки сумму в размере 0,1 (ноль целая одна десятая) процентов от суммы несвоевременно поставленных товаров за каждый день просрочки, после получения согласования Единым дистрибьютором, но не более 5 (пять) процентов от стоимости несвоевременно поставленного товара.</w:t>
      </w:r>
    </w:p>
    <w:p w14:paraId="35476F7D" w14:textId="77777777" w:rsidR="006C705F" w:rsidRDefault="00AF613B">
      <w:pPr>
        <w:spacing w:before="120" w:after="120"/>
        <w:ind w:firstLine="500"/>
        <w:jc w:val="both"/>
      </w:pPr>
      <w:bookmarkStart w:id="1974" w:name="2956519226"/>
      <w:bookmarkEnd w:id="1973"/>
      <w:r>
        <w:rPr>
          <w:rFonts w:ascii="Times New Roman" w:hAnsi="Times New Roman"/>
          <w:color w:val="000000"/>
        </w:rPr>
        <w:t>33. Если Заказчик нарушит порядок оплаты товара, предусмотренный пунктом 9 Договора, Единый дистрибьютор без ущерба другим правам в рамках Договора вправе начислить в виде неустойки сумму в размере 0,02 (ноль целых две сотых) процентов от несвоевременно оплаченной суммы по Договору за каждый день просрочки, но не более 0,5 (ноль целых пять десятых) процентов от несвоевременно оплаченной суммы по Договору. Дополнительно к этой санкции Единый дистрибьютор вправе обратить взыскание указанной суммы в судебном порядке с руководителя и учредителя (ей) Заказчика.</w:t>
      </w:r>
    </w:p>
    <w:p w14:paraId="108CE5B4" w14:textId="77777777" w:rsidR="006C705F" w:rsidRDefault="00AF613B">
      <w:pPr>
        <w:spacing w:before="120" w:after="120"/>
        <w:ind w:firstLine="500"/>
        <w:jc w:val="both"/>
      </w:pPr>
      <w:bookmarkStart w:id="1975" w:name="2956519227"/>
      <w:bookmarkEnd w:id="1974"/>
      <w:r>
        <w:rPr>
          <w:rFonts w:ascii="Times New Roman" w:hAnsi="Times New Roman"/>
          <w:color w:val="000000"/>
        </w:rPr>
        <w:t>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3 к Договору.</w:t>
      </w:r>
    </w:p>
    <w:p w14:paraId="0854F553" w14:textId="77777777" w:rsidR="006C705F" w:rsidRDefault="00AF613B">
      <w:pPr>
        <w:spacing w:before="120" w:after="120"/>
        <w:jc w:val="center"/>
      </w:pPr>
      <w:bookmarkStart w:id="1976" w:name="2956519228"/>
      <w:bookmarkEnd w:id="1975"/>
      <w:r>
        <w:rPr>
          <w:rFonts w:ascii="Times New Roman" w:hAnsi="Times New Roman"/>
          <w:b/>
          <w:color w:val="000000"/>
        </w:rPr>
        <w:t>Глава 7. Корреспонденция</w:t>
      </w:r>
    </w:p>
    <w:p w14:paraId="3E5416D7" w14:textId="77777777" w:rsidR="006C705F" w:rsidRDefault="00AF613B">
      <w:pPr>
        <w:spacing w:before="120" w:after="120"/>
        <w:ind w:firstLine="500"/>
        <w:jc w:val="both"/>
      </w:pPr>
      <w:bookmarkStart w:id="1977" w:name="2956519229"/>
      <w:bookmarkEnd w:id="1976"/>
      <w:r>
        <w:rPr>
          <w:rFonts w:ascii="Times New Roman" w:hAnsi="Times New Roman"/>
          <w:color w:val="000000"/>
        </w:rPr>
        <w:t>36. Все коммуникативные документы по Договору должны иметь реквизиты Сторон с указанием даты и номера Договора.</w:t>
      </w:r>
    </w:p>
    <w:p w14:paraId="3AFD1DF5" w14:textId="77777777" w:rsidR="006C705F" w:rsidRDefault="00AF613B">
      <w:pPr>
        <w:spacing w:before="120" w:after="120"/>
        <w:ind w:firstLine="500"/>
        <w:jc w:val="both"/>
      </w:pPr>
      <w:bookmarkStart w:id="1978" w:name="2956519230"/>
      <w:bookmarkEnd w:id="1977"/>
      <w:r>
        <w:rPr>
          <w:rFonts w:ascii="Times New Roman" w:hAnsi="Times New Roman"/>
          <w:color w:val="000000"/>
        </w:rPr>
        <w:t>37.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и (или) в виде электронного документа, сформированного в информационной системе Единого дистрибьютора и удостоверенного электронной цифровой подписью.</w:t>
      </w:r>
    </w:p>
    <w:p w14:paraId="1B731068" w14:textId="77777777" w:rsidR="006C705F" w:rsidRDefault="00AF613B">
      <w:pPr>
        <w:spacing w:before="120" w:after="120"/>
        <w:ind w:firstLine="500"/>
        <w:jc w:val="both"/>
      </w:pPr>
      <w:bookmarkStart w:id="1979" w:name="2956519231"/>
      <w:bookmarkEnd w:id="1978"/>
      <w:r>
        <w:rPr>
          <w:rFonts w:ascii="Times New Roman" w:hAnsi="Times New Roman"/>
          <w:color w:val="000000"/>
        </w:rPr>
        <w:t>Указанная корреспонденция также может быть передана в сканированном виде с помощью электронной почты Сторон, указанной в главе 9 Договора, в таком случае корреспонденция считается доставленной Стороне надлежащим образом.</w:t>
      </w:r>
    </w:p>
    <w:p w14:paraId="28491570" w14:textId="77777777" w:rsidR="006C705F" w:rsidRDefault="00AF613B">
      <w:pPr>
        <w:spacing w:before="120" w:after="120"/>
        <w:ind w:firstLine="500"/>
        <w:jc w:val="both"/>
      </w:pPr>
      <w:bookmarkStart w:id="1980" w:name="2956519232"/>
      <w:bookmarkEnd w:id="1979"/>
      <w:r>
        <w:rPr>
          <w:rFonts w:ascii="Times New Roman" w:hAnsi="Times New Roman"/>
          <w:color w:val="000000"/>
        </w:rPr>
        <w:t xml:space="preserve">38. Корреспонденция, отправленная заказным письмом или курьерской службой, считается доставленной в день (час) получения ее Стороной, которой она адресовала,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w:t>
      </w:r>
      <w:r>
        <w:rPr>
          <w:rFonts w:ascii="Times New Roman" w:hAnsi="Times New Roman"/>
          <w:color w:val="000000"/>
        </w:rPr>
        <w:lastRenderedPageBreak/>
        <w:t>помощью электронной почты, считается доставленной в день (час) ее передачи Стороне, которой она адресована.</w:t>
      </w:r>
    </w:p>
    <w:p w14:paraId="16C8313F" w14:textId="77777777" w:rsidR="006C705F" w:rsidRDefault="00AF613B">
      <w:pPr>
        <w:spacing w:before="120" w:after="120"/>
        <w:ind w:firstLine="500"/>
        <w:jc w:val="both"/>
      </w:pPr>
      <w:bookmarkStart w:id="1981" w:name="2956519233"/>
      <w:bookmarkEnd w:id="1980"/>
      <w:r>
        <w:rPr>
          <w:rFonts w:ascii="Times New Roman" w:hAnsi="Times New Roman"/>
          <w:color w:val="000000"/>
        </w:rPr>
        <w:t>39. Корреспонденция по Договору должна направляться Сторонам по реквизитам, указанным в главе 10 Договора.</w:t>
      </w:r>
    </w:p>
    <w:p w14:paraId="19160346" w14:textId="77777777" w:rsidR="006C705F" w:rsidRDefault="00AF613B">
      <w:pPr>
        <w:spacing w:before="120" w:after="120"/>
        <w:jc w:val="center"/>
      </w:pPr>
      <w:bookmarkStart w:id="1982" w:name="2956519234"/>
      <w:bookmarkEnd w:id="1981"/>
      <w:r>
        <w:rPr>
          <w:rFonts w:ascii="Times New Roman" w:hAnsi="Times New Roman"/>
          <w:b/>
          <w:color w:val="000000"/>
        </w:rPr>
        <w:t>Глава 8. Конфиденциальность</w:t>
      </w:r>
    </w:p>
    <w:p w14:paraId="7C884F8B" w14:textId="77777777" w:rsidR="006C705F" w:rsidRDefault="00AF613B">
      <w:pPr>
        <w:spacing w:before="120" w:after="120"/>
        <w:ind w:firstLine="500"/>
        <w:jc w:val="both"/>
      </w:pPr>
      <w:bookmarkStart w:id="1983" w:name="2956519235"/>
      <w:bookmarkEnd w:id="1982"/>
      <w:r>
        <w:rPr>
          <w:rFonts w:ascii="Times New Roman" w:hAnsi="Times New Roman"/>
          <w:color w:val="000000"/>
        </w:rPr>
        <w:t>40.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p w14:paraId="146093C4" w14:textId="77777777" w:rsidR="006C705F" w:rsidRDefault="00AF613B">
      <w:pPr>
        <w:spacing w:before="120" w:after="120"/>
        <w:ind w:firstLine="500"/>
        <w:jc w:val="both"/>
      </w:pPr>
      <w:bookmarkStart w:id="1984" w:name="2956519236"/>
      <w:bookmarkEnd w:id="1983"/>
      <w:r>
        <w:rPr>
          <w:rFonts w:ascii="Times New Roman" w:hAnsi="Times New Roman"/>
          <w:color w:val="000000"/>
        </w:rPr>
        <w:t>1) во время раскрытия находилась в публичном доступе;</w:t>
      </w:r>
    </w:p>
    <w:p w14:paraId="58117AE0" w14:textId="77777777" w:rsidR="006C705F" w:rsidRDefault="00AF613B">
      <w:pPr>
        <w:spacing w:before="120" w:after="120"/>
        <w:ind w:firstLine="500"/>
        <w:jc w:val="both"/>
      </w:pPr>
      <w:bookmarkStart w:id="1985" w:name="2956519237"/>
      <w:bookmarkEnd w:id="1984"/>
      <w:r>
        <w:rPr>
          <w:rFonts w:ascii="Times New Roman" w:hAnsi="Times New Roman"/>
          <w:color w:val="000000"/>
        </w:rPr>
        <w:t>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31A3D7D1" w14:textId="77777777" w:rsidR="006C705F" w:rsidRDefault="00AF613B">
      <w:pPr>
        <w:spacing w:before="120" w:after="120"/>
        <w:ind w:firstLine="500"/>
        <w:jc w:val="both"/>
      </w:pPr>
      <w:bookmarkStart w:id="1986" w:name="2956519238"/>
      <w:bookmarkEnd w:id="1985"/>
      <w:r>
        <w:rPr>
          <w:rFonts w:ascii="Times New Roman" w:hAnsi="Times New Roman"/>
          <w:color w:val="000000"/>
        </w:rPr>
        <w:t>3) во время раскрытия другой Стороной находилась во владении у Стороны и не была приобретена прямо или косвенно у такой Стороны;</w:t>
      </w:r>
    </w:p>
    <w:p w14:paraId="759B2ABD" w14:textId="77777777" w:rsidR="006C705F" w:rsidRDefault="00AF613B">
      <w:pPr>
        <w:spacing w:before="120" w:after="120"/>
        <w:ind w:firstLine="500"/>
        <w:jc w:val="both"/>
      </w:pPr>
      <w:bookmarkStart w:id="1987" w:name="2956519239"/>
      <w:bookmarkEnd w:id="1986"/>
      <w:r>
        <w:rPr>
          <w:rFonts w:ascii="Times New Roman" w:hAnsi="Times New Roman"/>
          <w:color w:val="000000"/>
        </w:rPr>
        <w:t>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5CC38F3E" w14:textId="77777777" w:rsidR="006C705F" w:rsidRDefault="00AF613B">
      <w:pPr>
        <w:spacing w:before="120" w:after="120"/>
        <w:ind w:firstLine="500"/>
        <w:jc w:val="both"/>
      </w:pPr>
      <w:bookmarkStart w:id="1988" w:name="2956519240"/>
      <w:bookmarkEnd w:id="1987"/>
      <w:r>
        <w:rPr>
          <w:rFonts w:ascii="Times New Roman" w:hAnsi="Times New Roman"/>
          <w:color w:val="000000"/>
        </w:rPr>
        <w:t>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555B1DA8" w14:textId="77777777" w:rsidR="006C705F" w:rsidRDefault="00AF613B">
      <w:pPr>
        <w:spacing w:before="120" w:after="120"/>
        <w:ind w:firstLine="500"/>
        <w:jc w:val="both"/>
      </w:pPr>
      <w:bookmarkStart w:id="1989" w:name="2956519241"/>
      <w:bookmarkEnd w:id="1988"/>
      <w:r>
        <w:rPr>
          <w:rFonts w:ascii="Times New Roman" w:hAnsi="Times New Roman"/>
          <w:color w:val="000000"/>
        </w:rPr>
        <w:t>41.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p w14:paraId="238D9198" w14:textId="77777777" w:rsidR="006C705F" w:rsidRDefault="00AF613B">
      <w:pPr>
        <w:spacing w:before="120" w:after="120"/>
        <w:jc w:val="center"/>
      </w:pPr>
      <w:bookmarkStart w:id="1990" w:name="2956519242"/>
      <w:bookmarkEnd w:id="1989"/>
      <w:r>
        <w:rPr>
          <w:rFonts w:ascii="Times New Roman" w:hAnsi="Times New Roman"/>
          <w:b/>
          <w:color w:val="000000"/>
        </w:rPr>
        <w:t>Глава 9. Заключительные положения</w:t>
      </w:r>
    </w:p>
    <w:p w14:paraId="09174CB6" w14:textId="77777777" w:rsidR="006C705F" w:rsidRDefault="00AF613B">
      <w:pPr>
        <w:spacing w:before="120" w:after="120"/>
        <w:ind w:firstLine="500"/>
        <w:jc w:val="both"/>
      </w:pPr>
      <w:bookmarkStart w:id="1991" w:name="2956519243"/>
      <w:bookmarkEnd w:id="1990"/>
      <w:r>
        <w:rPr>
          <w:rFonts w:ascii="Times New Roman" w:hAnsi="Times New Roman"/>
          <w:color w:val="000000"/>
        </w:rPr>
        <w:t>42. Стороны не вправе без предварительного письменного согласия другой Стороны раскрывать кому-либо содержание Договора или какого-либо из его положений, а также информации, предоставленной Сторонами или от их имени другими лицами, за исключением того персонала, который привлечен Сторонами для выполнения Договора. Указанная информация должна предоставляться этому персоналу конфиденциально и в той мере, насколько это необходимо для выполнения обязательств по Договору.</w:t>
      </w:r>
    </w:p>
    <w:p w14:paraId="5DE6A973" w14:textId="77777777" w:rsidR="006C705F" w:rsidRDefault="00AF613B">
      <w:pPr>
        <w:spacing w:before="120" w:after="120"/>
        <w:ind w:firstLine="500"/>
        <w:jc w:val="both"/>
      </w:pPr>
      <w:bookmarkStart w:id="1992" w:name="2956519244"/>
      <w:bookmarkEnd w:id="1991"/>
      <w:r>
        <w:rPr>
          <w:rFonts w:ascii="Times New Roman" w:hAnsi="Times New Roman"/>
          <w:color w:val="000000"/>
        </w:rPr>
        <w:t>43. Стороны не вправе передавать/переуступать свои права и обязательства (право требования), указанные в Договоре, третьим лицам, кроме случаев, когда права и обязательства переходят правопреемнику.</w:t>
      </w:r>
    </w:p>
    <w:p w14:paraId="74FF779E" w14:textId="77777777" w:rsidR="006C705F" w:rsidRDefault="00AF613B">
      <w:pPr>
        <w:spacing w:before="120" w:after="120"/>
        <w:ind w:firstLine="500"/>
        <w:jc w:val="both"/>
      </w:pPr>
      <w:bookmarkStart w:id="1993" w:name="2956519245"/>
      <w:bookmarkEnd w:id="1992"/>
      <w:r>
        <w:rPr>
          <w:rFonts w:ascii="Times New Roman" w:hAnsi="Times New Roman"/>
          <w:color w:val="000000"/>
        </w:rPr>
        <w:t>44. Договор вступает в силу после обязательной регистрации его Заказчиком в территориальном подразделении казначейства Министерства финансов Республики Казахстан в соответствии с действующим законодательством Республики Казахстан и действует по 31 декабря 20__ года включительно (для государственных учреждений).</w:t>
      </w:r>
    </w:p>
    <w:p w14:paraId="079CD63F" w14:textId="77777777" w:rsidR="006C705F" w:rsidRDefault="00AF613B">
      <w:pPr>
        <w:spacing w:before="120" w:after="120"/>
        <w:ind w:firstLine="500"/>
        <w:jc w:val="both"/>
      </w:pPr>
      <w:bookmarkStart w:id="1994" w:name="2956519246"/>
      <w:bookmarkEnd w:id="1993"/>
      <w:r>
        <w:rPr>
          <w:rFonts w:ascii="Times New Roman" w:hAnsi="Times New Roman"/>
          <w:color w:val="000000"/>
        </w:rPr>
        <w:t>Договор вступает в силу с даты подписания Сторонами и действует по 31 декабря 20__ года включительно, а в части оплаты – до полного исполнения Сторонами (для организаций иной формы собственности).</w:t>
      </w:r>
    </w:p>
    <w:p w14:paraId="26D3ED74" w14:textId="77777777" w:rsidR="006C705F" w:rsidRDefault="00AF613B">
      <w:pPr>
        <w:spacing w:before="120" w:after="120"/>
        <w:ind w:firstLine="500"/>
        <w:jc w:val="both"/>
      </w:pPr>
      <w:bookmarkStart w:id="1995" w:name="2956519247"/>
      <w:bookmarkEnd w:id="1994"/>
      <w:r>
        <w:rPr>
          <w:rFonts w:ascii="Times New Roman" w:hAnsi="Times New Roman"/>
          <w:color w:val="000000"/>
        </w:rPr>
        <w:t>45. Договор прекращает свое действие в случаях:</w:t>
      </w:r>
    </w:p>
    <w:p w14:paraId="2B494851" w14:textId="77777777" w:rsidR="006C705F" w:rsidRDefault="00AF613B">
      <w:pPr>
        <w:spacing w:before="120" w:after="120"/>
        <w:ind w:firstLine="500"/>
        <w:jc w:val="both"/>
      </w:pPr>
      <w:bookmarkStart w:id="1996" w:name="2956519248"/>
      <w:bookmarkEnd w:id="1995"/>
      <w:r>
        <w:rPr>
          <w:rFonts w:ascii="Times New Roman" w:hAnsi="Times New Roman"/>
          <w:color w:val="000000"/>
        </w:rPr>
        <w:t>1) истечения срока действия Договора;</w:t>
      </w:r>
    </w:p>
    <w:p w14:paraId="356828B6" w14:textId="77777777" w:rsidR="006C705F" w:rsidRDefault="00AF613B">
      <w:pPr>
        <w:spacing w:before="120" w:after="120"/>
        <w:ind w:firstLine="500"/>
        <w:jc w:val="both"/>
      </w:pPr>
      <w:bookmarkStart w:id="1997" w:name="2956519249"/>
      <w:bookmarkEnd w:id="1996"/>
      <w:r>
        <w:rPr>
          <w:rFonts w:ascii="Times New Roman" w:hAnsi="Times New Roman"/>
          <w:color w:val="000000"/>
        </w:rPr>
        <w:t>2) признания одной из Сторон банкротом;</w:t>
      </w:r>
    </w:p>
    <w:p w14:paraId="77EEAD6C" w14:textId="77777777" w:rsidR="006C705F" w:rsidRDefault="00AF613B">
      <w:pPr>
        <w:spacing w:before="120" w:after="120"/>
        <w:ind w:firstLine="500"/>
        <w:jc w:val="both"/>
      </w:pPr>
      <w:bookmarkStart w:id="1998" w:name="2956519250"/>
      <w:bookmarkEnd w:id="1997"/>
      <w:r>
        <w:rPr>
          <w:rFonts w:ascii="Times New Roman" w:hAnsi="Times New Roman"/>
          <w:color w:val="000000"/>
        </w:rPr>
        <w:t>3) исполнения обязательств по Договору надлежащим образом.</w:t>
      </w:r>
    </w:p>
    <w:p w14:paraId="1A800A3D" w14:textId="77777777" w:rsidR="006C705F" w:rsidRDefault="00AF613B">
      <w:pPr>
        <w:spacing w:before="120" w:after="120"/>
        <w:ind w:firstLine="500"/>
        <w:jc w:val="both"/>
      </w:pPr>
      <w:bookmarkStart w:id="1999" w:name="2956519251"/>
      <w:bookmarkEnd w:id="1998"/>
      <w:r>
        <w:rPr>
          <w:rFonts w:ascii="Times New Roman" w:hAnsi="Times New Roman"/>
          <w:color w:val="000000"/>
        </w:rPr>
        <w:t>При прекращении действия договора стороны подписывают акт сверки взаимных расчетов.</w:t>
      </w:r>
    </w:p>
    <w:p w14:paraId="3D157F55" w14:textId="77777777" w:rsidR="006C705F" w:rsidRDefault="00AF613B">
      <w:pPr>
        <w:spacing w:before="120" w:after="120"/>
        <w:ind w:firstLine="500"/>
        <w:jc w:val="both"/>
      </w:pPr>
      <w:bookmarkStart w:id="2000" w:name="2956519252"/>
      <w:bookmarkEnd w:id="1999"/>
      <w:r>
        <w:rPr>
          <w:rFonts w:ascii="Times New Roman" w:hAnsi="Times New Roman"/>
          <w:color w:val="000000"/>
        </w:rPr>
        <w:lastRenderedPageBreak/>
        <w:t>46. Единый дистрибьютор имеет право расторгнуть Договор, если Заказчик становится неплатежеспособным, предварительно направив соответствующее письменное уведомление Заказчику не позднее, чем за 30 (тридцать) календарных дней до предполагаемой даты расторжения, с указанием причины расторжения Договора, объема аннулированных договорных обязательств, а также даты вступления в силу расторжения Договора.</w:t>
      </w:r>
    </w:p>
    <w:p w14:paraId="7CC2AA0E" w14:textId="77777777" w:rsidR="006C705F" w:rsidRDefault="00AF613B">
      <w:pPr>
        <w:spacing w:before="120" w:after="120"/>
        <w:ind w:firstLine="500"/>
        <w:jc w:val="both"/>
      </w:pPr>
      <w:bookmarkStart w:id="2001" w:name="2956519253"/>
      <w:bookmarkEnd w:id="2000"/>
      <w:r>
        <w:rPr>
          <w:rFonts w:ascii="Times New Roman" w:hAnsi="Times New Roman"/>
          <w:color w:val="000000"/>
        </w:rPr>
        <w:t>47. При соблюдении Единым дистрибьютором условий пункта 46 Договора Единый дистрибьютор имеет право требовать оплату только за фактические расходы, связанные с расторжением Договора, на дату его расторжения.</w:t>
      </w:r>
    </w:p>
    <w:p w14:paraId="5302D48B" w14:textId="77777777" w:rsidR="006C705F" w:rsidRDefault="00AF613B">
      <w:pPr>
        <w:spacing w:before="120" w:after="120"/>
        <w:ind w:firstLine="500"/>
        <w:jc w:val="both"/>
      </w:pPr>
      <w:bookmarkStart w:id="2002" w:name="2956519254"/>
      <w:bookmarkEnd w:id="2001"/>
      <w:r>
        <w:rPr>
          <w:rFonts w:ascii="Times New Roman" w:hAnsi="Times New Roman"/>
          <w:color w:val="000000"/>
        </w:rPr>
        <w:t>48. Разногласия или споры, возникающие между Сторонами, разрешаются в процессе переговоров по Договору или в связи с ним.</w:t>
      </w:r>
    </w:p>
    <w:p w14:paraId="2EA0C345" w14:textId="77777777" w:rsidR="006C705F" w:rsidRDefault="00AF613B">
      <w:pPr>
        <w:spacing w:before="120" w:after="120"/>
        <w:ind w:firstLine="500"/>
        <w:jc w:val="both"/>
      </w:pPr>
      <w:bookmarkStart w:id="2003" w:name="2956519255"/>
      <w:bookmarkEnd w:id="2002"/>
      <w:r>
        <w:rPr>
          <w:rFonts w:ascii="Times New Roman" w:hAnsi="Times New Roman"/>
          <w:color w:val="000000"/>
        </w:rPr>
        <w:t>49. При невозможности разрешения споров путем переговоров, любая из Сторон вправе обратиться за их разрешением в суд в соответствии с законодательством Республики Казахстан по месту нахождения Единого дистрибьютора</w:t>
      </w:r>
    </w:p>
    <w:p w14:paraId="687001AF" w14:textId="77777777" w:rsidR="006C705F" w:rsidRDefault="00AF613B">
      <w:pPr>
        <w:spacing w:before="120" w:after="120"/>
        <w:ind w:firstLine="500"/>
        <w:jc w:val="both"/>
      </w:pPr>
      <w:bookmarkStart w:id="2004" w:name="2956519256"/>
      <w:bookmarkEnd w:id="2003"/>
      <w:r>
        <w:rPr>
          <w:rFonts w:ascii="Times New Roman" w:hAnsi="Times New Roman"/>
          <w:color w:val="000000"/>
        </w:rPr>
        <w:t>50. Договор составляется в двух экземплярах по одному экземпляру для каждой из сторон на казахском и русском языках, имеющих одинаковую юридическую силу.</w:t>
      </w:r>
    </w:p>
    <w:p w14:paraId="2BFD8BB0" w14:textId="77777777" w:rsidR="006C705F" w:rsidRDefault="00AF613B">
      <w:pPr>
        <w:spacing w:before="120" w:after="120"/>
        <w:ind w:firstLine="500"/>
        <w:jc w:val="both"/>
      </w:pPr>
      <w:bookmarkStart w:id="2005" w:name="2956519257"/>
      <w:bookmarkEnd w:id="2004"/>
      <w:r>
        <w:rPr>
          <w:rFonts w:ascii="Times New Roman" w:hAnsi="Times New Roman"/>
          <w:color w:val="000000"/>
        </w:rPr>
        <w:t>51. Отношения по Договору регулируются нормами действующего законодательства Республики Казахстан.</w:t>
      </w:r>
    </w:p>
    <w:p w14:paraId="38E4B51B" w14:textId="77777777" w:rsidR="006C705F" w:rsidRDefault="00AF613B">
      <w:pPr>
        <w:spacing w:before="120" w:after="120"/>
        <w:ind w:firstLine="500"/>
        <w:jc w:val="both"/>
      </w:pPr>
      <w:bookmarkStart w:id="2006" w:name="2956519258"/>
      <w:bookmarkEnd w:id="2005"/>
      <w:r>
        <w:rPr>
          <w:rFonts w:ascii="Times New Roman" w:hAnsi="Times New Roman"/>
          <w:color w:val="000000"/>
        </w:rPr>
        <w:t>52. О реорганизации, ликвидации, банкротстве, изменении наименования, юридического адреса и других реквизитов какой-либо из Сторон, она обязана в течение 10 (десяти) календарных дней в письменной форме уведомить другую Сторону.</w:t>
      </w:r>
    </w:p>
    <w:p w14:paraId="3904A24D" w14:textId="77777777" w:rsidR="006C705F" w:rsidRDefault="00AF613B">
      <w:pPr>
        <w:spacing w:before="120" w:after="120"/>
        <w:ind w:firstLine="500"/>
        <w:jc w:val="both"/>
      </w:pPr>
      <w:bookmarkStart w:id="2007" w:name="2956519259"/>
      <w:bookmarkEnd w:id="2006"/>
      <w:r>
        <w:rPr>
          <w:rFonts w:ascii="Times New Roman" w:hAnsi="Times New Roman"/>
          <w:color w:val="000000"/>
        </w:rPr>
        <w:t>53. Все изменения и дополнения к договору будут иметь силу, если они совершены в той же форме, что заключение Договора и подписаны Сторонами, а для договоров, заключенных на бумажном носителе – заверены печатью Сторон.</w:t>
      </w:r>
    </w:p>
    <w:p w14:paraId="01D3477B" w14:textId="77777777" w:rsidR="006C705F" w:rsidRDefault="00AF613B">
      <w:pPr>
        <w:spacing w:before="120" w:after="120"/>
        <w:ind w:firstLine="500"/>
        <w:jc w:val="both"/>
      </w:pPr>
      <w:bookmarkStart w:id="2008" w:name="2956519260"/>
      <w:bookmarkEnd w:id="2007"/>
      <w:r>
        <w:rPr>
          <w:rFonts w:ascii="Times New Roman" w:hAnsi="Times New Roman"/>
          <w:color w:val="000000"/>
        </w:rPr>
        <w:t>54. По всему Договору, где идет ссылка касательно предоставления информации в течение 24 часов, Стороны договорились, что, если истечение 24 часов выпадает на выходные и праздничные дни, для Стороны к которой относится данное обязательство, срок истечения автоматически продлевается до следующего рабочего дня.</w:t>
      </w:r>
    </w:p>
    <w:p w14:paraId="2169F58E" w14:textId="77777777" w:rsidR="006C705F" w:rsidRDefault="00AF613B">
      <w:pPr>
        <w:spacing w:before="120" w:after="120"/>
        <w:ind w:firstLine="500"/>
        <w:jc w:val="both"/>
      </w:pPr>
      <w:bookmarkStart w:id="2009" w:name="2956519261"/>
      <w:bookmarkEnd w:id="2008"/>
      <w:r>
        <w:rPr>
          <w:rFonts w:ascii="Times New Roman" w:hAnsi="Times New Roman"/>
          <w:color w:val="000000"/>
        </w:rPr>
        <w:t>55. При изменении законодательства Республики Казахстан в части, касающейся условий Договора, Стороны обязуются внести соответствующие изменения и дополнения в Договор.</w:t>
      </w:r>
    </w:p>
    <w:p w14:paraId="78FE0115" w14:textId="77777777" w:rsidR="006C705F" w:rsidRDefault="00AF613B">
      <w:pPr>
        <w:spacing w:before="120" w:after="120"/>
        <w:jc w:val="center"/>
      </w:pPr>
      <w:bookmarkStart w:id="2010" w:name="2956519262"/>
      <w:bookmarkEnd w:id="2009"/>
      <w:r>
        <w:rPr>
          <w:rFonts w:ascii="Times New Roman" w:hAnsi="Times New Roman"/>
          <w:b/>
          <w:color w:val="000000"/>
        </w:rPr>
        <w:t>Глава 10. Адреса, банковские реквизиты и подписи Сторон:</w:t>
      </w:r>
    </w:p>
    <w:tbl>
      <w:tblPr>
        <w:tblW w:w="5420" w:type="auto"/>
        <w:tblCellSpacing w:w="0" w:type="auto"/>
        <w:tblCellMar>
          <w:left w:w="10" w:type="dxa"/>
          <w:right w:w="10" w:type="dxa"/>
        </w:tblCellMar>
        <w:tblLook w:val="0000" w:firstRow="0" w:lastRow="0" w:firstColumn="0" w:lastColumn="0" w:noHBand="0" w:noVBand="0"/>
      </w:tblPr>
      <w:tblGrid>
        <w:gridCol w:w="2920"/>
        <w:gridCol w:w="6718"/>
      </w:tblGrid>
      <w:tr w:rsidR="006C705F" w14:paraId="3CA9A1EF" w14:textId="77777777">
        <w:trPr>
          <w:tblCellSpacing w:w="0" w:type="auto"/>
        </w:trPr>
        <w:tc>
          <w:tcPr>
            <w:tcW w:w="4651" w:type="dxa"/>
            <w:vAlign w:val="center"/>
          </w:tcPr>
          <w:p w14:paraId="437C71D3" w14:textId="77777777" w:rsidR="006C705F" w:rsidRDefault="00AF613B">
            <w:bookmarkStart w:id="2011" w:name="2956519263"/>
            <w:bookmarkEnd w:id="2010"/>
            <w:r>
              <w:rPr>
                <w:rFonts w:ascii="Times New Roman" w:hAnsi="Times New Roman"/>
                <w:color w:val="000000"/>
              </w:rPr>
              <w:t>Заказчик:</w:t>
            </w:r>
          </w:p>
        </w:tc>
        <w:tc>
          <w:tcPr>
            <w:tcW w:w="11349" w:type="dxa"/>
            <w:vAlign w:val="center"/>
          </w:tcPr>
          <w:p w14:paraId="18277469" w14:textId="77777777" w:rsidR="006C705F" w:rsidRDefault="00AF613B">
            <w:r>
              <w:rPr>
                <w:rFonts w:ascii="Times New Roman" w:hAnsi="Times New Roman"/>
                <w:color w:val="000000"/>
              </w:rPr>
              <w:t>Единый дистрибьютор:</w:t>
            </w:r>
          </w:p>
        </w:tc>
      </w:tr>
    </w:tbl>
    <w:p w14:paraId="52B613BB" w14:textId="77777777" w:rsidR="006C705F" w:rsidRDefault="00AF613B">
      <w:pPr>
        <w:spacing w:before="120" w:after="120"/>
        <w:jc w:val="right"/>
      </w:pPr>
      <w:bookmarkStart w:id="2012" w:name="2956519264"/>
      <w:bookmarkEnd w:id="2011"/>
      <w:r>
        <w:rPr>
          <w:b/>
          <w:color w:val="000000"/>
        </w:rPr>
        <w:t>Приложение 1</w:t>
      </w:r>
      <w:r>
        <w:br/>
      </w:r>
      <w:r>
        <w:rPr>
          <w:b/>
          <w:color w:val="000000"/>
        </w:rPr>
        <w:t>к Типовому договору закупа</w:t>
      </w:r>
      <w:r>
        <w:br/>
      </w:r>
      <w:r>
        <w:rPr>
          <w:b/>
          <w:color w:val="000000"/>
        </w:rPr>
        <w:t>лекарственных средств</w:t>
      </w:r>
      <w:r>
        <w:br/>
      </w:r>
      <w:r>
        <w:rPr>
          <w:b/>
          <w:color w:val="000000"/>
        </w:rPr>
        <w:t>и (или) медицинских изделий</w:t>
      </w:r>
      <w:r>
        <w:br/>
      </w:r>
      <w:r>
        <w:rPr>
          <w:b/>
          <w:color w:val="000000"/>
        </w:rPr>
        <w:t>(между единым дистрибьютором</w:t>
      </w:r>
      <w:r>
        <w:br/>
      </w:r>
      <w:r>
        <w:rPr>
          <w:b/>
          <w:color w:val="000000"/>
        </w:rPr>
        <w:t>и заказчиком)</w:t>
      </w:r>
      <w:r>
        <w:br/>
      </w:r>
      <w:r>
        <w:rPr>
          <w:b/>
          <w:color w:val="000000"/>
        </w:rPr>
        <w:t>от « » 20 №</w:t>
      </w:r>
    </w:p>
    <w:p w14:paraId="2E1FD8D5" w14:textId="77777777" w:rsidR="006C705F" w:rsidRDefault="00AF613B">
      <w:pPr>
        <w:spacing w:before="120" w:after="120"/>
        <w:ind w:firstLine="500"/>
        <w:jc w:val="right"/>
      </w:pPr>
      <w:bookmarkStart w:id="2013" w:name="2956519271"/>
      <w:bookmarkEnd w:id="2012"/>
      <w:r>
        <w:rPr>
          <w:rFonts w:ascii="Times New Roman" w:hAnsi="Times New Roman"/>
          <w:color w:val="000000"/>
        </w:rPr>
        <w:t>Форма</w:t>
      </w:r>
    </w:p>
    <w:p w14:paraId="16CE2C70" w14:textId="77777777" w:rsidR="006C705F" w:rsidRDefault="00AF613B">
      <w:pPr>
        <w:spacing w:before="120" w:after="120"/>
        <w:jc w:val="both"/>
      </w:pPr>
      <w:bookmarkStart w:id="2014" w:name="2956519272"/>
      <w:bookmarkEnd w:id="2013"/>
      <w:r>
        <w:rPr>
          <w:rFonts w:ascii="Times New Roman" w:hAnsi="Times New Roman"/>
          <w:b/>
          <w:color w:val="000000"/>
        </w:rPr>
        <w:t>Спецификация закупаемых товаров</w:t>
      </w:r>
    </w:p>
    <w:tbl>
      <w:tblPr>
        <w:tblW w:w="12460" w:type="auto"/>
        <w:tblCellSpacing w:w="0" w:type="auto"/>
        <w:tblInd w:w="-8" w:type="dxa"/>
        <w:tblCellMar>
          <w:left w:w="10" w:type="dxa"/>
          <w:right w:w="10" w:type="dxa"/>
        </w:tblCellMar>
        <w:tblLook w:val="0000" w:firstRow="0" w:lastRow="0" w:firstColumn="0" w:lastColumn="0" w:noHBand="0" w:noVBand="0"/>
      </w:tblPr>
      <w:tblGrid>
        <w:gridCol w:w="243"/>
        <w:gridCol w:w="1325"/>
        <w:gridCol w:w="621"/>
        <w:gridCol w:w="621"/>
        <w:gridCol w:w="1143"/>
        <w:gridCol w:w="381"/>
        <w:gridCol w:w="381"/>
        <w:gridCol w:w="1014"/>
        <w:gridCol w:w="1125"/>
        <w:gridCol w:w="607"/>
        <w:gridCol w:w="796"/>
        <w:gridCol w:w="835"/>
        <w:gridCol w:w="71"/>
        <w:gridCol w:w="463"/>
      </w:tblGrid>
      <w:tr w:rsidR="006C705F" w14:paraId="54542F3B" w14:textId="77777777">
        <w:trPr>
          <w:trHeight w:val="15"/>
          <w:tblCellSpacing w:w="0" w:type="auto"/>
        </w:trPr>
        <w:tc>
          <w:tcPr>
            <w:tcW w:w="640" w:type="dxa"/>
            <w:tcBorders>
              <w:top w:val="single" w:sz="8" w:space="0" w:color="000000"/>
              <w:left w:val="single" w:sz="8" w:space="0" w:color="000000"/>
              <w:bottom w:val="single" w:sz="8" w:space="0" w:color="000000"/>
              <w:right w:val="single" w:sz="8" w:space="0" w:color="000000"/>
            </w:tcBorders>
            <w:vAlign w:val="center"/>
          </w:tcPr>
          <w:p w14:paraId="7E8B7BFB" w14:textId="77777777" w:rsidR="006C705F" w:rsidRDefault="00AF613B">
            <w:bookmarkStart w:id="2015" w:name="2956519273"/>
            <w:bookmarkEnd w:id="2014"/>
            <w:r>
              <w:rPr>
                <w:rFonts w:ascii="Times New Roman" w:hAnsi="Times New Roman"/>
                <w:color w:val="000000"/>
              </w:rPr>
              <w:t>№ п/п</w:t>
            </w:r>
          </w:p>
        </w:tc>
        <w:tc>
          <w:tcPr>
            <w:tcW w:w="827" w:type="dxa"/>
            <w:tcBorders>
              <w:top w:val="single" w:sz="8" w:space="0" w:color="000000"/>
              <w:left w:val="single" w:sz="8" w:space="0" w:color="000000"/>
              <w:bottom w:val="single" w:sz="8" w:space="0" w:color="000000"/>
              <w:right w:val="single" w:sz="8" w:space="0" w:color="000000"/>
            </w:tcBorders>
            <w:vAlign w:val="center"/>
          </w:tcPr>
          <w:p w14:paraId="48204E55" w14:textId="77777777" w:rsidR="006C705F" w:rsidRDefault="00AF613B">
            <w:r>
              <w:rPr>
                <w:rFonts w:ascii="Times New Roman" w:hAnsi="Times New Roman"/>
                <w:color w:val="000000"/>
              </w:rPr>
              <w:t>Специальная позиция прайса товара по Единой фармацевти</w:t>
            </w:r>
            <w:r>
              <w:rPr>
                <w:rFonts w:ascii="Times New Roman" w:hAnsi="Times New Roman"/>
                <w:color w:val="000000"/>
              </w:rPr>
              <w:lastRenderedPageBreak/>
              <w:t>ческой информационной системе (ЕФИС)</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A6A005A" w14:textId="77777777" w:rsidR="006C705F" w:rsidRDefault="00AF613B">
            <w:r>
              <w:rPr>
                <w:rFonts w:ascii="Times New Roman" w:hAnsi="Times New Roman"/>
                <w:color w:val="000000"/>
              </w:rPr>
              <w:lastRenderedPageBreak/>
              <w:t>Наименование лекарственного средства (Междунар</w:t>
            </w:r>
            <w:r>
              <w:rPr>
                <w:rFonts w:ascii="Times New Roman" w:hAnsi="Times New Roman"/>
                <w:color w:val="000000"/>
              </w:rPr>
              <w:lastRenderedPageBreak/>
              <w:t>одное Непатентованное Наименование или состав)*</w:t>
            </w:r>
          </w:p>
        </w:tc>
        <w:tc>
          <w:tcPr>
            <w:tcW w:w="721" w:type="dxa"/>
            <w:tcBorders>
              <w:top w:val="single" w:sz="8" w:space="0" w:color="000000"/>
              <w:left w:val="single" w:sz="8" w:space="0" w:color="000000"/>
              <w:bottom w:val="single" w:sz="8" w:space="0" w:color="000000"/>
              <w:right w:val="single" w:sz="8" w:space="0" w:color="000000"/>
            </w:tcBorders>
            <w:vAlign w:val="center"/>
          </w:tcPr>
          <w:p w14:paraId="6F9C3EA1" w14:textId="77777777" w:rsidR="006C705F" w:rsidRDefault="00AF613B">
            <w:r>
              <w:rPr>
                <w:rFonts w:ascii="Times New Roman" w:hAnsi="Times New Roman"/>
                <w:color w:val="000000"/>
              </w:rPr>
              <w:lastRenderedPageBreak/>
              <w:t>Характеристика *</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81BA0B2" w14:textId="77777777" w:rsidR="006C705F" w:rsidRDefault="00AF613B">
            <w:r>
              <w:rPr>
                <w:rFonts w:ascii="Times New Roman" w:hAnsi="Times New Roman"/>
                <w:color w:val="000000"/>
              </w:rPr>
              <w:t>Единица измерения *</w:t>
            </w:r>
          </w:p>
        </w:tc>
        <w:tc>
          <w:tcPr>
            <w:tcW w:w="583" w:type="dxa"/>
            <w:tcBorders>
              <w:top w:val="single" w:sz="8" w:space="0" w:color="000000"/>
              <w:left w:val="single" w:sz="8" w:space="0" w:color="000000"/>
              <w:bottom w:val="single" w:sz="8" w:space="0" w:color="000000"/>
              <w:right w:val="single" w:sz="8" w:space="0" w:color="000000"/>
            </w:tcBorders>
            <w:vAlign w:val="center"/>
          </w:tcPr>
          <w:p w14:paraId="36F0B065" w14:textId="77777777" w:rsidR="006C705F" w:rsidRDefault="00AF613B">
            <w:r>
              <w:rPr>
                <w:rFonts w:ascii="Times New Roman" w:hAnsi="Times New Roman"/>
                <w:color w:val="000000"/>
              </w:rPr>
              <w:t>Торговое наименование</w:t>
            </w:r>
          </w:p>
        </w:tc>
        <w:tc>
          <w:tcPr>
            <w:tcW w:w="661" w:type="dxa"/>
            <w:tcBorders>
              <w:top w:val="single" w:sz="8" w:space="0" w:color="000000"/>
              <w:left w:val="single" w:sz="8" w:space="0" w:color="000000"/>
              <w:bottom w:val="single" w:sz="8" w:space="0" w:color="000000"/>
              <w:right w:val="single" w:sz="8" w:space="0" w:color="000000"/>
            </w:tcBorders>
            <w:vAlign w:val="center"/>
          </w:tcPr>
          <w:p w14:paraId="4AABE377" w14:textId="77777777" w:rsidR="006C705F" w:rsidRDefault="00AF613B">
            <w:r>
              <w:rPr>
                <w:rFonts w:ascii="Times New Roman" w:hAnsi="Times New Roman"/>
                <w:color w:val="000000"/>
              </w:rPr>
              <w:t>Производитель, страна</w:t>
            </w:r>
          </w:p>
        </w:tc>
        <w:tc>
          <w:tcPr>
            <w:tcW w:w="577" w:type="dxa"/>
            <w:tcBorders>
              <w:top w:val="single" w:sz="8" w:space="0" w:color="000000"/>
              <w:left w:val="single" w:sz="8" w:space="0" w:color="000000"/>
              <w:bottom w:val="single" w:sz="8" w:space="0" w:color="000000"/>
              <w:right w:val="single" w:sz="8" w:space="0" w:color="000000"/>
            </w:tcBorders>
            <w:vAlign w:val="center"/>
          </w:tcPr>
          <w:p w14:paraId="3F421EBA" w14:textId="77777777" w:rsidR="006C705F" w:rsidRDefault="00AF613B">
            <w:r>
              <w:rPr>
                <w:rFonts w:ascii="Times New Roman" w:hAnsi="Times New Roman"/>
                <w:color w:val="000000"/>
              </w:rPr>
              <w:t>Фасовка</w:t>
            </w:r>
          </w:p>
        </w:tc>
        <w:tc>
          <w:tcPr>
            <w:tcW w:w="651" w:type="dxa"/>
            <w:tcBorders>
              <w:top w:val="single" w:sz="8" w:space="0" w:color="000000"/>
              <w:left w:val="single" w:sz="8" w:space="0" w:color="000000"/>
              <w:bottom w:val="single" w:sz="8" w:space="0" w:color="000000"/>
              <w:right w:val="single" w:sz="8" w:space="0" w:color="000000"/>
            </w:tcBorders>
            <w:vAlign w:val="center"/>
          </w:tcPr>
          <w:p w14:paraId="66A19EE2" w14:textId="77777777" w:rsidR="006C705F" w:rsidRDefault="00AF613B">
            <w:r>
              <w:rPr>
                <w:rFonts w:ascii="Times New Roman" w:hAnsi="Times New Roman"/>
                <w:color w:val="000000"/>
              </w:rPr>
              <w:t>Цена за единицу измере</w:t>
            </w:r>
            <w:r>
              <w:rPr>
                <w:rFonts w:ascii="Times New Roman" w:hAnsi="Times New Roman"/>
                <w:color w:val="000000"/>
              </w:rPr>
              <w:lastRenderedPageBreak/>
              <w:t>ния, в тенге</w:t>
            </w:r>
          </w:p>
        </w:tc>
        <w:tc>
          <w:tcPr>
            <w:tcW w:w="581" w:type="dxa"/>
            <w:tcBorders>
              <w:top w:val="single" w:sz="8" w:space="0" w:color="000000"/>
              <w:left w:val="single" w:sz="8" w:space="0" w:color="000000"/>
              <w:bottom w:val="single" w:sz="8" w:space="0" w:color="000000"/>
              <w:right w:val="single" w:sz="8" w:space="0" w:color="000000"/>
            </w:tcBorders>
            <w:vAlign w:val="center"/>
          </w:tcPr>
          <w:p w14:paraId="615931B8" w14:textId="77777777" w:rsidR="006C705F" w:rsidRDefault="00AF613B">
            <w:r>
              <w:rPr>
                <w:rFonts w:ascii="Times New Roman" w:hAnsi="Times New Roman"/>
                <w:color w:val="000000"/>
              </w:rPr>
              <w:lastRenderedPageBreak/>
              <w:t>Количество за единицу измерения</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5D55615" w14:textId="77777777" w:rsidR="006C705F" w:rsidRDefault="00AF613B">
            <w:r>
              <w:rPr>
                <w:rFonts w:ascii="Times New Roman" w:hAnsi="Times New Roman"/>
                <w:color w:val="000000"/>
              </w:rPr>
              <w:t>Сумма, в тенге</w:t>
            </w:r>
          </w:p>
        </w:tc>
      </w:tr>
      <w:tr w:rsidR="006C705F" w14:paraId="72BE09A2" w14:textId="77777777">
        <w:trPr>
          <w:trHeight w:val="15"/>
          <w:tblCellSpacing w:w="0" w:type="auto"/>
        </w:trPr>
        <w:tc>
          <w:tcPr>
            <w:tcW w:w="640" w:type="dxa"/>
            <w:tcBorders>
              <w:top w:val="single" w:sz="8" w:space="0" w:color="000000"/>
              <w:left w:val="single" w:sz="8" w:space="0" w:color="000000"/>
              <w:bottom w:val="single" w:sz="8" w:space="0" w:color="000000"/>
              <w:right w:val="single" w:sz="8" w:space="0" w:color="000000"/>
            </w:tcBorders>
            <w:vAlign w:val="center"/>
          </w:tcPr>
          <w:p w14:paraId="3CA4CED7" w14:textId="77777777" w:rsidR="006C705F" w:rsidRDefault="006C705F"/>
        </w:tc>
        <w:tc>
          <w:tcPr>
            <w:tcW w:w="827" w:type="dxa"/>
            <w:tcBorders>
              <w:top w:val="single" w:sz="8" w:space="0" w:color="000000"/>
              <w:left w:val="single" w:sz="8" w:space="0" w:color="000000"/>
              <w:bottom w:val="single" w:sz="8" w:space="0" w:color="000000"/>
              <w:right w:val="single" w:sz="8" w:space="0" w:color="000000"/>
            </w:tcBorders>
            <w:vAlign w:val="center"/>
          </w:tcPr>
          <w:p w14:paraId="199FD0DF"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31CA86C" w14:textId="77777777" w:rsidR="006C705F" w:rsidRDefault="006C705F"/>
        </w:tc>
        <w:tc>
          <w:tcPr>
            <w:tcW w:w="721" w:type="dxa"/>
            <w:tcBorders>
              <w:top w:val="single" w:sz="8" w:space="0" w:color="000000"/>
              <w:left w:val="single" w:sz="8" w:space="0" w:color="000000"/>
              <w:bottom w:val="single" w:sz="8" w:space="0" w:color="000000"/>
              <w:right w:val="single" w:sz="8" w:space="0" w:color="000000"/>
            </w:tcBorders>
            <w:vAlign w:val="center"/>
          </w:tcPr>
          <w:p w14:paraId="1D75ED8F"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02754E0" w14:textId="77777777" w:rsidR="006C705F" w:rsidRDefault="006C705F"/>
        </w:tc>
        <w:tc>
          <w:tcPr>
            <w:tcW w:w="583" w:type="dxa"/>
            <w:tcBorders>
              <w:top w:val="single" w:sz="8" w:space="0" w:color="000000"/>
              <w:left w:val="single" w:sz="8" w:space="0" w:color="000000"/>
              <w:bottom w:val="single" w:sz="8" w:space="0" w:color="000000"/>
              <w:right w:val="single" w:sz="8" w:space="0" w:color="000000"/>
            </w:tcBorders>
            <w:vAlign w:val="center"/>
          </w:tcPr>
          <w:p w14:paraId="0FEFEB9F" w14:textId="77777777" w:rsidR="006C705F" w:rsidRDefault="006C705F"/>
        </w:tc>
        <w:tc>
          <w:tcPr>
            <w:tcW w:w="661" w:type="dxa"/>
            <w:tcBorders>
              <w:top w:val="single" w:sz="8" w:space="0" w:color="000000"/>
              <w:left w:val="single" w:sz="8" w:space="0" w:color="000000"/>
              <w:bottom w:val="single" w:sz="8" w:space="0" w:color="000000"/>
              <w:right w:val="single" w:sz="8" w:space="0" w:color="000000"/>
            </w:tcBorders>
            <w:vAlign w:val="center"/>
          </w:tcPr>
          <w:p w14:paraId="022EE8DD" w14:textId="77777777" w:rsidR="006C705F" w:rsidRDefault="006C705F"/>
        </w:tc>
        <w:tc>
          <w:tcPr>
            <w:tcW w:w="577" w:type="dxa"/>
            <w:tcBorders>
              <w:top w:val="single" w:sz="8" w:space="0" w:color="000000"/>
              <w:left w:val="single" w:sz="8" w:space="0" w:color="000000"/>
              <w:bottom w:val="single" w:sz="8" w:space="0" w:color="000000"/>
              <w:right w:val="single" w:sz="8" w:space="0" w:color="000000"/>
            </w:tcBorders>
            <w:vAlign w:val="center"/>
          </w:tcPr>
          <w:p w14:paraId="5CA81F4E" w14:textId="77777777" w:rsidR="006C705F" w:rsidRDefault="006C705F"/>
        </w:tc>
        <w:tc>
          <w:tcPr>
            <w:tcW w:w="651" w:type="dxa"/>
            <w:tcBorders>
              <w:top w:val="single" w:sz="8" w:space="0" w:color="000000"/>
              <w:left w:val="single" w:sz="8" w:space="0" w:color="000000"/>
              <w:bottom w:val="single" w:sz="8" w:space="0" w:color="000000"/>
              <w:right w:val="single" w:sz="8" w:space="0" w:color="000000"/>
            </w:tcBorders>
            <w:vAlign w:val="center"/>
          </w:tcPr>
          <w:p w14:paraId="38C5D5F2" w14:textId="77777777" w:rsidR="006C705F" w:rsidRDefault="006C705F"/>
        </w:tc>
        <w:tc>
          <w:tcPr>
            <w:tcW w:w="581" w:type="dxa"/>
            <w:tcBorders>
              <w:top w:val="single" w:sz="8" w:space="0" w:color="000000"/>
              <w:left w:val="single" w:sz="8" w:space="0" w:color="000000"/>
              <w:bottom w:val="single" w:sz="8" w:space="0" w:color="000000"/>
              <w:right w:val="single" w:sz="8" w:space="0" w:color="000000"/>
            </w:tcBorders>
            <w:vAlign w:val="center"/>
          </w:tcPr>
          <w:p w14:paraId="18AD70E5"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0D0BBB6" w14:textId="77777777" w:rsidR="006C705F" w:rsidRDefault="006C705F"/>
        </w:tc>
      </w:tr>
      <w:tr w:rsidR="006C705F" w14:paraId="35042A85" w14:textId="77777777">
        <w:trPr>
          <w:trHeight w:val="15"/>
          <w:tblCellSpacing w:w="0" w:type="auto"/>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7F8487DB" w14:textId="77777777" w:rsidR="006C705F" w:rsidRDefault="006C705F"/>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1A5CCE14" w14:textId="77777777" w:rsidR="006C705F" w:rsidRDefault="006C705F"/>
        </w:tc>
        <w:tc>
          <w:tcPr>
            <w:tcW w:w="0" w:type="auto"/>
            <w:gridSpan w:val="6"/>
            <w:tcBorders>
              <w:top w:val="single" w:sz="8" w:space="0" w:color="000000"/>
              <w:left w:val="single" w:sz="8" w:space="0" w:color="000000"/>
              <w:bottom w:val="single" w:sz="8" w:space="0" w:color="000000"/>
              <w:right w:val="single" w:sz="8" w:space="0" w:color="000000"/>
            </w:tcBorders>
            <w:vAlign w:val="center"/>
          </w:tcPr>
          <w:p w14:paraId="755A8FEE" w14:textId="77777777" w:rsidR="006C705F" w:rsidRDefault="00AF613B">
            <w:r>
              <w:rPr>
                <w:rFonts w:ascii="Times New Roman" w:hAnsi="Times New Roman"/>
                <w:color w:val="000000"/>
              </w:rPr>
              <w:t>ИТОГО:</w:t>
            </w:r>
          </w:p>
        </w:tc>
        <w:tc>
          <w:tcPr>
            <w:tcW w:w="583" w:type="dxa"/>
            <w:tcBorders>
              <w:top w:val="single" w:sz="8" w:space="0" w:color="000000"/>
              <w:left w:val="single" w:sz="8" w:space="0" w:color="000000"/>
              <w:bottom w:val="single" w:sz="8" w:space="0" w:color="000000"/>
              <w:right w:val="single" w:sz="8" w:space="0" w:color="000000"/>
            </w:tcBorders>
            <w:vAlign w:val="center"/>
          </w:tcPr>
          <w:p w14:paraId="2E50A648" w14:textId="77777777" w:rsidR="006C705F" w:rsidRDefault="006C705F"/>
        </w:tc>
        <w:tc>
          <w:tcPr>
            <w:tcW w:w="8700" w:type="dxa"/>
            <w:tcBorders>
              <w:top w:val="single" w:sz="8" w:space="0" w:color="000000"/>
              <w:left w:val="single" w:sz="8" w:space="0" w:color="000000"/>
              <w:bottom w:val="single" w:sz="8" w:space="0" w:color="000000"/>
              <w:right w:val="single" w:sz="8" w:space="0" w:color="000000"/>
            </w:tcBorders>
            <w:vAlign w:val="center"/>
          </w:tcPr>
          <w:p w14:paraId="6707E5B4" w14:textId="77777777" w:rsidR="006C705F" w:rsidRDefault="006C705F"/>
        </w:tc>
      </w:tr>
    </w:tbl>
    <w:p w14:paraId="7BDFFB04" w14:textId="77777777" w:rsidR="006C705F" w:rsidRDefault="00AF613B">
      <w:pPr>
        <w:spacing w:before="120" w:after="120"/>
        <w:ind w:firstLine="500"/>
        <w:jc w:val="both"/>
      </w:pPr>
      <w:bookmarkStart w:id="2016" w:name="2956519274"/>
      <w:bookmarkEnd w:id="2015"/>
      <w:r>
        <w:rPr>
          <w:rFonts w:ascii="Times New Roman" w:hAnsi="Times New Roman"/>
          <w:color w:val="000000"/>
        </w:rPr>
        <w:t>* заполняется в соответствии с Приказом 88.</w:t>
      </w:r>
    </w:p>
    <w:p w14:paraId="5AADCC53" w14:textId="77777777" w:rsidR="006C705F" w:rsidRDefault="00AF613B">
      <w:pPr>
        <w:spacing w:before="120" w:after="120"/>
        <w:ind w:firstLine="500"/>
        <w:jc w:val="both"/>
      </w:pPr>
      <w:bookmarkStart w:id="2017" w:name="2956519275"/>
      <w:bookmarkEnd w:id="2016"/>
      <w:r>
        <w:rPr>
          <w:rFonts w:ascii="Times New Roman" w:hAnsi="Times New Roman"/>
          <w:color w:val="000000"/>
        </w:rPr>
        <w:t>Реквизиты Сторон:</w:t>
      </w:r>
    </w:p>
    <w:p w14:paraId="5884805D" w14:textId="77777777" w:rsidR="006C705F" w:rsidRDefault="00AF613B">
      <w:pPr>
        <w:spacing w:before="120" w:after="120"/>
        <w:jc w:val="right"/>
      </w:pPr>
      <w:bookmarkStart w:id="2018" w:name="2956519276"/>
      <w:bookmarkEnd w:id="2017"/>
      <w:r>
        <w:rPr>
          <w:b/>
          <w:color w:val="000000"/>
        </w:rPr>
        <w:t>Приложение 2</w:t>
      </w:r>
      <w:r>
        <w:br/>
      </w:r>
      <w:r>
        <w:rPr>
          <w:b/>
          <w:color w:val="000000"/>
        </w:rPr>
        <w:t>к Типовому договору закупа</w:t>
      </w:r>
      <w:r>
        <w:br/>
      </w:r>
      <w:r>
        <w:rPr>
          <w:b/>
          <w:color w:val="000000"/>
        </w:rPr>
        <w:t>лекарственных средств</w:t>
      </w:r>
      <w:r>
        <w:br/>
      </w:r>
      <w:r>
        <w:rPr>
          <w:b/>
          <w:color w:val="000000"/>
        </w:rPr>
        <w:t>и (или) медицинских изделий</w:t>
      </w:r>
      <w:r>
        <w:br/>
      </w:r>
      <w:r>
        <w:rPr>
          <w:b/>
          <w:color w:val="000000"/>
        </w:rPr>
        <w:t>(между единым дистрибьютором</w:t>
      </w:r>
      <w:r>
        <w:br/>
      </w:r>
      <w:r>
        <w:rPr>
          <w:b/>
          <w:color w:val="000000"/>
        </w:rPr>
        <w:t>и заказчиком)</w:t>
      </w:r>
      <w:r>
        <w:br/>
      </w:r>
      <w:r>
        <w:rPr>
          <w:b/>
          <w:color w:val="000000"/>
        </w:rPr>
        <w:t>от « » 20 №</w:t>
      </w:r>
    </w:p>
    <w:p w14:paraId="6E3D656C" w14:textId="77777777" w:rsidR="006C705F" w:rsidRDefault="00AF613B">
      <w:pPr>
        <w:spacing w:before="120" w:after="120"/>
        <w:ind w:firstLine="500"/>
        <w:jc w:val="right"/>
      </w:pPr>
      <w:bookmarkStart w:id="2019" w:name="2956519283"/>
      <w:bookmarkEnd w:id="2018"/>
      <w:r>
        <w:rPr>
          <w:rFonts w:ascii="Times New Roman" w:hAnsi="Times New Roman"/>
          <w:color w:val="000000"/>
        </w:rPr>
        <w:t>Форма</w:t>
      </w:r>
    </w:p>
    <w:p w14:paraId="4468C0D1" w14:textId="77777777" w:rsidR="006C705F" w:rsidRDefault="00AF613B">
      <w:pPr>
        <w:spacing w:before="120" w:after="120"/>
        <w:jc w:val="center"/>
      </w:pPr>
      <w:bookmarkStart w:id="2020" w:name="2956519284"/>
      <w:bookmarkEnd w:id="2019"/>
      <w:r>
        <w:rPr>
          <w:rFonts w:ascii="Times New Roman" w:hAnsi="Times New Roman"/>
          <w:b/>
          <w:color w:val="000000"/>
        </w:rPr>
        <w:t>График и место поставки</w:t>
      </w:r>
    </w:p>
    <w:tbl>
      <w:tblPr>
        <w:tblW w:w="12460" w:type="auto"/>
        <w:tblCellSpacing w:w="0" w:type="auto"/>
        <w:tblInd w:w="-8" w:type="dxa"/>
        <w:tblCellMar>
          <w:left w:w="10" w:type="dxa"/>
          <w:right w:w="10" w:type="dxa"/>
        </w:tblCellMar>
        <w:tblLook w:val="0000" w:firstRow="0" w:lastRow="0" w:firstColumn="0" w:lastColumn="0" w:noHBand="0" w:noVBand="0"/>
      </w:tblPr>
      <w:tblGrid>
        <w:gridCol w:w="655"/>
        <w:gridCol w:w="4261"/>
        <w:gridCol w:w="1926"/>
        <w:gridCol w:w="1596"/>
        <w:gridCol w:w="1188"/>
      </w:tblGrid>
      <w:tr w:rsidR="006C705F" w14:paraId="2F8F0773" w14:textId="77777777">
        <w:trPr>
          <w:trHeight w:val="15"/>
          <w:tblCellSpacing w:w="0" w:type="auto"/>
        </w:trPr>
        <w:tc>
          <w:tcPr>
            <w:tcW w:w="1141" w:type="dxa"/>
            <w:tcBorders>
              <w:top w:val="single" w:sz="8" w:space="0" w:color="000000"/>
              <w:left w:val="single" w:sz="8" w:space="0" w:color="000000"/>
              <w:bottom w:val="single" w:sz="8" w:space="0" w:color="000000"/>
              <w:right w:val="single" w:sz="8" w:space="0" w:color="000000"/>
            </w:tcBorders>
            <w:vAlign w:val="center"/>
          </w:tcPr>
          <w:p w14:paraId="01B9F104" w14:textId="77777777" w:rsidR="006C705F" w:rsidRDefault="00AF613B">
            <w:bookmarkStart w:id="2021" w:name="2956519285"/>
            <w:bookmarkEnd w:id="2020"/>
            <w:r>
              <w:rPr>
                <w:rFonts w:ascii="Times New Roman" w:hAnsi="Times New Roman"/>
                <w:color w:val="000000"/>
              </w:rPr>
              <w:t>№</w:t>
            </w:r>
          </w:p>
          <w:p w14:paraId="555FC6D2" w14:textId="77777777" w:rsidR="006C705F" w:rsidRDefault="00AF613B">
            <w:r>
              <w:rPr>
                <w:rFonts w:ascii="Times New Roman" w:hAnsi="Times New Roman"/>
                <w:color w:val="000000"/>
              </w:rPr>
              <w:t>п/п</w:t>
            </w:r>
          </w:p>
        </w:tc>
        <w:tc>
          <w:tcPr>
            <w:tcW w:w="7911" w:type="dxa"/>
            <w:tcBorders>
              <w:top w:val="single" w:sz="8" w:space="0" w:color="000000"/>
              <w:left w:val="single" w:sz="8" w:space="0" w:color="000000"/>
              <w:bottom w:val="single" w:sz="8" w:space="0" w:color="000000"/>
              <w:right w:val="single" w:sz="8" w:space="0" w:color="000000"/>
            </w:tcBorders>
            <w:vAlign w:val="center"/>
          </w:tcPr>
          <w:p w14:paraId="565B521D" w14:textId="77777777" w:rsidR="006C705F" w:rsidRDefault="00AF613B">
            <w:r>
              <w:rPr>
                <w:rFonts w:ascii="Times New Roman" w:hAnsi="Times New Roman"/>
                <w:color w:val="000000"/>
              </w:rPr>
              <w:t>Специальная позиция прайса товара по Единой фармацевтической информационной системе (ЕФИС)</w:t>
            </w:r>
          </w:p>
        </w:tc>
        <w:tc>
          <w:tcPr>
            <w:tcW w:w="2637" w:type="dxa"/>
            <w:tcBorders>
              <w:top w:val="single" w:sz="8" w:space="0" w:color="000000"/>
              <w:left w:val="single" w:sz="8" w:space="0" w:color="000000"/>
              <w:bottom w:val="single" w:sz="8" w:space="0" w:color="000000"/>
              <w:right w:val="single" w:sz="8" w:space="0" w:color="000000"/>
            </w:tcBorders>
            <w:vAlign w:val="center"/>
          </w:tcPr>
          <w:p w14:paraId="0869FBA1" w14:textId="77777777" w:rsidR="006C705F" w:rsidRDefault="00AF613B">
            <w:r>
              <w:rPr>
                <w:rFonts w:ascii="Times New Roman" w:hAnsi="Times New Roman"/>
                <w:color w:val="000000"/>
              </w:rPr>
              <w:t>Торговое наименование</w:t>
            </w:r>
          </w:p>
        </w:tc>
        <w:tc>
          <w:tcPr>
            <w:tcW w:w="2383" w:type="dxa"/>
            <w:tcBorders>
              <w:top w:val="single" w:sz="8" w:space="0" w:color="000000"/>
              <w:left w:val="single" w:sz="8" w:space="0" w:color="000000"/>
              <w:bottom w:val="single" w:sz="8" w:space="0" w:color="000000"/>
              <w:right w:val="single" w:sz="8" w:space="0" w:color="000000"/>
            </w:tcBorders>
            <w:vAlign w:val="center"/>
          </w:tcPr>
          <w:p w14:paraId="64E701D7" w14:textId="77777777" w:rsidR="006C705F" w:rsidRDefault="00AF613B">
            <w:r>
              <w:rPr>
                <w:rFonts w:ascii="Times New Roman" w:hAnsi="Times New Roman"/>
                <w:color w:val="000000"/>
              </w:rPr>
              <w:t>Единица измерения</w:t>
            </w:r>
          </w:p>
        </w:tc>
        <w:tc>
          <w:tcPr>
            <w:tcW w:w="1928" w:type="dxa"/>
            <w:tcBorders>
              <w:top w:val="single" w:sz="8" w:space="0" w:color="000000"/>
              <w:left w:val="single" w:sz="8" w:space="0" w:color="000000"/>
              <w:bottom w:val="single" w:sz="8" w:space="0" w:color="000000"/>
              <w:right w:val="single" w:sz="8" w:space="0" w:color="000000"/>
            </w:tcBorders>
            <w:vAlign w:val="center"/>
          </w:tcPr>
          <w:p w14:paraId="0D3E7158" w14:textId="77777777" w:rsidR="006C705F" w:rsidRDefault="00AF613B">
            <w:r>
              <w:rPr>
                <w:rFonts w:ascii="Times New Roman" w:hAnsi="Times New Roman"/>
                <w:color w:val="000000"/>
              </w:rPr>
              <w:t>Общее кол-во</w:t>
            </w:r>
          </w:p>
        </w:tc>
      </w:tr>
      <w:tr w:rsidR="006C705F" w14:paraId="514192CC" w14:textId="77777777">
        <w:trPr>
          <w:trHeight w:val="15"/>
          <w:tblCellSpacing w:w="0" w:type="auto"/>
        </w:trPr>
        <w:tc>
          <w:tcPr>
            <w:tcW w:w="1141" w:type="dxa"/>
            <w:tcBorders>
              <w:top w:val="single" w:sz="8" w:space="0" w:color="000000"/>
              <w:left w:val="single" w:sz="8" w:space="0" w:color="000000"/>
              <w:bottom w:val="single" w:sz="8" w:space="0" w:color="000000"/>
              <w:right w:val="single" w:sz="8" w:space="0" w:color="000000"/>
            </w:tcBorders>
            <w:vAlign w:val="center"/>
          </w:tcPr>
          <w:p w14:paraId="1D1D8F63" w14:textId="77777777" w:rsidR="006C705F" w:rsidRDefault="006C705F"/>
        </w:tc>
        <w:tc>
          <w:tcPr>
            <w:tcW w:w="7911" w:type="dxa"/>
            <w:tcBorders>
              <w:top w:val="single" w:sz="8" w:space="0" w:color="000000"/>
              <w:left w:val="single" w:sz="8" w:space="0" w:color="000000"/>
              <w:bottom w:val="single" w:sz="8" w:space="0" w:color="000000"/>
              <w:right w:val="single" w:sz="8" w:space="0" w:color="000000"/>
            </w:tcBorders>
            <w:vAlign w:val="center"/>
          </w:tcPr>
          <w:p w14:paraId="12127CD1" w14:textId="77777777" w:rsidR="006C705F" w:rsidRDefault="006C705F"/>
        </w:tc>
        <w:tc>
          <w:tcPr>
            <w:tcW w:w="2637" w:type="dxa"/>
            <w:tcBorders>
              <w:top w:val="single" w:sz="8" w:space="0" w:color="000000"/>
              <w:left w:val="single" w:sz="8" w:space="0" w:color="000000"/>
              <w:bottom w:val="single" w:sz="8" w:space="0" w:color="000000"/>
              <w:right w:val="single" w:sz="8" w:space="0" w:color="000000"/>
            </w:tcBorders>
            <w:vAlign w:val="center"/>
          </w:tcPr>
          <w:p w14:paraId="6A4B2C13" w14:textId="77777777" w:rsidR="006C705F" w:rsidRDefault="006C705F"/>
        </w:tc>
        <w:tc>
          <w:tcPr>
            <w:tcW w:w="2383" w:type="dxa"/>
            <w:tcBorders>
              <w:top w:val="single" w:sz="8" w:space="0" w:color="000000"/>
              <w:left w:val="single" w:sz="8" w:space="0" w:color="000000"/>
              <w:bottom w:val="single" w:sz="8" w:space="0" w:color="000000"/>
              <w:right w:val="single" w:sz="8" w:space="0" w:color="000000"/>
            </w:tcBorders>
            <w:vAlign w:val="center"/>
          </w:tcPr>
          <w:p w14:paraId="60E6C00C" w14:textId="77777777" w:rsidR="006C705F" w:rsidRDefault="006C705F"/>
        </w:tc>
        <w:tc>
          <w:tcPr>
            <w:tcW w:w="1928" w:type="dxa"/>
            <w:tcBorders>
              <w:top w:val="single" w:sz="8" w:space="0" w:color="000000"/>
              <w:left w:val="single" w:sz="8" w:space="0" w:color="000000"/>
              <w:bottom w:val="single" w:sz="8" w:space="0" w:color="000000"/>
              <w:right w:val="single" w:sz="8" w:space="0" w:color="000000"/>
            </w:tcBorders>
            <w:vAlign w:val="center"/>
          </w:tcPr>
          <w:p w14:paraId="0F6282D3" w14:textId="77777777" w:rsidR="006C705F" w:rsidRDefault="006C705F"/>
        </w:tc>
      </w:tr>
    </w:tbl>
    <w:p w14:paraId="5BA97426" w14:textId="77777777" w:rsidR="006C705F" w:rsidRDefault="00AF613B">
      <w:pPr>
        <w:spacing w:before="120" w:after="120"/>
        <w:ind w:firstLine="500"/>
        <w:jc w:val="both"/>
      </w:pPr>
      <w:bookmarkStart w:id="2022" w:name="2956519286"/>
      <w:bookmarkEnd w:id="2021"/>
      <w:r>
        <w:rPr>
          <w:rFonts w:ascii="Times New Roman" w:hAnsi="Times New Roman"/>
          <w:color w:val="000000"/>
        </w:rPr>
        <w:t>Продолжение таблицы</w:t>
      </w:r>
    </w:p>
    <w:tbl>
      <w:tblPr>
        <w:tblW w:w="12460" w:type="auto"/>
        <w:tblCellSpacing w:w="0" w:type="auto"/>
        <w:tblInd w:w="-8" w:type="dxa"/>
        <w:tblCellMar>
          <w:left w:w="10" w:type="dxa"/>
          <w:right w:w="10" w:type="dxa"/>
        </w:tblCellMar>
        <w:tblLook w:val="0000" w:firstRow="0" w:lastRow="0" w:firstColumn="0" w:lastColumn="0" w:noHBand="0" w:noVBand="0"/>
      </w:tblPr>
      <w:tblGrid>
        <w:gridCol w:w="801"/>
        <w:gridCol w:w="931"/>
        <w:gridCol w:w="644"/>
        <w:gridCol w:w="811"/>
        <w:gridCol w:w="545"/>
        <w:gridCol w:w="716"/>
        <w:gridCol w:w="704"/>
        <w:gridCol w:w="771"/>
        <w:gridCol w:w="1019"/>
        <w:gridCol w:w="928"/>
        <w:gridCol w:w="826"/>
        <w:gridCol w:w="930"/>
      </w:tblGrid>
      <w:tr w:rsidR="006C705F" w14:paraId="52A9A24A" w14:textId="77777777">
        <w:trPr>
          <w:trHeight w:val="15"/>
          <w:tblCellSpacing w:w="0" w:type="auto"/>
        </w:trPr>
        <w:tc>
          <w:tcPr>
            <w:tcW w:w="0" w:type="auto"/>
            <w:gridSpan w:val="12"/>
            <w:tcBorders>
              <w:top w:val="single" w:sz="8" w:space="0" w:color="000000"/>
              <w:left w:val="single" w:sz="8" w:space="0" w:color="000000"/>
              <w:bottom w:val="single" w:sz="8" w:space="0" w:color="000000"/>
              <w:right w:val="single" w:sz="8" w:space="0" w:color="000000"/>
            </w:tcBorders>
            <w:vAlign w:val="center"/>
          </w:tcPr>
          <w:p w14:paraId="0ED9C00E" w14:textId="77777777" w:rsidR="006C705F" w:rsidRDefault="00AF613B">
            <w:bookmarkStart w:id="2023" w:name="2956519287"/>
            <w:bookmarkEnd w:id="2022"/>
            <w:r>
              <w:rPr>
                <w:rFonts w:ascii="Times New Roman" w:hAnsi="Times New Roman"/>
                <w:color w:val="000000"/>
              </w:rPr>
              <w:t>Ежемесячная потребность*</w:t>
            </w:r>
          </w:p>
        </w:tc>
      </w:tr>
      <w:tr w:rsidR="006C705F" w14:paraId="70FE6511" w14:textId="77777777">
        <w:trPr>
          <w:trHeight w:val="15"/>
          <w:tblCellSpacing w:w="0" w:type="auto"/>
        </w:trPr>
        <w:tc>
          <w:tcPr>
            <w:tcW w:w="1240" w:type="dxa"/>
            <w:tcBorders>
              <w:top w:val="single" w:sz="8" w:space="0" w:color="000000"/>
              <w:left w:val="single" w:sz="8" w:space="0" w:color="000000"/>
              <w:bottom w:val="single" w:sz="8" w:space="0" w:color="000000"/>
              <w:right w:val="single" w:sz="8" w:space="0" w:color="000000"/>
            </w:tcBorders>
            <w:vAlign w:val="center"/>
          </w:tcPr>
          <w:p w14:paraId="50C3DC7B" w14:textId="77777777" w:rsidR="006C705F" w:rsidRDefault="00AF613B">
            <w:r>
              <w:rPr>
                <w:rFonts w:ascii="Times New Roman" w:hAnsi="Times New Roman"/>
                <w:color w:val="000000"/>
              </w:rPr>
              <w:t>январь</w:t>
            </w:r>
          </w:p>
        </w:tc>
        <w:tc>
          <w:tcPr>
            <w:tcW w:w="1289" w:type="dxa"/>
            <w:tcBorders>
              <w:top w:val="single" w:sz="8" w:space="0" w:color="000000"/>
              <w:left w:val="single" w:sz="8" w:space="0" w:color="000000"/>
              <w:bottom w:val="single" w:sz="8" w:space="0" w:color="000000"/>
              <w:right w:val="single" w:sz="8" w:space="0" w:color="000000"/>
            </w:tcBorders>
            <w:vAlign w:val="center"/>
          </w:tcPr>
          <w:p w14:paraId="04EE2E3C" w14:textId="77777777" w:rsidR="006C705F" w:rsidRDefault="00AF613B">
            <w:r>
              <w:rPr>
                <w:rFonts w:ascii="Times New Roman" w:hAnsi="Times New Roman"/>
                <w:color w:val="000000"/>
              </w:rPr>
              <w:t>февраль</w:t>
            </w:r>
          </w:p>
        </w:tc>
        <w:tc>
          <w:tcPr>
            <w:tcW w:w="1314" w:type="dxa"/>
            <w:tcBorders>
              <w:top w:val="single" w:sz="8" w:space="0" w:color="000000"/>
              <w:left w:val="single" w:sz="8" w:space="0" w:color="000000"/>
              <w:bottom w:val="single" w:sz="8" w:space="0" w:color="000000"/>
              <w:right w:val="single" w:sz="8" w:space="0" w:color="000000"/>
            </w:tcBorders>
            <w:vAlign w:val="center"/>
          </w:tcPr>
          <w:p w14:paraId="40705537" w14:textId="77777777" w:rsidR="006C705F" w:rsidRDefault="00AF613B">
            <w:r>
              <w:rPr>
                <w:rFonts w:ascii="Times New Roman" w:hAnsi="Times New Roman"/>
                <w:color w:val="000000"/>
              </w:rPr>
              <w:t>март</w:t>
            </w:r>
          </w:p>
        </w:tc>
        <w:tc>
          <w:tcPr>
            <w:tcW w:w="1290" w:type="dxa"/>
            <w:tcBorders>
              <w:top w:val="single" w:sz="8" w:space="0" w:color="000000"/>
              <w:left w:val="single" w:sz="8" w:space="0" w:color="000000"/>
              <w:bottom w:val="single" w:sz="8" w:space="0" w:color="000000"/>
              <w:right w:val="single" w:sz="8" w:space="0" w:color="000000"/>
            </w:tcBorders>
            <w:vAlign w:val="center"/>
          </w:tcPr>
          <w:p w14:paraId="3081F945" w14:textId="77777777" w:rsidR="006C705F" w:rsidRDefault="00AF613B">
            <w:r>
              <w:rPr>
                <w:rFonts w:ascii="Times New Roman" w:hAnsi="Times New Roman"/>
                <w:color w:val="000000"/>
              </w:rPr>
              <w:t>апрель</w:t>
            </w:r>
          </w:p>
        </w:tc>
        <w:tc>
          <w:tcPr>
            <w:tcW w:w="1190" w:type="dxa"/>
            <w:tcBorders>
              <w:top w:val="single" w:sz="8" w:space="0" w:color="000000"/>
              <w:left w:val="single" w:sz="8" w:space="0" w:color="000000"/>
              <w:bottom w:val="single" w:sz="8" w:space="0" w:color="000000"/>
              <w:right w:val="single" w:sz="8" w:space="0" w:color="000000"/>
            </w:tcBorders>
            <w:vAlign w:val="center"/>
          </w:tcPr>
          <w:p w14:paraId="0544A130" w14:textId="77777777" w:rsidR="006C705F" w:rsidRDefault="00AF613B">
            <w:r>
              <w:rPr>
                <w:rFonts w:ascii="Times New Roman" w:hAnsi="Times New Roman"/>
                <w:color w:val="000000"/>
              </w:rPr>
              <w:t>май</w:t>
            </w:r>
          </w:p>
        </w:tc>
        <w:tc>
          <w:tcPr>
            <w:tcW w:w="1414" w:type="dxa"/>
            <w:tcBorders>
              <w:top w:val="single" w:sz="8" w:space="0" w:color="000000"/>
              <w:left w:val="single" w:sz="8" w:space="0" w:color="000000"/>
              <w:bottom w:val="single" w:sz="8" w:space="0" w:color="000000"/>
              <w:right w:val="single" w:sz="8" w:space="0" w:color="000000"/>
            </w:tcBorders>
            <w:vAlign w:val="center"/>
          </w:tcPr>
          <w:p w14:paraId="34E86F1A" w14:textId="77777777" w:rsidR="006C705F" w:rsidRDefault="00AF613B">
            <w:r>
              <w:rPr>
                <w:rFonts w:ascii="Times New Roman" w:hAnsi="Times New Roman"/>
                <w:color w:val="000000"/>
              </w:rPr>
              <w:t>июнь</w:t>
            </w:r>
          </w:p>
        </w:tc>
        <w:tc>
          <w:tcPr>
            <w:tcW w:w="1414" w:type="dxa"/>
            <w:tcBorders>
              <w:top w:val="single" w:sz="8" w:space="0" w:color="000000"/>
              <w:left w:val="single" w:sz="8" w:space="0" w:color="000000"/>
              <w:bottom w:val="single" w:sz="8" w:space="0" w:color="000000"/>
              <w:right w:val="single" w:sz="8" w:space="0" w:color="000000"/>
            </w:tcBorders>
            <w:vAlign w:val="center"/>
          </w:tcPr>
          <w:p w14:paraId="53FB08EB" w14:textId="77777777" w:rsidR="006C705F" w:rsidRDefault="00AF613B">
            <w:r>
              <w:rPr>
                <w:rFonts w:ascii="Times New Roman" w:hAnsi="Times New Roman"/>
                <w:color w:val="000000"/>
              </w:rPr>
              <w:t>июль</w:t>
            </w:r>
          </w:p>
        </w:tc>
        <w:tc>
          <w:tcPr>
            <w:tcW w:w="1240" w:type="dxa"/>
            <w:tcBorders>
              <w:top w:val="single" w:sz="8" w:space="0" w:color="000000"/>
              <w:left w:val="single" w:sz="8" w:space="0" w:color="000000"/>
              <w:bottom w:val="single" w:sz="8" w:space="0" w:color="000000"/>
              <w:right w:val="single" w:sz="8" w:space="0" w:color="000000"/>
            </w:tcBorders>
            <w:vAlign w:val="center"/>
          </w:tcPr>
          <w:p w14:paraId="6091FC5B" w14:textId="77777777" w:rsidR="006C705F" w:rsidRDefault="00AF613B">
            <w:r>
              <w:rPr>
                <w:rFonts w:ascii="Times New Roman" w:hAnsi="Times New Roman"/>
                <w:color w:val="000000"/>
              </w:rPr>
              <w:t>август</w:t>
            </w:r>
          </w:p>
        </w:tc>
        <w:tc>
          <w:tcPr>
            <w:tcW w:w="1439" w:type="dxa"/>
            <w:tcBorders>
              <w:top w:val="single" w:sz="8" w:space="0" w:color="000000"/>
              <w:left w:val="single" w:sz="8" w:space="0" w:color="000000"/>
              <w:bottom w:val="single" w:sz="8" w:space="0" w:color="000000"/>
              <w:right w:val="single" w:sz="8" w:space="0" w:color="000000"/>
            </w:tcBorders>
            <w:vAlign w:val="center"/>
          </w:tcPr>
          <w:p w14:paraId="5B8B18DB" w14:textId="77777777" w:rsidR="006C705F" w:rsidRDefault="00AF613B">
            <w:r>
              <w:rPr>
                <w:rFonts w:ascii="Times New Roman" w:hAnsi="Times New Roman"/>
                <w:color w:val="000000"/>
              </w:rPr>
              <w:t>сентябрь</w:t>
            </w:r>
          </w:p>
        </w:tc>
        <w:tc>
          <w:tcPr>
            <w:tcW w:w="1439" w:type="dxa"/>
            <w:tcBorders>
              <w:top w:val="single" w:sz="8" w:space="0" w:color="000000"/>
              <w:left w:val="single" w:sz="8" w:space="0" w:color="000000"/>
              <w:bottom w:val="single" w:sz="8" w:space="0" w:color="000000"/>
              <w:right w:val="single" w:sz="8" w:space="0" w:color="000000"/>
            </w:tcBorders>
            <w:vAlign w:val="center"/>
          </w:tcPr>
          <w:p w14:paraId="024575AF" w14:textId="77777777" w:rsidR="006C705F" w:rsidRDefault="00AF613B">
            <w:r>
              <w:rPr>
                <w:rFonts w:ascii="Times New Roman" w:hAnsi="Times New Roman"/>
                <w:color w:val="000000"/>
              </w:rPr>
              <w:t>октябрь</w:t>
            </w:r>
          </w:p>
        </w:tc>
        <w:tc>
          <w:tcPr>
            <w:tcW w:w="1291" w:type="dxa"/>
            <w:tcBorders>
              <w:top w:val="single" w:sz="8" w:space="0" w:color="000000"/>
              <w:left w:val="single" w:sz="8" w:space="0" w:color="000000"/>
              <w:bottom w:val="single" w:sz="8" w:space="0" w:color="000000"/>
              <w:right w:val="single" w:sz="8" w:space="0" w:color="000000"/>
            </w:tcBorders>
            <w:vAlign w:val="center"/>
          </w:tcPr>
          <w:p w14:paraId="3DC0722C" w14:textId="77777777" w:rsidR="006C705F" w:rsidRDefault="00AF613B">
            <w:r>
              <w:rPr>
                <w:rFonts w:ascii="Times New Roman" w:hAnsi="Times New Roman"/>
                <w:color w:val="000000"/>
              </w:rPr>
              <w:t>ноябрь</w:t>
            </w:r>
          </w:p>
        </w:tc>
        <w:tc>
          <w:tcPr>
            <w:tcW w:w="1440" w:type="dxa"/>
            <w:tcBorders>
              <w:top w:val="single" w:sz="8" w:space="0" w:color="000000"/>
              <w:left w:val="single" w:sz="8" w:space="0" w:color="000000"/>
              <w:bottom w:val="single" w:sz="8" w:space="0" w:color="000000"/>
              <w:right w:val="single" w:sz="8" w:space="0" w:color="000000"/>
            </w:tcBorders>
            <w:vAlign w:val="center"/>
          </w:tcPr>
          <w:p w14:paraId="1AE8D349" w14:textId="77777777" w:rsidR="006C705F" w:rsidRDefault="00AF613B">
            <w:r>
              <w:rPr>
                <w:rFonts w:ascii="Times New Roman" w:hAnsi="Times New Roman"/>
                <w:color w:val="000000"/>
              </w:rPr>
              <w:t>декабрь</w:t>
            </w:r>
          </w:p>
        </w:tc>
      </w:tr>
      <w:tr w:rsidR="006C705F" w14:paraId="59AE20DE" w14:textId="77777777">
        <w:trPr>
          <w:trHeight w:val="15"/>
          <w:tblCellSpacing w:w="0" w:type="auto"/>
        </w:trPr>
        <w:tc>
          <w:tcPr>
            <w:tcW w:w="1240" w:type="dxa"/>
            <w:tcBorders>
              <w:top w:val="single" w:sz="8" w:space="0" w:color="000000"/>
              <w:left w:val="single" w:sz="8" w:space="0" w:color="000000"/>
              <w:bottom w:val="single" w:sz="8" w:space="0" w:color="000000"/>
              <w:right w:val="single" w:sz="8" w:space="0" w:color="000000"/>
            </w:tcBorders>
            <w:vAlign w:val="center"/>
          </w:tcPr>
          <w:p w14:paraId="6A783D4D" w14:textId="77777777" w:rsidR="006C705F" w:rsidRDefault="006C705F"/>
        </w:tc>
        <w:tc>
          <w:tcPr>
            <w:tcW w:w="1289" w:type="dxa"/>
            <w:tcBorders>
              <w:top w:val="single" w:sz="8" w:space="0" w:color="000000"/>
              <w:left w:val="single" w:sz="8" w:space="0" w:color="000000"/>
              <w:bottom w:val="single" w:sz="8" w:space="0" w:color="000000"/>
              <w:right w:val="single" w:sz="8" w:space="0" w:color="000000"/>
            </w:tcBorders>
            <w:vAlign w:val="center"/>
          </w:tcPr>
          <w:p w14:paraId="21D4A431" w14:textId="77777777" w:rsidR="006C705F" w:rsidRDefault="006C705F"/>
        </w:tc>
        <w:tc>
          <w:tcPr>
            <w:tcW w:w="1314" w:type="dxa"/>
            <w:tcBorders>
              <w:top w:val="single" w:sz="8" w:space="0" w:color="000000"/>
              <w:left w:val="single" w:sz="8" w:space="0" w:color="000000"/>
              <w:bottom w:val="single" w:sz="8" w:space="0" w:color="000000"/>
              <w:right w:val="single" w:sz="8" w:space="0" w:color="000000"/>
            </w:tcBorders>
            <w:vAlign w:val="center"/>
          </w:tcPr>
          <w:p w14:paraId="75ABB0E2" w14:textId="77777777" w:rsidR="006C705F" w:rsidRDefault="006C705F"/>
        </w:tc>
        <w:tc>
          <w:tcPr>
            <w:tcW w:w="1290" w:type="dxa"/>
            <w:tcBorders>
              <w:top w:val="single" w:sz="8" w:space="0" w:color="000000"/>
              <w:left w:val="single" w:sz="8" w:space="0" w:color="000000"/>
              <w:bottom w:val="single" w:sz="8" w:space="0" w:color="000000"/>
              <w:right w:val="single" w:sz="8" w:space="0" w:color="000000"/>
            </w:tcBorders>
            <w:vAlign w:val="center"/>
          </w:tcPr>
          <w:p w14:paraId="56ADBA12" w14:textId="77777777" w:rsidR="006C705F" w:rsidRDefault="006C705F"/>
        </w:tc>
        <w:tc>
          <w:tcPr>
            <w:tcW w:w="1190" w:type="dxa"/>
            <w:tcBorders>
              <w:top w:val="single" w:sz="8" w:space="0" w:color="000000"/>
              <w:left w:val="single" w:sz="8" w:space="0" w:color="000000"/>
              <w:bottom w:val="single" w:sz="8" w:space="0" w:color="000000"/>
              <w:right w:val="single" w:sz="8" w:space="0" w:color="000000"/>
            </w:tcBorders>
            <w:vAlign w:val="center"/>
          </w:tcPr>
          <w:p w14:paraId="61C83B00" w14:textId="77777777" w:rsidR="006C705F" w:rsidRDefault="006C705F"/>
        </w:tc>
        <w:tc>
          <w:tcPr>
            <w:tcW w:w="1414" w:type="dxa"/>
            <w:tcBorders>
              <w:top w:val="single" w:sz="8" w:space="0" w:color="000000"/>
              <w:left w:val="single" w:sz="8" w:space="0" w:color="000000"/>
              <w:bottom w:val="single" w:sz="8" w:space="0" w:color="000000"/>
              <w:right w:val="single" w:sz="8" w:space="0" w:color="000000"/>
            </w:tcBorders>
            <w:vAlign w:val="center"/>
          </w:tcPr>
          <w:p w14:paraId="598C4F82" w14:textId="77777777" w:rsidR="006C705F" w:rsidRDefault="006C705F"/>
        </w:tc>
        <w:tc>
          <w:tcPr>
            <w:tcW w:w="1414" w:type="dxa"/>
            <w:tcBorders>
              <w:top w:val="single" w:sz="8" w:space="0" w:color="000000"/>
              <w:left w:val="single" w:sz="8" w:space="0" w:color="000000"/>
              <w:bottom w:val="single" w:sz="8" w:space="0" w:color="000000"/>
              <w:right w:val="single" w:sz="8" w:space="0" w:color="000000"/>
            </w:tcBorders>
            <w:vAlign w:val="center"/>
          </w:tcPr>
          <w:p w14:paraId="76D30644" w14:textId="77777777" w:rsidR="006C705F" w:rsidRDefault="006C705F"/>
        </w:tc>
        <w:tc>
          <w:tcPr>
            <w:tcW w:w="1240" w:type="dxa"/>
            <w:tcBorders>
              <w:top w:val="single" w:sz="8" w:space="0" w:color="000000"/>
              <w:left w:val="single" w:sz="8" w:space="0" w:color="000000"/>
              <w:bottom w:val="single" w:sz="8" w:space="0" w:color="000000"/>
              <w:right w:val="single" w:sz="8" w:space="0" w:color="000000"/>
            </w:tcBorders>
            <w:vAlign w:val="center"/>
          </w:tcPr>
          <w:p w14:paraId="18A448F4" w14:textId="77777777" w:rsidR="006C705F" w:rsidRDefault="006C705F"/>
        </w:tc>
        <w:tc>
          <w:tcPr>
            <w:tcW w:w="1439" w:type="dxa"/>
            <w:tcBorders>
              <w:top w:val="single" w:sz="8" w:space="0" w:color="000000"/>
              <w:left w:val="single" w:sz="8" w:space="0" w:color="000000"/>
              <w:bottom w:val="single" w:sz="8" w:space="0" w:color="000000"/>
              <w:right w:val="single" w:sz="8" w:space="0" w:color="000000"/>
            </w:tcBorders>
            <w:vAlign w:val="center"/>
          </w:tcPr>
          <w:p w14:paraId="718F81FE" w14:textId="77777777" w:rsidR="006C705F" w:rsidRDefault="006C705F"/>
        </w:tc>
        <w:tc>
          <w:tcPr>
            <w:tcW w:w="1439" w:type="dxa"/>
            <w:tcBorders>
              <w:top w:val="single" w:sz="8" w:space="0" w:color="000000"/>
              <w:left w:val="single" w:sz="8" w:space="0" w:color="000000"/>
              <w:bottom w:val="single" w:sz="8" w:space="0" w:color="000000"/>
              <w:right w:val="single" w:sz="8" w:space="0" w:color="000000"/>
            </w:tcBorders>
            <w:vAlign w:val="center"/>
          </w:tcPr>
          <w:p w14:paraId="297AE6CF" w14:textId="77777777" w:rsidR="006C705F" w:rsidRDefault="006C705F"/>
        </w:tc>
        <w:tc>
          <w:tcPr>
            <w:tcW w:w="1291" w:type="dxa"/>
            <w:tcBorders>
              <w:top w:val="single" w:sz="8" w:space="0" w:color="000000"/>
              <w:left w:val="single" w:sz="8" w:space="0" w:color="000000"/>
              <w:bottom w:val="single" w:sz="8" w:space="0" w:color="000000"/>
              <w:right w:val="single" w:sz="8" w:space="0" w:color="000000"/>
            </w:tcBorders>
            <w:vAlign w:val="center"/>
          </w:tcPr>
          <w:p w14:paraId="6AF55EA6" w14:textId="77777777" w:rsidR="006C705F" w:rsidRDefault="006C705F"/>
        </w:tc>
        <w:tc>
          <w:tcPr>
            <w:tcW w:w="1440" w:type="dxa"/>
            <w:tcBorders>
              <w:top w:val="single" w:sz="8" w:space="0" w:color="000000"/>
              <w:left w:val="single" w:sz="8" w:space="0" w:color="000000"/>
              <w:bottom w:val="single" w:sz="8" w:space="0" w:color="000000"/>
              <w:right w:val="single" w:sz="8" w:space="0" w:color="000000"/>
            </w:tcBorders>
            <w:vAlign w:val="center"/>
          </w:tcPr>
          <w:p w14:paraId="623D0322" w14:textId="77777777" w:rsidR="006C705F" w:rsidRDefault="006C705F"/>
        </w:tc>
      </w:tr>
    </w:tbl>
    <w:p w14:paraId="082FC59C" w14:textId="77777777" w:rsidR="006C705F" w:rsidRDefault="00AF613B">
      <w:pPr>
        <w:spacing w:before="120" w:after="120"/>
        <w:ind w:firstLine="500"/>
        <w:jc w:val="both"/>
      </w:pPr>
      <w:bookmarkStart w:id="2024" w:name="2956519288"/>
      <w:bookmarkEnd w:id="2023"/>
      <w:r>
        <w:rPr>
          <w:rFonts w:ascii="Times New Roman" w:hAnsi="Times New Roman"/>
          <w:color w:val="000000"/>
        </w:rPr>
        <w:t>Место поставки (адрес) _______________________________________</w:t>
      </w:r>
    </w:p>
    <w:p w14:paraId="2BBCA6CC" w14:textId="77777777" w:rsidR="006C705F" w:rsidRDefault="00AF613B">
      <w:pPr>
        <w:spacing w:before="120" w:after="120"/>
        <w:ind w:firstLine="500"/>
        <w:jc w:val="both"/>
      </w:pPr>
      <w:bookmarkStart w:id="2025" w:name="2956519289"/>
      <w:bookmarkEnd w:id="2024"/>
      <w:r>
        <w:rPr>
          <w:rFonts w:ascii="Times New Roman" w:hAnsi="Times New Roman"/>
          <w:color w:val="000000"/>
        </w:rPr>
        <w:t>*заполняется в зависимости от даты начала поставки. В графах, где поставка не предполагается, проставляется «0» или «-.»</w:t>
      </w:r>
    </w:p>
    <w:p w14:paraId="7F57B1A1" w14:textId="77777777" w:rsidR="006C705F" w:rsidRDefault="00AF613B">
      <w:pPr>
        <w:spacing w:before="120" w:after="120"/>
        <w:jc w:val="right"/>
      </w:pPr>
      <w:bookmarkStart w:id="2026" w:name="2956519290"/>
      <w:bookmarkEnd w:id="2025"/>
      <w:r>
        <w:rPr>
          <w:b/>
          <w:color w:val="000000"/>
        </w:rPr>
        <w:t>Приложение 3</w:t>
      </w:r>
      <w:r>
        <w:br/>
      </w:r>
      <w:r>
        <w:rPr>
          <w:b/>
          <w:color w:val="000000"/>
        </w:rPr>
        <w:t>к Типовому договору закупа</w:t>
      </w:r>
      <w:r>
        <w:br/>
      </w:r>
      <w:r>
        <w:rPr>
          <w:b/>
          <w:color w:val="000000"/>
        </w:rPr>
        <w:t>лекарственных средств</w:t>
      </w:r>
      <w:r>
        <w:br/>
      </w:r>
      <w:r>
        <w:rPr>
          <w:b/>
          <w:color w:val="000000"/>
        </w:rPr>
        <w:t>и (или) медицинских изделий</w:t>
      </w:r>
      <w:r>
        <w:br/>
      </w:r>
      <w:r>
        <w:rPr>
          <w:b/>
          <w:color w:val="000000"/>
        </w:rPr>
        <w:t>(между единым дистрибьютором</w:t>
      </w:r>
      <w:r>
        <w:br/>
      </w:r>
      <w:r>
        <w:rPr>
          <w:b/>
          <w:color w:val="000000"/>
        </w:rPr>
        <w:t>и заказчиком)</w:t>
      </w:r>
      <w:r>
        <w:br/>
      </w:r>
      <w:r>
        <w:rPr>
          <w:b/>
          <w:color w:val="000000"/>
        </w:rPr>
        <w:t>от « » 20 №</w:t>
      </w:r>
    </w:p>
    <w:p w14:paraId="62465F4D" w14:textId="77777777" w:rsidR="006C705F" w:rsidRDefault="00AF613B">
      <w:pPr>
        <w:spacing w:before="120" w:after="120"/>
        <w:ind w:firstLine="500"/>
        <w:jc w:val="right"/>
      </w:pPr>
      <w:bookmarkStart w:id="2027" w:name="2956519297"/>
      <w:bookmarkEnd w:id="2026"/>
      <w:r>
        <w:rPr>
          <w:rFonts w:ascii="Times New Roman" w:hAnsi="Times New Roman"/>
          <w:color w:val="000000"/>
        </w:rPr>
        <w:t>Форма</w:t>
      </w:r>
    </w:p>
    <w:p w14:paraId="40C309E1" w14:textId="77777777" w:rsidR="006C705F" w:rsidRDefault="00AF613B">
      <w:pPr>
        <w:spacing w:before="120" w:after="120"/>
        <w:jc w:val="center"/>
      </w:pPr>
      <w:bookmarkStart w:id="2028" w:name="2956519298"/>
      <w:bookmarkEnd w:id="2027"/>
      <w:r>
        <w:rPr>
          <w:rFonts w:ascii="Times New Roman" w:hAnsi="Times New Roman"/>
          <w:b/>
          <w:color w:val="000000"/>
        </w:rPr>
        <w:t>Антикоррупционные требования</w:t>
      </w:r>
    </w:p>
    <w:p w14:paraId="155ECEB6" w14:textId="77777777" w:rsidR="006C705F" w:rsidRDefault="00AF613B">
      <w:pPr>
        <w:spacing w:before="120" w:after="120"/>
        <w:ind w:firstLine="500"/>
        <w:jc w:val="both"/>
      </w:pPr>
      <w:bookmarkStart w:id="2029" w:name="2956519299"/>
      <w:bookmarkEnd w:id="2028"/>
      <w:r>
        <w:rPr>
          <w:rFonts w:ascii="Times New Roman" w:hAnsi="Times New Roman"/>
          <w:color w:val="000000"/>
        </w:rPr>
        <w:t xml:space="preserve">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w:t>
      </w:r>
      <w:r>
        <w:rPr>
          <w:rFonts w:ascii="Times New Roman" w:hAnsi="Times New Roman"/>
          <w:color w:val="000000"/>
        </w:rPr>
        <w:lastRenderedPageBreak/>
        <w:t>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12CEB04" w14:textId="77777777" w:rsidR="006C705F" w:rsidRDefault="00AF613B">
      <w:pPr>
        <w:spacing w:before="120" w:after="120"/>
        <w:ind w:firstLine="500"/>
        <w:jc w:val="both"/>
      </w:pPr>
      <w:bookmarkStart w:id="2030" w:name="2956519300"/>
      <w:bookmarkEnd w:id="2029"/>
      <w:r>
        <w:rPr>
          <w:rFonts w:ascii="Times New Roman" w:hAnsi="Times New Roman"/>
          <w:color w:val="000000"/>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6340DC8E" w14:textId="77777777" w:rsidR="006C705F" w:rsidRDefault="00AF613B">
      <w:pPr>
        <w:spacing w:before="120" w:after="120"/>
        <w:ind w:firstLine="500"/>
        <w:jc w:val="both"/>
      </w:pPr>
      <w:bookmarkStart w:id="2031" w:name="2956519301"/>
      <w:bookmarkEnd w:id="2030"/>
      <w:r>
        <w:rPr>
          <w:rFonts w:ascii="Times New Roman" w:hAnsi="Times New Roman"/>
          <w:color w:val="000000"/>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4A5A2733" w14:textId="77777777" w:rsidR="006C705F" w:rsidRDefault="00AF613B">
      <w:pPr>
        <w:spacing w:before="120" w:after="120"/>
        <w:ind w:firstLine="500"/>
        <w:jc w:val="both"/>
      </w:pPr>
      <w:bookmarkStart w:id="2032" w:name="2956519302"/>
      <w:bookmarkEnd w:id="2031"/>
      <w:r>
        <w:rPr>
          <w:rFonts w:ascii="Times New Roman" w:hAnsi="Times New Roman"/>
          <w:color w:val="000000"/>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7F9EB3C7" w14:textId="77777777" w:rsidR="006C705F" w:rsidRDefault="00AF613B">
      <w:pPr>
        <w:spacing w:before="120" w:after="120"/>
        <w:ind w:firstLine="500"/>
        <w:jc w:val="both"/>
      </w:pPr>
      <w:bookmarkStart w:id="2033" w:name="2956519303"/>
      <w:bookmarkEnd w:id="2032"/>
      <w:r>
        <w:rPr>
          <w:rFonts w:ascii="Times New Roman" w:hAnsi="Times New Roman"/>
          <w:color w:val="000000"/>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0663DAD9" w14:textId="77777777" w:rsidR="006C705F" w:rsidRDefault="00AF613B">
      <w:pPr>
        <w:spacing w:before="120" w:after="120"/>
        <w:ind w:firstLine="500"/>
        <w:jc w:val="both"/>
      </w:pPr>
      <w:bookmarkStart w:id="2034" w:name="2956519304"/>
      <w:bookmarkEnd w:id="2033"/>
      <w:r>
        <w:rPr>
          <w:rFonts w:ascii="Times New Roman" w:hAnsi="Times New Roman"/>
          <w:color w:val="000000"/>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3FCF6C8E" w14:textId="77777777" w:rsidR="006C705F" w:rsidRDefault="00AF613B">
      <w:pPr>
        <w:spacing w:before="120" w:after="120"/>
        <w:ind w:firstLine="500"/>
        <w:jc w:val="both"/>
      </w:pPr>
      <w:bookmarkStart w:id="2035" w:name="2956519305"/>
      <w:bookmarkEnd w:id="2034"/>
      <w:r>
        <w:rPr>
          <w:rFonts w:ascii="Times New Roman" w:hAnsi="Times New Roman"/>
          <w:color w:val="000000"/>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1384667F" w14:textId="77777777" w:rsidR="006C705F" w:rsidRDefault="00AF613B">
      <w:pPr>
        <w:spacing w:before="120" w:after="120"/>
        <w:ind w:firstLine="500"/>
        <w:jc w:val="both"/>
      </w:pPr>
      <w:bookmarkStart w:id="2036" w:name="2956519306"/>
      <w:bookmarkEnd w:id="2035"/>
      <w:r>
        <w:rPr>
          <w:rFonts w:ascii="Times New Roman" w:hAnsi="Times New Roman"/>
          <w:color w:val="000000"/>
        </w:rPr>
        <w:t>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14:paraId="595CC09F" w14:textId="77777777" w:rsidR="006C705F" w:rsidRDefault="00AF613B">
      <w:pPr>
        <w:spacing w:before="120" w:after="120"/>
        <w:jc w:val="right"/>
      </w:pPr>
      <w:bookmarkStart w:id="2037" w:name="2956519307"/>
      <w:bookmarkEnd w:id="2036"/>
      <w:r>
        <w:rPr>
          <w:rFonts w:ascii="Times New Roman" w:hAnsi="Times New Roman"/>
          <w:b/>
          <w:color w:val="000000"/>
        </w:rPr>
        <w:t>Приложение 13</w:t>
      </w:r>
      <w:r>
        <w:br/>
      </w:r>
      <w:r>
        <w:rPr>
          <w:rFonts w:ascii="Times New Roman" w:hAnsi="Times New Roman"/>
          <w:b/>
          <w:color w:val="000000"/>
        </w:rPr>
        <w:t>к правилам организации и проведения закупа</w:t>
      </w:r>
      <w:r>
        <w:br/>
      </w:r>
      <w:r>
        <w:rPr>
          <w:rFonts w:ascii="Times New Roman" w:hAnsi="Times New Roman"/>
          <w:b/>
          <w:color w:val="000000"/>
        </w:rPr>
        <w:t>лекарственных средств, медицинских изделий и специализированных</w:t>
      </w:r>
      <w:r>
        <w:br/>
      </w:r>
      <w:r>
        <w:rPr>
          <w:rFonts w:ascii="Times New Roman" w:hAnsi="Times New Roman"/>
          <w:b/>
          <w:color w:val="000000"/>
        </w:rPr>
        <w:t>лечебных продуктов в рамках гарантированного объема бесплатной</w:t>
      </w:r>
      <w:r>
        <w:br/>
      </w:r>
      <w:r>
        <w:rPr>
          <w:rFonts w:ascii="Times New Roman" w:hAnsi="Times New Roman"/>
          <w:b/>
          <w:color w:val="000000"/>
        </w:rPr>
        <w:t>медицинской помощи, дополнительного объема медицинской помощи для лиц,</w:t>
      </w:r>
      <w:r>
        <w:br/>
      </w:r>
      <w:r>
        <w:rPr>
          <w:rFonts w:ascii="Times New Roman" w:hAnsi="Times New Roman"/>
          <w:b/>
          <w:color w:val="000000"/>
        </w:rPr>
        <w:t>содержащихся в следственных изоляторах и учреждениях уголовно-исполнительной</w:t>
      </w:r>
      <w:r>
        <w:br/>
      </w:r>
      <w:r>
        <w:rPr>
          <w:rFonts w:ascii="Times New Roman" w:hAnsi="Times New Roman"/>
          <w:b/>
          <w:color w:val="000000"/>
        </w:rPr>
        <w:t>(пенитенциарной) системы, за счет бюджетных средств и (или) в системе</w:t>
      </w:r>
      <w:r>
        <w:br/>
      </w:r>
      <w:r>
        <w:rPr>
          <w:rFonts w:ascii="Times New Roman" w:hAnsi="Times New Roman"/>
          <w:b/>
          <w:color w:val="000000"/>
        </w:rPr>
        <w:t>​ обязательного социального медицинского страхования, фармацевтических услуг</w:t>
      </w:r>
    </w:p>
    <w:p w14:paraId="56566D3A" w14:textId="77777777" w:rsidR="006C705F" w:rsidRDefault="00AF613B">
      <w:pPr>
        <w:spacing w:before="120" w:after="120"/>
        <w:ind w:firstLine="500"/>
        <w:jc w:val="right"/>
      </w:pPr>
      <w:bookmarkStart w:id="2038" w:name="2956519309"/>
      <w:bookmarkEnd w:id="2037"/>
      <w:r>
        <w:rPr>
          <w:rFonts w:ascii="Times New Roman" w:hAnsi="Times New Roman"/>
          <w:color w:val="000000"/>
        </w:rPr>
        <w:t>Форма</w:t>
      </w:r>
    </w:p>
    <w:p w14:paraId="4CA91F43" w14:textId="77777777" w:rsidR="006C705F" w:rsidRDefault="00AF613B">
      <w:pPr>
        <w:spacing w:before="120" w:after="120"/>
        <w:jc w:val="both"/>
      </w:pPr>
      <w:bookmarkStart w:id="2039" w:name="2956519310"/>
      <w:bookmarkEnd w:id="2038"/>
      <w:r>
        <w:rPr>
          <w:rFonts w:ascii="Times New Roman" w:hAnsi="Times New Roman"/>
          <w:b/>
          <w:color w:val="000000"/>
        </w:rPr>
        <w:lastRenderedPageBreak/>
        <w:t>Типовой безвозмездный договор поставки лекарственных средств и (или) медицинских изделий для амбулаторного лекарственного обеспечения</w:t>
      </w:r>
    </w:p>
    <w:p w14:paraId="0F213B56" w14:textId="77777777" w:rsidR="006C705F" w:rsidRDefault="00AF613B">
      <w:pPr>
        <w:spacing w:before="120" w:after="120"/>
        <w:ind w:firstLine="500"/>
        <w:jc w:val="both"/>
      </w:pPr>
      <w:bookmarkStart w:id="2040" w:name="2956519311"/>
      <w:bookmarkEnd w:id="2039"/>
      <w:r>
        <w:rPr>
          <w:rFonts w:ascii="Times New Roman" w:hAnsi="Times New Roman"/>
          <w:color w:val="000000"/>
        </w:rPr>
        <w:t>Настоящий безвозмездный договор поставки лекарственных средств и (или) медицинских изделий (далее – Договор) регулирует отношения между ТОО «СК-Фармация» (далее – Единый дистрибьютор) и субъектом здравоохранения (далее – Заказчик) в целях амбулаторного лекарственного обеспечения прикрепленного населения в рамках гарантированного объема бесплатной медицинской помощи и системе обязательного медицинского социального страхования.</w:t>
      </w:r>
    </w:p>
    <w:p w14:paraId="08EE1E99" w14:textId="77777777" w:rsidR="006C705F" w:rsidRDefault="00AF613B">
      <w:pPr>
        <w:spacing w:before="120" w:after="120"/>
        <w:jc w:val="center"/>
      </w:pPr>
      <w:bookmarkStart w:id="2041" w:name="2956519312"/>
      <w:bookmarkEnd w:id="2040"/>
      <w:r>
        <w:rPr>
          <w:rFonts w:ascii="Times New Roman" w:hAnsi="Times New Roman"/>
          <w:b/>
          <w:color w:val="000000"/>
        </w:rPr>
        <w:t>Глава 1. Предмет Договора</w:t>
      </w:r>
    </w:p>
    <w:p w14:paraId="32188A95" w14:textId="77777777" w:rsidR="006C705F" w:rsidRDefault="00AF613B">
      <w:pPr>
        <w:spacing w:before="120" w:after="120"/>
        <w:ind w:firstLine="500"/>
        <w:jc w:val="both"/>
      </w:pPr>
      <w:bookmarkStart w:id="2042" w:name="2956519313"/>
      <w:bookmarkEnd w:id="2041"/>
      <w:r>
        <w:rPr>
          <w:rFonts w:ascii="Times New Roman" w:hAnsi="Times New Roman"/>
          <w:color w:val="000000"/>
        </w:rPr>
        <w:t>1. Единый дистрибьютор обязуется поставлять Заказчику лекарственные средства и (или) медицинские изделия (далее – товар), согласно заявке, представляемой Заказчиком Единому дистрибьютору.</w:t>
      </w:r>
    </w:p>
    <w:p w14:paraId="7289360A" w14:textId="77777777" w:rsidR="006C705F" w:rsidRDefault="00AF613B">
      <w:pPr>
        <w:spacing w:before="120" w:after="120"/>
        <w:ind w:firstLine="500"/>
        <w:jc w:val="both"/>
      </w:pPr>
      <w:bookmarkStart w:id="2043" w:name="2956519314"/>
      <w:bookmarkEnd w:id="2042"/>
      <w:r>
        <w:rPr>
          <w:rFonts w:ascii="Times New Roman" w:hAnsi="Times New Roman"/>
          <w:color w:val="000000"/>
        </w:rPr>
        <w:t>Поставка товара Единым дистрибьютором Заказчику осуществляется в соответствии с графиком поставки, указанным в заявке и (или) исходя из статистики отпуска товара населению, отслеживаемой через информационную систему «Лекарственное обеспечение» уполномоченного органа в области здравоохранения (далее – ИСЛО). Заказчик обязуется принимать товар и осуществлять отпуск товара населению по рецептам.</w:t>
      </w:r>
    </w:p>
    <w:p w14:paraId="14EB1B84" w14:textId="77777777" w:rsidR="006C705F" w:rsidRDefault="00AF613B">
      <w:pPr>
        <w:spacing w:before="120" w:after="120"/>
        <w:ind w:firstLine="500"/>
        <w:jc w:val="both"/>
      </w:pPr>
      <w:bookmarkStart w:id="2044" w:name="2956519315"/>
      <w:bookmarkEnd w:id="2043"/>
      <w:r>
        <w:rPr>
          <w:rFonts w:ascii="Times New Roman" w:hAnsi="Times New Roman"/>
          <w:color w:val="000000"/>
        </w:rPr>
        <w:t>2. Единый дистрибьютор сохраняет за собой право собственности на товар, поставленный Заказчику в рамках Договора, но еще не реализованный.</w:t>
      </w:r>
    </w:p>
    <w:p w14:paraId="1A8B506D" w14:textId="77777777" w:rsidR="006C705F" w:rsidRDefault="00AF613B">
      <w:pPr>
        <w:spacing w:before="120" w:after="120"/>
        <w:jc w:val="center"/>
      </w:pPr>
      <w:bookmarkStart w:id="2045" w:name="2956519316"/>
      <w:bookmarkEnd w:id="2044"/>
      <w:r>
        <w:rPr>
          <w:rFonts w:ascii="Times New Roman" w:hAnsi="Times New Roman"/>
          <w:b/>
          <w:color w:val="000000"/>
        </w:rPr>
        <w:t>Глава 2. Права и обязанности Сторон</w:t>
      </w:r>
    </w:p>
    <w:p w14:paraId="6D992549" w14:textId="77777777" w:rsidR="006C705F" w:rsidRDefault="00AF613B">
      <w:pPr>
        <w:spacing w:before="120" w:after="120"/>
        <w:ind w:firstLine="500"/>
        <w:jc w:val="both"/>
      </w:pPr>
      <w:bookmarkStart w:id="2046" w:name="2956519317"/>
      <w:bookmarkEnd w:id="2045"/>
      <w:r>
        <w:rPr>
          <w:rFonts w:ascii="Times New Roman" w:hAnsi="Times New Roman"/>
          <w:color w:val="000000"/>
        </w:rPr>
        <w:t>3. Единый дистрибьютор обязан:</w:t>
      </w:r>
    </w:p>
    <w:p w14:paraId="27384A7F" w14:textId="77777777" w:rsidR="006C705F" w:rsidRDefault="00AF613B">
      <w:pPr>
        <w:spacing w:before="120" w:after="120"/>
        <w:ind w:firstLine="500"/>
        <w:jc w:val="both"/>
      </w:pPr>
      <w:bookmarkStart w:id="2047" w:name="2956519318"/>
      <w:bookmarkEnd w:id="2046"/>
      <w:r>
        <w:rPr>
          <w:rFonts w:ascii="Times New Roman" w:hAnsi="Times New Roman"/>
          <w:color w:val="000000"/>
        </w:rPr>
        <w:t>1) поставить товар в количестве согласно заявке Заказчика;</w:t>
      </w:r>
    </w:p>
    <w:p w14:paraId="358EB00C" w14:textId="77777777" w:rsidR="006C705F" w:rsidRDefault="00AF613B">
      <w:pPr>
        <w:spacing w:before="120" w:after="120"/>
        <w:ind w:firstLine="500"/>
        <w:jc w:val="both"/>
      </w:pPr>
      <w:bookmarkStart w:id="2048" w:name="2956519319"/>
      <w:bookmarkEnd w:id="2047"/>
      <w:r>
        <w:rPr>
          <w:rFonts w:ascii="Times New Roman" w:hAnsi="Times New Roman"/>
          <w:color w:val="000000"/>
        </w:rPr>
        <w:t>2) поставить товар в соответствии с потребностью Заказчика;</w:t>
      </w:r>
    </w:p>
    <w:p w14:paraId="3E0481E5" w14:textId="77777777" w:rsidR="006C705F" w:rsidRDefault="00AF613B">
      <w:pPr>
        <w:spacing w:before="120" w:after="120"/>
        <w:ind w:firstLine="500"/>
        <w:jc w:val="both"/>
      </w:pPr>
      <w:bookmarkStart w:id="2049" w:name="2956519320"/>
      <w:bookmarkEnd w:id="2048"/>
      <w:r>
        <w:rPr>
          <w:rFonts w:ascii="Times New Roman" w:hAnsi="Times New Roman"/>
          <w:color w:val="000000"/>
        </w:rPr>
        <w:t>3) поставить товар по товаросопроводительным документам надлежащего качества в упаковке, обеспечивающей сохранность товара, и с маркировкой в соответствии с требованиями законодательства Республики Казахстан;</w:t>
      </w:r>
    </w:p>
    <w:p w14:paraId="4DF7F73F" w14:textId="77777777" w:rsidR="006C705F" w:rsidRDefault="00AF613B">
      <w:pPr>
        <w:spacing w:before="120" w:after="120"/>
        <w:ind w:firstLine="500"/>
        <w:jc w:val="both"/>
      </w:pPr>
      <w:bookmarkStart w:id="2050" w:name="2956519321"/>
      <w:bookmarkEnd w:id="2049"/>
      <w:r>
        <w:rPr>
          <w:rFonts w:ascii="Times New Roman" w:hAnsi="Times New Roman"/>
          <w:color w:val="000000"/>
        </w:rPr>
        <w:t>4) поставить товары, содержащие наркотические средства, психотропные вещества согласно представленным требованиям и нормативам потребления, утвержденным уполномоченным органом в области здравоохранения, по перечню Единого дистрибьютора в рамках выделенных бюджетных средств в рамках гарантированного объема бесплатной медицинской помощи и (или) в системе обязательного социального медицинского страхования Заказчику, имеющему лицензию на осуществление деятельности в сфере оборота наркотических средств, психотропных веществ, прекурсоров;</w:t>
      </w:r>
    </w:p>
    <w:p w14:paraId="3CD5098C" w14:textId="77777777" w:rsidR="006C705F" w:rsidRDefault="00AF613B">
      <w:pPr>
        <w:spacing w:before="120" w:after="120"/>
        <w:ind w:firstLine="500"/>
        <w:jc w:val="both"/>
      </w:pPr>
      <w:bookmarkStart w:id="2051" w:name="2956519322"/>
      <w:bookmarkEnd w:id="2050"/>
      <w:r>
        <w:rPr>
          <w:rFonts w:ascii="Times New Roman" w:hAnsi="Times New Roman"/>
          <w:color w:val="000000"/>
        </w:rPr>
        <w:t>5) уведомлять Заказчика в письменном виде о необходимости возврата товара.</w:t>
      </w:r>
    </w:p>
    <w:p w14:paraId="53DC1BA5" w14:textId="77777777" w:rsidR="006C705F" w:rsidRDefault="00AF613B">
      <w:pPr>
        <w:spacing w:before="120" w:after="120"/>
        <w:ind w:firstLine="500"/>
        <w:jc w:val="both"/>
      </w:pPr>
      <w:bookmarkStart w:id="2052" w:name="2956519323"/>
      <w:bookmarkEnd w:id="2051"/>
      <w:r>
        <w:rPr>
          <w:rFonts w:ascii="Times New Roman" w:hAnsi="Times New Roman"/>
          <w:color w:val="000000"/>
        </w:rPr>
        <w:t>4. Единый дистрибьютор вправе осуществлять инвентаризацию товара.</w:t>
      </w:r>
    </w:p>
    <w:p w14:paraId="3E1D7656" w14:textId="77777777" w:rsidR="006C705F" w:rsidRDefault="00AF613B">
      <w:pPr>
        <w:spacing w:before="120" w:after="120"/>
        <w:ind w:firstLine="500"/>
        <w:jc w:val="both"/>
      </w:pPr>
      <w:bookmarkStart w:id="2053" w:name="2956519324"/>
      <w:bookmarkEnd w:id="2052"/>
      <w:r>
        <w:rPr>
          <w:rFonts w:ascii="Times New Roman" w:hAnsi="Times New Roman"/>
          <w:color w:val="000000"/>
        </w:rPr>
        <w:t>5. Заказчик обязан:</w:t>
      </w:r>
    </w:p>
    <w:p w14:paraId="0B51A294" w14:textId="77777777" w:rsidR="006C705F" w:rsidRDefault="00AF613B">
      <w:pPr>
        <w:spacing w:before="120" w:after="120"/>
        <w:ind w:firstLine="500"/>
        <w:jc w:val="both"/>
      </w:pPr>
      <w:bookmarkStart w:id="2054" w:name="2956519325"/>
      <w:bookmarkEnd w:id="2053"/>
      <w:r>
        <w:rPr>
          <w:rFonts w:ascii="Times New Roman" w:hAnsi="Times New Roman"/>
          <w:color w:val="000000"/>
        </w:rPr>
        <w:t>1) принять поставленный товар в соответствии с условиями Договора;</w:t>
      </w:r>
    </w:p>
    <w:p w14:paraId="55D6B95E" w14:textId="77777777" w:rsidR="006C705F" w:rsidRDefault="00AF613B">
      <w:pPr>
        <w:spacing w:before="120" w:after="120"/>
        <w:ind w:firstLine="500"/>
        <w:jc w:val="both"/>
      </w:pPr>
      <w:bookmarkStart w:id="2055" w:name="2956519326"/>
      <w:bookmarkEnd w:id="2054"/>
      <w:r>
        <w:rPr>
          <w:rFonts w:ascii="Times New Roman" w:hAnsi="Times New Roman"/>
          <w:color w:val="000000"/>
        </w:rPr>
        <w:t>2) иметь лицензию на соответствующий вид деятельности;</w:t>
      </w:r>
    </w:p>
    <w:p w14:paraId="29922E6E" w14:textId="77777777" w:rsidR="006C705F" w:rsidRDefault="00AF613B">
      <w:pPr>
        <w:spacing w:before="120" w:after="120"/>
        <w:ind w:firstLine="500"/>
        <w:jc w:val="both"/>
      </w:pPr>
      <w:bookmarkStart w:id="2056" w:name="2956519327"/>
      <w:bookmarkEnd w:id="2055"/>
      <w:r>
        <w:rPr>
          <w:rFonts w:ascii="Times New Roman" w:hAnsi="Times New Roman"/>
          <w:color w:val="000000"/>
        </w:rPr>
        <w:t>3) хранить товар в соответствии с требованиями законодательства и обеспечить его сохранность;</w:t>
      </w:r>
    </w:p>
    <w:p w14:paraId="680BFF49" w14:textId="77777777" w:rsidR="006C705F" w:rsidRDefault="00AF613B">
      <w:pPr>
        <w:spacing w:before="120" w:after="120"/>
        <w:ind w:firstLine="500"/>
        <w:jc w:val="both"/>
      </w:pPr>
      <w:bookmarkStart w:id="2057" w:name="2956519328"/>
      <w:bookmarkEnd w:id="2056"/>
      <w:r>
        <w:rPr>
          <w:rFonts w:ascii="Times New Roman" w:hAnsi="Times New Roman"/>
          <w:color w:val="000000"/>
        </w:rPr>
        <w:t>4) вести учет отпуска товара;</w:t>
      </w:r>
    </w:p>
    <w:p w14:paraId="2F4D7EBE" w14:textId="77777777" w:rsidR="006C705F" w:rsidRDefault="00AF613B">
      <w:pPr>
        <w:spacing w:before="120" w:after="120"/>
        <w:ind w:firstLine="500"/>
        <w:jc w:val="both"/>
      </w:pPr>
      <w:bookmarkStart w:id="2058" w:name="2956519329"/>
      <w:bookmarkEnd w:id="2057"/>
      <w:r>
        <w:rPr>
          <w:rFonts w:ascii="Times New Roman" w:hAnsi="Times New Roman"/>
          <w:color w:val="000000"/>
        </w:rPr>
        <w:t>5) отпускать товар населению с минимальным остаточным сроком годности в первоочередном порядке (методика FEFO);</w:t>
      </w:r>
    </w:p>
    <w:p w14:paraId="4B041617" w14:textId="77777777" w:rsidR="006C705F" w:rsidRDefault="00AF613B">
      <w:pPr>
        <w:spacing w:before="120" w:after="120"/>
        <w:ind w:firstLine="500"/>
        <w:jc w:val="both"/>
      </w:pPr>
      <w:bookmarkStart w:id="2059" w:name="2956519330"/>
      <w:bookmarkEnd w:id="2058"/>
      <w:r>
        <w:rPr>
          <w:rFonts w:ascii="Times New Roman" w:hAnsi="Times New Roman"/>
          <w:color w:val="000000"/>
        </w:rPr>
        <w:lastRenderedPageBreak/>
        <w:t>6) осуществлять отпуск товара, содержащего наркотические средства, психотропные вещества и прекурсоры, населению по рецептам, с соблюдением требований законодательства в сфере оборота наркотических средств, психотропных веществ, их аналогов и прекурсоров;</w:t>
      </w:r>
    </w:p>
    <w:p w14:paraId="76D04CBD" w14:textId="77777777" w:rsidR="006C705F" w:rsidRDefault="00AF613B">
      <w:pPr>
        <w:spacing w:before="120" w:after="120"/>
        <w:ind w:firstLine="500"/>
        <w:jc w:val="both"/>
      </w:pPr>
      <w:bookmarkStart w:id="2060" w:name="2956519331"/>
      <w:bookmarkEnd w:id="2059"/>
      <w:r>
        <w:rPr>
          <w:rFonts w:ascii="Times New Roman" w:hAnsi="Times New Roman"/>
          <w:color w:val="000000"/>
        </w:rPr>
        <w:t>7) нести ответственность за поставленный товар и риск его случайной гибели или случайного повреждения;</w:t>
      </w:r>
    </w:p>
    <w:p w14:paraId="301CED71" w14:textId="77777777" w:rsidR="006C705F" w:rsidRDefault="00AF613B">
      <w:pPr>
        <w:spacing w:before="120" w:after="120"/>
        <w:ind w:firstLine="500"/>
        <w:jc w:val="both"/>
      </w:pPr>
      <w:bookmarkStart w:id="2061" w:name="2956519332"/>
      <w:bookmarkEnd w:id="2060"/>
      <w:r>
        <w:rPr>
          <w:rFonts w:ascii="Times New Roman" w:hAnsi="Times New Roman"/>
          <w:color w:val="000000"/>
        </w:rPr>
        <w:t>8) в случаях утраты, хищения или порчи товара незамедлительно уведомить об этом Единого дистрибьютора в письменной форме и в срок не более 30 (тридцати) календарных дней после направления Единым дистрибьютором письменного требования возместить Единому дистрибьютору причиненные убытки, включая стоимость товара;</w:t>
      </w:r>
    </w:p>
    <w:p w14:paraId="60CDC86A" w14:textId="77777777" w:rsidR="006C705F" w:rsidRDefault="00AF613B">
      <w:pPr>
        <w:spacing w:before="120" w:after="120"/>
        <w:ind w:firstLine="500"/>
        <w:jc w:val="both"/>
      </w:pPr>
      <w:bookmarkStart w:id="2062" w:name="2956519333"/>
      <w:bookmarkEnd w:id="2061"/>
      <w:r>
        <w:rPr>
          <w:rFonts w:ascii="Times New Roman" w:hAnsi="Times New Roman"/>
          <w:color w:val="000000"/>
        </w:rPr>
        <w:t>9) допускать в помещения аптек (аптечных пунктов) представителей Единого дистрибьютора для проведения мониторинга исполнения Договора и инвентаризации товара;</w:t>
      </w:r>
    </w:p>
    <w:p w14:paraId="518E6578" w14:textId="77777777" w:rsidR="006C705F" w:rsidRDefault="00AF613B">
      <w:pPr>
        <w:spacing w:before="120" w:after="120"/>
        <w:ind w:firstLine="500"/>
        <w:jc w:val="both"/>
      </w:pPr>
      <w:bookmarkStart w:id="2063" w:name="2956519334"/>
      <w:bookmarkEnd w:id="2062"/>
      <w:r>
        <w:rPr>
          <w:rFonts w:ascii="Times New Roman" w:hAnsi="Times New Roman"/>
          <w:color w:val="000000"/>
        </w:rPr>
        <w:t>10) осуществлять серийный учет товара и ежедневный контроль за остатками товара и их сроками годности;</w:t>
      </w:r>
    </w:p>
    <w:p w14:paraId="5ED79A10" w14:textId="77777777" w:rsidR="006C705F" w:rsidRDefault="00AF613B">
      <w:pPr>
        <w:spacing w:before="120" w:after="120"/>
        <w:ind w:firstLine="500"/>
        <w:jc w:val="both"/>
      </w:pPr>
      <w:bookmarkStart w:id="2064" w:name="2956519335"/>
      <w:bookmarkEnd w:id="2063"/>
      <w:r>
        <w:rPr>
          <w:rFonts w:ascii="Times New Roman" w:hAnsi="Times New Roman"/>
          <w:color w:val="000000"/>
        </w:rPr>
        <w:t>11) возвращать товар по требованию Единого дистрибьютора;</w:t>
      </w:r>
    </w:p>
    <w:p w14:paraId="103E401E" w14:textId="77777777" w:rsidR="006C705F" w:rsidRDefault="00AF613B">
      <w:pPr>
        <w:spacing w:before="120" w:after="120"/>
        <w:ind w:firstLine="500"/>
        <w:jc w:val="both"/>
      </w:pPr>
      <w:bookmarkStart w:id="2065" w:name="2956519336"/>
      <w:bookmarkEnd w:id="2064"/>
      <w:r>
        <w:rPr>
          <w:rFonts w:ascii="Times New Roman" w:hAnsi="Times New Roman"/>
          <w:color w:val="000000"/>
        </w:rPr>
        <w:t>12) размещать в своем помещении на обозримом для населения месте информацию о поставляемом Единым дистрибьютором товаре, на казахском и русском языках;</w:t>
      </w:r>
    </w:p>
    <w:p w14:paraId="3F2E6C61" w14:textId="77777777" w:rsidR="006C705F" w:rsidRDefault="00AF613B">
      <w:pPr>
        <w:spacing w:before="120" w:after="120"/>
        <w:ind w:firstLine="500"/>
        <w:jc w:val="both"/>
      </w:pPr>
      <w:bookmarkStart w:id="2066" w:name="2956519337"/>
      <w:bookmarkEnd w:id="2065"/>
      <w:r>
        <w:rPr>
          <w:rFonts w:ascii="Times New Roman" w:hAnsi="Times New Roman"/>
          <w:color w:val="000000"/>
        </w:rPr>
        <w:t>13) представлять Единому дистрибьютору отчетность в соответствии с пунктом 8 приказа Министра здравоохранения Республики Казахстан от 27 ноября 2020 года № ҚР ДСМ-210/2020 «Об утверждении Правил оплаты стоимости фармацевтических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 (зарегистрирован в Реестре государственной регистрации нормативных правовых актов под № 21715).</w:t>
      </w:r>
    </w:p>
    <w:p w14:paraId="7300A8E4" w14:textId="77777777" w:rsidR="006C705F" w:rsidRDefault="00AF613B">
      <w:pPr>
        <w:spacing w:before="120" w:after="120"/>
        <w:ind w:firstLine="500"/>
        <w:jc w:val="both"/>
      </w:pPr>
      <w:bookmarkStart w:id="2067" w:name="2956519338"/>
      <w:bookmarkEnd w:id="2066"/>
      <w:r>
        <w:rPr>
          <w:rFonts w:ascii="Times New Roman" w:hAnsi="Times New Roman"/>
          <w:color w:val="000000"/>
        </w:rPr>
        <w:t>6. Заказчик вправе:</w:t>
      </w:r>
    </w:p>
    <w:p w14:paraId="7B5C22FE" w14:textId="77777777" w:rsidR="006C705F" w:rsidRDefault="00AF613B">
      <w:pPr>
        <w:spacing w:before="120" w:after="120"/>
        <w:ind w:firstLine="500"/>
        <w:jc w:val="both"/>
      </w:pPr>
      <w:bookmarkStart w:id="2068" w:name="2956519339"/>
      <w:bookmarkEnd w:id="2067"/>
      <w:r>
        <w:rPr>
          <w:rFonts w:ascii="Times New Roman" w:hAnsi="Times New Roman"/>
          <w:color w:val="000000"/>
        </w:rPr>
        <w:t>1) производить проверку и осмотр поставляемого товара;</w:t>
      </w:r>
    </w:p>
    <w:p w14:paraId="18B76755" w14:textId="77777777" w:rsidR="006C705F" w:rsidRDefault="00AF613B">
      <w:pPr>
        <w:spacing w:before="120" w:after="120"/>
        <w:ind w:firstLine="500"/>
        <w:jc w:val="both"/>
      </w:pPr>
      <w:bookmarkStart w:id="2069" w:name="2956519340"/>
      <w:bookmarkEnd w:id="2068"/>
      <w:r>
        <w:rPr>
          <w:rFonts w:ascii="Times New Roman" w:hAnsi="Times New Roman"/>
          <w:color w:val="000000"/>
        </w:rPr>
        <w:t>2) запрашивать у Единого дистрибьютора сопроводительные документы на товар;</w:t>
      </w:r>
    </w:p>
    <w:p w14:paraId="4F03E180" w14:textId="77777777" w:rsidR="006C705F" w:rsidRDefault="00AF613B">
      <w:pPr>
        <w:spacing w:before="120" w:after="120"/>
        <w:ind w:firstLine="500"/>
        <w:jc w:val="both"/>
      </w:pPr>
      <w:bookmarkStart w:id="2070" w:name="2956519341"/>
      <w:bookmarkEnd w:id="2069"/>
      <w:r>
        <w:rPr>
          <w:rFonts w:ascii="Times New Roman" w:hAnsi="Times New Roman"/>
          <w:color w:val="000000"/>
        </w:rPr>
        <w:t>3) отказать уполномоченному представителю Единого дистрибьютора в приемке товара в случаях его несоответствия требованиям, предъявляемым Договором или законодательством Республики Казахстан.</w:t>
      </w:r>
    </w:p>
    <w:p w14:paraId="62EEB920" w14:textId="77777777" w:rsidR="006C705F" w:rsidRDefault="00AF613B">
      <w:pPr>
        <w:spacing w:before="120" w:after="120"/>
        <w:jc w:val="center"/>
      </w:pPr>
      <w:bookmarkStart w:id="2071" w:name="2956519342"/>
      <w:bookmarkEnd w:id="2070"/>
      <w:r>
        <w:rPr>
          <w:rFonts w:ascii="Times New Roman" w:hAnsi="Times New Roman"/>
          <w:b/>
          <w:color w:val="000000"/>
        </w:rPr>
        <w:t>Глава 3. Приемка товара Заказчиком</w:t>
      </w:r>
    </w:p>
    <w:p w14:paraId="7B40E15B" w14:textId="77777777" w:rsidR="006C705F" w:rsidRDefault="00AF613B">
      <w:pPr>
        <w:spacing w:before="120" w:after="120"/>
        <w:ind w:firstLine="500"/>
        <w:jc w:val="both"/>
      </w:pPr>
      <w:bookmarkStart w:id="2072" w:name="2956519343"/>
      <w:bookmarkEnd w:id="2071"/>
      <w:r>
        <w:rPr>
          <w:rFonts w:ascii="Times New Roman" w:hAnsi="Times New Roman"/>
          <w:color w:val="000000"/>
        </w:rPr>
        <w:t>7. Заказчик должен принимать товар в день его доставки у уполномоченного представителя Единого дистрибьютора по товаросопроводительным документам, указанным в пункте 9 Договора.</w:t>
      </w:r>
    </w:p>
    <w:p w14:paraId="03124D02" w14:textId="77777777" w:rsidR="006C705F" w:rsidRDefault="00AF613B">
      <w:pPr>
        <w:spacing w:before="120" w:after="120"/>
        <w:ind w:firstLine="500"/>
        <w:jc w:val="both"/>
      </w:pPr>
      <w:bookmarkStart w:id="2073" w:name="2956519344"/>
      <w:bookmarkEnd w:id="2072"/>
      <w:r>
        <w:rPr>
          <w:rFonts w:ascii="Times New Roman" w:hAnsi="Times New Roman"/>
          <w:color w:val="000000"/>
        </w:rPr>
        <w:t>8. При отказе от приемки товара Заказчик извещает Единого дистрибьютора о таком отказе путем оформления акта об отказе с указанием причины в течение 24 (двадцать четыре) часа с даты поставки товара.</w:t>
      </w:r>
    </w:p>
    <w:p w14:paraId="7020FD65" w14:textId="77777777" w:rsidR="006C705F" w:rsidRDefault="00AF613B">
      <w:pPr>
        <w:spacing w:before="120" w:after="120"/>
        <w:ind w:firstLine="500"/>
        <w:jc w:val="both"/>
      </w:pPr>
      <w:bookmarkStart w:id="2074" w:name="2956519345"/>
      <w:bookmarkEnd w:id="2073"/>
      <w:r>
        <w:rPr>
          <w:rFonts w:ascii="Times New Roman" w:hAnsi="Times New Roman"/>
          <w:color w:val="000000"/>
        </w:rPr>
        <w:t>9. Приемка товара Заказчиком осуществляется при наличии оригиналов электронных форм, удостоверенных электронной цифровой подписью, следующих товаросопроводительных документов:</w:t>
      </w:r>
    </w:p>
    <w:p w14:paraId="3CA60A53" w14:textId="77777777" w:rsidR="006C705F" w:rsidRDefault="00AF613B">
      <w:pPr>
        <w:spacing w:before="120" w:after="120"/>
        <w:ind w:firstLine="500"/>
        <w:jc w:val="both"/>
      </w:pPr>
      <w:bookmarkStart w:id="2075" w:name="2956519346"/>
      <w:bookmarkEnd w:id="2074"/>
      <w:r>
        <w:rPr>
          <w:rFonts w:ascii="Times New Roman" w:hAnsi="Times New Roman"/>
          <w:color w:val="000000"/>
        </w:rPr>
        <w:t>1) накладная на перемещение;</w:t>
      </w:r>
    </w:p>
    <w:p w14:paraId="48E6DBA8" w14:textId="77777777" w:rsidR="006C705F" w:rsidRDefault="00AF613B">
      <w:pPr>
        <w:spacing w:before="120" w:after="120"/>
        <w:ind w:firstLine="500"/>
        <w:jc w:val="both"/>
      </w:pPr>
      <w:bookmarkStart w:id="2076" w:name="2956519347"/>
      <w:bookmarkEnd w:id="2075"/>
      <w:r>
        <w:rPr>
          <w:rFonts w:ascii="Times New Roman" w:hAnsi="Times New Roman"/>
          <w:color w:val="000000"/>
        </w:rPr>
        <w:t>2) упаковочный лист;</w:t>
      </w:r>
    </w:p>
    <w:p w14:paraId="5B859D23" w14:textId="77777777" w:rsidR="006C705F" w:rsidRDefault="00AF613B">
      <w:pPr>
        <w:spacing w:before="120" w:after="120"/>
        <w:ind w:firstLine="500"/>
        <w:jc w:val="both"/>
      </w:pPr>
      <w:bookmarkStart w:id="2077" w:name="2956519348"/>
      <w:bookmarkEnd w:id="2076"/>
      <w:r>
        <w:rPr>
          <w:rFonts w:ascii="Times New Roman" w:hAnsi="Times New Roman"/>
          <w:color w:val="000000"/>
        </w:rPr>
        <w:t>3) акт приема-передачи товара;</w:t>
      </w:r>
    </w:p>
    <w:p w14:paraId="2FEA3124" w14:textId="77777777" w:rsidR="006C705F" w:rsidRDefault="00AF613B">
      <w:pPr>
        <w:spacing w:before="120" w:after="120"/>
        <w:ind w:firstLine="500"/>
        <w:jc w:val="both"/>
      </w:pPr>
      <w:bookmarkStart w:id="2078" w:name="2956519349"/>
      <w:bookmarkEnd w:id="2077"/>
      <w:r>
        <w:rPr>
          <w:rFonts w:ascii="Times New Roman" w:hAnsi="Times New Roman"/>
          <w:color w:val="000000"/>
        </w:rPr>
        <w:t>4) товарно-транспортная накладная;</w:t>
      </w:r>
    </w:p>
    <w:p w14:paraId="466BFB5C" w14:textId="77777777" w:rsidR="006C705F" w:rsidRDefault="00AF613B">
      <w:pPr>
        <w:spacing w:before="120" w:after="120"/>
        <w:ind w:firstLine="500"/>
        <w:jc w:val="both"/>
      </w:pPr>
      <w:bookmarkStart w:id="2079" w:name="2956519350"/>
      <w:bookmarkEnd w:id="2078"/>
      <w:r>
        <w:rPr>
          <w:rFonts w:ascii="Times New Roman" w:hAnsi="Times New Roman"/>
          <w:color w:val="000000"/>
        </w:rPr>
        <w:t>5) путевой лист;</w:t>
      </w:r>
    </w:p>
    <w:p w14:paraId="3796C4A0" w14:textId="77777777" w:rsidR="006C705F" w:rsidRDefault="00AF613B">
      <w:pPr>
        <w:spacing w:before="120" w:after="120"/>
        <w:ind w:firstLine="500"/>
        <w:jc w:val="both"/>
      </w:pPr>
      <w:bookmarkStart w:id="2080" w:name="2956519351"/>
      <w:bookmarkEnd w:id="2079"/>
      <w:r>
        <w:rPr>
          <w:rFonts w:ascii="Times New Roman" w:hAnsi="Times New Roman"/>
          <w:color w:val="000000"/>
        </w:rPr>
        <w:lastRenderedPageBreak/>
        <w:t>6) доверенность на получателя товара.</w:t>
      </w:r>
    </w:p>
    <w:p w14:paraId="2E01FD8D" w14:textId="77777777" w:rsidR="006C705F" w:rsidRDefault="00AF613B">
      <w:pPr>
        <w:spacing w:before="120" w:after="120"/>
        <w:ind w:firstLine="500"/>
        <w:jc w:val="both"/>
      </w:pPr>
      <w:bookmarkStart w:id="2081" w:name="2956519352"/>
      <w:bookmarkEnd w:id="2080"/>
      <w:r>
        <w:rPr>
          <w:rFonts w:ascii="Times New Roman" w:hAnsi="Times New Roman"/>
          <w:color w:val="000000"/>
        </w:rPr>
        <w:t>10. При приемке товара Заказчик в присутствии уполномоченного представителя Единого дистрибьютора производит осмотр товара, проверяет их количество, внешнее состояние, соответствие указанным в пункте 9 Договора документам, в том числе на предмет соблюдения требований по температурному режиму.</w:t>
      </w:r>
    </w:p>
    <w:p w14:paraId="1D68D262" w14:textId="77777777" w:rsidR="006C705F" w:rsidRDefault="00AF613B">
      <w:pPr>
        <w:spacing w:before="120" w:after="120"/>
        <w:ind w:firstLine="500"/>
        <w:jc w:val="both"/>
      </w:pPr>
      <w:bookmarkStart w:id="2082" w:name="2956519353"/>
      <w:bookmarkEnd w:id="2081"/>
      <w:r>
        <w:rPr>
          <w:rFonts w:ascii="Times New Roman" w:hAnsi="Times New Roman"/>
          <w:color w:val="000000"/>
        </w:rPr>
        <w:t>11. При обнаружении скрытых дефектов (бой, брак, недостача, включая отсутствие инструкций, дефект первичной упаковки при неповрежденной вторичной упаковке, недостача, некомплектность, и иные), Заказчик незамедлительно письменно информирует Единого дистрибьютора с приложением всех документов, подтверждающих обнаружение скрытых дефектов.</w:t>
      </w:r>
    </w:p>
    <w:p w14:paraId="595BAA01" w14:textId="77777777" w:rsidR="006C705F" w:rsidRDefault="00AF613B">
      <w:pPr>
        <w:spacing w:before="120" w:after="120"/>
        <w:ind w:firstLine="500"/>
        <w:jc w:val="both"/>
      </w:pPr>
      <w:bookmarkStart w:id="2083" w:name="2956519354"/>
      <w:bookmarkEnd w:id="2082"/>
      <w:r>
        <w:rPr>
          <w:rFonts w:ascii="Times New Roman" w:hAnsi="Times New Roman"/>
          <w:color w:val="000000"/>
        </w:rPr>
        <w:t>12. Датой поставки товара по Договору считается дата подписания Сторонами акта приема-передачи товара.</w:t>
      </w:r>
    </w:p>
    <w:p w14:paraId="2C95CF3E" w14:textId="77777777" w:rsidR="006C705F" w:rsidRDefault="00AF613B">
      <w:pPr>
        <w:spacing w:before="120" w:after="120"/>
        <w:ind w:firstLine="500"/>
        <w:jc w:val="both"/>
      </w:pPr>
      <w:bookmarkStart w:id="2084" w:name="2956519355"/>
      <w:bookmarkEnd w:id="2083"/>
      <w:r>
        <w:rPr>
          <w:rFonts w:ascii="Times New Roman" w:hAnsi="Times New Roman"/>
          <w:color w:val="000000"/>
        </w:rPr>
        <w:t>13. Заказчик подписывает товаросопроводительные документы и передает (возвращает) их уполномоченному представителю Единого дистрибьютора не позднее 3 (трех) рабочих дней с момента поставки товара. Один экземпляр подписанных товаросопроводительных документов Заказчик оставляет у себя.</w:t>
      </w:r>
    </w:p>
    <w:p w14:paraId="0A3C4010" w14:textId="77777777" w:rsidR="006C705F" w:rsidRDefault="00AF613B">
      <w:pPr>
        <w:spacing w:before="120" w:after="120"/>
        <w:jc w:val="center"/>
      </w:pPr>
      <w:bookmarkStart w:id="2085" w:name="2956519356"/>
      <w:bookmarkEnd w:id="2084"/>
      <w:r>
        <w:rPr>
          <w:rFonts w:ascii="Times New Roman" w:hAnsi="Times New Roman"/>
          <w:b/>
          <w:color w:val="000000"/>
        </w:rPr>
        <w:t>Глава 4. Хранение товара Заказчиком</w:t>
      </w:r>
    </w:p>
    <w:p w14:paraId="447264AD" w14:textId="77777777" w:rsidR="006C705F" w:rsidRDefault="00AF613B">
      <w:pPr>
        <w:spacing w:before="120" w:after="120"/>
        <w:ind w:firstLine="500"/>
        <w:jc w:val="both"/>
      </w:pPr>
      <w:bookmarkStart w:id="2086" w:name="2956519357"/>
      <w:bookmarkEnd w:id="2085"/>
      <w:r>
        <w:rPr>
          <w:rFonts w:ascii="Times New Roman" w:hAnsi="Times New Roman"/>
          <w:color w:val="000000"/>
        </w:rPr>
        <w:t>14. Заказчик должен хранить товар в соответствии с правилами хранения и транспортировки товара, определенным законодательством Республики Казахстан в области здравоохранения и инструкциями по медицинскому применению товара.</w:t>
      </w:r>
    </w:p>
    <w:p w14:paraId="738D29E5" w14:textId="77777777" w:rsidR="006C705F" w:rsidRDefault="00AF613B">
      <w:pPr>
        <w:spacing w:before="120" w:after="120"/>
        <w:ind w:firstLine="500"/>
        <w:jc w:val="both"/>
      </w:pPr>
      <w:bookmarkStart w:id="2087" w:name="2956519358"/>
      <w:bookmarkEnd w:id="2086"/>
      <w:r>
        <w:rPr>
          <w:rFonts w:ascii="Times New Roman" w:hAnsi="Times New Roman"/>
          <w:color w:val="000000"/>
        </w:rPr>
        <w:t>15. Заказчик обязан обеспечить сохранность принятого товара до отпуска его населению по рецепту и (или) возврата Единому дистрибьютору.</w:t>
      </w:r>
    </w:p>
    <w:p w14:paraId="098D295C" w14:textId="77777777" w:rsidR="006C705F" w:rsidRDefault="00AF613B">
      <w:pPr>
        <w:spacing w:before="120" w:after="120"/>
        <w:jc w:val="center"/>
      </w:pPr>
      <w:bookmarkStart w:id="2088" w:name="2956519359"/>
      <w:bookmarkEnd w:id="2087"/>
      <w:r>
        <w:rPr>
          <w:rFonts w:ascii="Times New Roman" w:hAnsi="Times New Roman"/>
          <w:b/>
          <w:color w:val="000000"/>
        </w:rPr>
        <w:t>Глава 5. Учет и отпуск товара Заказчиком населению</w:t>
      </w:r>
    </w:p>
    <w:p w14:paraId="077868F2" w14:textId="77777777" w:rsidR="006C705F" w:rsidRDefault="00AF613B">
      <w:pPr>
        <w:spacing w:before="120" w:after="120"/>
        <w:ind w:firstLine="500"/>
        <w:jc w:val="both"/>
      </w:pPr>
      <w:bookmarkStart w:id="2089" w:name="2956519360"/>
      <w:bookmarkEnd w:id="2088"/>
      <w:r>
        <w:rPr>
          <w:rFonts w:ascii="Times New Roman" w:hAnsi="Times New Roman"/>
          <w:color w:val="000000"/>
        </w:rPr>
        <w:t>16. Заказчик отпускает товар населению исключительно по рецептам на получение товара бесплатно в рамках гарантированного объема бесплатной медицинской помощи и (или) в системе обязательного социального медицинского страхования в соответствии с требованиями законодательства Республики Казахстан в области здравоохранения.</w:t>
      </w:r>
    </w:p>
    <w:p w14:paraId="315EBA12" w14:textId="77777777" w:rsidR="006C705F" w:rsidRDefault="00AF613B">
      <w:pPr>
        <w:spacing w:before="120" w:after="120"/>
        <w:ind w:firstLine="500"/>
        <w:jc w:val="both"/>
      </w:pPr>
      <w:bookmarkStart w:id="2090" w:name="2956519361"/>
      <w:bookmarkEnd w:id="2089"/>
      <w:r>
        <w:rPr>
          <w:rFonts w:ascii="Times New Roman" w:hAnsi="Times New Roman"/>
          <w:color w:val="000000"/>
        </w:rPr>
        <w:t>17. Заказчик обязуется обеспечить хранение рецептов, хранение, распределение, отпуск, учет и уничтожение специальных рецептурных бланков и требований в соответствии с требованиями законодательства Республики Казахстан.</w:t>
      </w:r>
    </w:p>
    <w:p w14:paraId="1A151A2F" w14:textId="77777777" w:rsidR="006C705F" w:rsidRDefault="00AF613B">
      <w:pPr>
        <w:spacing w:before="120" w:after="120"/>
        <w:ind w:firstLine="500"/>
        <w:jc w:val="both"/>
      </w:pPr>
      <w:bookmarkStart w:id="2091" w:name="2956519362"/>
      <w:bookmarkEnd w:id="2090"/>
      <w:r>
        <w:rPr>
          <w:rFonts w:ascii="Times New Roman" w:hAnsi="Times New Roman"/>
          <w:color w:val="000000"/>
        </w:rPr>
        <w:t>18. Не допускается реализация Заказчиком товара кроме как населению по их целевому назначению, замена товара другим товаром, перераспределение товара между другими медицинскими организациями.</w:t>
      </w:r>
    </w:p>
    <w:p w14:paraId="369A4827" w14:textId="77777777" w:rsidR="006C705F" w:rsidRDefault="00AF613B">
      <w:pPr>
        <w:spacing w:before="120" w:after="120"/>
        <w:ind w:firstLine="500"/>
        <w:jc w:val="both"/>
      </w:pPr>
      <w:bookmarkStart w:id="2092" w:name="2956519363"/>
      <w:bookmarkEnd w:id="2091"/>
      <w:r>
        <w:rPr>
          <w:rFonts w:ascii="Times New Roman" w:hAnsi="Times New Roman"/>
          <w:color w:val="000000"/>
        </w:rPr>
        <w:t>19. Заказчик ведет в ИСЛО учет расхода товара с указанием их наименований, количества, цены, серий, партий. Заказчик обеспечивает предметно-количественный учет товара в соответствии с требованиями законодательства Республики Казахстан.</w:t>
      </w:r>
    </w:p>
    <w:p w14:paraId="57CEDA28" w14:textId="77777777" w:rsidR="006C705F" w:rsidRDefault="00AF613B">
      <w:pPr>
        <w:spacing w:before="120" w:after="120"/>
        <w:ind w:firstLine="500"/>
        <w:jc w:val="both"/>
      </w:pPr>
      <w:bookmarkStart w:id="2093" w:name="2956519364"/>
      <w:bookmarkEnd w:id="2092"/>
      <w:r>
        <w:rPr>
          <w:rFonts w:ascii="Times New Roman" w:hAnsi="Times New Roman"/>
          <w:color w:val="000000"/>
        </w:rPr>
        <w:t>20. При отсутствии возможности ведения учета расхода в ИСЛО, Заказчик производит запись в журнале учета отпуска товара. При этом отпуск товара заверяется подписью пациента или его представителя (родственника) в журнале учета отпуска товара. После устранения технических неполадок, Заказчик вносит данные в ИСЛО.</w:t>
      </w:r>
    </w:p>
    <w:p w14:paraId="35941024" w14:textId="77777777" w:rsidR="006C705F" w:rsidRDefault="00AF613B">
      <w:pPr>
        <w:spacing w:before="120" w:after="120"/>
        <w:ind w:firstLine="500"/>
        <w:jc w:val="both"/>
      </w:pPr>
      <w:bookmarkStart w:id="2094" w:name="2956519365"/>
      <w:bookmarkEnd w:id="2093"/>
      <w:r>
        <w:rPr>
          <w:rFonts w:ascii="Times New Roman" w:hAnsi="Times New Roman"/>
          <w:color w:val="000000"/>
        </w:rPr>
        <w:t>21. Дата расходных документов на товар в ИСЛО и (или) журнале учета отпуска товара должна соответствовать дате отпуска товара пациенту.</w:t>
      </w:r>
    </w:p>
    <w:p w14:paraId="0C3C063B" w14:textId="77777777" w:rsidR="006C705F" w:rsidRDefault="00AF613B">
      <w:pPr>
        <w:spacing w:before="120" w:after="120"/>
        <w:ind w:firstLine="500"/>
        <w:jc w:val="both"/>
      </w:pPr>
      <w:bookmarkStart w:id="2095" w:name="2956519366"/>
      <w:bookmarkEnd w:id="2094"/>
      <w:r>
        <w:rPr>
          <w:rFonts w:ascii="Times New Roman" w:hAnsi="Times New Roman"/>
          <w:color w:val="000000"/>
        </w:rPr>
        <w:t>22. При отпуске товара населению не допускается замена товара Единого дистрибьютора другим товаром, в том числе других торговых наименований, партий или серий. Отпуск товара производится Заказчиком населению с минимальным остаточным сроком годности в первоочередном порядке (методика FEFO).</w:t>
      </w:r>
    </w:p>
    <w:p w14:paraId="75C7AE0B" w14:textId="77777777" w:rsidR="006C705F" w:rsidRDefault="00AF613B">
      <w:pPr>
        <w:spacing w:before="120" w:after="120"/>
        <w:ind w:firstLine="500"/>
        <w:jc w:val="both"/>
      </w:pPr>
      <w:bookmarkStart w:id="2096" w:name="2956519367"/>
      <w:bookmarkEnd w:id="2095"/>
      <w:r>
        <w:rPr>
          <w:rFonts w:ascii="Times New Roman" w:hAnsi="Times New Roman"/>
          <w:color w:val="000000"/>
        </w:rPr>
        <w:lastRenderedPageBreak/>
        <w:t>23. Единый дистрибьютор вправе осуществлять инвентаризацию товара не реже 1 (одного) раза в месяц с сохранением инвентаризационной описи до полного исполнения Сторонами обязательств по Договору непосредственно у Заказчика, письменно уведомив Заказчика не позднее, чем за 8 (восемь) рабочих часов до ее начала. При этом, Заказчик обязан допускать в помещения, в которых хранится товар, представителей Единого дистрибьютора для проведения инвентаризации или сверки данных журнала учета отпуска товара. Заказчик осуществляет серийный учет товара, ежедневный мониторинг за остатками товара, их сроками годности и регистрировать в системе «Система управления ресурсами» Министерства здравоохранения Республики Казахстан пользователей и организации, участвующих в выписке и обеспечении товаром в рамках гарантированного объема бесплатной медицинской помощи и (или) в системе обязательного социального медицинского страхования, а также вести учет и актуализацию соответствующих данных.</w:t>
      </w:r>
    </w:p>
    <w:p w14:paraId="086CC713" w14:textId="77777777" w:rsidR="006C705F" w:rsidRDefault="00AF613B">
      <w:pPr>
        <w:spacing w:before="120" w:after="120"/>
        <w:jc w:val="center"/>
      </w:pPr>
      <w:bookmarkStart w:id="2097" w:name="2956519368"/>
      <w:bookmarkEnd w:id="2096"/>
      <w:r>
        <w:rPr>
          <w:rFonts w:ascii="Times New Roman" w:hAnsi="Times New Roman"/>
          <w:b/>
          <w:color w:val="000000"/>
        </w:rPr>
        <w:t>Глава 6. Возврат товара Единому дистрибьютору</w:t>
      </w:r>
    </w:p>
    <w:p w14:paraId="501DC6BE" w14:textId="77777777" w:rsidR="006C705F" w:rsidRDefault="00AF613B">
      <w:pPr>
        <w:spacing w:before="120" w:after="120"/>
        <w:ind w:firstLine="500"/>
        <w:jc w:val="both"/>
      </w:pPr>
      <w:bookmarkStart w:id="2098" w:name="2956519369"/>
      <w:bookmarkEnd w:id="2097"/>
      <w:r>
        <w:rPr>
          <w:rFonts w:ascii="Times New Roman" w:hAnsi="Times New Roman"/>
          <w:color w:val="000000"/>
        </w:rPr>
        <w:t>24. При необходимости возврата товара, в том числе при расторжении Договора, Единый дистрибьютор направляет Заказчику разнарядку на портале «Единая фармацевтическая информационная система «СК-Фармация сервер» (далее – ЕФИС) или письменное уведомление с требованием возвратить товар в течение 3 (трех) календарных дней.</w:t>
      </w:r>
    </w:p>
    <w:p w14:paraId="215E529F" w14:textId="77777777" w:rsidR="006C705F" w:rsidRDefault="00AF613B">
      <w:pPr>
        <w:spacing w:before="120" w:after="120"/>
        <w:ind w:firstLine="500"/>
        <w:jc w:val="both"/>
      </w:pPr>
      <w:bookmarkStart w:id="2099" w:name="2956519370"/>
      <w:bookmarkEnd w:id="2098"/>
      <w:r>
        <w:rPr>
          <w:rFonts w:ascii="Times New Roman" w:hAnsi="Times New Roman"/>
          <w:color w:val="000000"/>
        </w:rPr>
        <w:t>25. Заказчик осуществляет возврат Единому дистрибьютору не отпущенного населению товара путем их передачи уполномоченному представителю Единого дистрибьютора на основании акта приема-передачи (возврата) товара, возвратной накладной, товарно-транспортной накладной.</w:t>
      </w:r>
    </w:p>
    <w:p w14:paraId="3A94714F" w14:textId="77777777" w:rsidR="006C705F" w:rsidRDefault="00AF613B">
      <w:pPr>
        <w:spacing w:before="120" w:after="120"/>
        <w:ind w:firstLine="500"/>
        <w:jc w:val="both"/>
      </w:pPr>
      <w:bookmarkStart w:id="2100" w:name="2956519371"/>
      <w:bookmarkEnd w:id="2099"/>
      <w:r>
        <w:rPr>
          <w:rFonts w:ascii="Times New Roman" w:hAnsi="Times New Roman"/>
          <w:color w:val="000000"/>
        </w:rPr>
        <w:t>26. Возврат товара производится уполномоченному представителю Единого дистрибьютора до истечения срока действия Договора, в помещении Заказчика.</w:t>
      </w:r>
    </w:p>
    <w:p w14:paraId="6BCBAB7A" w14:textId="77777777" w:rsidR="006C705F" w:rsidRDefault="00AF613B">
      <w:pPr>
        <w:spacing w:before="120" w:after="120"/>
        <w:ind w:firstLine="500"/>
        <w:jc w:val="both"/>
      </w:pPr>
      <w:bookmarkStart w:id="2101" w:name="2956519372"/>
      <w:bookmarkEnd w:id="2100"/>
      <w:r>
        <w:rPr>
          <w:rFonts w:ascii="Times New Roman" w:hAnsi="Times New Roman"/>
          <w:color w:val="000000"/>
        </w:rPr>
        <w:t>При возврате товара Единому дистрибьютору Заказчик возвращает товар тех же серий и партий, что были ему переданы Единым дистрибьютором в соответствии с актами приема-передачи. Замена Заказчиком товара при его возврате Единому дистрибьютору на товар других серий, партий или других торговых наименований не допускается.</w:t>
      </w:r>
    </w:p>
    <w:p w14:paraId="7F7E67F8" w14:textId="77777777" w:rsidR="006C705F" w:rsidRDefault="00AF613B">
      <w:pPr>
        <w:spacing w:before="120" w:after="120"/>
        <w:ind w:firstLine="500"/>
        <w:jc w:val="both"/>
      </w:pPr>
      <w:bookmarkStart w:id="2102" w:name="2956519373"/>
      <w:bookmarkEnd w:id="2101"/>
      <w:r>
        <w:rPr>
          <w:rFonts w:ascii="Times New Roman" w:hAnsi="Times New Roman"/>
          <w:color w:val="000000"/>
        </w:rPr>
        <w:t>27. Не допускается возврат товара Заказчиком Единому дистрибьютору с истекшим сроком годности.</w:t>
      </w:r>
    </w:p>
    <w:p w14:paraId="2F6790A7" w14:textId="77777777" w:rsidR="006C705F" w:rsidRDefault="00AF613B">
      <w:pPr>
        <w:spacing w:before="120" w:after="120"/>
        <w:jc w:val="center"/>
      </w:pPr>
      <w:bookmarkStart w:id="2103" w:name="2956519374"/>
      <w:bookmarkEnd w:id="2102"/>
      <w:r>
        <w:rPr>
          <w:rFonts w:ascii="Times New Roman" w:hAnsi="Times New Roman"/>
          <w:b/>
          <w:color w:val="000000"/>
        </w:rPr>
        <w:t>Глава 7. Ответственность Сторон</w:t>
      </w:r>
    </w:p>
    <w:p w14:paraId="33251E60" w14:textId="77777777" w:rsidR="006C705F" w:rsidRDefault="00AF613B">
      <w:pPr>
        <w:spacing w:before="120" w:after="120"/>
        <w:ind w:firstLine="500"/>
        <w:jc w:val="both"/>
      </w:pPr>
      <w:bookmarkStart w:id="2104" w:name="2956519375"/>
      <w:bookmarkEnd w:id="2103"/>
      <w:r>
        <w:rPr>
          <w:rFonts w:ascii="Times New Roman" w:hAnsi="Times New Roman"/>
          <w:color w:val="000000"/>
        </w:rPr>
        <w:t>28. При утрате или повреждения товара, Заказчик незамедлительно письменно уведомляет об этом Единого дистрибьютора с указанием наименования, технических характеристик, серий, количества, цены и суммы утраченного или поврежденного товара и причины утраты/повреждения и в срок не более 30 (тридцати) календарных дней с даты предъявления Единым дистрибьютором претензии и счета на оплату возмещает ему причиненные убытки, включая стоимость товара, непредвиденные расходы, связанные с повторным закупом утраченного товара, а также штрафа в размере 10 (десять) процентов от стоимости утраченного, поврежденного товара.</w:t>
      </w:r>
    </w:p>
    <w:p w14:paraId="320B1C32" w14:textId="77777777" w:rsidR="006C705F" w:rsidRDefault="00AF613B">
      <w:pPr>
        <w:spacing w:before="120" w:after="120"/>
        <w:ind w:firstLine="500"/>
        <w:jc w:val="both"/>
      </w:pPr>
      <w:bookmarkStart w:id="2105" w:name="2956519376"/>
      <w:bookmarkEnd w:id="2104"/>
      <w:r>
        <w:rPr>
          <w:rFonts w:ascii="Times New Roman" w:hAnsi="Times New Roman"/>
          <w:color w:val="000000"/>
        </w:rPr>
        <w:t>29. При необоснованном отказе Заказчиком в отпуске населению товара, их замены на другой товар (отсутствующие в товаросопроводительных документах), Заказчик обязан оплатить в пользу Единого дистрибьютора штраф в пятикратном размере от стоимости товара, указанного в рецепте, в течение 5 (пяти) рабочих дней с даты предъявления Единым дистрибьютором претензии и счета на оплату штрафа.</w:t>
      </w:r>
    </w:p>
    <w:p w14:paraId="6F458367" w14:textId="77777777" w:rsidR="006C705F" w:rsidRDefault="00AF613B">
      <w:pPr>
        <w:spacing w:before="120" w:after="120"/>
        <w:ind w:firstLine="500"/>
        <w:jc w:val="both"/>
      </w:pPr>
      <w:bookmarkStart w:id="2106" w:name="2956519377"/>
      <w:bookmarkEnd w:id="2105"/>
      <w:r>
        <w:rPr>
          <w:rFonts w:ascii="Times New Roman" w:hAnsi="Times New Roman"/>
          <w:color w:val="000000"/>
        </w:rPr>
        <w:t>30. При необоснованном отказе Заказчиком от приемки товара Заказчик обязан оплатить Единому дистрибьютору штраф в двукратном размере от стоимости непринятого товара.</w:t>
      </w:r>
    </w:p>
    <w:p w14:paraId="58CEED12" w14:textId="77777777" w:rsidR="006C705F" w:rsidRDefault="00AF613B">
      <w:pPr>
        <w:spacing w:before="120" w:after="120"/>
        <w:ind w:firstLine="500"/>
        <w:jc w:val="both"/>
      </w:pPr>
      <w:bookmarkStart w:id="2107" w:name="2956519378"/>
      <w:bookmarkEnd w:id="2106"/>
      <w:r>
        <w:rPr>
          <w:rFonts w:ascii="Times New Roman" w:hAnsi="Times New Roman"/>
          <w:color w:val="000000"/>
        </w:rPr>
        <w:t>31. При воспрепятствовании возврату товара Единому дистрибьютору Заказчик обязан оплатить штраф в двукратном размере от стоимости товара, подлежащего возврату.</w:t>
      </w:r>
    </w:p>
    <w:p w14:paraId="15699FB0" w14:textId="77777777" w:rsidR="006C705F" w:rsidRDefault="00AF613B">
      <w:pPr>
        <w:spacing w:before="120" w:after="120"/>
        <w:ind w:firstLine="500"/>
        <w:jc w:val="both"/>
      </w:pPr>
      <w:bookmarkStart w:id="2108" w:name="2956519379"/>
      <w:bookmarkEnd w:id="2107"/>
      <w:r>
        <w:rPr>
          <w:rFonts w:ascii="Times New Roman" w:hAnsi="Times New Roman"/>
          <w:color w:val="000000"/>
        </w:rPr>
        <w:lastRenderedPageBreak/>
        <w:t>32. При необоснованном отказе от реализации заявленного товара Заказчик обязан оплатить Единому дистрибьютору штраф в двукратном размере от стоимости нереализованного товара.</w:t>
      </w:r>
    </w:p>
    <w:p w14:paraId="101FD5BE" w14:textId="77777777" w:rsidR="006C705F" w:rsidRDefault="00AF613B">
      <w:pPr>
        <w:spacing w:before="120" w:after="120"/>
        <w:ind w:firstLine="500"/>
        <w:jc w:val="both"/>
      </w:pPr>
      <w:bookmarkStart w:id="2109" w:name="2956519380"/>
      <w:bookmarkEnd w:id="2108"/>
      <w:r>
        <w:rPr>
          <w:rFonts w:ascii="Times New Roman" w:hAnsi="Times New Roman"/>
          <w:color w:val="000000"/>
        </w:rPr>
        <w:t>33.Возмещение Заказчиком убытков Единому дистрибьютору и оплата штрафа по Договору не приостанавливает исполнение обязательств по Договору.</w:t>
      </w:r>
    </w:p>
    <w:p w14:paraId="30579358" w14:textId="77777777" w:rsidR="006C705F" w:rsidRDefault="00AF613B">
      <w:pPr>
        <w:spacing w:before="120" w:after="120"/>
        <w:ind w:firstLine="500"/>
        <w:jc w:val="both"/>
      </w:pPr>
      <w:bookmarkStart w:id="2110" w:name="2956519381"/>
      <w:bookmarkEnd w:id="2109"/>
      <w:r>
        <w:rPr>
          <w:rFonts w:ascii="Times New Roman" w:hAnsi="Times New Roman"/>
          <w:color w:val="000000"/>
        </w:rPr>
        <w:t>34. Стороны освобождаются от ответственности за частичное или полное неисполнение своих обязательств по Договору, если оно является следствием форс-мажорных обстоятельств.</w:t>
      </w:r>
    </w:p>
    <w:p w14:paraId="2ABC6F16" w14:textId="77777777" w:rsidR="006C705F" w:rsidRDefault="00AF613B">
      <w:pPr>
        <w:spacing w:before="120" w:after="120"/>
        <w:ind w:firstLine="500"/>
        <w:jc w:val="both"/>
      </w:pPr>
      <w:bookmarkStart w:id="2111" w:name="2956519382"/>
      <w:bookmarkEnd w:id="2110"/>
      <w:r>
        <w:rPr>
          <w:rFonts w:ascii="Times New Roman" w:hAnsi="Times New Roman"/>
          <w:color w:val="000000"/>
        </w:rPr>
        <w:t>35.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10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 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14:paraId="19FE69D9" w14:textId="77777777" w:rsidR="006C705F" w:rsidRDefault="00AF613B">
      <w:pPr>
        <w:spacing w:before="120" w:after="120"/>
        <w:ind w:firstLine="500"/>
        <w:jc w:val="both"/>
      </w:pPr>
      <w:bookmarkStart w:id="2112" w:name="2956519383"/>
      <w:bookmarkEnd w:id="2111"/>
      <w:r>
        <w:rPr>
          <w:rFonts w:ascii="Times New Roman" w:hAnsi="Times New Roman"/>
          <w:color w:val="000000"/>
        </w:rPr>
        <w:t>36. Если форс-мажорные обстоятельства длятся более одного месяца, Стороны вправе принять решение о прекращении действия Договора путем заключения письменного соглашения об этом.</w:t>
      </w:r>
    </w:p>
    <w:p w14:paraId="502F6EEA" w14:textId="77777777" w:rsidR="006C705F" w:rsidRDefault="00AF613B">
      <w:pPr>
        <w:spacing w:before="120" w:after="120"/>
        <w:ind w:firstLine="500"/>
        <w:jc w:val="both"/>
      </w:pPr>
      <w:bookmarkStart w:id="2113" w:name="2956519384"/>
      <w:bookmarkEnd w:id="2112"/>
      <w:r>
        <w:rPr>
          <w:rFonts w:ascii="Times New Roman" w:hAnsi="Times New Roman"/>
          <w:color w:val="000000"/>
        </w:rPr>
        <w:t>37. Заказчик несет перед Единым дистрибьютором полную имущественную ответственность за неисполнение или ненадлежащее исполнение обязательств по Договору.</w:t>
      </w:r>
    </w:p>
    <w:p w14:paraId="46BEF2FB" w14:textId="77777777" w:rsidR="006C705F" w:rsidRDefault="00AF613B">
      <w:pPr>
        <w:spacing w:before="120" w:after="120"/>
        <w:ind w:firstLine="500"/>
        <w:jc w:val="both"/>
      </w:pPr>
      <w:bookmarkStart w:id="2114" w:name="2956519385"/>
      <w:bookmarkEnd w:id="2113"/>
      <w:r>
        <w:rPr>
          <w:rFonts w:ascii="Times New Roman" w:hAnsi="Times New Roman"/>
          <w:color w:val="000000"/>
        </w:rPr>
        <w:t>38. Заказчик оплачивает в пользу Единого дистрибьютора штраф в размере 1 (одного) процента от суммы товара, в следующих случаях:</w:t>
      </w:r>
    </w:p>
    <w:p w14:paraId="267C5735" w14:textId="77777777" w:rsidR="006C705F" w:rsidRDefault="00AF613B">
      <w:pPr>
        <w:spacing w:before="120" w:after="120"/>
        <w:ind w:firstLine="500"/>
        <w:jc w:val="both"/>
      </w:pPr>
      <w:bookmarkStart w:id="2115" w:name="2956519386"/>
      <w:bookmarkEnd w:id="2114"/>
      <w:r>
        <w:rPr>
          <w:rFonts w:ascii="Times New Roman" w:hAnsi="Times New Roman"/>
          <w:color w:val="000000"/>
        </w:rPr>
        <w:t>1) несвоевременного введения в ИСЛО данных по амбулаторному лекарственному обеспечению при отпуске товара;</w:t>
      </w:r>
    </w:p>
    <w:p w14:paraId="0B2A65CC" w14:textId="77777777" w:rsidR="006C705F" w:rsidRDefault="00AF613B">
      <w:pPr>
        <w:spacing w:before="120" w:after="120"/>
        <w:ind w:firstLine="500"/>
        <w:jc w:val="both"/>
      </w:pPr>
      <w:bookmarkStart w:id="2116" w:name="2956519387"/>
      <w:bookmarkEnd w:id="2115"/>
      <w:r>
        <w:rPr>
          <w:rFonts w:ascii="Times New Roman" w:hAnsi="Times New Roman"/>
          <w:color w:val="000000"/>
        </w:rPr>
        <w:t>2) введения в ИСЛО недостоверных данных по амбулаторному лекарственному обеспечению при отпуске товара;</w:t>
      </w:r>
    </w:p>
    <w:p w14:paraId="748FF8E8" w14:textId="77777777" w:rsidR="006C705F" w:rsidRDefault="00AF613B">
      <w:pPr>
        <w:spacing w:before="120" w:after="120"/>
        <w:ind w:firstLine="500"/>
        <w:jc w:val="both"/>
      </w:pPr>
      <w:bookmarkStart w:id="2117" w:name="2956519388"/>
      <w:bookmarkEnd w:id="2116"/>
      <w:r>
        <w:rPr>
          <w:rFonts w:ascii="Times New Roman" w:hAnsi="Times New Roman"/>
          <w:color w:val="000000"/>
        </w:rPr>
        <w:t>3) нарушения срока передачи Единому дистрибьютору сводного реестра рецептов по амбулаторному лекарственному обеспечению и (или) отчетности по отпуску товара населению в рамках амбулаторного лекарственного обеспечения.</w:t>
      </w:r>
    </w:p>
    <w:p w14:paraId="524CC627" w14:textId="77777777" w:rsidR="006C705F" w:rsidRDefault="00AF613B">
      <w:pPr>
        <w:spacing w:before="120" w:after="120"/>
        <w:ind w:firstLine="500"/>
        <w:jc w:val="both"/>
      </w:pPr>
      <w:bookmarkStart w:id="2118" w:name="2956519389"/>
      <w:bookmarkEnd w:id="2117"/>
      <w:r>
        <w:rPr>
          <w:rFonts w:ascii="Times New Roman" w:hAnsi="Times New Roman"/>
          <w:color w:val="000000"/>
        </w:rPr>
        <w:t>39. При отказе некоммерческим акционерным обществом «Фонд социального медицинского страхования» в принятии сводных реестров рецептов по амбулаторному лекарственному обеспечению от Единого дистрибьютора по причине отпуска Заказчиком товара населению в нарушение требований законодательства, Заказчик обязан возместить стоимость товара, отпущенного в нарушение требований законодательства.</w:t>
      </w:r>
    </w:p>
    <w:p w14:paraId="665AB955" w14:textId="77777777" w:rsidR="006C705F" w:rsidRDefault="00AF613B">
      <w:pPr>
        <w:spacing w:before="120" w:after="120"/>
        <w:ind w:firstLine="500"/>
        <w:jc w:val="both"/>
      </w:pPr>
      <w:bookmarkStart w:id="2119" w:name="2956519390"/>
      <w:bookmarkEnd w:id="2118"/>
      <w:r>
        <w:rPr>
          <w:rFonts w:ascii="Times New Roman" w:hAnsi="Times New Roman"/>
          <w:color w:val="000000"/>
        </w:rPr>
        <w:t>40.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4184D2B0" w14:textId="77777777" w:rsidR="006C705F" w:rsidRDefault="00AF613B">
      <w:pPr>
        <w:spacing w:before="120" w:after="120"/>
        <w:jc w:val="center"/>
      </w:pPr>
      <w:bookmarkStart w:id="2120" w:name="2956519391"/>
      <w:bookmarkEnd w:id="2119"/>
      <w:r>
        <w:rPr>
          <w:rFonts w:ascii="Times New Roman" w:hAnsi="Times New Roman"/>
          <w:b/>
          <w:color w:val="000000"/>
        </w:rPr>
        <w:t>Глава 8. Корреспонденция</w:t>
      </w:r>
    </w:p>
    <w:p w14:paraId="1F93777E" w14:textId="77777777" w:rsidR="006C705F" w:rsidRDefault="00AF613B">
      <w:pPr>
        <w:spacing w:before="120" w:after="120"/>
        <w:ind w:firstLine="500"/>
        <w:jc w:val="both"/>
      </w:pPr>
      <w:bookmarkStart w:id="2121" w:name="2956519392"/>
      <w:bookmarkEnd w:id="2120"/>
      <w:r>
        <w:rPr>
          <w:rFonts w:ascii="Times New Roman" w:hAnsi="Times New Roman"/>
          <w:color w:val="000000"/>
        </w:rPr>
        <w:t>41. Все документы по Договору должны иметь реквизиты Сторон с указанием даты и номера Договора. В документах, предусмотренных настоящим Договором, не допускается вставок между строками, подтирок или приписок.</w:t>
      </w:r>
    </w:p>
    <w:p w14:paraId="775BD02C" w14:textId="77777777" w:rsidR="006C705F" w:rsidRDefault="00AF613B">
      <w:pPr>
        <w:spacing w:before="120" w:after="120"/>
        <w:ind w:firstLine="500"/>
        <w:jc w:val="both"/>
      </w:pPr>
      <w:bookmarkStart w:id="2122" w:name="2956519393"/>
      <w:bookmarkEnd w:id="2121"/>
      <w:r>
        <w:rPr>
          <w:rFonts w:ascii="Times New Roman" w:hAnsi="Times New Roman"/>
          <w:color w:val="000000"/>
        </w:rPr>
        <w:lastRenderedPageBreak/>
        <w:t>42.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и (или) в виде электронного документа, сформированного в информационной системе Единого дистрибьютора и удостоверенного электронной цифровой подписью. Указанная корреспонденция также может быть передана в сканированном виде с помощью электронной почты Сторон, в таком случае корреспонденция считается доставленной Стороне надлежащим образом.</w:t>
      </w:r>
    </w:p>
    <w:p w14:paraId="184E190E" w14:textId="77777777" w:rsidR="006C705F" w:rsidRDefault="00AF613B">
      <w:pPr>
        <w:spacing w:before="120" w:after="120"/>
        <w:ind w:firstLine="500"/>
        <w:jc w:val="both"/>
      </w:pPr>
      <w:bookmarkStart w:id="2123" w:name="2956519394"/>
      <w:bookmarkEnd w:id="2122"/>
      <w:r>
        <w:rPr>
          <w:rFonts w:ascii="Times New Roman" w:hAnsi="Times New Roman"/>
          <w:color w:val="000000"/>
        </w:rPr>
        <w:t>43.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адресована.</w:t>
      </w:r>
    </w:p>
    <w:p w14:paraId="0723E550" w14:textId="77777777" w:rsidR="006C705F" w:rsidRDefault="00AF613B">
      <w:pPr>
        <w:spacing w:before="120" w:after="120"/>
        <w:jc w:val="center"/>
      </w:pPr>
      <w:bookmarkStart w:id="2124" w:name="2956519395"/>
      <w:bookmarkEnd w:id="2123"/>
      <w:r>
        <w:rPr>
          <w:rFonts w:ascii="Times New Roman" w:hAnsi="Times New Roman"/>
          <w:b/>
          <w:color w:val="000000"/>
        </w:rPr>
        <w:t>Глава 9. Конфиденциальность</w:t>
      </w:r>
    </w:p>
    <w:p w14:paraId="0720DC86" w14:textId="77777777" w:rsidR="006C705F" w:rsidRDefault="00AF613B">
      <w:pPr>
        <w:spacing w:before="120" w:after="120"/>
        <w:ind w:firstLine="500"/>
        <w:jc w:val="both"/>
      </w:pPr>
      <w:bookmarkStart w:id="2125" w:name="2956519396"/>
      <w:bookmarkEnd w:id="2124"/>
      <w:r>
        <w:rPr>
          <w:rFonts w:ascii="Times New Roman" w:hAnsi="Times New Roman"/>
          <w:color w:val="000000"/>
        </w:rPr>
        <w:t>44.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12B8A579" w14:textId="77777777" w:rsidR="006C705F" w:rsidRDefault="00AF613B">
      <w:pPr>
        <w:spacing w:before="120" w:after="120"/>
        <w:ind w:firstLine="500"/>
        <w:jc w:val="both"/>
      </w:pPr>
      <w:bookmarkStart w:id="2126" w:name="2956519397"/>
      <w:bookmarkEnd w:id="2125"/>
      <w:r>
        <w:rPr>
          <w:rFonts w:ascii="Times New Roman" w:hAnsi="Times New Roman"/>
          <w:color w:val="000000"/>
        </w:rPr>
        <w:t>1) во время раскрытия находилась в публичном доступе;</w:t>
      </w:r>
    </w:p>
    <w:p w14:paraId="50B0CD8D" w14:textId="77777777" w:rsidR="006C705F" w:rsidRDefault="00AF613B">
      <w:pPr>
        <w:spacing w:before="120" w:after="120"/>
        <w:ind w:firstLine="500"/>
        <w:jc w:val="both"/>
      </w:pPr>
      <w:bookmarkStart w:id="2127" w:name="2956519398"/>
      <w:bookmarkEnd w:id="2126"/>
      <w:r>
        <w:rPr>
          <w:rFonts w:ascii="Times New Roman" w:hAnsi="Times New Roman"/>
          <w:color w:val="000000"/>
        </w:rPr>
        <w:t>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29CA75B6" w14:textId="77777777" w:rsidR="006C705F" w:rsidRDefault="00AF613B">
      <w:pPr>
        <w:spacing w:before="120" w:after="120"/>
        <w:ind w:firstLine="500"/>
        <w:jc w:val="both"/>
      </w:pPr>
      <w:bookmarkStart w:id="2128" w:name="2956519399"/>
      <w:bookmarkEnd w:id="2127"/>
      <w:r>
        <w:rPr>
          <w:rFonts w:ascii="Times New Roman" w:hAnsi="Times New Roman"/>
          <w:color w:val="000000"/>
        </w:rPr>
        <w:t>3) во время раскрытия другой Стороной находилась во владении у Стороны и не была приобретена прямо или косвенно у такой Стороны;</w:t>
      </w:r>
    </w:p>
    <w:p w14:paraId="571298A3" w14:textId="77777777" w:rsidR="006C705F" w:rsidRDefault="00AF613B">
      <w:pPr>
        <w:spacing w:before="120" w:after="120"/>
        <w:ind w:firstLine="500"/>
        <w:jc w:val="both"/>
      </w:pPr>
      <w:bookmarkStart w:id="2129" w:name="2956519400"/>
      <w:bookmarkEnd w:id="2128"/>
      <w:r>
        <w:rPr>
          <w:rFonts w:ascii="Times New Roman" w:hAnsi="Times New Roman"/>
          <w:color w:val="000000"/>
        </w:rPr>
        <w:t>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7F769707" w14:textId="77777777" w:rsidR="006C705F" w:rsidRDefault="00AF613B">
      <w:pPr>
        <w:spacing w:before="120" w:after="120"/>
        <w:ind w:firstLine="500"/>
        <w:jc w:val="both"/>
      </w:pPr>
      <w:bookmarkStart w:id="2130" w:name="2956519401"/>
      <w:bookmarkEnd w:id="2129"/>
      <w:r>
        <w:rPr>
          <w:rFonts w:ascii="Times New Roman" w:hAnsi="Times New Roman"/>
          <w:color w:val="000000"/>
        </w:rPr>
        <w:t>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038CE461" w14:textId="77777777" w:rsidR="006C705F" w:rsidRDefault="00AF613B">
      <w:pPr>
        <w:spacing w:before="120" w:after="120"/>
        <w:ind w:firstLine="500"/>
        <w:jc w:val="both"/>
      </w:pPr>
      <w:bookmarkStart w:id="2131" w:name="2956519402"/>
      <w:bookmarkEnd w:id="2130"/>
      <w:r>
        <w:rPr>
          <w:rFonts w:ascii="Times New Roman" w:hAnsi="Times New Roman"/>
          <w:color w:val="000000"/>
        </w:rPr>
        <w:t>45.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p w14:paraId="4F220207" w14:textId="77777777" w:rsidR="006C705F" w:rsidRDefault="00AF613B">
      <w:pPr>
        <w:spacing w:before="120" w:after="120"/>
        <w:jc w:val="center"/>
      </w:pPr>
      <w:bookmarkStart w:id="2132" w:name="2956519403"/>
      <w:bookmarkEnd w:id="2131"/>
      <w:r>
        <w:rPr>
          <w:rFonts w:ascii="Times New Roman" w:hAnsi="Times New Roman"/>
          <w:b/>
          <w:color w:val="000000"/>
        </w:rPr>
        <w:t>Глава 10. Заключительные положения</w:t>
      </w:r>
    </w:p>
    <w:p w14:paraId="66B4A780" w14:textId="77777777" w:rsidR="006C705F" w:rsidRDefault="00AF613B">
      <w:pPr>
        <w:spacing w:before="120" w:after="120"/>
        <w:ind w:firstLine="500"/>
        <w:jc w:val="both"/>
      </w:pPr>
      <w:bookmarkStart w:id="2133" w:name="2956519404"/>
      <w:bookmarkEnd w:id="2132"/>
      <w:r>
        <w:rPr>
          <w:rFonts w:ascii="Times New Roman" w:hAnsi="Times New Roman"/>
          <w:color w:val="000000"/>
        </w:rPr>
        <w:t>46. Все споры, возникающие между Сторонами по Договору, разрешаются путем переговоров (в устной и (или) письменной форме) в течение 14 (четырнадцати) календарных дней с момента обращения той или иной Стороны.</w:t>
      </w:r>
    </w:p>
    <w:p w14:paraId="3B8AB4FD" w14:textId="77777777" w:rsidR="006C705F" w:rsidRDefault="00AF613B">
      <w:pPr>
        <w:spacing w:before="120" w:after="120"/>
        <w:ind w:firstLine="500"/>
        <w:jc w:val="both"/>
      </w:pPr>
      <w:bookmarkStart w:id="2134" w:name="2956519405"/>
      <w:bookmarkEnd w:id="2133"/>
      <w:r>
        <w:rPr>
          <w:rFonts w:ascii="Times New Roman" w:hAnsi="Times New Roman"/>
          <w:color w:val="000000"/>
        </w:rPr>
        <w:t>47. При невозможности разрешения споров путем переговоров (в устной и (или) письменной форме), любая из Сторон вправе обратиться за их разрешением в суд в соответствии с законодательством Республики Казахстан по месту нахождения Единого дистрибьютора.</w:t>
      </w:r>
    </w:p>
    <w:p w14:paraId="534E1F6E" w14:textId="77777777" w:rsidR="006C705F" w:rsidRDefault="00AF613B">
      <w:pPr>
        <w:spacing w:before="120" w:after="120"/>
        <w:ind w:firstLine="500"/>
        <w:jc w:val="both"/>
      </w:pPr>
      <w:bookmarkStart w:id="2135" w:name="2956519406"/>
      <w:bookmarkEnd w:id="2134"/>
      <w:r>
        <w:rPr>
          <w:rFonts w:ascii="Times New Roman" w:hAnsi="Times New Roman"/>
          <w:color w:val="000000"/>
        </w:rPr>
        <w:t>48. Правоотношения, не урегулированные настоящим Договором, регламентируются гражданским законодательством Республики Казахстан.</w:t>
      </w:r>
    </w:p>
    <w:p w14:paraId="7718B0C6" w14:textId="77777777" w:rsidR="006C705F" w:rsidRDefault="00AF613B">
      <w:pPr>
        <w:spacing w:before="120" w:after="120"/>
        <w:ind w:firstLine="500"/>
        <w:jc w:val="both"/>
      </w:pPr>
      <w:bookmarkStart w:id="2136" w:name="2956519407"/>
      <w:bookmarkEnd w:id="2135"/>
      <w:r>
        <w:rPr>
          <w:rFonts w:ascii="Times New Roman" w:hAnsi="Times New Roman"/>
          <w:color w:val="000000"/>
        </w:rPr>
        <w:t>49. Стороны расторгают Договор по соглашению Сторон в предусмотренных законодательством Республики Казахстан случаях или, если обстоятельства непреодолимой силы не позволяют Сторонам исполнить обязательства по Договору в течение 2 (двух) месяцев непрерывно.</w:t>
      </w:r>
    </w:p>
    <w:p w14:paraId="094298C4" w14:textId="77777777" w:rsidR="006C705F" w:rsidRDefault="00AF613B">
      <w:pPr>
        <w:spacing w:before="120" w:after="120"/>
        <w:ind w:firstLine="500"/>
        <w:jc w:val="both"/>
      </w:pPr>
      <w:bookmarkStart w:id="2137" w:name="2956519408"/>
      <w:bookmarkEnd w:id="2136"/>
      <w:r>
        <w:rPr>
          <w:rFonts w:ascii="Times New Roman" w:hAnsi="Times New Roman"/>
          <w:color w:val="000000"/>
        </w:rPr>
        <w:t>50. Обязательства Сторон после расторжения Договора в оставшейся части полностью прекращаются.</w:t>
      </w:r>
    </w:p>
    <w:p w14:paraId="5AEB3BFE" w14:textId="77777777" w:rsidR="006C705F" w:rsidRDefault="00AF613B">
      <w:pPr>
        <w:spacing w:before="120" w:after="120"/>
        <w:ind w:firstLine="500"/>
        <w:jc w:val="both"/>
      </w:pPr>
      <w:bookmarkStart w:id="2138" w:name="2956519409"/>
      <w:bookmarkEnd w:id="2137"/>
      <w:r>
        <w:rPr>
          <w:rFonts w:ascii="Times New Roman" w:hAnsi="Times New Roman"/>
          <w:color w:val="000000"/>
        </w:rPr>
        <w:lastRenderedPageBreak/>
        <w:t>51. Договор составлен на казахском и русском языках, имеющих одинаковую юридическую силу.</w:t>
      </w:r>
    </w:p>
    <w:p w14:paraId="0D69603C" w14:textId="77777777" w:rsidR="006C705F" w:rsidRDefault="00AF613B">
      <w:pPr>
        <w:spacing w:before="120" w:after="120"/>
        <w:ind w:firstLine="500"/>
        <w:jc w:val="both"/>
      </w:pPr>
      <w:bookmarkStart w:id="2139" w:name="2956519410"/>
      <w:bookmarkEnd w:id="2138"/>
      <w:r>
        <w:rPr>
          <w:rFonts w:ascii="Times New Roman" w:hAnsi="Times New Roman"/>
          <w:color w:val="000000"/>
        </w:rPr>
        <w:t>52. Договор вступает в силу со дня его подписания Заказчиком на портале ЕФИС электронной цифровой подписью и действует до полного исполнения обязательств Сторонами.</w:t>
      </w:r>
    </w:p>
    <w:p w14:paraId="1E9D92EC" w14:textId="77777777" w:rsidR="006C705F" w:rsidRDefault="00AF613B">
      <w:pPr>
        <w:spacing w:before="120" w:after="120"/>
        <w:ind w:firstLine="500"/>
        <w:jc w:val="both"/>
      </w:pPr>
      <w:bookmarkStart w:id="2140" w:name="2956519411"/>
      <w:bookmarkEnd w:id="2139"/>
      <w:r>
        <w:rPr>
          <w:rFonts w:ascii="Times New Roman" w:hAnsi="Times New Roman"/>
          <w:color w:val="000000"/>
        </w:rPr>
        <w:t>53. Подписание Заказчиком настоящего Договора считается безусловным принятием (акцептом) условий настоящего Договора.</w:t>
      </w:r>
    </w:p>
    <w:p w14:paraId="1E1A3942" w14:textId="77777777" w:rsidR="006C705F" w:rsidRDefault="00AF613B">
      <w:pPr>
        <w:spacing w:before="120" w:after="120"/>
        <w:ind w:firstLine="500"/>
        <w:jc w:val="both"/>
      </w:pPr>
      <w:bookmarkStart w:id="2141" w:name="2956519412"/>
      <w:bookmarkEnd w:id="2140"/>
      <w:r>
        <w:rPr>
          <w:rFonts w:ascii="Times New Roman" w:hAnsi="Times New Roman"/>
          <w:color w:val="000000"/>
        </w:rPr>
        <w:t>54. При изменении законодательства Республики Казахстан в части, касающейся условий Договора, Стороны обязуются внести соответствующие изменения и дополнения в Договор.</w:t>
      </w:r>
    </w:p>
    <w:p w14:paraId="6F13646D" w14:textId="77777777" w:rsidR="006C705F" w:rsidRDefault="00AF613B">
      <w:pPr>
        <w:spacing w:before="120" w:after="120"/>
        <w:jc w:val="center"/>
      </w:pPr>
      <w:bookmarkStart w:id="2142" w:name="2956519413"/>
      <w:bookmarkEnd w:id="2141"/>
      <w:r>
        <w:rPr>
          <w:rFonts w:ascii="Times New Roman" w:hAnsi="Times New Roman"/>
          <w:b/>
          <w:color w:val="000000"/>
        </w:rPr>
        <w:t>Глава 11. Адреса, банковские реквизиты и подписи Сторон:</w:t>
      </w:r>
    </w:p>
    <w:tbl>
      <w:tblPr>
        <w:tblW w:w="5420" w:type="auto"/>
        <w:tblCellSpacing w:w="0" w:type="auto"/>
        <w:tblCellMar>
          <w:left w:w="10" w:type="dxa"/>
          <w:right w:w="10" w:type="dxa"/>
        </w:tblCellMar>
        <w:tblLook w:val="0000" w:firstRow="0" w:lastRow="0" w:firstColumn="0" w:lastColumn="0" w:noHBand="0" w:noVBand="0"/>
      </w:tblPr>
      <w:tblGrid>
        <w:gridCol w:w="2920"/>
        <w:gridCol w:w="6718"/>
      </w:tblGrid>
      <w:tr w:rsidR="006C705F" w14:paraId="284E5A7F" w14:textId="77777777">
        <w:trPr>
          <w:tblCellSpacing w:w="0" w:type="auto"/>
        </w:trPr>
        <w:tc>
          <w:tcPr>
            <w:tcW w:w="4651" w:type="dxa"/>
            <w:vAlign w:val="center"/>
          </w:tcPr>
          <w:p w14:paraId="5600A66D" w14:textId="77777777" w:rsidR="006C705F" w:rsidRDefault="00AF613B">
            <w:bookmarkStart w:id="2143" w:name="2956519414"/>
            <w:bookmarkEnd w:id="2142"/>
            <w:r>
              <w:rPr>
                <w:rFonts w:ascii="Times New Roman" w:hAnsi="Times New Roman"/>
                <w:color w:val="000000"/>
              </w:rPr>
              <w:t>Заказчик:</w:t>
            </w:r>
          </w:p>
        </w:tc>
        <w:tc>
          <w:tcPr>
            <w:tcW w:w="11349" w:type="dxa"/>
            <w:vAlign w:val="center"/>
          </w:tcPr>
          <w:p w14:paraId="71FD951C" w14:textId="77777777" w:rsidR="006C705F" w:rsidRDefault="00AF613B">
            <w:r>
              <w:rPr>
                <w:rFonts w:ascii="Times New Roman" w:hAnsi="Times New Roman"/>
                <w:color w:val="000000"/>
              </w:rPr>
              <w:t>Единый дистрибьютор:</w:t>
            </w:r>
          </w:p>
        </w:tc>
      </w:tr>
    </w:tbl>
    <w:p w14:paraId="60F26F69" w14:textId="77777777" w:rsidR="006C705F" w:rsidRDefault="00AF613B">
      <w:pPr>
        <w:spacing w:before="120" w:after="120"/>
        <w:jc w:val="right"/>
      </w:pPr>
      <w:bookmarkStart w:id="2144" w:name="2956519415"/>
      <w:bookmarkEnd w:id="2143"/>
      <w:r>
        <w:rPr>
          <w:rFonts w:ascii="Times New Roman" w:hAnsi="Times New Roman"/>
          <w:b/>
          <w:color w:val="000000"/>
        </w:rPr>
        <w:t>Приложение</w:t>
      </w:r>
      <w:r>
        <w:br/>
      </w:r>
      <w:r>
        <w:rPr>
          <w:rFonts w:ascii="Times New Roman" w:hAnsi="Times New Roman"/>
          <w:b/>
          <w:color w:val="000000"/>
        </w:rPr>
        <w:t>к Типовому безвозмездному</w:t>
      </w:r>
      <w:r>
        <w:br/>
      </w:r>
      <w:r>
        <w:rPr>
          <w:rFonts w:ascii="Times New Roman" w:hAnsi="Times New Roman"/>
          <w:b/>
          <w:color w:val="000000"/>
        </w:rPr>
        <w:t>договору поставки</w:t>
      </w:r>
      <w:r>
        <w:br/>
      </w:r>
      <w:r>
        <w:rPr>
          <w:rFonts w:ascii="Times New Roman" w:hAnsi="Times New Roman"/>
          <w:b/>
          <w:color w:val="000000"/>
        </w:rPr>
        <w:t>лекарственных средств и (или)</w:t>
      </w:r>
      <w:r>
        <w:br/>
      </w:r>
      <w:r>
        <w:rPr>
          <w:rFonts w:ascii="Times New Roman" w:hAnsi="Times New Roman"/>
          <w:b/>
          <w:color w:val="000000"/>
        </w:rPr>
        <w:t>медицинских изделий</w:t>
      </w:r>
      <w:r>
        <w:br/>
      </w:r>
      <w:r>
        <w:rPr>
          <w:rFonts w:ascii="Times New Roman" w:hAnsi="Times New Roman"/>
          <w:b/>
          <w:color w:val="000000"/>
        </w:rPr>
        <w:t>для амбулаторного</w:t>
      </w:r>
      <w:r>
        <w:br/>
      </w:r>
      <w:r>
        <w:rPr>
          <w:rFonts w:ascii="Times New Roman" w:hAnsi="Times New Roman"/>
          <w:b/>
          <w:color w:val="000000"/>
        </w:rPr>
        <w:t>лекарственного обеспечения</w:t>
      </w:r>
    </w:p>
    <w:p w14:paraId="4FA8EE9A" w14:textId="77777777" w:rsidR="006C705F" w:rsidRDefault="00AF613B">
      <w:pPr>
        <w:spacing w:before="120" w:after="120"/>
        <w:ind w:firstLine="500"/>
        <w:jc w:val="right"/>
      </w:pPr>
      <w:bookmarkStart w:id="2145" w:name="2956519422"/>
      <w:bookmarkEnd w:id="2144"/>
      <w:r>
        <w:rPr>
          <w:rFonts w:ascii="Times New Roman" w:hAnsi="Times New Roman"/>
          <w:color w:val="000000"/>
        </w:rPr>
        <w:t>Форма</w:t>
      </w:r>
    </w:p>
    <w:p w14:paraId="1ED67386" w14:textId="77777777" w:rsidR="006C705F" w:rsidRDefault="00AF613B">
      <w:pPr>
        <w:spacing w:before="120" w:after="120"/>
        <w:jc w:val="both"/>
      </w:pPr>
      <w:bookmarkStart w:id="2146" w:name="2956519423"/>
      <w:bookmarkEnd w:id="2145"/>
      <w:r>
        <w:rPr>
          <w:rFonts w:ascii="Times New Roman" w:hAnsi="Times New Roman"/>
          <w:b/>
          <w:color w:val="000000"/>
        </w:rPr>
        <w:t>Антикоррупционные требования</w:t>
      </w:r>
    </w:p>
    <w:p w14:paraId="241A8C89" w14:textId="77777777" w:rsidR="006C705F" w:rsidRDefault="00AF613B">
      <w:pPr>
        <w:spacing w:before="120" w:after="120"/>
        <w:ind w:firstLine="500"/>
        <w:jc w:val="both"/>
      </w:pPr>
      <w:bookmarkStart w:id="2147" w:name="2956519424"/>
      <w:bookmarkEnd w:id="2146"/>
      <w:r>
        <w:rPr>
          <w:rFonts w:ascii="Times New Roman" w:hAnsi="Times New Roman"/>
          <w:color w:val="000000"/>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98E27BB" w14:textId="77777777" w:rsidR="006C705F" w:rsidRDefault="00AF613B">
      <w:pPr>
        <w:spacing w:before="120" w:after="120"/>
        <w:ind w:firstLine="500"/>
        <w:jc w:val="both"/>
      </w:pPr>
      <w:bookmarkStart w:id="2148" w:name="2956519425"/>
      <w:bookmarkEnd w:id="2147"/>
      <w:r>
        <w:rPr>
          <w:rFonts w:ascii="Times New Roman" w:hAnsi="Times New Roman"/>
          <w:color w:val="000000"/>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4D97011B" w14:textId="77777777" w:rsidR="006C705F" w:rsidRDefault="00AF613B">
      <w:pPr>
        <w:spacing w:before="120" w:after="120"/>
        <w:ind w:firstLine="500"/>
        <w:jc w:val="both"/>
      </w:pPr>
      <w:bookmarkStart w:id="2149" w:name="2956519426"/>
      <w:bookmarkEnd w:id="2148"/>
      <w:r>
        <w:rPr>
          <w:rFonts w:ascii="Times New Roman" w:hAnsi="Times New Roman"/>
          <w:color w:val="000000"/>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35125049" w14:textId="77777777" w:rsidR="006C705F" w:rsidRDefault="00AF613B">
      <w:pPr>
        <w:spacing w:before="120" w:after="120"/>
        <w:ind w:firstLine="500"/>
        <w:jc w:val="both"/>
      </w:pPr>
      <w:bookmarkStart w:id="2150" w:name="2956519427"/>
      <w:bookmarkEnd w:id="2149"/>
      <w:r>
        <w:rPr>
          <w:rFonts w:ascii="Times New Roman" w:hAnsi="Times New Roman"/>
          <w:color w:val="000000"/>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1A9ED471" w14:textId="77777777" w:rsidR="006C705F" w:rsidRDefault="00AF613B">
      <w:pPr>
        <w:spacing w:before="120" w:after="120"/>
        <w:ind w:firstLine="500"/>
        <w:jc w:val="both"/>
      </w:pPr>
      <w:bookmarkStart w:id="2151" w:name="2956519428"/>
      <w:bookmarkEnd w:id="2150"/>
      <w:r>
        <w:rPr>
          <w:rFonts w:ascii="Times New Roman" w:hAnsi="Times New Roman"/>
          <w:color w:val="000000"/>
        </w:rPr>
        <w:t xml:space="preserve">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w:t>
      </w:r>
      <w:r>
        <w:rPr>
          <w:rFonts w:ascii="Times New Roman" w:hAnsi="Times New Roman"/>
          <w:color w:val="000000"/>
        </w:rPr>
        <w:lastRenderedPageBreak/>
        <w:t>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5A48B74F" w14:textId="77777777" w:rsidR="006C705F" w:rsidRDefault="00AF613B">
      <w:pPr>
        <w:spacing w:before="120" w:after="120"/>
        <w:ind w:firstLine="500"/>
        <w:jc w:val="both"/>
      </w:pPr>
      <w:bookmarkStart w:id="2152" w:name="2956519429"/>
      <w:bookmarkEnd w:id="2151"/>
      <w:r>
        <w:rPr>
          <w:rFonts w:ascii="Times New Roman" w:hAnsi="Times New Roman"/>
          <w:color w:val="000000"/>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32AD3DBF" w14:textId="77777777" w:rsidR="006C705F" w:rsidRDefault="00AF613B">
      <w:pPr>
        <w:spacing w:before="120" w:after="120"/>
        <w:ind w:firstLine="500"/>
        <w:jc w:val="both"/>
      </w:pPr>
      <w:bookmarkStart w:id="2153" w:name="2956519430"/>
      <w:bookmarkEnd w:id="2152"/>
      <w:r>
        <w:rPr>
          <w:rFonts w:ascii="Times New Roman" w:hAnsi="Times New Roman"/>
          <w:color w:val="000000"/>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3B269F61" w14:textId="77777777" w:rsidR="006C705F" w:rsidRDefault="00AF613B">
      <w:pPr>
        <w:spacing w:before="120" w:after="120"/>
        <w:ind w:firstLine="500"/>
        <w:jc w:val="both"/>
      </w:pPr>
      <w:bookmarkStart w:id="2154" w:name="2956519431"/>
      <w:bookmarkEnd w:id="2153"/>
      <w:r>
        <w:rPr>
          <w:rFonts w:ascii="Times New Roman" w:hAnsi="Times New Roman"/>
          <w:color w:val="000000"/>
        </w:rPr>
        <w:t>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p w14:paraId="53BD21A8" w14:textId="77777777" w:rsidR="006C705F" w:rsidRDefault="00AF613B">
      <w:pPr>
        <w:spacing w:before="120" w:after="120"/>
        <w:jc w:val="right"/>
      </w:pPr>
      <w:bookmarkStart w:id="2155" w:name="2956519432"/>
      <w:bookmarkEnd w:id="2154"/>
      <w:r>
        <w:rPr>
          <w:rFonts w:ascii="Times New Roman" w:hAnsi="Times New Roman"/>
          <w:b/>
          <w:color w:val="000000"/>
        </w:rPr>
        <w:t>Приложение 14</w:t>
      </w:r>
      <w:r>
        <w:br/>
      </w:r>
      <w:r>
        <w:rPr>
          <w:rFonts w:ascii="Times New Roman" w:hAnsi="Times New Roman"/>
          <w:b/>
          <w:color w:val="000000"/>
        </w:rPr>
        <w:t>к правилам организации и проведения закупа лекарственных средств,</w:t>
      </w:r>
      <w:r>
        <w:br/>
      </w:r>
      <w:r>
        <w:rPr>
          <w:rFonts w:ascii="Times New Roman" w:hAnsi="Times New Roman"/>
          <w:b/>
          <w:color w:val="000000"/>
        </w:rPr>
        <w:t>медицинских изделий и специализированных лечебных продуктов</w:t>
      </w:r>
      <w:r>
        <w:br/>
      </w:r>
      <w:r>
        <w:rPr>
          <w:rFonts w:ascii="Times New Roman" w:hAnsi="Times New Roman"/>
          <w:b/>
          <w:color w:val="000000"/>
        </w:rPr>
        <w:t>в рамках гарантированного объема бесплатной медицинской помощи,</w:t>
      </w:r>
      <w:r>
        <w:br/>
      </w:r>
      <w:r>
        <w:rPr>
          <w:rFonts w:ascii="Times New Roman" w:hAnsi="Times New Roman"/>
          <w:b/>
          <w:color w:val="000000"/>
        </w:rPr>
        <w:t>дополнительного объема медицинской помощи для лиц, содержащихся в следственных</w:t>
      </w:r>
      <w:r>
        <w:br/>
      </w:r>
      <w:r>
        <w:rPr>
          <w:rFonts w:ascii="Times New Roman" w:hAnsi="Times New Roman"/>
          <w:b/>
          <w:color w:val="000000"/>
        </w:rPr>
        <w:t>изоляторах и учреждениях уголовно-исполнительной (пенитенциарной) системы,</w:t>
      </w:r>
      <w:r>
        <w:br/>
      </w:r>
      <w:r>
        <w:rPr>
          <w:rFonts w:ascii="Times New Roman" w:hAnsi="Times New Roman"/>
          <w:b/>
          <w:color w:val="000000"/>
        </w:rPr>
        <w:t>за счет бюджетных средств и (или) в системе обязательного социального</w:t>
      </w:r>
      <w:r>
        <w:br/>
      </w:r>
      <w:r>
        <w:rPr>
          <w:rFonts w:ascii="Times New Roman" w:hAnsi="Times New Roman"/>
          <w:b/>
          <w:color w:val="000000"/>
        </w:rPr>
        <w:t>​ медицинского страхования, фармацевтических услуг</w:t>
      </w:r>
    </w:p>
    <w:p w14:paraId="19C10692" w14:textId="77777777" w:rsidR="006C705F" w:rsidRDefault="00AF613B">
      <w:pPr>
        <w:spacing w:before="120" w:after="120"/>
        <w:ind w:firstLine="500"/>
        <w:jc w:val="right"/>
      </w:pPr>
      <w:bookmarkStart w:id="2156" w:name="2956519434"/>
      <w:bookmarkEnd w:id="2155"/>
      <w:r>
        <w:rPr>
          <w:rFonts w:ascii="Times New Roman" w:hAnsi="Times New Roman"/>
          <w:color w:val="000000"/>
        </w:rPr>
        <w:t>Форма</w:t>
      </w:r>
    </w:p>
    <w:p w14:paraId="1D25CF08" w14:textId="77777777" w:rsidR="006C705F" w:rsidRDefault="00AF613B">
      <w:pPr>
        <w:spacing w:before="120" w:after="120"/>
        <w:jc w:val="both"/>
      </w:pPr>
      <w:bookmarkStart w:id="2157" w:name="2956519435"/>
      <w:bookmarkEnd w:id="2156"/>
      <w:r>
        <w:rPr>
          <w:rFonts w:ascii="Times New Roman" w:hAnsi="Times New Roman"/>
          <w:b/>
          <w:color w:val="000000"/>
        </w:rPr>
        <w:t>Ценовое предложение потенциального поставщика _______________________________________ (наименование потенциального поставщика) на поставку медицинской техники</w:t>
      </w:r>
    </w:p>
    <w:p w14:paraId="4E841E07" w14:textId="77777777" w:rsidR="006C705F" w:rsidRDefault="00AF613B">
      <w:pPr>
        <w:spacing w:before="120" w:after="120"/>
        <w:ind w:firstLine="500"/>
        <w:jc w:val="both"/>
      </w:pPr>
      <w:bookmarkStart w:id="2158" w:name="2956519436"/>
      <w:bookmarkEnd w:id="2157"/>
      <w:r>
        <w:rPr>
          <w:rFonts w:ascii="Times New Roman" w:hAnsi="Times New Roman"/>
          <w:color w:val="000000"/>
        </w:rPr>
        <w:t>№ закупа ____________</w:t>
      </w:r>
    </w:p>
    <w:p w14:paraId="3D80CE41" w14:textId="77777777" w:rsidR="006C705F" w:rsidRDefault="00AF613B">
      <w:pPr>
        <w:spacing w:before="120" w:after="120"/>
        <w:ind w:firstLine="500"/>
        <w:jc w:val="both"/>
      </w:pPr>
      <w:bookmarkStart w:id="2159" w:name="2956519437"/>
      <w:bookmarkEnd w:id="2158"/>
      <w:r>
        <w:rPr>
          <w:rFonts w:ascii="Times New Roman" w:hAnsi="Times New Roman"/>
          <w:color w:val="000000"/>
        </w:rPr>
        <w:t>Способ закупа ____________</w:t>
      </w:r>
    </w:p>
    <w:p w14:paraId="11757A0B" w14:textId="77777777" w:rsidR="006C705F" w:rsidRDefault="00AF613B">
      <w:pPr>
        <w:spacing w:before="120" w:after="120"/>
        <w:ind w:firstLine="500"/>
        <w:jc w:val="both"/>
      </w:pPr>
      <w:bookmarkStart w:id="2160" w:name="2956519438"/>
      <w:bookmarkEnd w:id="2159"/>
      <w:r>
        <w:rPr>
          <w:rFonts w:ascii="Times New Roman" w:hAnsi="Times New Roman"/>
          <w:color w:val="000000"/>
        </w:rPr>
        <w:t>Лот № _____________</w:t>
      </w:r>
    </w:p>
    <w:tbl>
      <w:tblPr>
        <w:tblW w:w="12460" w:type="auto"/>
        <w:tblCellSpacing w:w="0" w:type="auto"/>
        <w:tblInd w:w="-8" w:type="dxa"/>
        <w:tblCellMar>
          <w:left w:w="10" w:type="dxa"/>
          <w:right w:w="10" w:type="dxa"/>
        </w:tblCellMar>
        <w:tblLook w:val="0000" w:firstRow="0" w:lastRow="0" w:firstColumn="0" w:lastColumn="0" w:noHBand="0" w:noVBand="0"/>
      </w:tblPr>
      <w:tblGrid>
        <w:gridCol w:w="728"/>
        <w:gridCol w:w="6666"/>
        <w:gridCol w:w="2232"/>
      </w:tblGrid>
      <w:tr w:rsidR="006C705F" w14:paraId="1F6761AE" w14:textId="77777777">
        <w:trPr>
          <w:trHeight w:val="15"/>
          <w:tblCellSpacing w:w="0" w:type="auto"/>
        </w:trPr>
        <w:tc>
          <w:tcPr>
            <w:tcW w:w="1250" w:type="dxa"/>
            <w:tcBorders>
              <w:top w:val="single" w:sz="8" w:space="0" w:color="000000"/>
              <w:left w:val="single" w:sz="8" w:space="0" w:color="000000"/>
              <w:bottom w:val="single" w:sz="8" w:space="0" w:color="000000"/>
              <w:right w:val="single" w:sz="8" w:space="0" w:color="000000"/>
            </w:tcBorders>
            <w:vAlign w:val="center"/>
          </w:tcPr>
          <w:p w14:paraId="62D7B715" w14:textId="77777777" w:rsidR="006C705F" w:rsidRDefault="00AF613B">
            <w:bookmarkStart w:id="2161" w:name="2956519439"/>
            <w:bookmarkEnd w:id="2160"/>
            <w:r>
              <w:rPr>
                <w:rFonts w:ascii="Times New Roman" w:hAnsi="Times New Roman"/>
                <w:color w:val="000000"/>
              </w:rPr>
              <w:t>№ п/п</w:t>
            </w:r>
          </w:p>
        </w:tc>
        <w:tc>
          <w:tcPr>
            <w:tcW w:w="11713" w:type="dxa"/>
            <w:tcBorders>
              <w:top w:val="single" w:sz="8" w:space="0" w:color="000000"/>
              <w:left w:val="single" w:sz="8" w:space="0" w:color="000000"/>
              <w:bottom w:val="single" w:sz="8" w:space="0" w:color="000000"/>
              <w:right w:val="single" w:sz="8" w:space="0" w:color="000000"/>
            </w:tcBorders>
            <w:vAlign w:val="center"/>
          </w:tcPr>
          <w:p w14:paraId="08979E96" w14:textId="77777777" w:rsidR="006C705F" w:rsidRDefault="00AF613B">
            <w:r>
              <w:rPr>
                <w:rFonts w:ascii="Times New Roman" w:hAnsi="Times New Roman"/>
                <w:color w:val="000000"/>
              </w:rPr>
              <w:t>Содержание ценового предложения на поставку медицинской техники</w:t>
            </w:r>
          </w:p>
        </w:tc>
        <w:tc>
          <w:tcPr>
            <w:tcW w:w="3037" w:type="dxa"/>
            <w:tcBorders>
              <w:top w:val="single" w:sz="8" w:space="0" w:color="000000"/>
              <w:left w:val="single" w:sz="8" w:space="0" w:color="000000"/>
              <w:bottom w:val="single" w:sz="8" w:space="0" w:color="000000"/>
              <w:right w:val="single" w:sz="8" w:space="0" w:color="000000"/>
            </w:tcBorders>
            <w:vAlign w:val="center"/>
          </w:tcPr>
          <w:p w14:paraId="3BABA0EE" w14:textId="77777777" w:rsidR="006C705F" w:rsidRDefault="00AF613B">
            <w:r>
              <w:rPr>
                <w:rFonts w:ascii="Times New Roman" w:hAnsi="Times New Roman"/>
                <w:color w:val="000000"/>
              </w:rPr>
              <w:t>Содержание</w:t>
            </w:r>
          </w:p>
          <w:p w14:paraId="4249AC64" w14:textId="77777777" w:rsidR="006C705F" w:rsidRDefault="00AF613B">
            <w:r>
              <w:rPr>
                <w:rFonts w:ascii="Times New Roman" w:hAnsi="Times New Roman"/>
                <w:color w:val="000000"/>
              </w:rPr>
              <w:t>(для заполнения потенциальным поставщиком)</w:t>
            </w:r>
          </w:p>
        </w:tc>
      </w:tr>
      <w:tr w:rsidR="006C705F" w14:paraId="14ABD630" w14:textId="77777777">
        <w:trPr>
          <w:trHeight w:val="15"/>
          <w:tblCellSpacing w:w="0" w:type="auto"/>
        </w:trPr>
        <w:tc>
          <w:tcPr>
            <w:tcW w:w="1250" w:type="dxa"/>
            <w:tcBorders>
              <w:top w:val="single" w:sz="8" w:space="0" w:color="000000"/>
              <w:left w:val="single" w:sz="8" w:space="0" w:color="000000"/>
              <w:bottom w:val="single" w:sz="8" w:space="0" w:color="000000"/>
              <w:right w:val="single" w:sz="8" w:space="0" w:color="000000"/>
            </w:tcBorders>
            <w:vAlign w:val="center"/>
          </w:tcPr>
          <w:p w14:paraId="5C1B1285" w14:textId="77777777" w:rsidR="006C705F" w:rsidRDefault="00AF613B">
            <w:r>
              <w:rPr>
                <w:rFonts w:ascii="Times New Roman" w:hAnsi="Times New Roman"/>
                <w:color w:val="000000"/>
              </w:rPr>
              <w:t>1</w:t>
            </w:r>
          </w:p>
        </w:tc>
        <w:tc>
          <w:tcPr>
            <w:tcW w:w="11713" w:type="dxa"/>
            <w:tcBorders>
              <w:top w:val="single" w:sz="8" w:space="0" w:color="000000"/>
              <w:left w:val="single" w:sz="8" w:space="0" w:color="000000"/>
              <w:bottom w:val="single" w:sz="8" w:space="0" w:color="000000"/>
              <w:right w:val="single" w:sz="8" w:space="0" w:color="000000"/>
            </w:tcBorders>
            <w:vAlign w:val="center"/>
          </w:tcPr>
          <w:p w14:paraId="15A26F01" w14:textId="77777777" w:rsidR="006C705F" w:rsidRDefault="00AF613B">
            <w:r>
              <w:rPr>
                <w:rFonts w:ascii="Times New Roman" w:hAnsi="Times New Roman"/>
                <w:color w:val="000000"/>
              </w:rPr>
              <w:t>Торговое наименование медицинской техники</w:t>
            </w:r>
          </w:p>
        </w:tc>
        <w:tc>
          <w:tcPr>
            <w:tcW w:w="3037" w:type="dxa"/>
            <w:tcBorders>
              <w:top w:val="single" w:sz="8" w:space="0" w:color="000000"/>
              <w:left w:val="single" w:sz="8" w:space="0" w:color="000000"/>
              <w:bottom w:val="single" w:sz="8" w:space="0" w:color="000000"/>
              <w:right w:val="single" w:sz="8" w:space="0" w:color="000000"/>
            </w:tcBorders>
            <w:vAlign w:val="center"/>
          </w:tcPr>
          <w:p w14:paraId="1389486A" w14:textId="77777777" w:rsidR="006C705F" w:rsidRDefault="006C705F"/>
        </w:tc>
      </w:tr>
      <w:tr w:rsidR="006C705F" w14:paraId="546A899E" w14:textId="77777777">
        <w:trPr>
          <w:trHeight w:val="15"/>
          <w:tblCellSpacing w:w="0" w:type="auto"/>
        </w:trPr>
        <w:tc>
          <w:tcPr>
            <w:tcW w:w="1250" w:type="dxa"/>
            <w:tcBorders>
              <w:top w:val="single" w:sz="8" w:space="0" w:color="000000"/>
              <w:left w:val="single" w:sz="8" w:space="0" w:color="000000"/>
              <w:bottom w:val="single" w:sz="8" w:space="0" w:color="000000"/>
              <w:right w:val="single" w:sz="8" w:space="0" w:color="000000"/>
            </w:tcBorders>
            <w:vAlign w:val="center"/>
          </w:tcPr>
          <w:p w14:paraId="1F44B473" w14:textId="77777777" w:rsidR="006C705F" w:rsidRDefault="00AF613B">
            <w:r>
              <w:rPr>
                <w:rFonts w:ascii="Times New Roman" w:hAnsi="Times New Roman"/>
                <w:color w:val="000000"/>
              </w:rPr>
              <w:t>2</w:t>
            </w:r>
          </w:p>
        </w:tc>
        <w:tc>
          <w:tcPr>
            <w:tcW w:w="11713" w:type="dxa"/>
            <w:tcBorders>
              <w:top w:val="single" w:sz="8" w:space="0" w:color="000000"/>
              <w:left w:val="single" w:sz="8" w:space="0" w:color="000000"/>
              <w:bottom w:val="single" w:sz="8" w:space="0" w:color="000000"/>
              <w:right w:val="single" w:sz="8" w:space="0" w:color="000000"/>
            </w:tcBorders>
            <w:vAlign w:val="center"/>
          </w:tcPr>
          <w:p w14:paraId="29CB5E6B" w14:textId="77777777" w:rsidR="006C705F" w:rsidRDefault="00AF613B">
            <w:r>
              <w:rPr>
                <w:rFonts w:ascii="Times New Roman" w:hAnsi="Times New Roman"/>
                <w:color w:val="000000"/>
              </w:rPr>
              <w:t>Характеристика</w:t>
            </w:r>
          </w:p>
        </w:tc>
        <w:tc>
          <w:tcPr>
            <w:tcW w:w="3037" w:type="dxa"/>
            <w:tcBorders>
              <w:top w:val="single" w:sz="8" w:space="0" w:color="000000"/>
              <w:left w:val="single" w:sz="8" w:space="0" w:color="000000"/>
              <w:bottom w:val="single" w:sz="8" w:space="0" w:color="000000"/>
              <w:right w:val="single" w:sz="8" w:space="0" w:color="000000"/>
            </w:tcBorders>
            <w:vAlign w:val="center"/>
          </w:tcPr>
          <w:p w14:paraId="79F20303" w14:textId="77777777" w:rsidR="006C705F" w:rsidRDefault="00AF613B">
            <w:r>
              <w:rPr>
                <w:rFonts w:ascii="Times New Roman" w:hAnsi="Times New Roman"/>
                <w:color w:val="000000"/>
              </w:rPr>
              <w:t>Согласно технической спецификации</w:t>
            </w:r>
          </w:p>
        </w:tc>
      </w:tr>
      <w:tr w:rsidR="006C705F" w14:paraId="2AC47104" w14:textId="77777777">
        <w:trPr>
          <w:trHeight w:val="15"/>
          <w:tblCellSpacing w:w="0" w:type="auto"/>
        </w:trPr>
        <w:tc>
          <w:tcPr>
            <w:tcW w:w="1250" w:type="dxa"/>
            <w:tcBorders>
              <w:top w:val="single" w:sz="8" w:space="0" w:color="000000"/>
              <w:left w:val="single" w:sz="8" w:space="0" w:color="000000"/>
              <w:bottom w:val="single" w:sz="8" w:space="0" w:color="000000"/>
              <w:right w:val="single" w:sz="8" w:space="0" w:color="000000"/>
            </w:tcBorders>
            <w:vAlign w:val="center"/>
          </w:tcPr>
          <w:p w14:paraId="162E523C" w14:textId="77777777" w:rsidR="006C705F" w:rsidRDefault="00AF613B">
            <w:r>
              <w:rPr>
                <w:rFonts w:ascii="Times New Roman" w:hAnsi="Times New Roman"/>
                <w:color w:val="000000"/>
              </w:rPr>
              <w:t>3</w:t>
            </w:r>
          </w:p>
        </w:tc>
        <w:tc>
          <w:tcPr>
            <w:tcW w:w="11713" w:type="dxa"/>
            <w:tcBorders>
              <w:top w:val="single" w:sz="8" w:space="0" w:color="000000"/>
              <w:left w:val="single" w:sz="8" w:space="0" w:color="000000"/>
              <w:bottom w:val="single" w:sz="8" w:space="0" w:color="000000"/>
              <w:right w:val="single" w:sz="8" w:space="0" w:color="000000"/>
            </w:tcBorders>
            <w:vAlign w:val="center"/>
          </w:tcPr>
          <w:p w14:paraId="0A15877D" w14:textId="77777777" w:rsidR="006C705F" w:rsidRDefault="00AF613B">
            <w:r>
              <w:rPr>
                <w:rFonts w:ascii="Times New Roman" w:hAnsi="Times New Roman"/>
                <w:color w:val="000000"/>
              </w:rPr>
              <w:t>Производитель, по регистрационному удостоверению/разрешению на разовый ввоз</w:t>
            </w:r>
          </w:p>
        </w:tc>
        <w:tc>
          <w:tcPr>
            <w:tcW w:w="3037" w:type="dxa"/>
            <w:tcBorders>
              <w:top w:val="single" w:sz="8" w:space="0" w:color="000000"/>
              <w:left w:val="single" w:sz="8" w:space="0" w:color="000000"/>
              <w:bottom w:val="single" w:sz="8" w:space="0" w:color="000000"/>
              <w:right w:val="single" w:sz="8" w:space="0" w:color="000000"/>
            </w:tcBorders>
            <w:vAlign w:val="center"/>
          </w:tcPr>
          <w:p w14:paraId="76FB8905" w14:textId="77777777" w:rsidR="006C705F" w:rsidRDefault="006C705F"/>
        </w:tc>
      </w:tr>
      <w:tr w:rsidR="006C705F" w14:paraId="4DA94B42" w14:textId="77777777">
        <w:trPr>
          <w:trHeight w:val="15"/>
          <w:tblCellSpacing w:w="0" w:type="auto"/>
        </w:trPr>
        <w:tc>
          <w:tcPr>
            <w:tcW w:w="1250" w:type="dxa"/>
            <w:tcBorders>
              <w:top w:val="single" w:sz="8" w:space="0" w:color="000000"/>
              <w:left w:val="single" w:sz="8" w:space="0" w:color="000000"/>
              <w:bottom w:val="single" w:sz="8" w:space="0" w:color="000000"/>
              <w:right w:val="single" w:sz="8" w:space="0" w:color="000000"/>
            </w:tcBorders>
            <w:vAlign w:val="center"/>
          </w:tcPr>
          <w:p w14:paraId="4D306505" w14:textId="77777777" w:rsidR="006C705F" w:rsidRDefault="00AF613B">
            <w:r>
              <w:rPr>
                <w:rFonts w:ascii="Times New Roman" w:hAnsi="Times New Roman"/>
                <w:color w:val="000000"/>
              </w:rPr>
              <w:t>4</w:t>
            </w:r>
          </w:p>
        </w:tc>
        <w:tc>
          <w:tcPr>
            <w:tcW w:w="11713" w:type="dxa"/>
            <w:tcBorders>
              <w:top w:val="single" w:sz="8" w:space="0" w:color="000000"/>
              <w:left w:val="single" w:sz="8" w:space="0" w:color="000000"/>
              <w:bottom w:val="single" w:sz="8" w:space="0" w:color="000000"/>
              <w:right w:val="single" w:sz="8" w:space="0" w:color="000000"/>
            </w:tcBorders>
            <w:vAlign w:val="center"/>
          </w:tcPr>
          <w:p w14:paraId="54A03DFE" w14:textId="77777777" w:rsidR="006C705F" w:rsidRDefault="00AF613B">
            <w:r>
              <w:rPr>
                <w:rFonts w:ascii="Times New Roman" w:hAnsi="Times New Roman"/>
                <w:color w:val="000000"/>
              </w:rPr>
              <w:t>Страна происхождения по регистрационному удостоверению/разрешению на разовый ввоз</w:t>
            </w:r>
          </w:p>
        </w:tc>
        <w:tc>
          <w:tcPr>
            <w:tcW w:w="3037" w:type="dxa"/>
            <w:tcBorders>
              <w:top w:val="single" w:sz="8" w:space="0" w:color="000000"/>
              <w:left w:val="single" w:sz="8" w:space="0" w:color="000000"/>
              <w:bottom w:val="single" w:sz="8" w:space="0" w:color="000000"/>
              <w:right w:val="single" w:sz="8" w:space="0" w:color="000000"/>
            </w:tcBorders>
            <w:vAlign w:val="center"/>
          </w:tcPr>
          <w:p w14:paraId="22771690" w14:textId="77777777" w:rsidR="006C705F" w:rsidRDefault="006C705F"/>
        </w:tc>
      </w:tr>
      <w:tr w:rsidR="006C705F" w14:paraId="14BDB84B" w14:textId="77777777">
        <w:trPr>
          <w:trHeight w:val="15"/>
          <w:tblCellSpacing w:w="0" w:type="auto"/>
        </w:trPr>
        <w:tc>
          <w:tcPr>
            <w:tcW w:w="1250" w:type="dxa"/>
            <w:tcBorders>
              <w:top w:val="single" w:sz="8" w:space="0" w:color="000000"/>
              <w:left w:val="single" w:sz="8" w:space="0" w:color="000000"/>
              <w:bottom w:val="single" w:sz="8" w:space="0" w:color="000000"/>
              <w:right w:val="single" w:sz="8" w:space="0" w:color="000000"/>
            </w:tcBorders>
            <w:vAlign w:val="center"/>
          </w:tcPr>
          <w:p w14:paraId="72B8FE9C" w14:textId="77777777" w:rsidR="006C705F" w:rsidRDefault="00AF613B">
            <w:r>
              <w:rPr>
                <w:rFonts w:ascii="Times New Roman" w:hAnsi="Times New Roman"/>
                <w:color w:val="000000"/>
              </w:rPr>
              <w:t>5</w:t>
            </w:r>
          </w:p>
        </w:tc>
        <w:tc>
          <w:tcPr>
            <w:tcW w:w="11713" w:type="dxa"/>
            <w:tcBorders>
              <w:top w:val="single" w:sz="8" w:space="0" w:color="000000"/>
              <w:left w:val="single" w:sz="8" w:space="0" w:color="000000"/>
              <w:bottom w:val="single" w:sz="8" w:space="0" w:color="000000"/>
              <w:right w:val="single" w:sz="8" w:space="0" w:color="000000"/>
            </w:tcBorders>
            <w:vAlign w:val="center"/>
          </w:tcPr>
          <w:p w14:paraId="3E0CAC7F" w14:textId="77777777" w:rsidR="006C705F" w:rsidRDefault="00AF613B">
            <w:r>
              <w:rPr>
                <w:rFonts w:ascii="Times New Roman" w:hAnsi="Times New Roman"/>
                <w:color w:val="000000"/>
              </w:rPr>
              <w:t>№ Регистрационного удостоверения (удостоверений)/разрешения на разовый ввоз</w:t>
            </w:r>
          </w:p>
        </w:tc>
        <w:tc>
          <w:tcPr>
            <w:tcW w:w="3037" w:type="dxa"/>
            <w:tcBorders>
              <w:top w:val="single" w:sz="8" w:space="0" w:color="000000"/>
              <w:left w:val="single" w:sz="8" w:space="0" w:color="000000"/>
              <w:bottom w:val="single" w:sz="8" w:space="0" w:color="000000"/>
              <w:right w:val="single" w:sz="8" w:space="0" w:color="000000"/>
            </w:tcBorders>
            <w:vAlign w:val="center"/>
          </w:tcPr>
          <w:p w14:paraId="07424780" w14:textId="77777777" w:rsidR="006C705F" w:rsidRDefault="006C705F"/>
        </w:tc>
      </w:tr>
      <w:tr w:rsidR="006C705F" w14:paraId="54E62584" w14:textId="77777777">
        <w:trPr>
          <w:trHeight w:val="15"/>
          <w:tblCellSpacing w:w="0" w:type="auto"/>
        </w:trPr>
        <w:tc>
          <w:tcPr>
            <w:tcW w:w="1250" w:type="dxa"/>
            <w:tcBorders>
              <w:top w:val="single" w:sz="8" w:space="0" w:color="000000"/>
              <w:left w:val="single" w:sz="8" w:space="0" w:color="000000"/>
              <w:bottom w:val="single" w:sz="8" w:space="0" w:color="000000"/>
              <w:right w:val="single" w:sz="8" w:space="0" w:color="000000"/>
            </w:tcBorders>
            <w:vAlign w:val="center"/>
          </w:tcPr>
          <w:p w14:paraId="4D53D0F7" w14:textId="77777777" w:rsidR="006C705F" w:rsidRDefault="00AF613B">
            <w:r>
              <w:rPr>
                <w:rFonts w:ascii="Times New Roman" w:hAnsi="Times New Roman"/>
                <w:color w:val="000000"/>
              </w:rPr>
              <w:lastRenderedPageBreak/>
              <w:t>6</w:t>
            </w:r>
          </w:p>
        </w:tc>
        <w:tc>
          <w:tcPr>
            <w:tcW w:w="11713" w:type="dxa"/>
            <w:tcBorders>
              <w:top w:val="single" w:sz="8" w:space="0" w:color="000000"/>
              <w:left w:val="single" w:sz="8" w:space="0" w:color="000000"/>
              <w:bottom w:val="single" w:sz="8" w:space="0" w:color="000000"/>
              <w:right w:val="single" w:sz="8" w:space="0" w:color="000000"/>
            </w:tcBorders>
            <w:vAlign w:val="center"/>
          </w:tcPr>
          <w:p w14:paraId="238464A8" w14:textId="77777777" w:rsidR="006C705F" w:rsidRDefault="00AF613B">
            <w:r>
              <w:rPr>
                <w:rFonts w:ascii="Times New Roman" w:hAnsi="Times New Roman"/>
                <w:color w:val="000000"/>
              </w:rPr>
              <w:t>Единица измерения</w:t>
            </w:r>
          </w:p>
        </w:tc>
        <w:tc>
          <w:tcPr>
            <w:tcW w:w="3037" w:type="dxa"/>
            <w:tcBorders>
              <w:top w:val="single" w:sz="8" w:space="0" w:color="000000"/>
              <w:left w:val="single" w:sz="8" w:space="0" w:color="000000"/>
              <w:bottom w:val="single" w:sz="8" w:space="0" w:color="000000"/>
              <w:right w:val="single" w:sz="8" w:space="0" w:color="000000"/>
            </w:tcBorders>
            <w:vAlign w:val="center"/>
          </w:tcPr>
          <w:p w14:paraId="29163B1A" w14:textId="77777777" w:rsidR="006C705F" w:rsidRDefault="006C705F"/>
        </w:tc>
      </w:tr>
      <w:tr w:rsidR="006C705F" w14:paraId="4AFD0933" w14:textId="77777777">
        <w:trPr>
          <w:trHeight w:val="15"/>
          <w:tblCellSpacing w:w="0" w:type="auto"/>
        </w:trPr>
        <w:tc>
          <w:tcPr>
            <w:tcW w:w="1250" w:type="dxa"/>
            <w:tcBorders>
              <w:top w:val="single" w:sz="8" w:space="0" w:color="000000"/>
              <w:left w:val="single" w:sz="8" w:space="0" w:color="000000"/>
              <w:bottom w:val="single" w:sz="8" w:space="0" w:color="000000"/>
              <w:right w:val="single" w:sz="8" w:space="0" w:color="000000"/>
            </w:tcBorders>
            <w:vAlign w:val="center"/>
          </w:tcPr>
          <w:p w14:paraId="1C3A2753" w14:textId="77777777" w:rsidR="006C705F" w:rsidRDefault="00AF613B">
            <w:r>
              <w:rPr>
                <w:rFonts w:ascii="Times New Roman" w:hAnsi="Times New Roman"/>
                <w:color w:val="000000"/>
              </w:rPr>
              <w:t>7</w:t>
            </w:r>
          </w:p>
        </w:tc>
        <w:tc>
          <w:tcPr>
            <w:tcW w:w="11713" w:type="dxa"/>
            <w:tcBorders>
              <w:top w:val="single" w:sz="8" w:space="0" w:color="000000"/>
              <w:left w:val="single" w:sz="8" w:space="0" w:color="000000"/>
              <w:bottom w:val="single" w:sz="8" w:space="0" w:color="000000"/>
              <w:right w:val="single" w:sz="8" w:space="0" w:color="000000"/>
            </w:tcBorders>
            <w:vAlign w:val="center"/>
          </w:tcPr>
          <w:p w14:paraId="7E0363FB" w14:textId="77777777" w:rsidR="006C705F" w:rsidRDefault="00AF613B">
            <w:r>
              <w:rPr>
                <w:rFonts w:ascii="Times New Roman" w:hAnsi="Times New Roman"/>
                <w:color w:val="000000"/>
              </w:rPr>
              <w:t>Цена за единицу в тенге на условиях DDP ИНКОТЕРМС 2020 до пункта (пунктов) доставки с учетом стоимости всех необходимых сопутствующих услуг</w:t>
            </w:r>
          </w:p>
        </w:tc>
        <w:tc>
          <w:tcPr>
            <w:tcW w:w="3037" w:type="dxa"/>
            <w:tcBorders>
              <w:top w:val="single" w:sz="8" w:space="0" w:color="000000"/>
              <w:left w:val="single" w:sz="8" w:space="0" w:color="000000"/>
              <w:bottom w:val="single" w:sz="8" w:space="0" w:color="000000"/>
              <w:right w:val="single" w:sz="8" w:space="0" w:color="000000"/>
            </w:tcBorders>
            <w:vAlign w:val="center"/>
          </w:tcPr>
          <w:p w14:paraId="631F834D" w14:textId="77777777" w:rsidR="006C705F" w:rsidRDefault="006C705F"/>
        </w:tc>
      </w:tr>
      <w:tr w:rsidR="006C705F" w14:paraId="5C68495B" w14:textId="77777777">
        <w:trPr>
          <w:trHeight w:val="15"/>
          <w:tblCellSpacing w:w="0" w:type="auto"/>
        </w:trPr>
        <w:tc>
          <w:tcPr>
            <w:tcW w:w="1250" w:type="dxa"/>
            <w:tcBorders>
              <w:top w:val="single" w:sz="8" w:space="0" w:color="000000"/>
              <w:left w:val="single" w:sz="8" w:space="0" w:color="000000"/>
              <w:bottom w:val="single" w:sz="8" w:space="0" w:color="000000"/>
              <w:right w:val="single" w:sz="8" w:space="0" w:color="000000"/>
            </w:tcBorders>
            <w:vAlign w:val="center"/>
          </w:tcPr>
          <w:p w14:paraId="6856B667" w14:textId="77777777" w:rsidR="006C705F" w:rsidRDefault="00AF613B">
            <w:r>
              <w:rPr>
                <w:rFonts w:ascii="Times New Roman" w:hAnsi="Times New Roman"/>
                <w:color w:val="000000"/>
              </w:rPr>
              <w:t>8</w:t>
            </w:r>
          </w:p>
        </w:tc>
        <w:tc>
          <w:tcPr>
            <w:tcW w:w="11713" w:type="dxa"/>
            <w:tcBorders>
              <w:top w:val="single" w:sz="8" w:space="0" w:color="000000"/>
              <w:left w:val="single" w:sz="8" w:space="0" w:color="000000"/>
              <w:bottom w:val="single" w:sz="8" w:space="0" w:color="000000"/>
              <w:right w:val="single" w:sz="8" w:space="0" w:color="000000"/>
            </w:tcBorders>
            <w:vAlign w:val="center"/>
          </w:tcPr>
          <w:p w14:paraId="61A07531" w14:textId="77777777" w:rsidR="006C705F" w:rsidRDefault="00AF613B">
            <w:r>
              <w:rPr>
                <w:rFonts w:ascii="Times New Roman" w:hAnsi="Times New Roman"/>
                <w:color w:val="000000"/>
              </w:rPr>
              <w:t>Количество в единицах измерения (объем)</w:t>
            </w:r>
          </w:p>
        </w:tc>
        <w:tc>
          <w:tcPr>
            <w:tcW w:w="3037" w:type="dxa"/>
            <w:tcBorders>
              <w:top w:val="single" w:sz="8" w:space="0" w:color="000000"/>
              <w:left w:val="single" w:sz="8" w:space="0" w:color="000000"/>
              <w:bottom w:val="single" w:sz="8" w:space="0" w:color="000000"/>
              <w:right w:val="single" w:sz="8" w:space="0" w:color="000000"/>
            </w:tcBorders>
            <w:vAlign w:val="center"/>
          </w:tcPr>
          <w:p w14:paraId="63BCC898" w14:textId="77777777" w:rsidR="006C705F" w:rsidRDefault="006C705F"/>
        </w:tc>
      </w:tr>
      <w:tr w:rsidR="006C705F" w14:paraId="32C05A6C" w14:textId="77777777">
        <w:trPr>
          <w:trHeight w:val="15"/>
          <w:tblCellSpacing w:w="0" w:type="auto"/>
        </w:trPr>
        <w:tc>
          <w:tcPr>
            <w:tcW w:w="1250" w:type="dxa"/>
            <w:tcBorders>
              <w:top w:val="single" w:sz="8" w:space="0" w:color="000000"/>
              <w:left w:val="single" w:sz="8" w:space="0" w:color="000000"/>
              <w:bottom w:val="single" w:sz="8" w:space="0" w:color="000000"/>
              <w:right w:val="single" w:sz="8" w:space="0" w:color="000000"/>
            </w:tcBorders>
            <w:vAlign w:val="center"/>
          </w:tcPr>
          <w:p w14:paraId="27D3159B" w14:textId="77777777" w:rsidR="006C705F" w:rsidRDefault="00AF613B">
            <w:r>
              <w:rPr>
                <w:rFonts w:ascii="Times New Roman" w:hAnsi="Times New Roman"/>
                <w:color w:val="000000"/>
              </w:rPr>
              <w:t>9</w:t>
            </w:r>
          </w:p>
        </w:tc>
        <w:tc>
          <w:tcPr>
            <w:tcW w:w="11713" w:type="dxa"/>
            <w:tcBorders>
              <w:top w:val="single" w:sz="8" w:space="0" w:color="000000"/>
              <w:left w:val="single" w:sz="8" w:space="0" w:color="000000"/>
              <w:bottom w:val="single" w:sz="8" w:space="0" w:color="000000"/>
              <w:right w:val="single" w:sz="8" w:space="0" w:color="000000"/>
            </w:tcBorders>
            <w:vAlign w:val="center"/>
          </w:tcPr>
          <w:p w14:paraId="67F0A436" w14:textId="77777777" w:rsidR="006C705F" w:rsidRDefault="00AF613B">
            <w:r>
              <w:rPr>
                <w:rFonts w:ascii="Times New Roman" w:hAnsi="Times New Roman"/>
                <w:color w:val="000000"/>
              </w:rPr>
              <w:t>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3037" w:type="dxa"/>
            <w:tcBorders>
              <w:top w:val="single" w:sz="8" w:space="0" w:color="000000"/>
              <w:left w:val="single" w:sz="8" w:space="0" w:color="000000"/>
              <w:bottom w:val="single" w:sz="8" w:space="0" w:color="000000"/>
              <w:right w:val="single" w:sz="8" w:space="0" w:color="000000"/>
            </w:tcBorders>
            <w:vAlign w:val="center"/>
          </w:tcPr>
          <w:p w14:paraId="15D8A1B5" w14:textId="77777777" w:rsidR="006C705F" w:rsidRDefault="006C705F"/>
        </w:tc>
      </w:tr>
    </w:tbl>
    <w:p w14:paraId="1859A785" w14:textId="77777777" w:rsidR="006C705F" w:rsidRDefault="00AF613B">
      <w:pPr>
        <w:spacing w:before="120" w:after="120"/>
        <w:ind w:firstLine="500"/>
        <w:jc w:val="both"/>
      </w:pPr>
      <w:bookmarkStart w:id="2162" w:name="2956519440"/>
      <w:bookmarkEnd w:id="2161"/>
      <w:r>
        <w:rPr>
          <w:rFonts w:ascii="Times New Roman" w:hAnsi="Times New Roman"/>
          <w:color w:val="000000"/>
        </w:rPr>
        <w:t>Дата «___» ____________ 20___ г.</w:t>
      </w:r>
    </w:p>
    <w:p w14:paraId="427C5B54" w14:textId="77777777" w:rsidR="006C705F" w:rsidRDefault="00AF613B">
      <w:pPr>
        <w:spacing w:before="120" w:after="120"/>
        <w:ind w:firstLine="500"/>
        <w:jc w:val="both"/>
      </w:pPr>
      <w:bookmarkStart w:id="2163" w:name="2956519441"/>
      <w:bookmarkEnd w:id="2162"/>
      <w:r>
        <w:rPr>
          <w:rFonts w:ascii="Times New Roman" w:hAnsi="Times New Roman"/>
          <w:color w:val="000000"/>
        </w:rPr>
        <w:t>Должность, Ф.И.О. (при его наличии) _________________ __________________</w:t>
      </w:r>
    </w:p>
    <w:p w14:paraId="37C88054" w14:textId="77777777" w:rsidR="006C705F" w:rsidRDefault="00AF613B">
      <w:pPr>
        <w:spacing w:before="120" w:after="120"/>
        <w:jc w:val="right"/>
      </w:pPr>
      <w:bookmarkStart w:id="2164" w:name="2956519442"/>
      <w:bookmarkEnd w:id="2163"/>
      <w:r>
        <w:rPr>
          <w:rFonts w:ascii="Times New Roman" w:hAnsi="Times New Roman"/>
          <w:b/>
          <w:color w:val="000000"/>
        </w:rPr>
        <w:t>Приложение 15</w:t>
      </w:r>
      <w:r>
        <w:br/>
      </w:r>
      <w:r>
        <w:rPr>
          <w:rFonts w:ascii="Times New Roman" w:hAnsi="Times New Roman"/>
          <w:b/>
          <w:color w:val="000000"/>
        </w:rPr>
        <w:t>к правилам организации и проведения закупа лекарственных средств,</w:t>
      </w:r>
      <w:r>
        <w:br/>
      </w:r>
      <w:r>
        <w:rPr>
          <w:rFonts w:ascii="Times New Roman" w:hAnsi="Times New Roman"/>
          <w:b/>
          <w:color w:val="000000"/>
        </w:rPr>
        <w:t>медицинских изделий и специализированных лечебных продуктов в рамках</w:t>
      </w:r>
      <w:r>
        <w:br/>
      </w:r>
      <w:r>
        <w:rPr>
          <w:rFonts w:ascii="Times New Roman" w:hAnsi="Times New Roman"/>
          <w:b/>
          <w:color w:val="000000"/>
        </w:rPr>
        <w:t>гарантированного объема бесплатной медицинской помощи, дополнительного объема</w:t>
      </w:r>
      <w:r>
        <w:br/>
      </w:r>
      <w:r>
        <w:rPr>
          <w:rFonts w:ascii="Times New Roman" w:hAnsi="Times New Roman"/>
          <w:b/>
          <w:color w:val="000000"/>
        </w:rPr>
        <w:t>медицинской помощи для лиц, содержащихся в следственных изоляторах и учреждениях</w:t>
      </w:r>
      <w:r>
        <w:br/>
      </w:r>
      <w:r>
        <w:rPr>
          <w:rFonts w:ascii="Times New Roman" w:hAnsi="Times New Roman"/>
          <w:b/>
          <w:color w:val="000000"/>
        </w:rPr>
        <w:t>уголовно-исполнительной (пенитенциарной) системы, за счет бюджетных средств и (или)</w:t>
      </w:r>
      <w:r>
        <w:br/>
      </w:r>
      <w:r>
        <w:rPr>
          <w:rFonts w:ascii="Times New Roman" w:hAnsi="Times New Roman"/>
          <w:b/>
          <w:color w:val="000000"/>
        </w:rPr>
        <w:t>​в системе обязательного социального медицинского страхования, фармацевтических услуг</w:t>
      </w:r>
    </w:p>
    <w:p w14:paraId="21EFF60D" w14:textId="77777777" w:rsidR="006C705F" w:rsidRDefault="00AF613B">
      <w:pPr>
        <w:spacing w:before="120" w:after="120"/>
        <w:ind w:firstLine="500"/>
        <w:jc w:val="right"/>
      </w:pPr>
      <w:bookmarkStart w:id="2165" w:name="2956519444"/>
      <w:bookmarkEnd w:id="2164"/>
      <w:r>
        <w:rPr>
          <w:color w:val="000000"/>
        </w:rPr>
        <w:t>  Форма</w:t>
      </w:r>
    </w:p>
    <w:p w14:paraId="0DBF1AE8" w14:textId="77777777" w:rsidR="006C705F" w:rsidRDefault="00AF613B">
      <w:pPr>
        <w:spacing w:before="120" w:after="120"/>
        <w:jc w:val="both"/>
      </w:pPr>
      <w:bookmarkStart w:id="2166" w:name="2956519445"/>
      <w:bookmarkEnd w:id="2165"/>
      <w:r>
        <w:rPr>
          <w:rFonts w:ascii="Times New Roman" w:hAnsi="Times New Roman"/>
          <w:b/>
          <w:color w:val="000000"/>
        </w:rPr>
        <w:t>Техническая спецификация к тендерной заявке потенциального поставщика</w:t>
      </w:r>
    </w:p>
    <w:tbl>
      <w:tblPr>
        <w:tblW w:w="12460" w:type="auto"/>
        <w:tblCellSpacing w:w="0" w:type="auto"/>
        <w:tblInd w:w="-8" w:type="dxa"/>
        <w:tblCellMar>
          <w:left w:w="10" w:type="dxa"/>
          <w:right w:w="10" w:type="dxa"/>
        </w:tblCellMar>
        <w:tblLook w:val="0000" w:firstRow="0" w:lastRow="0" w:firstColumn="0" w:lastColumn="0" w:noHBand="0" w:noVBand="0"/>
      </w:tblPr>
      <w:tblGrid>
        <w:gridCol w:w="431"/>
        <w:gridCol w:w="1902"/>
        <w:gridCol w:w="681"/>
        <w:gridCol w:w="2688"/>
        <w:gridCol w:w="2277"/>
        <w:gridCol w:w="1647"/>
      </w:tblGrid>
      <w:tr w:rsidR="006C705F" w14:paraId="74362A23" w14:textId="77777777">
        <w:trPr>
          <w:trHeight w:val="1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14:paraId="7777E303" w14:textId="77777777" w:rsidR="006C705F" w:rsidRDefault="00AF613B">
            <w:bookmarkStart w:id="2167" w:name="2956519446"/>
            <w:bookmarkEnd w:id="2166"/>
            <w:r>
              <w:rPr>
                <w:rFonts w:ascii="Times New Roman" w:hAnsi="Times New Roman"/>
                <w:color w:val="000000"/>
              </w:rPr>
              <w:t>№ п/п</w:t>
            </w:r>
          </w:p>
        </w:tc>
        <w:tc>
          <w:tcPr>
            <w:tcW w:w="4380" w:type="dxa"/>
            <w:tcBorders>
              <w:top w:val="single" w:sz="8" w:space="0" w:color="000000"/>
              <w:left w:val="single" w:sz="8" w:space="0" w:color="000000"/>
              <w:bottom w:val="single" w:sz="8" w:space="0" w:color="000000"/>
              <w:right w:val="single" w:sz="8" w:space="0" w:color="000000"/>
            </w:tcBorders>
            <w:vAlign w:val="center"/>
          </w:tcPr>
          <w:p w14:paraId="4D4CD4CA" w14:textId="77777777" w:rsidR="006C705F" w:rsidRDefault="00AF613B">
            <w:r>
              <w:rPr>
                <w:rFonts w:ascii="Times New Roman" w:hAnsi="Times New Roman"/>
                <w:color w:val="000000"/>
              </w:rPr>
              <w:t>Критерии</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178C160A" w14:textId="77777777" w:rsidR="006C705F" w:rsidRDefault="00AF613B">
            <w:r>
              <w:rPr>
                <w:rFonts w:ascii="Times New Roman" w:hAnsi="Times New Roman"/>
                <w:color w:val="000000"/>
              </w:rPr>
              <w:t>Описание</w:t>
            </w:r>
          </w:p>
        </w:tc>
      </w:tr>
      <w:tr w:rsidR="006C705F" w14:paraId="25ACD722" w14:textId="77777777">
        <w:trPr>
          <w:trHeight w:val="1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14:paraId="5CFB7CDF" w14:textId="77777777" w:rsidR="006C705F" w:rsidRDefault="00AF613B">
            <w:r>
              <w:rPr>
                <w:rFonts w:ascii="Times New Roman" w:hAnsi="Times New Roman"/>
                <w:color w:val="000000"/>
              </w:rPr>
              <w:t>1</w:t>
            </w:r>
          </w:p>
        </w:tc>
        <w:tc>
          <w:tcPr>
            <w:tcW w:w="4380" w:type="dxa"/>
            <w:tcBorders>
              <w:top w:val="single" w:sz="8" w:space="0" w:color="000000"/>
              <w:left w:val="single" w:sz="8" w:space="0" w:color="000000"/>
              <w:bottom w:val="single" w:sz="8" w:space="0" w:color="000000"/>
              <w:right w:val="single" w:sz="8" w:space="0" w:color="000000"/>
            </w:tcBorders>
            <w:vAlign w:val="center"/>
          </w:tcPr>
          <w:p w14:paraId="36F2501A" w14:textId="77777777" w:rsidR="006C705F" w:rsidRDefault="00AF613B">
            <w:r>
              <w:rPr>
                <w:rFonts w:ascii="Times New Roman" w:hAnsi="Times New Roman"/>
                <w:color w:val="000000"/>
              </w:rPr>
              <w:t>Наименование медицинской техники</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08F7CE2A" w14:textId="77777777" w:rsidR="006C705F" w:rsidRDefault="006C705F"/>
        </w:tc>
      </w:tr>
      <w:tr w:rsidR="006C705F" w14:paraId="295A19E3" w14:textId="77777777">
        <w:trPr>
          <w:trHeight w:val="15"/>
          <w:tblCellSpacing w:w="0" w:type="auto"/>
        </w:trPr>
        <w:tc>
          <w:tcPr>
            <w:tcW w:w="1404" w:type="dxa"/>
            <w:vMerge w:val="restart"/>
            <w:tcBorders>
              <w:top w:val="single" w:sz="8" w:space="0" w:color="000000"/>
              <w:left w:val="single" w:sz="8" w:space="0" w:color="000000"/>
              <w:bottom w:val="single" w:sz="8" w:space="0" w:color="000000"/>
              <w:right w:val="single" w:sz="8" w:space="0" w:color="000000"/>
            </w:tcBorders>
            <w:vAlign w:val="center"/>
          </w:tcPr>
          <w:p w14:paraId="72C5FDD4" w14:textId="77777777" w:rsidR="006C705F" w:rsidRDefault="00AF613B">
            <w:r>
              <w:rPr>
                <w:rFonts w:ascii="Times New Roman" w:hAnsi="Times New Roman"/>
                <w:color w:val="000000"/>
              </w:rPr>
              <w:t>2</w:t>
            </w:r>
          </w:p>
        </w:tc>
        <w:tc>
          <w:tcPr>
            <w:tcW w:w="4380" w:type="dxa"/>
            <w:vMerge w:val="restart"/>
            <w:tcBorders>
              <w:top w:val="single" w:sz="8" w:space="0" w:color="000000"/>
              <w:left w:val="single" w:sz="8" w:space="0" w:color="000000"/>
              <w:bottom w:val="single" w:sz="8" w:space="0" w:color="000000"/>
              <w:right w:val="single" w:sz="8" w:space="0" w:color="000000"/>
            </w:tcBorders>
            <w:vAlign w:val="center"/>
          </w:tcPr>
          <w:p w14:paraId="30A79CFC" w14:textId="77777777" w:rsidR="006C705F" w:rsidRDefault="00AF613B">
            <w:r>
              <w:rPr>
                <w:rFonts w:ascii="Times New Roman" w:hAnsi="Times New Roman"/>
                <w:color w:val="000000"/>
              </w:rPr>
              <w:t>Требования к комплектации</w:t>
            </w:r>
          </w:p>
        </w:tc>
        <w:tc>
          <w:tcPr>
            <w:tcW w:w="1453" w:type="dxa"/>
            <w:tcBorders>
              <w:top w:val="single" w:sz="8" w:space="0" w:color="000000"/>
              <w:left w:val="single" w:sz="8" w:space="0" w:color="000000"/>
              <w:bottom w:val="single" w:sz="8" w:space="0" w:color="000000"/>
              <w:right w:val="single" w:sz="8" w:space="0" w:color="000000"/>
            </w:tcBorders>
            <w:vAlign w:val="center"/>
          </w:tcPr>
          <w:p w14:paraId="293E49D6" w14:textId="77777777" w:rsidR="006C705F" w:rsidRDefault="00AF613B">
            <w:r>
              <w:rPr>
                <w:rFonts w:ascii="Times New Roman" w:hAnsi="Times New Roman"/>
                <w:color w:val="000000"/>
              </w:rPr>
              <w:t>№ п/п</w:t>
            </w:r>
          </w:p>
        </w:tc>
        <w:tc>
          <w:tcPr>
            <w:tcW w:w="3889" w:type="dxa"/>
            <w:tcBorders>
              <w:top w:val="single" w:sz="8" w:space="0" w:color="000000"/>
              <w:left w:val="single" w:sz="8" w:space="0" w:color="000000"/>
              <w:bottom w:val="single" w:sz="8" w:space="0" w:color="000000"/>
              <w:right w:val="single" w:sz="8" w:space="0" w:color="000000"/>
            </w:tcBorders>
            <w:vAlign w:val="center"/>
          </w:tcPr>
          <w:p w14:paraId="55A36BDC" w14:textId="77777777" w:rsidR="006C705F" w:rsidRDefault="00AF613B">
            <w:r>
              <w:rPr>
                <w:rFonts w:ascii="Times New Roman" w:hAnsi="Times New Roman"/>
                <w:color w:val="000000"/>
              </w:rPr>
              <w:t>Наименование комплектующего к медицинской технике (наименования комплектующего в соответствии с регистрационным удостоверением медицинской техники)</w:t>
            </w:r>
          </w:p>
        </w:tc>
        <w:tc>
          <w:tcPr>
            <w:tcW w:w="2607" w:type="dxa"/>
            <w:tcBorders>
              <w:top w:val="single" w:sz="8" w:space="0" w:color="000000"/>
              <w:left w:val="single" w:sz="8" w:space="0" w:color="000000"/>
              <w:bottom w:val="single" w:sz="8" w:space="0" w:color="000000"/>
              <w:right w:val="single" w:sz="8" w:space="0" w:color="000000"/>
            </w:tcBorders>
            <w:vAlign w:val="center"/>
          </w:tcPr>
          <w:p w14:paraId="796DBDF2" w14:textId="77777777" w:rsidR="006C705F" w:rsidRDefault="00AF613B">
            <w:r>
              <w:rPr>
                <w:rFonts w:ascii="Times New Roman" w:hAnsi="Times New Roman"/>
                <w:color w:val="000000"/>
              </w:rPr>
              <w:t>Техническая характеристика комплектующего к медицинской технике</w:t>
            </w:r>
          </w:p>
        </w:tc>
        <w:tc>
          <w:tcPr>
            <w:tcW w:w="2267" w:type="dxa"/>
            <w:tcBorders>
              <w:top w:val="single" w:sz="8" w:space="0" w:color="000000"/>
              <w:left w:val="single" w:sz="8" w:space="0" w:color="000000"/>
              <w:bottom w:val="single" w:sz="8" w:space="0" w:color="000000"/>
              <w:right w:val="single" w:sz="8" w:space="0" w:color="000000"/>
            </w:tcBorders>
            <w:vAlign w:val="center"/>
          </w:tcPr>
          <w:p w14:paraId="021CE3C1" w14:textId="77777777" w:rsidR="006C705F" w:rsidRDefault="00AF613B">
            <w:r>
              <w:rPr>
                <w:rFonts w:ascii="Times New Roman" w:hAnsi="Times New Roman"/>
                <w:color w:val="000000"/>
              </w:rPr>
              <w:t>Требуемое количество (с указанием единицы измерения)</w:t>
            </w:r>
          </w:p>
        </w:tc>
      </w:tr>
      <w:tr w:rsidR="006C705F" w14:paraId="4A6D8D25"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009FEAD8"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12010EA1" w14:textId="77777777" w:rsidR="006C705F" w:rsidRDefault="006C705F"/>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4D9AE5C5" w14:textId="77777777" w:rsidR="006C705F" w:rsidRDefault="00AF613B">
            <w:r>
              <w:rPr>
                <w:rFonts w:ascii="Times New Roman" w:hAnsi="Times New Roman"/>
                <w:color w:val="000000"/>
              </w:rPr>
              <w:t>Основные комплектующие</w:t>
            </w:r>
          </w:p>
        </w:tc>
      </w:tr>
      <w:tr w:rsidR="006C705F" w14:paraId="61C8DBC7"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67CCAD0A"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3217485A" w14:textId="77777777" w:rsidR="006C705F" w:rsidRDefault="006C705F"/>
        </w:tc>
        <w:tc>
          <w:tcPr>
            <w:tcW w:w="1453" w:type="dxa"/>
            <w:tcBorders>
              <w:top w:val="single" w:sz="8" w:space="0" w:color="000000"/>
              <w:left w:val="single" w:sz="8" w:space="0" w:color="000000"/>
              <w:bottom w:val="single" w:sz="8" w:space="0" w:color="000000"/>
              <w:right w:val="single" w:sz="8" w:space="0" w:color="000000"/>
            </w:tcBorders>
            <w:vAlign w:val="center"/>
          </w:tcPr>
          <w:p w14:paraId="423F77DE" w14:textId="77777777" w:rsidR="006C705F" w:rsidRDefault="006C705F"/>
        </w:tc>
        <w:tc>
          <w:tcPr>
            <w:tcW w:w="3889" w:type="dxa"/>
            <w:tcBorders>
              <w:top w:val="single" w:sz="8" w:space="0" w:color="000000"/>
              <w:left w:val="single" w:sz="8" w:space="0" w:color="000000"/>
              <w:bottom w:val="single" w:sz="8" w:space="0" w:color="000000"/>
              <w:right w:val="single" w:sz="8" w:space="0" w:color="000000"/>
            </w:tcBorders>
            <w:vAlign w:val="center"/>
          </w:tcPr>
          <w:p w14:paraId="17E64AF4" w14:textId="77777777" w:rsidR="006C705F" w:rsidRDefault="006C705F"/>
        </w:tc>
        <w:tc>
          <w:tcPr>
            <w:tcW w:w="2607" w:type="dxa"/>
            <w:tcBorders>
              <w:top w:val="single" w:sz="8" w:space="0" w:color="000000"/>
              <w:left w:val="single" w:sz="8" w:space="0" w:color="000000"/>
              <w:bottom w:val="single" w:sz="8" w:space="0" w:color="000000"/>
              <w:right w:val="single" w:sz="8" w:space="0" w:color="000000"/>
            </w:tcBorders>
            <w:vAlign w:val="center"/>
          </w:tcPr>
          <w:p w14:paraId="78D63B2B" w14:textId="77777777" w:rsidR="006C705F" w:rsidRDefault="006C705F"/>
        </w:tc>
        <w:tc>
          <w:tcPr>
            <w:tcW w:w="2267" w:type="dxa"/>
            <w:tcBorders>
              <w:top w:val="single" w:sz="8" w:space="0" w:color="000000"/>
              <w:left w:val="single" w:sz="8" w:space="0" w:color="000000"/>
              <w:bottom w:val="single" w:sz="8" w:space="0" w:color="000000"/>
              <w:right w:val="single" w:sz="8" w:space="0" w:color="000000"/>
            </w:tcBorders>
            <w:vAlign w:val="center"/>
          </w:tcPr>
          <w:p w14:paraId="4DA8DA3B" w14:textId="77777777" w:rsidR="006C705F" w:rsidRDefault="006C705F"/>
        </w:tc>
      </w:tr>
      <w:tr w:rsidR="006C705F" w14:paraId="6CC6836B"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71A45308"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48124FC5" w14:textId="77777777" w:rsidR="006C705F" w:rsidRDefault="006C705F"/>
        </w:tc>
        <w:tc>
          <w:tcPr>
            <w:tcW w:w="1453" w:type="dxa"/>
            <w:tcBorders>
              <w:top w:val="single" w:sz="8" w:space="0" w:color="000000"/>
              <w:left w:val="single" w:sz="8" w:space="0" w:color="000000"/>
              <w:bottom w:val="single" w:sz="8" w:space="0" w:color="000000"/>
              <w:right w:val="single" w:sz="8" w:space="0" w:color="000000"/>
            </w:tcBorders>
            <w:vAlign w:val="center"/>
          </w:tcPr>
          <w:p w14:paraId="018B07C5" w14:textId="77777777" w:rsidR="006C705F" w:rsidRDefault="006C705F"/>
        </w:tc>
        <w:tc>
          <w:tcPr>
            <w:tcW w:w="3889" w:type="dxa"/>
            <w:tcBorders>
              <w:top w:val="single" w:sz="8" w:space="0" w:color="000000"/>
              <w:left w:val="single" w:sz="8" w:space="0" w:color="000000"/>
              <w:bottom w:val="single" w:sz="8" w:space="0" w:color="000000"/>
              <w:right w:val="single" w:sz="8" w:space="0" w:color="000000"/>
            </w:tcBorders>
            <w:vAlign w:val="center"/>
          </w:tcPr>
          <w:p w14:paraId="4DB5C3D1" w14:textId="77777777" w:rsidR="006C705F" w:rsidRDefault="006C705F"/>
        </w:tc>
        <w:tc>
          <w:tcPr>
            <w:tcW w:w="2607" w:type="dxa"/>
            <w:tcBorders>
              <w:top w:val="single" w:sz="8" w:space="0" w:color="000000"/>
              <w:left w:val="single" w:sz="8" w:space="0" w:color="000000"/>
              <w:bottom w:val="single" w:sz="8" w:space="0" w:color="000000"/>
              <w:right w:val="single" w:sz="8" w:space="0" w:color="000000"/>
            </w:tcBorders>
            <w:vAlign w:val="center"/>
          </w:tcPr>
          <w:p w14:paraId="51260C0E" w14:textId="77777777" w:rsidR="006C705F" w:rsidRDefault="006C705F"/>
        </w:tc>
        <w:tc>
          <w:tcPr>
            <w:tcW w:w="2267" w:type="dxa"/>
            <w:tcBorders>
              <w:top w:val="single" w:sz="8" w:space="0" w:color="000000"/>
              <w:left w:val="single" w:sz="8" w:space="0" w:color="000000"/>
              <w:bottom w:val="single" w:sz="8" w:space="0" w:color="000000"/>
              <w:right w:val="single" w:sz="8" w:space="0" w:color="000000"/>
            </w:tcBorders>
            <w:vAlign w:val="center"/>
          </w:tcPr>
          <w:p w14:paraId="3BA9664E" w14:textId="77777777" w:rsidR="006C705F" w:rsidRDefault="006C705F"/>
        </w:tc>
      </w:tr>
      <w:tr w:rsidR="006C705F" w14:paraId="6C0E071D"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16AC8BD8"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747DAD90" w14:textId="77777777" w:rsidR="006C705F" w:rsidRDefault="006C705F"/>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14787430" w14:textId="77777777" w:rsidR="006C705F" w:rsidRDefault="00AF613B">
            <w:r>
              <w:rPr>
                <w:rFonts w:ascii="Times New Roman" w:hAnsi="Times New Roman"/>
                <w:color w:val="000000"/>
              </w:rPr>
              <w:t>Дополнительные комплектующие</w:t>
            </w:r>
          </w:p>
        </w:tc>
      </w:tr>
      <w:tr w:rsidR="006C705F" w14:paraId="7A5EFFB8"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7133CDC8"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6B6A615F" w14:textId="77777777" w:rsidR="006C705F" w:rsidRDefault="006C705F"/>
        </w:tc>
        <w:tc>
          <w:tcPr>
            <w:tcW w:w="1453" w:type="dxa"/>
            <w:tcBorders>
              <w:top w:val="single" w:sz="8" w:space="0" w:color="000000"/>
              <w:left w:val="single" w:sz="8" w:space="0" w:color="000000"/>
              <w:bottom w:val="single" w:sz="8" w:space="0" w:color="000000"/>
              <w:right w:val="single" w:sz="8" w:space="0" w:color="000000"/>
            </w:tcBorders>
            <w:vAlign w:val="center"/>
          </w:tcPr>
          <w:p w14:paraId="6B26731E" w14:textId="77777777" w:rsidR="006C705F" w:rsidRDefault="006C705F"/>
        </w:tc>
        <w:tc>
          <w:tcPr>
            <w:tcW w:w="3889" w:type="dxa"/>
            <w:tcBorders>
              <w:top w:val="single" w:sz="8" w:space="0" w:color="000000"/>
              <w:left w:val="single" w:sz="8" w:space="0" w:color="000000"/>
              <w:bottom w:val="single" w:sz="8" w:space="0" w:color="000000"/>
              <w:right w:val="single" w:sz="8" w:space="0" w:color="000000"/>
            </w:tcBorders>
            <w:vAlign w:val="center"/>
          </w:tcPr>
          <w:p w14:paraId="3D1B3E9C" w14:textId="77777777" w:rsidR="006C705F" w:rsidRDefault="006C705F"/>
        </w:tc>
        <w:tc>
          <w:tcPr>
            <w:tcW w:w="2607" w:type="dxa"/>
            <w:tcBorders>
              <w:top w:val="single" w:sz="8" w:space="0" w:color="000000"/>
              <w:left w:val="single" w:sz="8" w:space="0" w:color="000000"/>
              <w:bottom w:val="single" w:sz="8" w:space="0" w:color="000000"/>
              <w:right w:val="single" w:sz="8" w:space="0" w:color="000000"/>
            </w:tcBorders>
            <w:vAlign w:val="center"/>
          </w:tcPr>
          <w:p w14:paraId="593DB220" w14:textId="77777777" w:rsidR="006C705F" w:rsidRDefault="006C705F"/>
        </w:tc>
        <w:tc>
          <w:tcPr>
            <w:tcW w:w="2267" w:type="dxa"/>
            <w:tcBorders>
              <w:top w:val="single" w:sz="8" w:space="0" w:color="000000"/>
              <w:left w:val="single" w:sz="8" w:space="0" w:color="000000"/>
              <w:bottom w:val="single" w:sz="8" w:space="0" w:color="000000"/>
              <w:right w:val="single" w:sz="8" w:space="0" w:color="000000"/>
            </w:tcBorders>
            <w:vAlign w:val="center"/>
          </w:tcPr>
          <w:p w14:paraId="2EE74C18" w14:textId="77777777" w:rsidR="006C705F" w:rsidRDefault="006C705F"/>
        </w:tc>
      </w:tr>
      <w:tr w:rsidR="006C705F" w14:paraId="603361C4"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29852F3B"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7571A7CC" w14:textId="77777777" w:rsidR="006C705F" w:rsidRDefault="006C705F"/>
        </w:tc>
        <w:tc>
          <w:tcPr>
            <w:tcW w:w="1453" w:type="dxa"/>
            <w:tcBorders>
              <w:top w:val="single" w:sz="8" w:space="0" w:color="000000"/>
              <w:left w:val="single" w:sz="8" w:space="0" w:color="000000"/>
              <w:bottom w:val="single" w:sz="8" w:space="0" w:color="000000"/>
              <w:right w:val="single" w:sz="8" w:space="0" w:color="000000"/>
            </w:tcBorders>
            <w:vAlign w:val="center"/>
          </w:tcPr>
          <w:p w14:paraId="243F343F" w14:textId="77777777" w:rsidR="006C705F" w:rsidRDefault="006C705F"/>
        </w:tc>
        <w:tc>
          <w:tcPr>
            <w:tcW w:w="3889" w:type="dxa"/>
            <w:tcBorders>
              <w:top w:val="single" w:sz="8" w:space="0" w:color="000000"/>
              <w:left w:val="single" w:sz="8" w:space="0" w:color="000000"/>
              <w:bottom w:val="single" w:sz="8" w:space="0" w:color="000000"/>
              <w:right w:val="single" w:sz="8" w:space="0" w:color="000000"/>
            </w:tcBorders>
            <w:vAlign w:val="center"/>
          </w:tcPr>
          <w:p w14:paraId="27C42789" w14:textId="77777777" w:rsidR="006C705F" w:rsidRDefault="006C705F"/>
        </w:tc>
        <w:tc>
          <w:tcPr>
            <w:tcW w:w="2607" w:type="dxa"/>
            <w:tcBorders>
              <w:top w:val="single" w:sz="8" w:space="0" w:color="000000"/>
              <w:left w:val="single" w:sz="8" w:space="0" w:color="000000"/>
              <w:bottom w:val="single" w:sz="8" w:space="0" w:color="000000"/>
              <w:right w:val="single" w:sz="8" w:space="0" w:color="000000"/>
            </w:tcBorders>
            <w:vAlign w:val="center"/>
          </w:tcPr>
          <w:p w14:paraId="2B2D73A9" w14:textId="77777777" w:rsidR="006C705F" w:rsidRDefault="006C705F"/>
        </w:tc>
        <w:tc>
          <w:tcPr>
            <w:tcW w:w="2267" w:type="dxa"/>
            <w:tcBorders>
              <w:top w:val="single" w:sz="8" w:space="0" w:color="000000"/>
              <w:left w:val="single" w:sz="8" w:space="0" w:color="000000"/>
              <w:bottom w:val="single" w:sz="8" w:space="0" w:color="000000"/>
              <w:right w:val="single" w:sz="8" w:space="0" w:color="000000"/>
            </w:tcBorders>
            <w:vAlign w:val="center"/>
          </w:tcPr>
          <w:p w14:paraId="09BAD96A" w14:textId="77777777" w:rsidR="006C705F" w:rsidRDefault="006C705F"/>
        </w:tc>
      </w:tr>
      <w:tr w:rsidR="006C705F" w14:paraId="2892900C"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2E3A8721"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165EB82F" w14:textId="77777777" w:rsidR="006C705F" w:rsidRDefault="006C705F"/>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4ACCA995" w14:textId="77777777" w:rsidR="006C705F" w:rsidRDefault="00AF613B">
            <w:r>
              <w:rPr>
                <w:rFonts w:ascii="Times New Roman" w:hAnsi="Times New Roman"/>
                <w:color w:val="000000"/>
              </w:rPr>
              <w:t>Расходные материалы и изнашиваемые узлы</w:t>
            </w:r>
          </w:p>
        </w:tc>
      </w:tr>
      <w:tr w:rsidR="006C705F" w14:paraId="2DED6BC0"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19ACEAD0"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19B8E7DC" w14:textId="77777777" w:rsidR="006C705F" w:rsidRDefault="006C705F"/>
        </w:tc>
        <w:tc>
          <w:tcPr>
            <w:tcW w:w="1453" w:type="dxa"/>
            <w:tcBorders>
              <w:top w:val="single" w:sz="8" w:space="0" w:color="000000"/>
              <w:left w:val="single" w:sz="8" w:space="0" w:color="000000"/>
              <w:bottom w:val="single" w:sz="8" w:space="0" w:color="000000"/>
              <w:right w:val="single" w:sz="8" w:space="0" w:color="000000"/>
            </w:tcBorders>
            <w:vAlign w:val="center"/>
          </w:tcPr>
          <w:p w14:paraId="65A3A289" w14:textId="77777777" w:rsidR="006C705F" w:rsidRDefault="006C705F"/>
        </w:tc>
        <w:tc>
          <w:tcPr>
            <w:tcW w:w="3889" w:type="dxa"/>
            <w:tcBorders>
              <w:top w:val="single" w:sz="8" w:space="0" w:color="000000"/>
              <w:left w:val="single" w:sz="8" w:space="0" w:color="000000"/>
              <w:bottom w:val="single" w:sz="8" w:space="0" w:color="000000"/>
              <w:right w:val="single" w:sz="8" w:space="0" w:color="000000"/>
            </w:tcBorders>
            <w:vAlign w:val="center"/>
          </w:tcPr>
          <w:p w14:paraId="519F43C6" w14:textId="77777777" w:rsidR="006C705F" w:rsidRDefault="006C705F"/>
        </w:tc>
        <w:tc>
          <w:tcPr>
            <w:tcW w:w="2607" w:type="dxa"/>
            <w:tcBorders>
              <w:top w:val="single" w:sz="8" w:space="0" w:color="000000"/>
              <w:left w:val="single" w:sz="8" w:space="0" w:color="000000"/>
              <w:bottom w:val="single" w:sz="8" w:space="0" w:color="000000"/>
              <w:right w:val="single" w:sz="8" w:space="0" w:color="000000"/>
            </w:tcBorders>
            <w:vAlign w:val="center"/>
          </w:tcPr>
          <w:p w14:paraId="65F7F33F" w14:textId="77777777" w:rsidR="006C705F" w:rsidRDefault="006C705F"/>
        </w:tc>
        <w:tc>
          <w:tcPr>
            <w:tcW w:w="2267" w:type="dxa"/>
            <w:tcBorders>
              <w:top w:val="single" w:sz="8" w:space="0" w:color="000000"/>
              <w:left w:val="single" w:sz="8" w:space="0" w:color="000000"/>
              <w:bottom w:val="single" w:sz="8" w:space="0" w:color="000000"/>
              <w:right w:val="single" w:sz="8" w:space="0" w:color="000000"/>
            </w:tcBorders>
            <w:vAlign w:val="center"/>
          </w:tcPr>
          <w:p w14:paraId="743B9C70" w14:textId="77777777" w:rsidR="006C705F" w:rsidRDefault="006C705F"/>
        </w:tc>
      </w:tr>
      <w:tr w:rsidR="006C705F" w14:paraId="111C5785"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084B705B"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51221119" w14:textId="77777777" w:rsidR="006C705F" w:rsidRDefault="006C705F"/>
        </w:tc>
        <w:tc>
          <w:tcPr>
            <w:tcW w:w="1453" w:type="dxa"/>
            <w:tcBorders>
              <w:top w:val="single" w:sz="8" w:space="0" w:color="000000"/>
              <w:left w:val="single" w:sz="8" w:space="0" w:color="000000"/>
              <w:bottom w:val="single" w:sz="8" w:space="0" w:color="000000"/>
              <w:right w:val="single" w:sz="8" w:space="0" w:color="000000"/>
            </w:tcBorders>
            <w:vAlign w:val="center"/>
          </w:tcPr>
          <w:p w14:paraId="22F6D535" w14:textId="77777777" w:rsidR="006C705F" w:rsidRDefault="006C705F"/>
        </w:tc>
        <w:tc>
          <w:tcPr>
            <w:tcW w:w="3889" w:type="dxa"/>
            <w:tcBorders>
              <w:top w:val="single" w:sz="8" w:space="0" w:color="000000"/>
              <w:left w:val="single" w:sz="8" w:space="0" w:color="000000"/>
              <w:bottom w:val="single" w:sz="8" w:space="0" w:color="000000"/>
              <w:right w:val="single" w:sz="8" w:space="0" w:color="000000"/>
            </w:tcBorders>
            <w:vAlign w:val="center"/>
          </w:tcPr>
          <w:p w14:paraId="725E2605" w14:textId="77777777" w:rsidR="006C705F" w:rsidRDefault="006C705F"/>
        </w:tc>
        <w:tc>
          <w:tcPr>
            <w:tcW w:w="2607" w:type="dxa"/>
            <w:tcBorders>
              <w:top w:val="single" w:sz="8" w:space="0" w:color="000000"/>
              <w:left w:val="single" w:sz="8" w:space="0" w:color="000000"/>
              <w:bottom w:val="single" w:sz="8" w:space="0" w:color="000000"/>
              <w:right w:val="single" w:sz="8" w:space="0" w:color="000000"/>
            </w:tcBorders>
            <w:vAlign w:val="center"/>
          </w:tcPr>
          <w:p w14:paraId="20E590DE" w14:textId="77777777" w:rsidR="006C705F" w:rsidRDefault="006C705F"/>
        </w:tc>
        <w:tc>
          <w:tcPr>
            <w:tcW w:w="2267" w:type="dxa"/>
            <w:tcBorders>
              <w:top w:val="single" w:sz="8" w:space="0" w:color="000000"/>
              <w:left w:val="single" w:sz="8" w:space="0" w:color="000000"/>
              <w:bottom w:val="single" w:sz="8" w:space="0" w:color="000000"/>
              <w:right w:val="single" w:sz="8" w:space="0" w:color="000000"/>
            </w:tcBorders>
            <w:vAlign w:val="center"/>
          </w:tcPr>
          <w:p w14:paraId="21F362A7" w14:textId="77777777" w:rsidR="006C705F" w:rsidRDefault="006C705F"/>
        </w:tc>
      </w:tr>
      <w:tr w:rsidR="006C705F" w14:paraId="37B5BF83" w14:textId="77777777">
        <w:trPr>
          <w:trHeight w:val="1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14:paraId="07563B4C" w14:textId="77777777" w:rsidR="006C705F" w:rsidRDefault="00AF613B">
            <w:r>
              <w:rPr>
                <w:rFonts w:ascii="Times New Roman" w:hAnsi="Times New Roman"/>
                <w:color w:val="000000"/>
              </w:rPr>
              <w:lastRenderedPageBreak/>
              <w:t>3</w:t>
            </w:r>
          </w:p>
        </w:tc>
        <w:tc>
          <w:tcPr>
            <w:tcW w:w="4380" w:type="dxa"/>
            <w:tcBorders>
              <w:top w:val="single" w:sz="8" w:space="0" w:color="000000"/>
              <w:left w:val="single" w:sz="8" w:space="0" w:color="000000"/>
              <w:bottom w:val="single" w:sz="8" w:space="0" w:color="000000"/>
              <w:right w:val="single" w:sz="8" w:space="0" w:color="000000"/>
            </w:tcBorders>
            <w:vAlign w:val="center"/>
          </w:tcPr>
          <w:p w14:paraId="122D8C02" w14:textId="77777777" w:rsidR="006C705F" w:rsidRDefault="00AF613B">
            <w:r>
              <w:rPr>
                <w:rFonts w:ascii="Times New Roman" w:hAnsi="Times New Roman"/>
                <w:color w:val="000000"/>
              </w:rPr>
              <w:t>Требования к условиям эксплуатации</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7860E172" w14:textId="77777777" w:rsidR="006C705F" w:rsidRDefault="006C705F"/>
        </w:tc>
      </w:tr>
      <w:tr w:rsidR="006C705F" w14:paraId="1C0C4C99" w14:textId="77777777">
        <w:trPr>
          <w:trHeight w:val="1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14:paraId="5280CA0C" w14:textId="77777777" w:rsidR="006C705F" w:rsidRDefault="00AF613B">
            <w:r>
              <w:rPr>
                <w:rFonts w:ascii="Times New Roman" w:hAnsi="Times New Roman"/>
                <w:color w:val="000000"/>
              </w:rPr>
              <w:t>4</w:t>
            </w:r>
          </w:p>
        </w:tc>
        <w:tc>
          <w:tcPr>
            <w:tcW w:w="4380" w:type="dxa"/>
            <w:tcBorders>
              <w:top w:val="single" w:sz="8" w:space="0" w:color="000000"/>
              <w:left w:val="single" w:sz="8" w:space="0" w:color="000000"/>
              <w:bottom w:val="single" w:sz="8" w:space="0" w:color="000000"/>
              <w:right w:val="single" w:sz="8" w:space="0" w:color="000000"/>
            </w:tcBorders>
            <w:vAlign w:val="center"/>
          </w:tcPr>
          <w:p w14:paraId="31D416D0" w14:textId="77777777" w:rsidR="006C705F" w:rsidRDefault="00AF613B">
            <w:r>
              <w:rPr>
                <w:rFonts w:ascii="Times New Roman" w:hAnsi="Times New Roman"/>
                <w:color w:val="000000"/>
              </w:rPr>
              <w:t>Условия осуществления поставки медицинской техники (в соответствии с ИНКОТЕРМС 2020)</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307BE4FB" w14:textId="77777777" w:rsidR="006C705F" w:rsidRDefault="00AF613B">
            <w:r>
              <w:rPr>
                <w:rFonts w:ascii="Times New Roman" w:hAnsi="Times New Roman"/>
                <w:color w:val="000000"/>
              </w:rPr>
              <w:t>DDP пункт назначения</w:t>
            </w:r>
          </w:p>
        </w:tc>
      </w:tr>
      <w:tr w:rsidR="006C705F" w14:paraId="777EA358" w14:textId="77777777">
        <w:trPr>
          <w:trHeight w:val="1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14:paraId="1EE35423" w14:textId="77777777" w:rsidR="006C705F" w:rsidRDefault="00AF613B">
            <w:r>
              <w:rPr>
                <w:rFonts w:ascii="Times New Roman" w:hAnsi="Times New Roman"/>
                <w:color w:val="000000"/>
              </w:rPr>
              <w:t>5</w:t>
            </w:r>
          </w:p>
        </w:tc>
        <w:tc>
          <w:tcPr>
            <w:tcW w:w="4380" w:type="dxa"/>
            <w:tcBorders>
              <w:top w:val="single" w:sz="8" w:space="0" w:color="000000"/>
              <w:left w:val="single" w:sz="8" w:space="0" w:color="000000"/>
              <w:bottom w:val="single" w:sz="8" w:space="0" w:color="000000"/>
              <w:right w:val="single" w:sz="8" w:space="0" w:color="000000"/>
            </w:tcBorders>
            <w:vAlign w:val="center"/>
          </w:tcPr>
          <w:p w14:paraId="121F924B" w14:textId="77777777" w:rsidR="006C705F" w:rsidRDefault="00AF613B">
            <w:r>
              <w:rPr>
                <w:rFonts w:ascii="Times New Roman" w:hAnsi="Times New Roman"/>
                <w:color w:val="000000"/>
              </w:rPr>
              <w:t>Срок поставки медицинской техники и место дислокации</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603BF6F9" w14:textId="77777777" w:rsidR="006C705F" w:rsidRDefault="00AF613B">
            <w:r>
              <w:rPr>
                <w:rFonts w:ascii="Times New Roman" w:hAnsi="Times New Roman"/>
                <w:color w:val="000000"/>
              </w:rPr>
              <w:t>___календарных дней, не позднее «__»_________ г. Адрес:</w:t>
            </w:r>
          </w:p>
        </w:tc>
      </w:tr>
      <w:tr w:rsidR="006C705F" w14:paraId="3B2FAC8F" w14:textId="77777777">
        <w:trPr>
          <w:trHeight w:val="1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14:paraId="504D4E98" w14:textId="77777777" w:rsidR="006C705F" w:rsidRDefault="00AF613B">
            <w:r>
              <w:rPr>
                <w:rFonts w:ascii="Times New Roman" w:hAnsi="Times New Roman"/>
                <w:color w:val="000000"/>
              </w:rPr>
              <w:t>6</w:t>
            </w:r>
          </w:p>
        </w:tc>
        <w:tc>
          <w:tcPr>
            <w:tcW w:w="4380" w:type="dxa"/>
            <w:tcBorders>
              <w:top w:val="single" w:sz="8" w:space="0" w:color="000000"/>
              <w:left w:val="single" w:sz="8" w:space="0" w:color="000000"/>
              <w:bottom w:val="single" w:sz="8" w:space="0" w:color="000000"/>
              <w:right w:val="single" w:sz="8" w:space="0" w:color="000000"/>
            </w:tcBorders>
            <w:vAlign w:val="center"/>
          </w:tcPr>
          <w:p w14:paraId="40CCFF26" w14:textId="77777777" w:rsidR="006C705F" w:rsidRDefault="00AF613B">
            <w:r>
              <w:rPr>
                <w:rFonts w:ascii="Times New Roman" w:hAnsi="Times New Roman"/>
                <w:color w:val="000000"/>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13653E28" w14:textId="77777777" w:rsidR="006C705F" w:rsidRDefault="00AF613B">
            <w:r>
              <w:rPr>
                <w:rFonts w:ascii="Times New Roman" w:hAnsi="Times New Roman"/>
                <w:color w:val="000000"/>
              </w:rPr>
              <w:t>Гарантийное сервисное обслуживание медицинской техники не менее 37 месяцев.</w:t>
            </w:r>
          </w:p>
          <w:p w14:paraId="2E0E46D8" w14:textId="77777777" w:rsidR="006C705F" w:rsidRDefault="00AF613B">
            <w:r>
              <w:rPr>
                <w:rFonts w:ascii="Times New Roman" w:hAnsi="Times New Roman"/>
                <w:color w:val="000000"/>
              </w:rPr>
              <w:t>Плановое техническое обслуживание должно проводиться не реже чем 1 раз в квартал.</w:t>
            </w:r>
          </w:p>
          <w:p w14:paraId="74C09CCA" w14:textId="77777777" w:rsidR="006C705F" w:rsidRDefault="00AF613B">
            <w:r>
              <w:rPr>
                <w:rFonts w:ascii="Times New Roman" w:hAnsi="Times New Roman"/>
                <w:color w:val="000000"/>
              </w:rPr>
              <w:t>Работы по техническому обслуживанию выполняются в соответствии с требованиями эксплуатационной документации и должны включать в себя:</w:t>
            </w:r>
          </w:p>
          <w:p w14:paraId="1C4BE6CC" w14:textId="77777777" w:rsidR="006C705F" w:rsidRDefault="00AF613B">
            <w:r>
              <w:rPr>
                <w:rFonts w:ascii="Times New Roman" w:hAnsi="Times New Roman"/>
                <w:color w:val="000000"/>
              </w:rPr>
              <w:t>- замену отработавших ресурс составных частей;</w:t>
            </w:r>
          </w:p>
          <w:p w14:paraId="26E1EBDD" w14:textId="77777777" w:rsidR="006C705F" w:rsidRDefault="00AF613B">
            <w:r>
              <w:rPr>
                <w:rFonts w:ascii="Times New Roman" w:hAnsi="Times New Roman"/>
                <w:color w:val="000000"/>
              </w:rPr>
              <w:t>- замене или восстановлении отдельных частей медицинской техники;</w:t>
            </w:r>
          </w:p>
          <w:p w14:paraId="44224943" w14:textId="77777777" w:rsidR="006C705F" w:rsidRDefault="00AF613B">
            <w:r>
              <w:rPr>
                <w:rFonts w:ascii="Times New Roman" w:hAnsi="Times New Roman"/>
                <w:color w:val="000000"/>
              </w:rPr>
              <w:t>- настройку и регулировку медицинской техники; специфические для данной медицинской техники работы;</w:t>
            </w:r>
          </w:p>
          <w:p w14:paraId="72617038" w14:textId="77777777" w:rsidR="006C705F" w:rsidRDefault="00AF613B">
            <w:r>
              <w:rPr>
                <w:rFonts w:ascii="Times New Roman" w:hAnsi="Times New Roman"/>
                <w:color w:val="000000"/>
              </w:rPr>
              <w:t>- чистку, смазку и при необходимости переборку основных механизмов и узлов;</w:t>
            </w:r>
          </w:p>
          <w:p w14:paraId="1F1B0F3A" w14:textId="77777777" w:rsidR="006C705F" w:rsidRDefault="00AF613B">
            <w:r>
              <w:rPr>
                <w:rFonts w:ascii="Times New Roman" w:hAnsi="Times New Roman"/>
                <w:color w:val="000000"/>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14:paraId="6C23F9B6" w14:textId="77777777" w:rsidR="006C705F" w:rsidRDefault="00AF613B">
            <w:r>
              <w:rPr>
                <w:rFonts w:ascii="Times New Roman" w:hAnsi="Times New Roman"/>
                <w:color w:val="000000"/>
              </w:rPr>
              <w:t>- иные указанные в эксплуатационной документации операции, специфические для конкретного типа медицинской техники.</w:t>
            </w:r>
          </w:p>
        </w:tc>
      </w:tr>
      <w:tr w:rsidR="006C705F" w14:paraId="3068CA17" w14:textId="77777777">
        <w:trPr>
          <w:trHeight w:val="15"/>
          <w:tblCellSpacing w:w="0" w:type="auto"/>
        </w:trPr>
        <w:tc>
          <w:tcPr>
            <w:tcW w:w="1404" w:type="dxa"/>
            <w:tcBorders>
              <w:top w:val="single" w:sz="8" w:space="0" w:color="000000"/>
              <w:left w:val="single" w:sz="8" w:space="0" w:color="000000"/>
              <w:bottom w:val="single" w:sz="8" w:space="0" w:color="000000"/>
              <w:right w:val="single" w:sz="8" w:space="0" w:color="000000"/>
            </w:tcBorders>
            <w:vAlign w:val="center"/>
          </w:tcPr>
          <w:p w14:paraId="2EFBC417" w14:textId="77777777" w:rsidR="006C705F" w:rsidRDefault="00AF613B">
            <w:r>
              <w:rPr>
                <w:rFonts w:ascii="Times New Roman" w:hAnsi="Times New Roman"/>
                <w:color w:val="000000"/>
              </w:rPr>
              <w:t>7</w:t>
            </w:r>
          </w:p>
        </w:tc>
        <w:tc>
          <w:tcPr>
            <w:tcW w:w="4380" w:type="dxa"/>
            <w:tcBorders>
              <w:top w:val="single" w:sz="8" w:space="0" w:color="000000"/>
              <w:left w:val="single" w:sz="8" w:space="0" w:color="000000"/>
              <w:bottom w:val="single" w:sz="8" w:space="0" w:color="000000"/>
              <w:right w:val="single" w:sz="8" w:space="0" w:color="000000"/>
            </w:tcBorders>
            <w:vAlign w:val="center"/>
          </w:tcPr>
          <w:p w14:paraId="0B9E6D8A" w14:textId="77777777" w:rsidR="006C705F" w:rsidRDefault="00AF613B">
            <w:r>
              <w:rPr>
                <w:rFonts w:ascii="Times New Roman" w:hAnsi="Times New Roman"/>
                <w:color w:val="000000"/>
              </w:rPr>
              <w:t>Требования к сопутствующим услугам</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57DD1009" w14:textId="77777777" w:rsidR="006C705F" w:rsidRDefault="00AF613B">
            <w:r>
              <w:rPr>
                <w:rFonts w:ascii="Times New Roman" w:hAnsi="Times New Roman"/>
                <w:color w:val="000000"/>
              </w:rPr>
              <w:t>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p>
          <w:p w14:paraId="56BD1F5B" w14:textId="77777777" w:rsidR="006C705F" w:rsidRDefault="00AF613B">
            <w:r>
              <w:rPr>
                <w:rFonts w:ascii="Times New Roman" w:hAnsi="Times New Roman"/>
                <w:color w:val="000000"/>
              </w:rPr>
              <w:t xml:space="preserve">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w:t>
            </w:r>
            <w:r>
              <w:rPr>
                <w:rFonts w:ascii="Times New Roman" w:hAnsi="Times New Roman"/>
                <w:color w:val="000000"/>
              </w:rPr>
              <w:lastRenderedPageBreak/>
              <w:t>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14:paraId="3F1D9AA3" w14:textId="77777777" w:rsidR="006C705F" w:rsidRDefault="00AF613B">
      <w:pPr>
        <w:spacing w:before="120" w:after="120"/>
        <w:jc w:val="right"/>
      </w:pPr>
      <w:bookmarkStart w:id="2168" w:name="2956519447"/>
      <w:bookmarkEnd w:id="2167"/>
      <w:r>
        <w:rPr>
          <w:rFonts w:ascii="Times New Roman" w:hAnsi="Times New Roman"/>
          <w:b/>
          <w:color w:val="000000"/>
        </w:rPr>
        <w:lastRenderedPageBreak/>
        <w:t>Приложение 16</w:t>
      </w:r>
      <w:r>
        <w:br/>
      </w:r>
      <w:r>
        <w:rPr>
          <w:rFonts w:ascii="Times New Roman" w:hAnsi="Times New Roman"/>
          <w:b/>
          <w:color w:val="000000"/>
        </w:rPr>
        <w:t>к правилам организации и проведения закупа лекарственных средств,</w:t>
      </w:r>
      <w:r>
        <w:br/>
      </w:r>
      <w:r>
        <w:rPr>
          <w:rFonts w:ascii="Times New Roman" w:hAnsi="Times New Roman"/>
          <w:b/>
          <w:color w:val="000000"/>
        </w:rPr>
        <w:t>медицинских изделий и специализированных лечебных продуктов в рамках</w:t>
      </w:r>
      <w:r>
        <w:br/>
      </w:r>
      <w:r>
        <w:rPr>
          <w:rFonts w:ascii="Times New Roman" w:hAnsi="Times New Roman"/>
          <w:b/>
          <w:color w:val="000000"/>
        </w:rPr>
        <w:t>гарантированного объема бесплатной медицинской помощи, дополнительного</w:t>
      </w:r>
      <w:r>
        <w:br/>
      </w:r>
      <w:r>
        <w:rPr>
          <w:rFonts w:ascii="Times New Roman" w:hAnsi="Times New Roman"/>
          <w:b/>
          <w:color w:val="000000"/>
        </w:rPr>
        <w:t>объема медицинской помощи для лиц, содержащихся в следственных изоляторах и</w:t>
      </w:r>
      <w:r>
        <w:br/>
      </w:r>
      <w:r>
        <w:rPr>
          <w:rFonts w:ascii="Times New Roman" w:hAnsi="Times New Roman"/>
          <w:b/>
          <w:color w:val="000000"/>
        </w:rPr>
        <w:t>учреждениях уголовно-исполнительной (пенитенциарной) системы,</w:t>
      </w:r>
      <w:r>
        <w:br/>
      </w:r>
      <w:r>
        <w:rPr>
          <w:rFonts w:ascii="Times New Roman" w:hAnsi="Times New Roman"/>
          <w:b/>
          <w:color w:val="000000"/>
        </w:rPr>
        <w:t>за счет бюджетных средств и (или) в системе обязательного социального</w:t>
      </w:r>
      <w:r>
        <w:br/>
      </w:r>
      <w:r>
        <w:rPr>
          <w:rFonts w:ascii="Times New Roman" w:hAnsi="Times New Roman"/>
          <w:b/>
          <w:color w:val="000000"/>
        </w:rPr>
        <w:t>​медицинского страхования, фармацевтических услуг</w:t>
      </w:r>
    </w:p>
    <w:p w14:paraId="6DC24796" w14:textId="77777777" w:rsidR="006C705F" w:rsidRDefault="00AF613B">
      <w:pPr>
        <w:spacing w:before="120" w:after="120"/>
        <w:ind w:firstLine="500"/>
        <w:jc w:val="right"/>
      </w:pPr>
      <w:bookmarkStart w:id="2169" w:name="2956519449"/>
      <w:bookmarkEnd w:id="2168"/>
      <w:r>
        <w:rPr>
          <w:rFonts w:ascii="Times New Roman" w:hAnsi="Times New Roman"/>
          <w:color w:val="000000"/>
        </w:rPr>
        <w:t>Форма</w:t>
      </w:r>
    </w:p>
    <w:p w14:paraId="514146AB" w14:textId="77777777" w:rsidR="006C705F" w:rsidRDefault="00AF613B">
      <w:pPr>
        <w:spacing w:before="120" w:after="120"/>
        <w:ind w:firstLine="500"/>
        <w:jc w:val="both"/>
      </w:pPr>
      <w:bookmarkStart w:id="2170" w:name="2956519450"/>
      <w:bookmarkEnd w:id="2169"/>
      <w:r>
        <w:rPr>
          <w:rFonts w:ascii="Times New Roman" w:hAnsi="Times New Roman"/>
          <w:color w:val="000000"/>
        </w:rPr>
        <w:t>Кому: ___________________</w:t>
      </w:r>
    </w:p>
    <w:p w14:paraId="5040EDA7" w14:textId="77777777" w:rsidR="006C705F" w:rsidRDefault="00AF613B">
      <w:pPr>
        <w:spacing w:before="120" w:after="120"/>
        <w:ind w:firstLine="500"/>
        <w:jc w:val="both"/>
      </w:pPr>
      <w:bookmarkStart w:id="2171" w:name="2956519451"/>
      <w:bookmarkEnd w:id="2170"/>
      <w:r>
        <w:rPr>
          <w:rFonts w:ascii="Times New Roman" w:hAnsi="Times New Roman"/>
          <w:color w:val="000000"/>
        </w:rPr>
        <w:t>________________________</w:t>
      </w:r>
    </w:p>
    <w:p w14:paraId="65EA1035" w14:textId="77777777" w:rsidR="006C705F" w:rsidRDefault="00AF613B">
      <w:pPr>
        <w:spacing w:before="120" w:after="120"/>
        <w:ind w:firstLine="500"/>
        <w:jc w:val="both"/>
      </w:pPr>
      <w:bookmarkStart w:id="2172" w:name="2956519452"/>
      <w:bookmarkEnd w:id="2171"/>
      <w:r>
        <w:rPr>
          <w:rFonts w:ascii="Times New Roman" w:hAnsi="Times New Roman"/>
          <w:color w:val="000000"/>
        </w:rPr>
        <w:t>(наименование и реквизиты</w:t>
      </w:r>
    </w:p>
    <w:p w14:paraId="5F7CBAB6" w14:textId="77777777" w:rsidR="006C705F" w:rsidRDefault="00AF613B">
      <w:pPr>
        <w:spacing w:before="120" w:after="120"/>
        <w:ind w:firstLine="500"/>
        <w:jc w:val="both"/>
      </w:pPr>
      <w:bookmarkStart w:id="2173" w:name="2956519453"/>
      <w:bookmarkEnd w:id="2172"/>
      <w:r>
        <w:rPr>
          <w:rFonts w:ascii="Times New Roman" w:hAnsi="Times New Roman"/>
          <w:color w:val="000000"/>
        </w:rPr>
        <w:t>Единого дистрибьютора, заказчика</w:t>
      </w:r>
    </w:p>
    <w:p w14:paraId="4F13C2D1" w14:textId="77777777" w:rsidR="006C705F" w:rsidRDefault="00AF613B">
      <w:pPr>
        <w:spacing w:before="120" w:after="120"/>
        <w:ind w:firstLine="500"/>
        <w:jc w:val="both"/>
      </w:pPr>
      <w:bookmarkStart w:id="2174" w:name="2956519454"/>
      <w:bookmarkEnd w:id="2173"/>
      <w:r>
        <w:rPr>
          <w:rFonts w:ascii="Times New Roman" w:hAnsi="Times New Roman"/>
          <w:color w:val="000000"/>
        </w:rPr>
        <w:t>или организатора закупа)</w:t>
      </w:r>
    </w:p>
    <w:p w14:paraId="44259894" w14:textId="77777777" w:rsidR="006C705F" w:rsidRDefault="00AF613B">
      <w:pPr>
        <w:spacing w:before="120" w:after="120"/>
        <w:jc w:val="both"/>
      </w:pPr>
      <w:bookmarkStart w:id="2175" w:name="2956519455"/>
      <w:bookmarkEnd w:id="2174"/>
      <w:r>
        <w:rPr>
          <w:rFonts w:ascii="Times New Roman" w:hAnsi="Times New Roman"/>
          <w:b/>
          <w:color w:val="000000"/>
        </w:rPr>
        <w:t>Электронная банковская гарантия (вид обеспечения тендерной заявки) Наименование банка (филиала банка) ____________________________________________________________ (наименование, БИН и другие реквизиты банка) Гарантийное обеспечение № ____________________</w:t>
      </w:r>
    </w:p>
    <w:tbl>
      <w:tblPr>
        <w:tblW w:w="3900" w:type="auto"/>
        <w:tblCellSpacing w:w="0" w:type="auto"/>
        <w:tblCellMar>
          <w:left w:w="10" w:type="dxa"/>
          <w:right w:w="10" w:type="dxa"/>
        </w:tblCellMar>
        <w:tblLook w:val="0000" w:firstRow="0" w:lastRow="0" w:firstColumn="0" w:lastColumn="0" w:noHBand="0" w:noVBand="0"/>
      </w:tblPr>
      <w:tblGrid>
        <w:gridCol w:w="260"/>
        <w:gridCol w:w="9378"/>
      </w:tblGrid>
      <w:tr w:rsidR="006C705F" w14:paraId="207F74D2" w14:textId="77777777">
        <w:trPr>
          <w:trHeight w:val="255"/>
          <w:tblCellSpacing w:w="0" w:type="auto"/>
        </w:trPr>
        <w:tc>
          <w:tcPr>
            <w:tcW w:w="426" w:type="dxa"/>
            <w:vAlign w:val="center"/>
          </w:tcPr>
          <w:p w14:paraId="715B38A2" w14:textId="77777777" w:rsidR="006C705F" w:rsidRDefault="006C705F">
            <w:bookmarkStart w:id="2176" w:name="2956519456"/>
            <w:bookmarkEnd w:id="2175"/>
          </w:p>
        </w:tc>
        <w:tc>
          <w:tcPr>
            <w:tcW w:w="15574" w:type="dxa"/>
            <w:vAlign w:val="center"/>
          </w:tcPr>
          <w:p w14:paraId="53989B02" w14:textId="77777777" w:rsidR="006C705F" w:rsidRDefault="00AF613B">
            <w:r>
              <w:rPr>
                <w:rFonts w:ascii="Times New Roman" w:hAnsi="Times New Roman"/>
                <w:color w:val="000000"/>
              </w:rPr>
              <w:t>«__» _____ 20__ года</w:t>
            </w:r>
          </w:p>
        </w:tc>
      </w:tr>
    </w:tbl>
    <w:p w14:paraId="54B14EA4" w14:textId="77777777" w:rsidR="006C705F" w:rsidRDefault="00AF613B">
      <w:pPr>
        <w:spacing w:before="120" w:after="120"/>
        <w:ind w:firstLine="500"/>
        <w:jc w:val="both"/>
      </w:pPr>
      <w:bookmarkStart w:id="2177" w:name="2956519457"/>
      <w:bookmarkEnd w:id="2176"/>
      <w:r>
        <w:rPr>
          <w:rFonts w:ascii="Times New Roman" w:hAnsi="Times New Roman"/>
          <w:color w:val="000000"/>
        </w:rPr>
        <w:t>Банк (филиал банка) ________________________________(наименование) (далее – Банк) проинформирован, что_____________________________________ (наименование) в дальнейшем «Потенциальный поставщик», принимает участие в тендере по закупу___________________________________________, объявленном ___________________________________________(наименование единого дистрибьютора, заказчика или организатора закупа) _________________ (дата, месяц, год объявления) и готов осуществить поставку/оказание услуги _____________________________(наименование и объем товара или услуги)</w:t>
      </w:r>
    </w:p>
    <w:p w14:paraId="3122C5D1" w14:textId="77777777" w:rsidR="006C705F" w:rsidRDefault="00AF613B">
      <w:pPr>
        <w:spacing w:before="120" w:after="120"/>
        <w:ind w:firstLine="500"/>
        <w:jc w:val="both"/>
      </w:pPr>
      <w:bookmarkStart w:id="2178" w:name="2956519458"/>
      <w:bookmarkEnd w:id="2177"/>
      <w:r>
        <w:rPr>
          <w:rFonts w:ascii="Times New Roman" w:hAnsi="Times New Roman"/>
          <w:color w:val="000000"/>
        </w:rPr>
        <w:t>на общую сумму________________ (прописью) тенге, из них (при участии в закупе по нескольким лотам):</w:t>
      </w:r>
    </w:p>
    <w:p w14:paraId="1E0BAD68" w14:textId="77777777" w:rsidR="006C705F" w:rsidRDefault="00AF613B">
      <w:pPr>
        <w:spacing w:before="120" w:after="120"/>
        <w:ind w:firstLine="500"/>
        <w:jc w:val="both"/>
      </w:pPr>
      <w:bookmarkStart w:id="2179" w:name="2956519459"/>
      <w:bookmarkEnd w:id="2178"/>
      <w:r>
        <w:rPr>
          <w:rFonts w:ascii="Times New Roman" w:hAnsi="Times New Roman"/>
          <w:color w:val="000000"/>
        </w:rPr>
        <w:t>1) по лоту № _____ (номер в объявлении/на веб-портале закупок) – в размере ____________________ (сумма в цифрах и прописью) тенге;</w:t>
      </w:r>
    </w:p>
    <w:p w14:paraId="41083763" w14:textId="77777777" w:rsidR="006C705F" w:rsidRDefault="00AF613B">
      <w:pPr>
        <w:spacing w:before="120" w:after="120"/>
        <w:ind w:firstLine="500"/>
        <w:jc w:val="both"/>
      </w:pPr>
      <w:bookmarkStart w:id="2180" w:name="2956519460"/>
      <w:bookmarkEnd w:id="2179"/>
      <w:r>
        <w:rPr>
          <w:rFonts w:ascii="Times New Roman" w:hAnsi="Times New Roman"/>
          <w:color w:val="000000"/>
        </w:rPr>
        <w:t>2)...</w:t>
      </w:r>
    </w:p>
    <w:p w14:paraId="7341AB2D" w14:textId="77777777" w:rsidR="006C705F" w:rsidRDefault="00AF613B">
      <w:pPr>
        <w:spacing w:before="120" w:after="120"/>
        <w:ind w:firstLine="500"/>
        <w:jc w:val="both"/>
      </w:pPr>
      <w:bookmarkStart w:id="2181" w:name="2956519461"/>
      <w:bookmarkEnd w:id="2180"/>
      <w:r>
        <w:rPr>
          <w:rFonts w:ascii="Times New Roman" w:hAnsi="Times New Roman"/>
          <w:color w:val="000000"/>
        </w:rPr>
        <w:lastRenderedPageBreak/>
        <w:t>В связи с этим Банк ____________________________________________ (наименование банка) берет на себя безотзывное обязательство выплатить Единому дистрибьютору по первому требованию, включая требование в электронном виде на веб-портале закупок, сумму гарантийного обеспечения в размере 1 (один) процента равную ______________ (сумма в цифрах и прописью) по лоту № ____ на сумму________________ (сумма в цифрах и прописью) тенге, лоту № _____ на сумму________________ (сумма в цифрах и прописью) тенге, по получении требования на оплату по основаниям, предусмотренным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w:t>
      </w:r>
    </w:p>
    <w:p w14:paraId="3950D1DD" w14:textId="77777777" w:rsidR="006C705F" w:rsidRDefault="00AF613B">
      <w:pPr>
        <w:spacing w:before="120" w:after="120"/>
        <w:ind w:firstLine="500"/>
        <w:jc w:val="both"/>
      </w:pPr>
      <w:bookmarkStart w:id="2182" w:name="2956519462"/>
      <w:bookmarkEnd w:id="2181"/>
      <w:r>
        <w:rPr>
          <w:rFonts w:ascii="Times New Roman" w:hAnsi="Times New Roman"/>
          <w:color w:val="000000"/>
        </w:rPr>
        <w:t>Данная гарантия вступает в силу с момента вскрытия тендерной заявки Потенциального поставщика и действует до принятия по ней решения по существу в соответствии с Правилами, а при признании Потенциального поставщика победителем закупа – до представления им соответствующего гарантийного обеспечения по заключенному договору.</w:t>
      </w:r>
    </w:p>
    <w:p w14:paraId="6C8FD024" w14:textId="77777777" w:rsidR="006C705F" w:rsidRDefault="00AF613B">
      <w:pPr>
        <w:spacing w:before="120" w:after="120"/>
        <w:ind w:firstLine="500"/>
        <w:jc w:val="both"/>
      </w:pPr>
      <w:bookmarkStart w:id="2183" w:name="2956519463"/>
      <w:bookmarkEnd w:id="2182"/>
      <w:r>
        <w:rPr>
          <w:rFonts w:ascii="Times New Roman" w:hAnsi="Times New Roman"/>
          <w:color w:val="000000"/>
        </w:rPr>
        <w:t>Должность, Ф.И.О. (при его наличии) _________________</w:t>
      </w:r>
    </w:p>
    <w:p w14:paraId="6430F282" w14:textId="77777777" w:rsidR="006C705F" w:rsidRDefault="00AF613B">
      <w:pPr>
        <w:spacing w:before="120" w:after="120"/>
        <w:jc w:val="right"/>
      </w:pPr>
      <w:bookmarkStart w:id="2184" w:name="2956519464"/>
      <w:bookmarkEnd w:id="2183"/>
      <w:r>
        <w:rPr>
          <w:rFonts w:ascii="Times New Roman" w:hAnsi="Times New Roman"/>
          <w:b/>
          <w:color w:val="000000"/>
        </w:rPr>
        <w:t>Приложение 17</w:t>
      </w:r>
      <w:r>
        <w:br/>
      </w:r>
      <w:r>
        <w:rPr>
          <w:rFonts w:ascii="Times New Roman" w:hAnsi="Times New Roman"/>
          <w:b/>
          <w:color w:val="000000"/>
        </w:rPr>
        <w:t>к правилам организации и проведения закупа лекарственных средств,</w:t>
      </w:r>
      <w:r>
        <w:br/>
      </w:r>
      <w:r>
        <w:rPr>
          <w:rFonts w:ascii="Times New Roman" w:hAnsi="Times New Roman"/>
          <w:b/>
          <w:color w:val="000000"/>
        </w:rPr>
        <w:t>медицинских изделий и специализированных лечебных продуктов</w:t>
      </w:r>
      <w:r>
        <w:br/>
      </w:r>
      <w:r>
        <w:rPr>
          <w:rFonts w:ascii="Times New Roman" w:hAnsi="Times New Roman"/>
          <w:b/>
          <w:color w:val="000000"/>
        </w:rPr>
        <w:t>в рамках гарантированного объема бесплатной медицинской помощи,</w:t>
      </w:r>
      <w:r>
        <w:br/>
      </w:r>
      <w:r>
        <w:rPr>
          <w:rFonts w:ascii="Times New Roman" w:hAnsi="Times New Roman"/>
          <w:b/>
          <w:color w:val="000000"/>
        </w:rPr>
        <w:t>дополнительного объема медицинской помощи для лиц,</w:t>
      </w:r>
      <w:r>
        <w:br/>
      </w:r>
      <w:r>
        <w:rPr>
          <w:rFonts w:ascii="Times New Roman" w:hAnsi="Times New Roman"/>
          <w:b/>
          <w:color w:val="000000"/>
        </w:rPr>
        <w:t>содержащихся в следственных изоляторах и учреждениях уголовно-исполнительной</w:t>
      </w:r>
      <w:r>
        <w:br/>
      </w:r>
      <w:r>
        <w:rPr>
          <w:rFonts w:ascii="Times New Roman" w:hAnsi="Times New Roman"/>
          <w:b/>
          <w:color w:val="000000"/>
        </w:rPr>
        <w:t>(пенитенциарной) системы, за счет бюджетных средств и (или)</w:t>
      </w:r>
      <w:r>
        <w:br/>
      </w:r>
      <w:r>
        <w:rPr>
          <w:rFonts w:ascii="Times New Roman" w:hAnsi="Times New Roman"/>
          <w:b/>
          <w:color w:val="000000"/>
        </w:rPr>
        <w:t>​в системе обязательного социального медицинского страхования, фармацевтических услуг</w:t>
      </w:r>
    </w:p>
    <w:p w14:paraId="44D441C3" w14:textId="77777777" w:rsidR="006C705F" w:rsidRDefault="00AF613B">
      <w:pPr>
        <w:spacing w:before="120" w:after="120"/>
        <w:ind w:firstLine="500"/>
        <w:jc w:val="right"/>
      </w:pPr>
      <w:bookmarkStart w:id="2185" w:name="2956519466"/>
      <w:bookmarkEnd w:id="2184"/>
      <w:r>
        <w:rPr>
          <w:rFonts w:ascii="Times New Roman" w:hAnsi="Times New Roman"/>
          <w:color w:val="000000"/>
        </w:rPr>
        <w:t>Форма</w:t>
      </w:r>
    </w:p>
    <w:p w14:paraId="1DEBBC32" w14:textId="77777777" w:rsidR="006C705F" w:rsidRDefault="00AF613B">
      <w:pPr>
        <w:spacing w:before="120" w:after="120"/>
        <w:jc w:val="both"/>
      </w:pPr>
      <w:bookmarkStart w:id="2186" w:name="2956519467"/>
      <w:bookmarkEnd w:id="2185"/>
      <w:r>
        <w:rPr>
          <w:rFonts w:ascii="Times New Roman" w:hAnsi="Times New Roman"/>
          <w:b/>
          <w:color w:val="000000"/>
        </w:rPr>
        <w:t>Типовой договор поставки от ______________ №________ (между единым дистрибьютором и поставщиком)</w:t>
      </w:r>
    </w:p>
    <w:tbl>
      <w:tblPr>
        <w:tblW w:w="7340" w:type="auto"/>
        <w:tblCellSpacing w:w="0" w:type="auto"/>
        <w:tblCellMar>
          <w:left w:w="10" w:type="dxa"/>
          <w:right w:w="10" w:type="dxa"/>
        </w:tblCellMar>
        <w:tblLook w:val="0000" w:firstRow="0" w:lastRow="0" w:firstColumn="0" w:lastColumn="0" w:noHBand="0" w:noVBand="0"/>
      </w:tblPr>
      <w:tblGrid>
        <w:gridCol w:w="4632"/>
        <w:gridCol w:w="5006"/>
      </w:tblGrid>
      <w:tr w:rsidR="006C705F" w14:paraId="511A3C60" w14:textId="77777777">
        <w:trPr>
          <w:tblCellSpacing w:w="0" w:type="auto"/>
        </w:trPr>
        <w:tc>
          <w:tcPr>
            <w:tcW w:w="7133" w:type="dxa"/>
            <w:vAlign w:val="center"/>
          </w:tcPr>
          <w:p w14:paraId="779F8248" w14:textId="77777777" w:rsidR="006C705F" w:rsidRDefault="00AF613B">
            <w:bookmarkStart w:id="2187" w:name="2956519468"/>
            <w:bookmarkEnd w:id="2186"/>
            <w:r>
              <w:rPr>
                <w:rFonts w:ascii="Times New Roman" w:hAnsi="Times New Roman"/>
                <w:color w:val="000000"/>
              </w:rPr>
              <w:t>__________________</w:t>
            </w:r>
          </w:p>
          <w:p w14:paraId="3D56063B" w14:textId="77777777" w:rsidR="006C705F" w:rsidRDefault="00AF613B">
            <w:r>
              <w:rPr>
                <w:rFonts w:ascii="Times New Roman" w:hAnsi="Times New Roman"/>
                <w:color w:val="000000"/>
              </w:rPr>
              <w:t>(местонахождение)</w:t>
            </w:r>
          </w:p>
        </w:tc>
        <w:tc>
          <w:tcPr>
            <w:tcW w:w="8867" w:type="dxa"/>
            <w:vAlign w:val="center"/>
          </w:tcPr>
          <w:p w14:paraId="2839EBDD" w14:textId="77777777" w:rsidR="006C705F" w:rsidRDefault="00AF613B">
            <w:r>
              <w:rPr>
                <w:rFonts w:ascii="Times New Roman" w:hAnsi="Times New Roman"/>
                <w:color w:val="000000"/>
              </w:rPr>
              <w:t>«___» __________ _____г.</w:t>
            </w:r>
          </w:p>
        </w:tc>
      </w:tr>
    </w:tbl>
    <w:p w14:paraId="768B0677" w14:textId="77777777" w:rsidR="006C705F" w:rsidRDefault="00AF613B">
      <w:pPr>
        <w:spacing w:before="120" w:after="120"/>
        <w:ind w:firstLine="500"/>
        <w:jc w:val="both"/>
      </w:pPr>
      <w:bookmarkStart w:id="2188" w:name="2956519469"/>
      <w:bookmarkEnd w:id="2187"/>
      <w:r>
        <w:rPr>
          <w:rFonts w:ascii="Times New Roman" w:hAnsi="Times New Roman"/>
          <w:color w:val="000000"/>
        </w:rPr>
        <w:t>Товарищество с ограниченной ответственностью «СК-Фармация», именуемое в дальнейшем «Единый дистрибьютор», в лице __________________, действующего (ей) на основании Устава, с одной стороны, и ________________, именуемое в дальнейшем «Поставщик», в лице ________________________, действующего (ей) на основании ____________________, с другой стороны, в дальнейшем совместно именуемые «Стороны», в соответствии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на основании ________________________________________________, заключили настоящий договор поставки (далее – Договор) о нижеследующем:</w:t>
      </w:r>
    </w:p>
    <w:p w14:paraId="4E83EA08" w14:textId="77777777" w:rsidR="006C705F" w:rsidRDefault="00AF613B">
      <w:pPr>
        <w:spacing w:before="120" w:after="120"/>
        <w:jc w:val="center"/>
      </w:pPr>
      <w:bookmarkStart w:id="2189" w:name="2956519470"/>
      <w:bookmarkEnd w:id="2188"/>
      <w:r>
        <w:rPr>
          <w:rFonts w:ascii="Times New Roman" w:hAnsi="Times New Roman"/>
          <w:b/>
          <w:color w:val="000000"/>
        </w:rPr>
        <w:t>Глава 1. Предмет Договора</w:t>
      </w:r>
    </w:p>
    <w:p w14:paraId="35B616D7" w14:textId="77777777" w:rsidR="006C705F" w:rsidRDefault="00AF613B">
      <w:pPr>
        <w:spacing w:before="120" w:after="120"/>
        <w:ind w:firstLine="500"/>
        <w:jc w:val="both"/>
      </w:pPr>
      <w:bookmarkStart w:id="2190" w:name="2956519471"/>
      <w:bookmarkEnd w:id="2189"/>
      <w:r>
        <w:rPr>
          <w:rFonts w:ascii="Times New Roman" w:hAnsi="Times New Roman"/>
          <w:color w:val="000000"/>
        </w:rPr>
        <w:t xml:space="preserve">1. Поставщик обязуется поставить Единому дистрибьютору лекарственные средства и (или) медицинские изделия, указанные в приложении 1 к Договору (далее – товар), а Единый </w:t>
      </w:r>
      <w:r>
        <w:rPr>
          <w:rFonts w:ascii="Times New Roman" w:hAnsi="Times New Roman"/>
          <w:color w:val="000000"/>
        </w:rPr>
        <w:lastRenderedPageBreak/>
        <w:t>дистрибьютор обязуется принять товар и оплатить в порядке и на условиях Договора, за исключением случая, предусмотренного пунктом 8 Договора.</w:t>
      </w:r>
    </w:p>
    <w:p w14:paraId="2596F918" w14:textId="77777777" w:rsidR="006C705F" w:rsidRDefault="00AF613B">
      <w:pPr>
        <w:spacing w:before="120" w:after="120"/>
        <w:ind w:firstLine="500"/>
        <w:jc w:val="both"/>
      </w:pPr>
      <w:bookmarkStart w:id="2191" w:name="2956519472"/>
      <w:bookmarkEnd w:id="2190"/>
      <w:r>
        <w:rPr>
          <w:rFonts w:ascii="Times New Roman" w:hAnsi="Times New Roman"/>
          <w:color w:val="000000"/>
        </w:rPr>
        <w:t>2. Поставка товара осуществляется Поставщиком в пункты доставки (места приемки) (распределительные центры, операционные склады уполномоченных представителей Единого дистрибьютора) и в количестве, указанных в разнарядках Единого дистрибьютора.</w:t>
      </w:r>
    </w:p>
    <w:p w14:paraId="2BDED008" w14:textId="77777777" w:rsidR="006C705F" w:rsidRDefault="00AF613B">
      <w:pPr>
        <w:spacing w:before="120" w:after="120"/>
        <w:ind w:firstLine="500"/>
        <w:jc w:val="both"/>
      </w:pPr>
      <w:bookmarkStart w:id="2192" w:name="2956519473"/>
      <w:bookmarkEnd w:id="2191"/>
      <w:r>
        <w:rPr>
          <w:rFonts w:ascii="Times New Roman" w:hAnsi="Times New Roman"/>
          <w:color w:val="000000"/>
        </w:rPr>
        <w:t>3. Неотъемлемой частью Договора являются следующие приложения Договора:</w:t>
      </w:r>
    </w:p>
    <w:p w14:paraId="1DDF933B" w14:textId="77777777" w:rsidR="006C705F" w:rsidRDefault="00AF613B">
      <w:pPr>
        <w:spacing w:before="120" w:after="120"/>
        <w:ind w:firstLine="500"/>
        <w:jc w:val="both"/>
      </w:pPr>
      <w:bookmarkStart w:id="2193" w:name="2956519474"/>
      <w:bookmarkEnd w:id="2192"/>
      <w:r>
        <w:rPr>
          <w:rFonts w:ascii="Times New Roman" w:hAnsi="Times New Roman"/>
          <w:color w:val="000000"/>
        </w:rPr>
        <w:t>1) приложение 1 «Перечень поставляемого товара»;</w:t>
      </w:r>
    </w:p>
    <w:p w14:paraId="25200D7C" w14:textId="77777777" w:rsidR="006C705F" w:rsidRDefault="00AF613B">
      <w:pPr>
        <w:spacing w:before="120" w:after="120"/>
        <w:ind w:firstLine="500"/>
        <w:jc w:val="both"/>
      </w:pPr>
      <w:bookmarkStart w:id="2194" w:name="2956519475"/>
      <w:bookmarkEnd w:id="2193"/>
      <w:r>
        <w:rPr>
          <w:rFonts w:ascii="Times New Roman" w:hAnsi="Times New Roman"/>
          <w:color w:val="000000"/>
        </w:rPr>
        <w:t>2) приложение 2 «Акт приема партии иммунологических лекарственных препаратов (иммунобиологических лекарственных препаратов)»;</w:t>
      </w:r>
    </w:p>
    <w:p w14:paraId="59B219B9" w14:textId="77777777" w:rsidR="006C705F" w:rsidRDefault="00AF613B">
      <w:pPr>
        <w:spacing w:before="120" w:after="120"/>
        <w:ind w:firstLine="500"/>
        <w:jc w:val="both"/>
      </w:pPr>
      <w:bookmarkStart w:id="2195" w:name="2956519476"/>
      <w:bookmarkEnd w:id="2194"/>
      <w:r>
        <w:rPr>
          <w:rFonts w:ascii="Times New Roman" w:hAnsi="Times New Roman"/>
          <w:color w:val="000000"/>
        </w:rPr>
        <w:t>3) приложение 3 «Акт приема-передачи товара»;</w:t>
      </w:r>
    </w:p>
    <w:p w14:paraId="2091B995" w14:textId="77777777" w:rsidR="006C705F" w:rsidRDefault="00AF613B">
      <w:pPr>
        <w:spacing w:before="120" w:after="120"/>
        <w:ind w:firstLine="500"/>
        <w:jc w:val="both"/>
      </w:pPr>
      <w:bookmarkStart w:id="2196" w:name="2956519477"/>
      <w:bookmarkEnd w:id="2195"/>
      <w:r>
        <w:rPr>
          <w:rFonts w:ascii="Times New Roman" w:hAnsi="Times New Roman"/>
          <w:color w:val="000000"/>
        </w:rPr>
        <w:t>4) приложение 4 «Информация о размерах (физических характеристиках) и весе поставляемого товара»;</w:t>
      </w:r>
    </w:p>
    <w:p w14:paraId="118947C6" w14:textId="77777777" w:rsidR="006C705F" w:rsidRDefault="00AF613B">
      <w:pPr>
        <w:spacing w:before="120" w:after="120"/>
        <w:ind w:firstLine="500"/>
        <w:jc w:val="both"/>
      </w:pPr>
      <w:bookmarkStart w:id="2197" w:name="2956519478"/>
      <w:bookmarkEnd w:id="2196"/>
      <w:r>
        <w:rPr>
          <w:rFonts w:ascii="Times New Roman" w:hAnsi="Times New Roman"/>
          <w:color w:val="000000"/>
        </w:rPr>
        <w:t>5) приложение 5 «Антикоррупционные требования»;</w:t>
      </w:r>
    </w:p>
    <w:p w14:paraId="5A9324B6" w14:textId="77777777" w:rsidR="006C705F" w:rsidRDefault="00AF613B">
      <w:pPr>
        <w:spacing w:before="120" w:after="120"/>
        <w:ind w:firstLine="500"/>
        <w:jc w:val="both"/>
      </w:pPr>
      <w:bookmarkStart w:id="2198" w:name="2956519479"/>
      <w:bookmarkEnd w:id="2197"/>
      <w:r>
        <w:rPr>
          <w:rFonts w:ascii="Times New Roman" w:hAnsi="Times New Roman"/>
          <w:color w:val="000000"/>
        </w:rPr>
        <w:t>6) приложение 6 «Список уполномоченных представителей Единого дистрибьютора в регионах Республики Казахстан»;</w:t>
      </w:r>
    </w:p>
    <w:p w14:paraId="59F43348" w14:textId="77777777" w:rsidR="006C705F" w:rsidRDefault="00AF613B">
      <w:pPr>
        <w:spacing w:before="120" w:after="120"/>
        <w:ind w:firstLine="500"/>
        <w:jc w:val="both"/>
      </w:pPr>
      <w:bookmarkStart w:id="2199" w:name="2956519480"/>
      <w:bookmarkEnd w:id="2198"/>
      <w:r>
        <w:rPr>
          <w:rFonts w:ascii="Times New Roman" w:hAnsi="Times New Roman"/>
          <w:color w:val="000000"/>
        </w:rPr>
        <w:t>7) приложение 7 «Товарно-транспортная накладная».</w:t>
      </w:r>
    </w:p>
    <w:p w14:paraId="086030D8" w14:textId="77777777" w:rsidR="006C705F" w:rsidRDefault="00AF613B">
      <w:pPr>
        <w:spacing w:before="120" w:after="120"/>
        <w:jc w:val="center"/>
      </w:pPr>
      <w:bookmarkStart w:id="2200" w:name="2956519481"/>
      <w:bookmarkEnd w:id="2199"/>
      <w:r>
        <w:rPr>
          <w:rFonts w:ascii="Times New Roman" w:hAnsi="Times New Roman"/>
          <w:b/>
          <w:color w:val="000000"/>
        </w:rPr>
        <w:t>Глава 2. Цена Договора</w:t>
      </w:r>
    </w:p>
    <w:p w14:paraId="6D3E8038" w14:textId="77777777" w:rsidR="006C705F" w:rsidRDefault="00AF613B">
      <w:pPr>
        <w:spacing w:before="120" w:after="120"/>
        <w:ind w:firstLine="500"/>
        <w:jc w:val="both"/>
      </w:pPr>
      <w:bookmarkStart w:id="2201" w:name="2956519482"/>
      <w:bookmarkEnd w:id="2200"/>
      <w:r>
        <w:rPr>
          <w:rFonts w:ascii="Times New Roman" w:hAnsi="Times New Roman"/>
          <w:color w:val="000000"/>
        </w:rPr>
        <w:t>4. Цена Договора составляет ______________________________(сумма цифрами и прописью) тенге.</w:t>
      </w:r>
    </w:p>
    <w:p w14:paraId="11C9D590" w14:textId="77777777" w:rsidR="006C705F" w:rsidRDefault="00AF613B">
      <w:pPr>
        <w:spacing w:before="120" w:after="120"/>
        <w:ind w:firstLine="500"/>
        <w:jc w:val="both"/>
      </w:pPr>
      <w:bookmarkStart w:id="2202" w:name="2956519483"/>
      <w:bookmarkEnd w:id="2201"/>
      <w:r>
        <w:rPr>
          <w:rFonts w:ascii="Times New Roman" w:hAnsi="Times New Roman"/>
          <w:color w:val="000000"/>
        </w:rPr>
        <w:t>Наименование, характеристика, количество, цена за единицу товара, сумма и сроки поставки товара указаны в приложении 1 к Договору.</w:t>
      </w:r>
    </w:p>
    <w:p w14:paraId="0712BA7A" w14:textId="77777777" w:rsidR="006C705F" w:rsidRDefault="00AF613B">
      <w:pPr>
        <w:spacing w:before="120" w:after="120"/>
        <w:ind w:firstLine="500"/>
        <w:jc w:val="both"/>
      </w:pPr>
      <w:bookmarkStart w:id="2203" w:name="2956519484"/>
      <w:bookmarkEnd w:id="2202"/>
      <w:r>
        <w:rPr>
          <w:rFonts w:ascii="Times New Roman" w:hAnsi="Times New Roman"/>
          <w:color w:val="000000"/>
        </w:rPr>
        <w:t>5. Цена Договора включает в себя все налоги, сборы и другие обязательные платежи, предусмотренные законодательством Республики Казахстан, затраты на упаковку и маркировку товара, а также все расходы Поставщика, связанные с обнаружением недостачи, некомплектности или ненадлежащего качества (скрытых дефектов) товара, его порчей, по страхованию и поставке товара.</w:t>
      </w:r>
    </w:p>
    <w:p w14:paraId="74888088" w14:textId="77777777" w:rsidR="006C705F" w:rsidRDefault="00AF613B">
      <w:pPr>
        <w:spacing w:before="120" w:after="120"/>
        <w:ind w:firstLine="500"/>
        <w:jc w:val="both"/>
      </w:pPr>
      <w:bookmarkStart w:id="2204" w:name="2956519485"/>
      <w:bookmarkEnd w:id="2203"/>
      <w:r>
        <w:rPr>
          <w:rFonts w:ascii="Times New Roman" w:hAnsi="Times New Roman"/>
          <w:color w:val="000000"/>
        </w:rPr>
        <w:t>6. Цена за единицу товара остается фиксированной (за исключением уменьшения цены за единицу товара) до полного исполнения Сторонами своих обязательств.</w:t>
      </w:r>
    </w:p>
    <w:p w14:paraId="33B7D3AC" w14:textId="77777777" w:rsidR="006C705F" w:rsidRDefault="00AF613B">
      <w:pPr>
        <w:spacing w:before="120" w:after="120"/>
        <w:ind w:firstLine="500"/>
        <w:jc w:val="both"/>
      </w:pPr>
      <w:bookmarkStart w:id="2205" w:name="2956519486"/>
      <w:bookmarkEnd w:id="2204"/>
      <w:r>
        <w:rPr>
          <w:rFonts w:ascii="Times New Roman" w:hAnsi="Times New Roman"/>
          <w:color w:val="000000"/>
        </w:rPr>
        <w:t>7. Внесение изменений в Договор при условии неизменности качества и других условий, явившихся основой для выбора поставщика, допускается в следующих случаях:</w:t>
      </w:r>
    </w:p>
    <w:p w14:paraId="2E40477A" w14:textId="77777777" w:rsidR="006C705F" w:rsidRDefault="00AF613B">
      <w:pPr>
        <w:spacing w:before="120" w:after="120"/>
        <w:ind w:firstLine="500"/>
        <w:jc w:val="both"/>
      </w:pPr>
      <w:bookmarkStart w:id="2206" w:name="2956519487"/>
      <w:bookmarkEnd w:id="2205"/>
      <w:r>
        <w:rPr>
          <w:rFonts w:ascii="Times New Roman" w:hAnsi="Times New Roman"/>
          <w:color w:val="000000"/>
        </w:rPr>
        <w:t>1) уменьшения цены на лекарственные средства и (или) медицинские изделия и соответственно цены договора;</w:t>
      </w:r>
    </w:p>
    <w:p w14:paraId="7302CC90" w14:textId="77777777" w:rsidR="006C705F" w:rsidRDefault="00AF613B">
      <w:pPr>
        <w:spacing w:before="120" w:after="120"/>
        <w:ind w:firstLine="500"/>
        <w:jc w:val="both"/>
      </w:pPr>
      <w:bookmarkStart w:id="2207" w:name="2956519488"/>
      <w:bookmarkEnd w:id="2206"/>
      <w:r>
        <w:rPr>
          <w:rFonts w:ascii="Times New Roman" w:hAnsi="Times New Roman"/>
          <w:color w:val="000000"/>
        </w:rPr>
        <w:t>2) изменения объема лекарственных средств и (или) медицинских изделий в случаях, предусмотренных Правилами;</w:t>
      </w:r>
    </w:p>
    <w:p w14:paraId="4D6EA7D3" w14:textId="77777777" w:rsidR="006C705F" w:rsidRDefault="00AF613B">
      <w:pPr>
        <w:spacing w:before="120" w:after="120"/>
        <w:ind w:firstLine="500"/>
        <w:jc w:val="both"/>
      </w:pPr>
      <w:bookmarkStart w:id="2208" w:name="2956519489"/>
      <w:bookmarkEnd w:id="2207"/>
      <w:r>
        <w:rPr>
          <w:rFonts w:ascii="Times New Roman" w:hAnsi="Times New Roman"/>
          <w:color w:val="000000"/>
        </w:rPr>
        <w:t>3) изменения производителя, держателя регистрационного удостоверения или места производства (производственной площадки);</w:t>
      </w:r>
    </w:p>
    <w:p w14:paraId="292918B4" w14:textId="77777777" w:rsidR="006C705F" w:rsidRDefault="00AF613B">
      <w:pPr>
        <w:spacing w:before="120" w:after="120"/>
        <w:ind w:firstLine="500"/>
        <w:jc w:val="both"/>
      </w:pPr>
      <w:bookmarkStart w:id="2209" w:name="2956519490"/>
      <w:bookmarkEnd w:id="2208"/>
      <w:r>
        <w:rPr>
          <w:rFonts w:ascii="Times New Roman" w:hAnsi="Times New Roman"/>
          <w:color w:val="000000"/>
        </w:rPr>
        <w:t>4) истечения срока действия регистрационного удостоверения и ввоза в Республику Казахстан оставшейся партии лекарственного средства и (или) медицинского изделия на основании разрешения (заключения) уполномоченного органа в области здравоохранения.</w:t>
      </w:r>
    </w:p>
    <w:p w14:paraId="28A57D12" w14:textId="77777777" w:rsidR="006C705F" w:rsidRDefault="00AF613B">
      <w:pPr>
        <w:spacing w:before="120" w:after="120"/>
        <w:ind w:firstLine="500"/>
        <w:jc w:val="both"/>
      </w:pPr>
      <w:bookmarkStart w:id="2210" w:name="2956519491"/>
      <w:bookmarkEnd w:id="2209"/>
      <w:r>
        <w:rPr>
          <w:rFonts w:ascii="Times New Roman" w:hAnsi="Times New Roman"/>
          <w:color w:val="000000"/>
        </w:rPr>
        <w:t>8. При уменьшении заказчиками объемов закупаемого товара у Единого дистрибьютора в случаях, предусмотренных Правилами, Стороны обязаны внести в Договор изменения по соответствующему уменьшению объема поставки и соразмерному изменению суммы Договора.</w:t>
      </w:r>
    </w:p>
    <w:p w14:paraId="6FBBE08C" w14:textId="77777777" w:rsidR="006C705F" w:rsidRDefault="00AF613B">
      <w:pPr>
        <w:spacing w:before="120" w:after="120"/>
        <w:ind w:firstLine="500"/>
        <w:jc w:val="both"/>
      </w:pPr>
      <w:bookmarkStart w:id="2211" w:name="2956519492"/>
      <w:bookmarkEnd w:id="2210"/>
      <w:r>
        <w:rPr>
          <w:rFonts w:ascii="Times New Roman" w:hAnsi="Times New Roman"/>
          <w:color w:val="000000"/>
        </w:rPr>
        <w:lastRenderedPageBreak/>
        <w:t>9. Допускается соразмерное увеличение объемов поставки товара и цены Договора в целях обеспечения неснижаемого запаса Единого дистрибьютора или при увеличении объемов закупаемых лекарственных средств, медицинских изделий.</w:t>
      </w:r>
    </w:p>
    <w:p w14:paraId="15A23FDE" w14:textId="77777777" w:rsidR="006C705F" w:rsidRDefault="00AF613B">
      <w:pPr>
        <w:spacing w:before="120" w:after="120"/>
        <w:jc w:val="center"/>
      </w:pPr>
      <w:bookmarkStart w:id="2212" w:name="2956519493"/>
      <w:bookmarkEnd w:id="2211"/>
      <w:r>
        <w:rPr>
          <w:rFonts w:ascii="Times New Roman" w:hAnsi="Times New Roman"/>
          <w:b/>
          <w:color w:val="000000"/>
        </w:rPr>
        <w:t>Глава 3. Порядок оплаты</w:t>
      </w:r>
    </w:p>
    <w:p w14:paraId="0C78D56F" w14:textId="77777777" w:rsidR="006C705F" w:rsidRDefault="00AF613B">
      <w:pPr>
        <w:spacing w:before="120" w:after="120"/>
        <w:ind w:firstLine="500"/>
        <w:jc w:val="both"/>
      </w:pPr>
      <w:bookmarkStart w:id="2213" w:name="2956519494"/>
      <w:bookmarkEnd w:id="2212"/>
      <w:r>
        <w:rPr>
          <w:rFonts w:ascii="Times New Roman" w:hAnsi="Times New Roman"/>
          <w:color w:val="000000"/>
        </w:rPr>
        <w:t>10. Оплата за поставленный товар по Договору производится Единым дистрибьютором в тенге в течение 90 (девяноста) рабочих дней с даты поставки соответствующей партии товара.</w:t>
      </w:r>
    </w:p>
    <w:p w14:paraId="12A0B621" w14:textId="77777777" w:rsidR="006C705F" w:rsidRDefault="00AF613B">
      <w:pPr>
        <w:spacing w:before="120" w:after="120"/>
        <w:ind w:firstLine="500"/>
        <w:jc w:val="both"/>
      </w:pPr>
      <w:bookmarkStart w:id="2214" w:name="2956519495"/>
      <w:bookmarkEnd w:id="2213"/>
      <w:r>
        <w:rPr>
          <w:rFonts w:ascii="Times New Roman" w:hAnsi="Times New Roman"/>
          <w:color w:val="000000"/>
        </w:rPr>
        <w:t>Если Поставщик является отечественным товаропроизводителем, оплата за произведенный и поставленный им товар производится Единым дистрибьютором в течение 60 (шестидесяти) рабочих дней с даты поставки товара.</w:t>
      </w:r>
    </w:p>
    <w:p w14:paraId="3A77C94F" w14:textId="77777777" w:rsidR="006C705F" w:rsidRDefault="00AF613B">
      <w:pPr>
        <w:spacing w:before="120" w:after="120"/>
        <w:ind w:firstLine="500"/>
        <w:jc w:val="both"/>
      </w:pPr>
      <w:bookmarkStart w:id="2215" w:name="2956519496"/>
      <w:bookmarkEnd w:id="2214"/>
      <w:r>
        <w:rPr>
          <w:rFonts w:ascii="Times New Roman" w:hAnsi="Times New Roman"/>
          <w:color w:val="000000"/>
        </w:rPr>
        <w:t>11. Оплата производится при условии своевременного представления Поставщиком и получения Единым дистрибьютором надлежащим образом оформленных оригиналов или электронных форм документов, подтверждающих поставку товара:</w:t>
      </w:r>
    </w:p>
    <w:p w14:paraId="2072B3D1" w14:textId="77777777" w:rsidR="006C705F" w:rsidRDefault="00AF613B">
      <w:pPr>
        <w:spacing w:before="120" w:after="120"/>
        <w:ind w:firstLine="500"/>
        <w:jc w:val="both"/>
      </w:pPr>
      <w:bookmarkStart w:id="2216" w:name="2956519497"/>
      <w:bookmarkEnd w:id="2215"/>
      <w:r>
        <w:rPr>
          <w:rFonts w:ascii="Times New Roman" w:hAnsi="Times New Roman"/>
          <w:color w:val="000000"/>
        </w:rPr>
        <w:t>1) счет-фактуры Поставщика, выписанной на бумажном носителе или в электронной форме. При выписке Поставщиком электронной счет-фактуры посредством информационной системы электронных счетов-фактур – счет-фактура в печатной форме. Счета-фактуры на бумажном носителе и в электронной форме должны соответствовать требованиям налогового законодательства;</w:t>
      </w:r>
    </w:p>
    <w:p w14:paraId="6B6923C7" w14:textId="77777777" w:rsidR="006C705F" w:rsidRDefault="00AF613B">
      <w:pPr>
        <w:spacing w:before="120" w:after="120"/>
        <w:ind w:firstLine="500"/>
        <w:jc w:val="both"/>
      </w:pPr>
      <w:bookmarkStart w:id="2217" w:name="2956519498"/>
      <w:bookmarkEnd w:id="2216"/>
      <w:r>
        <w:rPr>
          <w:rFonts w:ascii="Times New Roman" w:hAnsi="Times New Roman"/>
          <w:color w:val="000000"/>
        </w:rPr>
        <w:t>2) накладной на отпуск товара на сторону, включающей данные с указанием номера и срока действия заключения о безопасности и качестве, признак происхождения, код товара ТН ВЭД, номер декларации на товары, номер товарной позиции из декларации на товары или заявления о ввозе товаров или уплате косвенных налогов или номера разрешительного документа на разовый ввоз;</w:t>
      </w:r>
    </w:p>
    <w:p w14:paraId="3B8E74BE" w14:textId="77777777" w:rsidR="006C705F" w:rsidRDefault="00AF613B">
      <w:pPr>
        <w:spacing w:before="120" w:after="120"/>
        <w:ind w:firstLine="500"/>
        <w:jc w:val="both"/>
      </w:pPr>
      <w:bookmarkStart w:id="2218" w:name="2956519499"/>
      <w:bookmarkEnd w:id="2217"/>
      <w:r>
        <w:rPr>
          <w:rFonts w:ascii="Times New Roman" w:hAnsi="Times New Roman"/>
          <w:color w:val="000000"/>
        </w:rPr>
        <w:t>3) акта приема-передачи товара, подписанного Сторонами по форме, согласно приложению 3 Договора;</w:t>
      </w:r>
    </w:p>
    <w:p w14:paraId="632162C8" w14:textId="77777777" w:rsidR="006C705F" w:rsidRDefault="00AF613B">
      <w:pPr>
        <w:spacing w:before="120" w:after="120"/>
        <w:ind w:firstLine="500"/>
        <w:jc w:val="both"/>
      </w:pPr>
      <w:bookmarkStart w:id="2219" w:name="2956519500"/>
      <w:bookmarkEnd w:id="2218"/>
      <w:r>
        <w:rPr>
          <w:rFonts w:ascii="Times New Roman" w:hAnsi="Times New Roman"/>
          <w:color w:val="000000"/>
        </w:rPr>
        <w:t>4) акт приема партии иммунологических лекарственных препаратов (иммунобиологических лекарственных препаратов), подписанного Сторонами по форме, согласно приложению 2 Договора (при наличии иммунологических лекарственных препаратов (иммунобиологических лекарственных препаратов);</w:t>
      </w:r>
    </w:p>
    <w:p w14:paraId="12D7709F" w14:textId="77777777" w:rsidR="006C705F" w:rsidRDefault="00AF613B">
      <w:pPr>
        <w:spacing w:before="120" w:after="120"/>
        <w:ind w:firstLine="500"/>
        <w:jc w:val="both"/>
      </w:pPr>
      <w:bookmarkStart w:id="2220" w:name="2956519501"/>
      <w:bookmarkEnd w:id="2219"/>
      <w:r>
        <w:rPr>
          <w:rFonts w:ascii="Times New Roman" w:hAnsi="Times New Roman"/>
          <w:color w:val="000000"/>
        </w:rPr>
        <w:t>5) товаротранспортной накладной Поставщика с отметкой о принятии товара Единого дистрибьютора или его уполномоченного представителя;</w:t>
      </w:r>
    </w:p>
    <w:p w14:paraId="6E082EB1" w14:textId="77777777" w:rsidR="006C705F" w:rsidRDefault="00AF613B">
      <w:pPr>
        <w:spacing w:before="120" w:after="120"/>
        <w:ind w:firstLine="500"/>
        <w:jc w:val="both"/>
      </w:pPr>
      <w:bookmarkStart w:id="2221" w:name="2956519502"/>
      <w:bookmarkEnd w:id="2220"/>
      <w:r>
        <w:rPr>
          <w:rFonts w:ascii="Times New Roman" w:hAnsi="Times New Roman"/>
          <w:color w:val="000000"/>
        </w:rPr>
        <w:t>6) упаковочного листа Поставщика с отметкой Единого дистрибьютора или его представителя о принятии товара по количеству и качеству;</w:t>
      </w:r>
    </w:p>
    <w:p w14:paraId="4AF43F93" w14:textId="77777777" w:rsidR="006C705F" w:rsidRDefault="00AF613B">
      <w:pPr>
        <w:spacing w:before="120" w:after="120"/>
        <w:ind w:firstLine="500"/>
        <w:jc w:val="both"/>
      </w:pPr>
      <w:bookmarkStart w:id="2222" w:name="2956519503"/>
      <w:bookmarkEnd w:id="2221"/>
      <w:r>
        <w:rPr>
          <w:rFonts w:ascii="Times New Roman" w:hAnsi="Times New Roman"/>
          <w:color w:val="000000"/>
        </w:rPr>
        <w:t>7) информацию о размерах (физических характеристиках) и весе поставляемого товара по форме, согласно приложению 4 Договора (при первой поставке партии товара, либо при изменении размеров и веса товара);</w:t>
      </w:r>
    </w:p>
    <w:p w14:paraId="1737CD3C" w14:textId="77777777" w:rsidR="006C705F" w:rsidRDefault="00AF613B">
      <w:pPr>
        <w:spacing w:before="120" w:after="120"/>
        <w:ind w:firstLine="500"/>
        <w:jc w:val="both"/>
      </w:pPr>
      <w:bookmarkStart w:id="2223" w:name="2956519504"/>
      <w:bookmarkEnd w:id="2222"/>
      <w:r>
        <w:rPr>
          <w:rFonts w:ascii="Times New Roman" w:hAnsi="Times New Roman"/>
          <w:color w:val="000000"/>
        </w:rPr>
        <w:t>8) оригинал акта сверки взаимных расчетов, подписанного Сторонами (данный документ представляется Поставщиком с последней партией товара).</w:t>
      </w:r>
    </w:p>
    <w:p w14:paraId="52C940AD" w14:textId="77777777" w:rsidR="006C705F" w:rsidRDefault="00AF613B">
      <w:pPr>
        <w:spacing w:before="120" w:after="120"/>
        <w:jc w:val="center"/>
      </w:pPr>
      <w:bookmarkStart w:id="2224" w:name="2956519505"/>
      <w:bookmarkEnd w:id="2223"/>
      <w:r>
        <w:rPr>
          <w:rFonts w:ascii="Times New Roman" w:hAnsi="Times New Roman"/>
          <w:b/>
          <w:color w:val="000000"/>
        </w:rPr>
        <w:t>Глава 4. Обеспечение исполнения Поставщиком обязательств по Договору</w:t>
      </w:r>
    </w:p>
    <w:p w14:paraId="0DC30A70" w14:textId="77777777" w:rsidR="006C705F" w:rsidRDefault="00AF613B">
      <w:pPr>
        <w:spacing w:before="120" w:after="120"/>
        <w:ind w:firstLine="500"/>
        <w:jc w:val="both"/>
      </w:pPr>
      <w:bookmarkStart w:id="2225" w:name="2956519506"/>
      <w:bookmarkEnd w:id="2224"/>
      <w:r>
        <w:rPr>
          <w:rFonts w:ascii="Times New Roman" w:hAnsi="Times New Roman"/>
          <w:color w:val="000000"/>
        </w:rPr>
        <w:t>12. Поставщик в качестве способа обеспечения исполнения своих обязательств по Договору выбирает гарантийный денежный взнос, который вносится на банковский счет Единого дистрибьютора и (или) электронную банковскую гарантию.</w:t>
      </w:r>
    </w:p>
    <w:p w14:paraId="0E741925" w14:textId="77777777" w:rsidR="006C705F" w:rsidRDefault="00AF613B">
      <w:pPr>
        <w:spacing w:before="120" w:after="120"/>
        <w:ind w:firstLine="500"/>
        <w:jc w:val="both"/>
      </w:pPr>
      <w:bookmarkStart w:id="2226" w:name="2956519507"/>
      <w:bookmarkEnd w:id="2225"/>
      <w:r>
        <w:rPr>
          <w:rFonts w:ascii="Times New Roman" w:hAnsi="Times New Roman"/>
          <w:color w:val="000000"/>
        </w:rPr>
        <w:t>13. При выборе Поставщиком в качестве гарантийного обеспечения исполнения Договора денежного взноса:</w:t>
      </w:r>
    </w:p>
    <w:p w14:paraId="16F56B99" w14:textId="77777777" w:rsidR="006C705F" w:rsidRDefault="00AF613B">
      <w:pPr>
        <w:spacing w:before="120" w:after="120"/>
        <w:ind w:firstLine="500"/>
        <w:jc w:val="both"/>
      </w:pPr>
      <w:bookmarkStart w:id="2227" w:name="2956519508"/>
      <w:bookmarkEnd w:id="2226"/>
      <w:r>
        <w:rPr>
          <w:rFonts w:ascii="Times New Roman" w:hAnsi="Times New Roman"/>
          <w:color w:val="000000"/>
        </w:rPr>
        <w:lastRenderedPageBreak/>
        <w:t>1) Поставщик в течение 10 (десяти) рабочих дней со дня подписания Договора осуществляет перечисление денег на банковский счет Единого дистрибьютора, указанный в Договоре, в размере 3 (трех) процентов от суммы Договора в качестве денежного взноса;</w:t>
      </w:r>
    </w:p>
    <w:p w14:paraId="602D872D" w14:textId="77777777" w:rsidR="006C705F" w:rsidRDefault="00AF613B">
      <w:pPr>
        <w:spacing w:before="120" w:after="120"/>
        <w:ind w:firstLine="500"/>
        <w:jc w:val="both"/>
      </w:pPr>
      <w:bookmarkStart w:id="2228" w:name="2956519509"/>
      <w:bookmarkEnd w:id="2227"/>
      <w:r>
        <w:rPr>
          <w:rFonts w:ascii="Times New Roman" w:hAnsi="Times New Roman"/>
          <w:color w:val="000000"/>
        </w:rPr>
        <w:t>2) при изменении суммы Договора в сторону увеличения, Поставщик в течение 10 (десяти) рабочих дней со дня внесения изменений перечисляет на банковский счет Единого дистрибьютора, указанный в Договоре, дополнительный денежный взнос таким образом, чтобы его общая сумма равнялась 3 (трем) процентам от новой суммы Договора;</w:t>
      </w:r>
    </w:p>
    <w:p w14:paraId="4DA7A4D6" w14:textId="77777777" w:rsidR="006C705F" w:rsidRDefault="00AF613B">
      <w:pPr>
        <w:spacing w:before="120" w:after="120"/>
        <w:ind w:firstLine="500"/>
        <w:jc w:val="both"/>
      </w:pPr>
      <w:bookmarkStart w:id="2229" w:name="2956519510"/>
      <w:bookmarkEnd w:id="2228"/>
      <w:r>
        <w:rPr>
          <w:rFonts w:ascii="Times New Roman" w:hAnsi="Times New Roman"/>
          <w:color w:val="000000"/>
        </w:rPr>
        <w:t>3) при изменении суммы Договора в сторону уменьшения – по письменному обращению Поставщика, Единый дистрибьютор перечисляет на банковский счет Поставщика, указанный в Договоре, соответствующую разницу таким образом, чтобы его общая сумма равнялась 3 (трем) процентам от новой суммы Договора;</w:t>
      </w:r>
    </w:p>
    <w:p w14:paraId="336B7744" w14:textId="77777777" w:rsidR="006C705F" w:rsidRDefault="00AF613B">
      <w:pPr>
        <w:spacing w:before="120" w:after="120"/>
        <w:ind w:firstLine="500"/>
        <w:jc w:val="both"/>
      </w:pPr>
      <w:bookmarkStart w:id="2230" w:name="2956519511"/>
      <w:bookmarkEnd w:id="2229"/>
      <w:r>
        <w:rPr>
          <w:rFonts w:ascii="Times New Roman" w:hAnsi="Times New Roman"/>
          <w:color w:val="000000"/>
        </w:rPr>
        <w:t>4) обеспечение исполнения обязательств Поставщика по Договору прекращается одновременно с исполнением обязательств по поставке товара по Договору в полном объеме при отсутствии оснований для удержания суммы обеспечения исполнения обязательства. Перечисление Поставщику суммы гарантийного денежного взноса осуществляется Единым дистрибьютором по письменному обращению Поставщика после полного исполнения Поставщиком обязательств по Договору;</w:t>
      </w:r>
    </w:p>
    <w:p w14:paraId="3CCB3728" w14:textId="77777777" w:rsidR="006C705F" w:rsidRDefault="00AF613B">
      <w:pPr>
        <w:spacing w:before="120" w:after="120"/>
        <w:ind w:firstLine="500"/>
        <w:jc w:val="both"/>
      </w:pPr>
      <w:bookmarkStart w:id="2231" w:name="2956519512"/>
      <w:bookmarkEnd w:id="2230"/>
      <w:r>
        <w:rPr>
          <w:rFonts w:ascii="Times New Roman" w:hAnsi="Times New Roman"/>
          <w:color w:val="000000"/>
        </w:rPr>
        <w:t>5) при наступлении основания удержания гарантийного денежного взноса Единый дистрибьютор направляет Поставщику уведомление об удержании денег.</w:t>
      </w:r>
    </w:p>
    <w:p w14:paraId="5B0FCFFF" w14:textId="77777777" w:rsidR="006C705F" w:rsidRDefault="00AF613B">
      <w:pPr>
        <w:spacing w:before="120" w:after="120"/>
        <w:ind w:firstLine="500"/>
        <w:jc w:val="both"/>
      </w:pPr>
      <w:bookmarkStart w:id="2232" w:name="2956519513"/>
      <w:bookmarkEnd w:id="2231"/>
      <w:r>
        <w:rPr>
          <w:rFonts w:ascii="Times New Roman" w:hAnsi="Times New Roman"/>
          <w:color w:val="000000"/>
        </w:rPr>
        <w:t>14. При выборе Поставщиком в качестве обеспечения исполнения Договора электронной банковской гарантии:</w:t>
      </w:r>
    </w:p>
    <w:p w14:paraId="08AB5B02" w14:textId="77777777" w:rsidR="006C705F" w:rsidRDefault="00AF613B">
      <w:pPr>
        <w:spacing w:before="120" w:after="120"/>
        <w:ind w:firstLine="500"/>
        <w:jc w:val="both"/>
      </w:pPr>
      <w:bookmarkStart w:id="2233" w:name="2956519514"/>
      <w:bookmarkEnd w:id="2232"/>
      <w:r>
        <w:rPr>
          <w:rFonts w:ascii="Times New Roman" w:hAnsi="Times New Roman"/>
          <w:color w:val="000000"/>
        </w:rPr>
        <w:t>1) Поставщик в течение 10 (десяти) рабочих дней со дня подписания Договора представляет Единому дистрибьютору электронную банковскую гарантию через веб-портал Единого дистрибьютора в размере 3 (три) процента от суммы Договора;</w:t>
      </w:r>
    </w:p>
    <w:p w14:paraId="30CF0863" w14:textId="77777777" w:rsidR="006C705F" w:rsidRDefault="00AF613B">
      <w:pPr>
        <w:spacing w:before="120" w:after="120"/>
        <w:ind w:firstLine="500"/>
        <w:jc w:val="both"/>
      </w:pPr>
      <w:bookmarkStart w:id="2234" w:name="2956519515"/>
      <w:bookmarkEnd w:id="2233"/>
      <w:r>
        <w:rPr>
          <w:rFonts w:ascii="Times New Roman" w:hAnsi="Times New Roman"/>
          <w:color w:val="000000"/>
        </w:rPr>
        <w:t>2) при изменении суммы Договора, в сторону увеличения, Поставщик в течение 10 (десяти) рабочих дней представляет Единому дистрибьютору изменение к ранее представленной электронной банковской гарантии с приведением суммы обеспечения исполнения обязательства до 3 (трех) процентов к новой сумме Договора, либо, отдельную электронную банковскую гарантию в размере 3 (три) процента от суммы увеличения Договора;</w:t>
      </w:r>
    </w:p>
    <w:p w14:paraId="11817B56" w14:textId="77777777" w:rsidR="006C705F" w:rsidRDefault="00AF613B">
      <w:pPr>
        <w:spacing w:before="120" w:after="120"/>
        <w:ind w:firstLine="500"/>
        <w:jc w:val="both"/>
      </w:pPr>
      <w:bookmarkStart w:id="2235" w:name="2956519516"/>
      <w:bookmarkEnd w:id="2234"/>
      <w:r>
        <w:rPr>
          <w:rFonts w:ascii="Times New Roman" w:hAnsi="Times New Roman"/>
          <w:color w:val="000000"/>
        </w:rPr>
        <w:t>3) при изменении суммы Договора, в сторону уменьшения, Поставщик вправе представить Единому дистрибьютору изменение к ранее представленной электронной банковской гарантии с приведением суммы обеспечения исполнения обязательства до 3 (трех) процентов к новой сумме Договора, либо, новую электронную банковскую гарантию в размере 3 (три) процента от новой суммы Договора, с последующим возвратом ранее представленной электронной банковской гарантии при соблюдении условий Договора;</w:t>
      </w:r>
    </w:p>
    <w:p w14:paraId="2F653CA7" w14:textId="77777777" w:rsidR="006C705F" w:rsidRDefault="00AF613B">
      <w:pPr>
        <w:spacing w:before="120" w:after="120"/>
        <w:ind w:firstLine="500"/>
        <w:jc w:val="both"/>
      </w:pPr>
      <w:bookmarkStart w:id="2236" w:name="2956519517"/>
      <w:bookmarkEnd w:id="2235"/>
      <w:r>
        <w:rPr>
          <w:rFonts w:ascii="Times New Roman" w:hAnsi="Times New Roman"/>
          <w:color w:val="000000"/>
        </w:rPr>
        <w:t>4) Единый дистрибьютор после полного исполнения Поставщиком обязательств по Договору по письменному обращению Поставщика при соблюдении условий Договора возвращает банку-гаранту электронную банковскую гарантию;</w:t>
      </w:r>
    </w:p>
    <w:p w14:paraId="59D4A52A" w14:textId="77777777" w:rsidR="006C705F" w:rsidRDefault="00AF613B">
      <w:pPr>
        <w:spacing w:before="120" w:after="120"/>
        <w:ind w:firstLine="500"/>
        <w:jc w:val="both"/>
      </w:pPr>
      <w:bookmarkStart w:id="2237" w:name="2956519518"/>
      <w:bookmarkEnd w:id="2236"/>
      <w:r>
        <w:rPr>
          <w:rFonts w:ascii="Times New Roman" w:hAnsi="Times New Roman"/>
          <w:color w:val="000000"/>
        </w:rPr>
        <w:t>5) Единый дистрибьютор при наступлении случая удержания суммы обеспечения исполнения обязательства в виде электронной банковской гарантии направляет банку-гаранту, требование о выплате суммы электронной банковской гарантии с одновременным уведомлением Поставщика через веб-портал.</w:t>
      </w:r>
    </w:p>
    <w:p w14:paraId="4DD11592" w14:textId="77777777" w:rsidR="006C705F" w:rsidRDefault="00AF613B">
      <w:pPr>
        <w:spacing w:before="120" w:after="120"/>
        <w:ind w:firstLine="500"/>
        <w:jc w:val="both"/>
      </w:pPr>
      <w:bookmarkStart w:id="2238" w:name="2956519519"/>
      <w:bookmarkEnd w:id="2237"/>
      <w:r>
        <w:rPr>
          <w:rFonts w:ascii="Times New Roman" w:hAnsi="Times New Roman"/>
          <w:color w:val="000000"/>
        </w:rPr>
        <w:t>При отказе банком в выплате суммы электронной банковской гарантии или ее невыплате банком в предусмотренный электронной банковской гарантией срок, Единый дистрибьютор взыскивает сумму электронной банковской гарантии с банка в порядке, предусмотренном законодательством Республики Казахстан, обратившись в суд по месту нахождения Единого дистрибьютора.</w:t>
      </w:r>
    </w:p>
    <w:p w14:paraId="69356FA8" w14:textId="77777777" w:rsidR="006C705F" w:rsidRDefault="00AF613B">
      <w:pPr>
        <w:spacing w:before="120" w:after="120"/>
        <w:ind w:firstLine="500"/>
        <w:jc w:val="both"/>
      </w:pPr>
      <w:bookmarkStart w:id="2239" w:name="2956519520"/>
      <w:bookmarkEnd w:id="2238"/>
      <w:r>
        <w:rPr>
          <w:rFonts w:ascii="Times New Roman" w:hAnsi="Times New Roman"/>
          <w:color w:val="000000"/>
        </w:rPr>
        <w:lastRenderedPageBreak/>
        <w:t>15. При отсутствии основания удержания суммы обеспечения, Единый дистрибьютор вправе удержать сумму обеспечения исполнения в счет погашения обязательств Поставщика по уплате пени и (или) штрафа, в соответствии с главой 8 Договора.</w:t>
      </w:r>
    </w:p>
    <w:p w14:paraId="42097645" w14:textId="77777777" w:rsidR="006C705F" w:rsidRDefault="00AF613B">
      <w:pPr>
        <w:spacing w:before="120" w:after="120"/>
        <w:ind w:firstLine="500"/>
        <w:jc w:val="both"/>
      </w:pPr>
      <w:bookmarkStart w:id="2240" w:name="2956519521"/>
      <w:bookmarkEnd w:id="2239"/>
      <w:r>
        <w:rPr>
          <w:rFonts w:ascii="Times New Roman" w:hAnsi="Times New Roman"/>
          <w:color w:val="000000"/>
        </w:rPr>
        <w:t>16. Основаниями удержания Единым дистрибьютором суммы обеспечения исполнения обязательств Поставщика по Договору являются следующие случаи:</w:t>
      </w:r>
    </w:p>
    <w:p w14:paraId="000B00AC" w14:textId="77777777" w:rsidR="006C705F" w:rsidRDefault="00AF613B">
      <w:pPr>
        <w:spacing w:before="120" w:after="120"/>
        <w:ind w:firstLine="500"/>
        <w:jc w:val="both"/>
      </w:pPr>
      <w:bookmarkStart w:id="2241" w:name="2956519522"/>
      <w:bookmarkEnd w:id="2240"/>
      <w:r>
        <w:rPr>
          <w:rFonts w:ascii="Times New Roman" w:hAnsi="Times New Roman"/>
          <w:color w:val="000000"/>
        </w:rPr>
        <w:t>1) отказа поставщика от поставки;</w:t>
      </w:r>
    </w:p>
    <w:p w14:paraId="41258486" w14:textId="77777777" w:rsidR="006C705F" w:rsidRDefault="00AF613B">
      <w:pPr>
        <w:spacing w:before="120" w:after="120"/>
        <w:ind w:firstLine="500"/>
        <w:jc w:val="both"/>
      </w:pPr>
      <w:bookmarkStart w:id="2242" w:name="2956519523"/>
      <w:bookmarkEnd w:id="2241"/>
      <w:r>
        <w:rPr>
          <w:rFonts w:ascii="Times New Roman" w:hAnsi="Times New Roman"/>
          <w:color w:val="000000"/>
        </w:rPr>
        <w:t>2) расторжения единым дистрибьютором договора в одностороннем порядке в соответствии с пунктом 59 Договора и пунктом 260 Правил;</w:t>
      </w:r>
    </w:p>
    <w:p w14:paraId="5759F1CE" w14:textId="77777777" w:rsidR="006C705F" w:rsidRDefault="00AF613B">
      <w:pPr>
        <w:spacing w:before="120" w:after="120"/>
        <w:ind w:firstLine="500"/>
        <w:jc w:val="both"/>
      </w:pPr>
      <w:bookmarkStart w:id="2243" w:name="2956519524"/>
      <w:bookmarkEnd w:id="2242"/>
      <w:r>
        <w:rPr>
          <w:rFonts w:ascii="Times New Roman" w:hAnsi="Times New Roman"/>
          <w:color w:val="000000"/>
        </w:rPr>
        <w:t>3) когда нарушение или нарушения поставщиком предусмотренных договором сроков поставки лекарственного средства или медицинского изделия в суммарном выражении достигают 90 (девяноста) календарных дней просрочки независимо от объемов не поставленного в срок лекарственного средства или медицинского изделия.</w:t>
      </w:r>
    </w:p>
    <w:p w14:paraId="309E4D3E" w14:textId="77777777" w:rsidR="006C705F" w:rsidRDefault="00AF613B">
      <w:pPr>
        <w:spacing w:before="120" w:after="120"/>
        <w:ind w:firstLine="500"/>
        <w:jc w:val="both"/>
      </w:pPr>
      <w:bookmarkStart w:id="2244" w:name="2956519525"/>
      <w:bookmarkEnd w:id="2243"/>
      <w:r>
        <w:rPr>
          <w:rFonts w:ascii="Times New Roman" w:hAnsi="Times New Roman"/>
          <w:color w:val="000000"/>
        </w:rPr>
        <w:t>Мера обеспечения исполнения обязательств Поставщика по Договору принимается Единым дистрибьютором путем письменного уведомления Поставщика о допущенном нарушении Договора.</w:t>
      </w:r>
    </w:p>
    <w:p w14:paraId="44062275" w14:textId="77777777" w:rsidR="006C705F" w:rsidRDefault="00AF613B">
      <w:pPr>
        <w:spacing w:before="120" w:after="120"/>
        <w:ind w:firstLine="500"/>
        <w:jc w:val="both"/>
      </w:pPr>
      <w:bookmarkStart w:id="2245" w:name="2956519526"/>
      <w:bookmarkEnd w:id="2244"/>
      <w:r>
        <w:rPr>
          <w:rFonts w:ascii="Times New Roman" w:hAnsi="Times New Roman"/>
          <w:color w:val="000000"/>
        </w:rPr>
        <w:t>17. Уплата Поставщиком неустойки за нарушение сроков поставки товара не освобождает Поставщика от уплаты в пользу Единого дистрибьютора суммы обеспечения исполнения обязательства по Договору.</w:t>
      </w:r>
    </w:p>
    <w:p w14:paraId="3A64C1AA" w14:textId="77777777" w:rsidR="006C705F" w:rsidRDefault="00AF613B">
      <w:pPr>
        <w:spacing w:before="120" w:after="120"/>
        <w:ind w:firstLine="500"/>
        <w:jc w:val="both"/>
      </w:pPr>
      <w:bookmarkStart w:id="2246" w:name="2956519527"/>
      <w:bookmarkEnd w:id="2245"/>
      <w:r>
        <w:rPr>
          <w:rFonts w:ascii="Times New Roman" w:hAnsi="Times New Roman"/>
          <w:color w:val="000000"/>
        </w:rPr>
        <w:t>18. Не допускается совершение Поставщиком каких-либо действий или сделок, приводящих к возникновению у третьих лиц права требования в целом либо в части на предмет обеспечения исполнения обязательства до полного исполнения обязательств по Договору.</w:t>
      </w:r>
    </w:p>
    <w:p w14:paraId="46666475" w14:textId="77777777" w:rsidR="006C705F" w:rsidRDefault="00AF613B">
      <w:pPr>
        <w:spacing w:before="120" w:after="120"/>
        <w:jc w:val="center"/>
      </w:pPr>
      <w:bookmarkStart w:id="2247" w:name="2956519528"/>
      <w:bookmarkEnd w:id="2246"/>
      <w:r>
        <w:rPr>
          <w:rFonts w:ascii="Times New Roman" w:hAnsi="Times New Roman"/>
          <w:b/>
          <w:color w:val="000000"/>
        </w:rPr>
        <w:t>Глава 5. Упаковка и маркировка товара</w:t>
      </w:r>
    </w:p>
    <w:p w14:paraId="6128C434" w14:textId="77777777" w:rsidR="006C705F" w:rsidRDefault="00AF613B">
      <w:pPr>
        <w:spacing w:before="120" w:after="120"/>
        <w:ind w:firstLine="500"/>
        <w:jc w:val="both"/>
      </w:pPr>
      <w:bookmarkStart w:id="2248" w:name="2956519529"/>
      <w:bookmarkEnd w:id="2247"/>
      <w:r>
        <w:rPr>
          <w:rFonts w:ascii="Times New Roman" w:hAnsi="Times New Roman"/>
          <w:color w:val="000000"/>
        </w:rPr>
        <w:t>19. Товар должен быть поставлен Единому дистрибьютору на паллетах, в соответствующей упаковке, обеспечивающей сохранность товара от повреждений при погрузке/разгрузке, перевозке его железнодорожным и (или) автомобильным транспортом, разгрузке, включая перевалки.</w:t>
      </w:r>
    </w:p>
    <w:p w14:paraId="73FBE7B6" w14:textId="77777777" w:rsidR="006C705F" w:rsidRDefault="00AF613B">
      <w:pPr>
        <w:spacing w:before="120" w:after="120"/>
        <w:ind w:firstLine="500"/>
        <w:jc w:val="both"/>
      </w:pPr>
      <w:bookmarkStart w:id="2249" w:name="2956519530"/>
      <w:bookmarkEnd w:id="2248"/>
      <w:r>
        <w:rPr>
          <w:rFonts w:ascii="Times New Roman" w:hAnsi="Times New Roman"/>
          <w:color w:val="000000"/>
        </w:rPr>
        <w:t>20. Маркировка, потребительская упаковка и инструкция по применению товара должны соответствовать требованиям законодательства Республики Казахстан и порядку, установленному уполномоченным органом в области здравоохранения.</w:t>
      </w:r>
    </w:p>
    <w:p w14:paraId="21F535BE" w14:textId="77777777" w:rsidR="006C705F" w:rsidRDefault="00AF613B">
      <w:pPr>
        <w:spacing w:before="120" w:after="120"/>
        <w:jc w:val="center"/>
      </w:pPr>
      <w:bookmarkStart w:id="2250" w:name="2956519531"/>
      <w:bookmarkEnd w:id="2249"/>
      <w:r>
        <w:rPr>
          <w:rFonts w:ascii="Times New Roman" w:hAnsi="Times New Roman"/>
          <w:b/>
          <w:color w:val="000000"/>
        </w:rPr>
        <w:t>Глава 6. Особые условия</w:t>
      </w:r>
    </w:p>
    <w:p w14:paraId="571B80FB" w14:textId="77777777" w:rsidR="006C705F" w:rsidRDefault="00AF613B">
      <w:pPr>
        <w:spacing w:before="120" w:after="120"/>
        <w:ind w:firstLine="500"/>
        <w:jc w:val="both"/>
      </w:pPr>
      <w:bookmarkStart w:id="2251" w:name="2956519532"/>
      <w:bookmarkEnd w:id="2250"/>
      <w:r>
        <w:rPr>
          <w:rFonts w:ascii="Times New Roman" w:hAnsi="Times New Roman"/>
          <w:color w:val="000000"/>
        </w:rPr>
        <w:t>21. Не позднее даты фактической поставки в месте приемки, Поставщик обязан представить на электронную почту уполномоченных представителей Единого дистрибьютора и (или) на портале информационной системы Единого дистрибьютора (далее – ЕФИС) информацию о размерах (физических характеристиках) и весе поставляемого товара по форме, согласно приложению 4 к Договору за 7 (семь) календарных дней до первой поставки, а также при последующих поставках, при изменении размеров и (или) веса поставляемого товара.</w:t>
      </w:r>
    </w:p>
    <w:p w14:paraId="552FF78C" w14:textId="77777777" w:rsidR="006C705F" w:rsidRDefault="00AF613B">
      <w:pPr>
        <w:spacing w:before="120" w:after="120"/>
        <w:ind w:firstLine="500"/>
        <w:jc w:val="both"/>
      </w:pPr>
      <w:bookmarkStart w:id="2252" w:name="2956519533"/>
      <w:bookmarkEnd w:id="2251"/>
      <w:r>
        <w:rPr>
          <w:rFonts w:ascii="Times New Roman" w:hAnsi="Times New Roman"/>
          <w:color w:val="000000"/>
        </w:rPr>
        <w:t>22. Поставщик обязуется до подписания Сторонами акта приема-передачи Товара, еженедельно представлять Единому дистрибьютору информацию о текущем исполнении Договора по каждому наименованию товара (производство, процедура таможенной очистки, оценка безопасности и качества, хранение, отгрузка/ транспортировка и иное) по электронной почте и (или) на портале ЕФИС.</w:t>
      </w:r>
    </w:p>
    <w:p w14:paraId="2C3891F3" w14:textId="77777777" w:rsidR="006C705F" w:rsidRDefault="00AF613B">
      <w:pPr>
        <w:spacing w:before="120" w:after="120"/>
        <w:ind w:firstLine="500"/>
        <w:jc w:val="both"/>
      </w:pPr>
      <w:bookmarkStart w:id="2253" w:name="2956519534"/>
      <w:bookmarkEnd w:id="2252"/>
      <w:r>
        <w:rPr>
          <w:rFonts w:ascii="Times New Roman" w:hAnsi="Times New Roman"/>
          <w:color w:val="000000"/>
        </w:rPr>
        <w:t xml:space="preserve">23. В целях обеспечения своих обязательств по Договору, Единый дистрибьютор не позднее, чем за 7 (семь) календарных дней до наступления поставки по Договору, направляет Поставщику отгрузочную разнарядку на поставку товара указанного в приложении 1 Договора с указанием его наименования, количества и мест приемки (распределительные центры, операционные склады), адресов уполномоченных представителей Единого дистрибьютора по </w:t>
      </w:r>
      <w:r>
        <w:rPr>
          <w:rFonts w:ascii="Times New Roman" w:hAnsi="Times New Roman"/>
          <w:color w:val="000000"/>
        </w:rPr>
        <w:lastRenderedPageBreak/>
        <w:t>приемке товара, на электронную почту Поставщика, указанный в Договоре, и (или) на портале ЕФИС.</w:t>
      </w:r>
    </w:p>
    <w:p w14:paraId="1143D3D3" w14:textId="77777777" w:rsidR="006C705F" w:rsidRDefault="00AF613B">
      <w:pPr>
        <w:spacing w:before="120" w:after="120"/>
        <w:ind w:firstLine="500"/>
        <w:jc w:val="both"/>
      </w:pPr>
      <w:bookmarkStart w:id="2254" w:name="2956519535"/>
      <w:bookmarkEnd w:id="2253"/>
      <w:r>
        <w:rPr>
          <w:rFonts w:ascii="Times New Roman" w:hAnsi="Times New Roman"/>
          <w:color w:val="000000"/>
        </w:rPr>
        <w:t>Отгрузочная разнарядка считается доставленной Поставщику в день ее отправления Единым дистрибьютором на электронную почту Поставщика и (или) на портале ЕФИС. При увеличении потребности в товаре, Единый дистрибьютор увеличивает количество в отгрузочной разнарядке (досрочная поставка), подлежащих отгрузке совместно с количеством в основном графике поставки, при наличии доступного товара. При этом, в случае недостаточного количества для досрочной поставки, Поставщик прилагает все усилия для ускорения доставки товара сверх графика поставки.</w:t>
      </w:r>
    </w:p>
    <w:p w14:paraId="7221F022" w14:textId="77777777" w:rsidR="006C705F" w:rsidRDefault="00AF613B">
      <w:pPr>
        <w:spacing w:before="120" w:after="120"/>
        <w:ind w:firstLine="500"/>
        <w:jc w:val="both"/>
      </w:pPr>
      <w:bookmarkStart w:id="2255" w:name="2956519536"/>
      <w:bookmarkEnd w:id="2254"/>
      <w:r>
        <w:rPr>
          <w:rFonts w:ascii="Times New Roman" w:hAnsi="Times New Roman"/>
          <w:color w:val="000000"/>
        </w:rPr>
        <w:t>24. Поставщик обязуется за 24 (двадцать четыре) часа до начала отгрузки товара направить уведомление на электронные адреса уполномоченных представителей Единого дистрибьютора и (или) ЕФИС о предстоящей отгрузке с указанием следующей информации:</w:t>
      </w:r>
    </w:p>
    <w:p w14:paraId="1B06482F" w14:textId="77777777" w:rsidR="006C705F" w:rsidRDefault="00AF613B">
      <w:pPr>
        <w:spacing w:before="120" w:after="120"/>
        <w:ind w:firstLine="500"/>
        <w:jc w:val="both"/>
      </w:pPr>
      <w:bookmarkStart w:id="2256" w:name="2956519537"/>
      <w:bookmarkEnd w:id="2255"/>
      <w:r>
        <w:rPr>
          <w:rFonts w:ascii="Times New Roman" w:hAnsi="Times New Roman"/>
          <w:color w:val="000000"/>
        </w:rPr>
        <w:t>1) номера и даты Договора;</w:t>
      </w:r>
    </w:p>
    <w:p w14:paraId="5B0BE20E" w14:textId="77777777" w:rsidR="006C705F" w:rsidRDefault="00AF613B">
      <w:pPr>
        <w:spacing w:before="120" w:after="120"/>
        <w:ind w:firstLine="500"/>
        <w:jc w:val="both"/>
      </w:pPr>
      <w:bookmarkStart w:id="2257" w:name="2956519538"/>
      <w:bookmarkEnd w:id="2256"/>
      <w:r>
        <w:rPr>
          <w:rFonts w:ascii="Times New Roman" w:hAnsi="Times New Roman"/>
          <w:color w:val="000000"/>
        </w:rPr>
        <w:t>2) наименования поставляемого товара;</w:t>
      </w:r>
    </w:p>
    <w:p w14:paraId="71EC08A7" w14:textId="77777777" w:rsidR="006C705F" w:rsidRDefault="00AF613B">
      <w:pPr>
        <w:spacing w:before="120" w:after="120"/>
        <w:ind w:firstLine="500"/>
        <w:jc w:val="both"/>
      </w:pPr>
      <w:bookmarkStart w:id="2258" w:name="2956519539"/>
      <w:bookmarkEnd w:id="2257"/>
      <w:r>
        <w:rPr>
          <w:rFonts w:ascii="Times New Roman" w:hAnsi="Times New Roman"/>
          <w:color w:val="000000"/>
        </w:rPr>
        <w:t>3) даты отгрузки;</w:t>
      </w:r>
    </w:p>
    <w:p w14:paraId="0714D925" w14:textId="77777777" w:rsidR="006C705F" w:rsidRDefault="00AF613B">
      <w:pPr>
        <w:spacing w:before="120" w:after="120"/>
        <w:ind w:firstLine="500"/>
        <w:jc w:val="both"/>
      </w:pPr>
      <w:bookmarkStart w:id="2259" w:name="2956519540"/>
      <w:bookmarkEnd w:id="2258"/>
      <w:r>
        <w:rPr>
          <w:rFonts w:ascii="Times New Roman" w:hAnsi="Times New Roman"/>
          <w:color w:val="000000"/>
        </w:rPr>
        <w:t>4) количества мест и веса товара;</w:t>
      </w:r>
    </w:p>
    <w:p w14:paraId="45DB1843" w14:textId="77777777" w:rsidR="006C705F" w:rsidRDefault="00AF613B">
      <w:pPr>
        <w:spacing w:before="120" w:after="120"/>
        <w:ind w:firstLine="500"/>
        <w:jc w:val="both"/>
      </w:pPr>
      <w:bookmarkStart w:id="2260" w:name="2956519541"/>
      <w:bookmarkEnd w:id="2259"/>
      <w:r>
        <w:rPr>
          <w:rFonts w:ascii="Times New Roman" w:hAnsi="Times New Roman"/>
          <w:color w:val="000000"/>
        </w:rPr>
        <w:t>5) стоимости отгружаемого товара.</w:t>
      </w:r>
    </w:p>
    <w:p w14:paraId="013EA88C" w14:textId="77777777" w:rsidR="006C705F" w:rsidRDefault="00AF613B">
      <w:pPr>
        <w:spacing w:before="120" w:after="120"/>
        <w:ind w:firstLine="500"/>
        <w:jc w:val="both"/>
      </w:pPr>
      <w:bookmarkStart w:id="2261" w:name="2956519542"/>
      <w:bookmarkEnd w:id="2260"/>
      <w:r>
        <w:rPr>
          <w:rFonts w:ascii="Times New Roman" w:hAnsi="Times New Roman"/>
          <w:color w:val="000000"/>
        </w:rPr>
        <w:t>25. Не позднее даты фактической поставки товара на место приемки, Поставщик обязан представить Единому дистрибьютору в полном объеме и соответствующие требованиям законодательства Республики Казахстан документы, относящиеся к отгрузке товара, указанные в пункте 11 Договора.</w:t>
      </w:r>
    </w:p>
    <w:p w14:paraId="5BD4AD0B" w14:textId="77777777" w:rsidR="006C705F" w:rsidRDefault="00AF613B">
      <w:pPr>
        <w:spacing w:before="120" w:after="120"/>
        <w:ind w:firstLine="500"/>
        <w:jc w:val="both"/>
      </w:pPr>
      <w:bookmarkStart w:id="2262" w:name="2956519543"/>
      <w:bookmarkEnd w:id="2261"/>
      <w:r>
        <w:rPr>
          <w:rFonts w:ascii="Times New Roman" w:hAnsi="Times New Roman"/>
          <w:color w:val="000000"/>
        </w:rPr>
        <w:t>26. При выявлении замечаний к указанным документам, по требованию Единого дистрибьютора или его уполномоченного представителя Поставщик в срок не более 3 (трех) рабочих дней обязан устранить замечания к указанным документам.</w:t>
      </w:r>
    </w:p>
    <w:p w14:paraId="08FF62F5" w14:textId="77777777" w:rsidR="006C705F" w:rsidRDefault="00AF613B">
      <w:pPr>
        <w:spacing w:before="120" w:after="120"/>
        <w:ind w:firstLine="500"/>
        <w:jc w:val="both"/>
      </w:pPr>
      <w:bookmarkStart w:id="2263" w:name="2956519544"/>
      <w:bookmarkEnd w:id="2262"/>
      <w:r>
        <w:rPr>
          <w:rFonts w:ascii="Times New Roman" w:hAnsi="Times New Roman"/>
          <w:color w:val="000000"/>
        </w:rPr>
        <w:t>27. После проверки и подписания документов о приеме товара уполномоченными представителями Единого дистрибьютора, Поставщик забирает свой экземпляр у представителей Единого дистрибьютора нарочно и за свой счет.</w:t>
      </w:r>
    </w:p>
    <w:p w14:paraId="4883F56B" w14:textId="77777777" w:rsidR="006C705F" w:rsidRDefault="00AF613B">
      <w:pPr>
        <w:spacing w:before="120" w:after="120"/>
        <w:ind w:firstLine="500"/>
        <w:jc w:val="both"/>
      </w:pPr>
      <w:bookmarkStart w:id="2264" w:name="2956519545"/>
      <w:bookmarkEnd w:id="2263"/>
      <w:r>
        <w:rPr>
          <w:rFonts w:ascii="Times New Roman" w:hAnsi="Times New Roman"/>
          <w:color w:val="000000"/>
        </w:rPr>
        <w:t>28. Счет-фактуру на бумажном носителе и печатную форму счет-фактуры, выписанную посредством информационной системы электронных счетов-фактур, Поставщик обязан представить уполномоченным представителям Единого дистрибьютора не позднее 5 (пяти) календарных дней с даты подписания акта приема-передачи.</w:t>
      </w:r>
    </w:p>
    <w:p w14:paraId="096AEE5B" w14:textId="77777777" w:rsidR="006C705F" w:rsidRDefault="00AF613B">
      <w:pPr>
        <w:spacing w:before="120" w:after="120"/>
        <w:ind w:firstLine="500"/>
        <w:jc w:val="both"/>
      </w:pPr>
      <w:bookmarkStart w:id="2265" w:name="2956519546"/>
      <w:bookmarkEnd w:id="2264"/>
      <w:r>
        <w:rPr>
          <w:rFonts w:ascii="Times New Roman" w:hAnsi="Times New Roman"/>
          <w:color w:val="000000"/>
        </w:rPr>
        <w:t>При этом выписка счетов-фактур в электронной форме осуществляется Поставщиком в соответствии с требованиями налогового законодательства, приказом Первого заместителя Премьер-Министра Республики Казахстан - Министра финансов Республики Казахстан от 22 апреля 2019 года № 370 «Об утверждении Правил выписки счета-фактуры в электронной форме в информационной системе электронных счетов-фактур и его формы» (зарегистрирован в Реестре государственной регистрации нормативных правовых актов под № 18583).</w:t>
      </w:r>
    </w:p>
    <w:p w14:paraId="6646BC6C" w14:textId="77777777" w:rsidR="006C705F" w:rsidRDefault="00AF613B">
      <w:pPr>
        <w:spacing w:before="120" w:after="120"/>
        <w:ind w:firstLine="500"/>
        <w:jc w:val="both"/>
      </w:pPr>
      <w:bookmarkStart w:id="2266" w:name="2956519547"/>
      <w:bookmarkEnd w:id="2265"/>
      <w:r>
        <w:rPr>
          <w:rFonts w:ascii="Times New Roman" w:hAnsi="Times New Roman"/>
          <w:color w:val="000000"/>
        </w:rPr>
        <w:t>При выписке счета-фактуры в электронной форме дата совершения оборота должна соответствовать дате подписания акта приема-передачи.</w:t>
      </w:r>
    </w:p>
    <w:p w14:paraId="42B7713F" w14:textId="77777777" w:rsidR="006C705F" w:rsidRDefault="00AF613B">
      <w:pPr>
        <w:spacing w:before="120" w:after="120"/>
        <w:ind w:firstLine="500"/>
        <w:jc w:val="both"/>
      </w:pPr>
      <w:bookmarkStart w:id="2267" w:name="2956519548"/>
      <w:bookmarkEnd w:id="2266"/>
      <w:r>
        <w:rPr>
          <w:rFonts w:ascii="Times New Roman" w:hAnsi="Times New Roman"/>
          <w:color w:val="000000"/>
        </w:rPr>
        <w:t>29. При выписке исправленной и дополнительной счет-фактуры Поставщик обязан предоставить уполномоченным представителям Единого дистрибьютора печатные формы счетов-фактур не позднее 10 (десяти) календарных дней с даты выписки счет-фактуры.</w:t>
      </w:r>
    </w:p>
    <w:p w14:paraId="12805AF3" w14:textId="77777777" w:rsidR="006C705F" w:rsidRDefault="00AF613B">
      <w:pPr>
        <w:spacing w:before="120" w:after="120"/>
        <w:ind w:firstLine="500"/>
        <w:jc w:val="both"/>
      </w:pPr>
      <w:bookmarkStart w:id="2268" w:name="2956519549"/>
      <w:bookmarkEnd w:id="2267"/>
      <w:r>
        <w:rPr>
          <w:rFonts w:ascii="Times New Roman" w:hAnsi="Times New Roman"/>
          <w:color w:val="000000"/>
        </w:rPr>
        <w:t>По требованию Единого дистрибьютора Поставщик обязан предоставить дополнительные данные по поставляемому товару.</w:t>
      </w:r>
    </w:p>
    <w:p w14:paraId="612DE6AE" w14:textId="77777777" w:rsidR="006C705F" w:rsidRDefault="00AF613B">
      <w:pPr>
        <w:spacing w:before="120" w:after="120"/>
        <w:ind w:firstLine="500"/>
        <w:jc w:val="both"/>
      </w:pPr>
      <w:bookmarkStart w:id="2269" w:name="2956519550"/>
      <w:bookmarkEnd w:id="2268"/>
      <w:r>
        <w:rPr>
          <w:rFonts w:ascii="Times New Roman" w:hAnsi="Times New Roman"/>
          <w:color w:val="000000"/>
        </w:rPr>
        <w:lastRenderedPageBreak/>
        <w:t>30. Датой поставки товара считается дата подписания Сторонами акта приема-передачи товара в месте приемки, указанном в приложении 3 Договора.</w:t>
      </w:r>
    </w:p>
    <w:p w14:paraId="38F78936" w14:textId="77777777" w:rsidR="006C705F" w:rsidRDefault="00AF613B">
      <w:pPr>
        <w:spacing w:before="120" w:after="120"/>
        <w:ind w:firstLine="500"/>
        <w:jc w:val="both"/>
      </w:pPr>
      <w:bookmarkStart w:id="2270" w:name="2956519551"/>
      <w:bookmarkEnd w:id="2269"/>
      <w:r>
        <w:rPr>
          <w:rFonts w:ascii="Times New Roman" w:hAnsi="Times New Roman"/>
          <w:color w:val="000000"/>
        </w:rPr>
        <w:t>31. Товар считается сданным Поставщиком и принятым Единым дистрибьютором:</w:t>
      </w:r>
    </w:p>
    <w:p w14:paraId="0B57BAF5" w14:textId="77777777" w:rsidR="006C705F" w:rsidRDefault="00AF613B">
      <w:pPr>
        <w:spacing w:before="120" w:after="120"/>
        <w:ind w:firstLine="500"/>
        <w:jc w:val="both"/>
      </w:pPr>
      <w:bookmarkStart w:id="2271" w:name="2956519552"/>
      <w:bookmarkEnd w:id="2270"/>
      <w:r>
        <w:rPr>
          <w:rFonts w:ascii="Times New Roman" w:hAnsi="Times New Roman"/>
          <w:color w:val="000000"/>
        </w:rPr>
        <w:t>1) по количеству – указанному в акте приема-передачи товара, подписанном Сторонами;</w:t>
      </w:r>
    </w:p>
    <w:p w14:paraId="3FABF06B" w14:textId="77777777" w:rsidR="006C705F" w:rsidRDefault="00AF613B">
      <w:pPr>
        <w:spacing w:before="120" w:after="120"/>
        <w:ind w:firstLine="500"/>
        <w:jc w:val="both"/>
      </w:pPr>
      <w:bookmarkStart w:id="2272" w:name="2956519553"/>
      <w:bookmarkEnd w:id="2271"/>
      <w:r>
        <w:rPr>
          <w:rFonts w:ascii="Times New Roman" w:hAnsi="Times New Roman"/>
          <w:color w:val="000000"/>
        </w:rPr>
        <w:t>2) по качеству – согласно качеству, указанному в документе, подтверждающем качество и безопасность товара и документе, удостоверяющем страну происхождения товара, если его представление обязательно согласно законодательству Республики Казахстан.</w:t>
      </w:r>
    </w:p>
    <w:p w14:paraId="4233012D" w14:textId="77777777" w:rsidR="006C705F" w:rsidRDefault="00AF613B">
      <w:pPr>
        <w:spacing w:before="120" w:after="120"/>
        <w:ind w:firstLine="500"/>
        <w:jc w:val="both"/>
      </w:pPr>
      <w:bookmarkStart w:id="2273" w:name="2956519554"/>
      <w:bookmarkEnd w:id="2272"/>
      <w:r>
        <w:rPr>
          <w:rFonts w:ascii="Times New Roman" w:hAnsi="Times New Roman"/>
          <w:color w:val="000000"/>
        </w:rPr>
        <w:t>32. Срок годности товара на дату поставки Поставщиком Единому дистрибьютору составляет:</w:t>
      </w:r>
    </w:p>
    <w:p w14:paraId="39C1000D" w14:textId="77777777" w:rsidR="006C705F" w:rsidRDefault="00AF613B">
      <w:pPr>
        <w:spacing w:before="120" w:after="120"/>
        <w:ind w:firstLine="500"/>
        <w:jc w:val="both"/>
      </w:pPr>
      <w:bookmarkStart w:id="2274" w:name="2956519555"/>
      <w:bookmarkEnd w:id="2273"/>
      <w:r>
        <w:rPr>
          <w:rFonts w:ascii="Times New Roman" w:hAnsi="Times New Roman"/>
          <w:color w:val="000000"/>
        </w:rPr>
        <w:t>не менее 60 (шестьдесят) процентов от указанного срока годности на упаковке (при сроке годности менее 2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50 (пятидесяти) процентов при последующих поставках в течение финансового года;</w:t>
      </w:r>
    </w:p>
    <w:p w14:paraId="3C2BD15C" w14:textId="77777777" w:rsidR="006C705F" w:rsidRDefault="00AF613B">
      <w:pPr>
        <w:spacing w:before="120" w:after="120"/>
        <w:ind w:firstLine="500"/>
        <w:jc w:val="both"/>
      </w:pPr>
      <w:bookmarkStart w:id="2275" w:name="2956519556"/>
      <w:bookmarkEnd w:id="2274"/>
      <w:r>
        <w:rPr>
          <w:rFonts w:ascii="Times New Roman" w:hAnsi="Times New Roman"/>
          <w:color w:val="000000"/>
        </w:rPr>
        <w:t>не менее 14 (четырнадцати) месяцев от указанного срока годности на упаковке (при сроке годности 2 (два) года и более) при поставке товара в период ноябрь, декабрь года, предшествующего года, для которого производится закуп, и январь наступившего финансового года, и не менее 12 (двенадцати) месяцев при последующих поставках в течение финансового года.</w:t>
      </w:r>
    </w:p>
    <w:p w14:paraId="780B79B4" w14:textId="77777777" w:rsidR="006C705F" w:rsidRDefault="00AF613B">
      <w:pPr>
        <w:spacing w:before="120" w:after="120"/>
        <w:ind w:firstLine="500"/>
        <w:jc w:val="both"/>
      </w:pPr>
      <w:bookmarkStart w:id="2276" w:name="2956519557"/>
      <w:bookmarkEnd w:id="2275"/>
      <w:r>
        <w:rPr>
          <w:rFonts w:ascii="Times New Roman" w:hAnsi="Times New Roman"/>
          <w:color w:val="000000"/>
        </w:rPr>
        <w:t>33. Транспортировка товара, требующего соблюдения условий «холодовой цепи», должна осуществляться Поставщиком в термоконтейнерах с хладоэлементами или в специальном автотранспорте, оборудованном холодильником (авторефрижераторе) в максимально сжатые сроки. Транспортировка иммунологических лекарственных препаратов (иммунобиологических лекарственных препаратов) (далее – ИЛП) должна осуществляться Поставщиком в соответствии с требованиями действующего законодательства Республики Казахстан.</w:t>
      </w:r>
    </w:p>
    <w:p w14:paraId="6B48F2F0" w14:textId="77777777" w:rsidR="006C705F" w:rsidRDefault="00AF613B">
      <w:pPr>
        <w:spacing w:before="120" w:after="120"/>
        <w:ind w:firstLine="500"/>
        <w:jc w:val="both"/>
      </w:pPr>
      <w:bookmarkStart w:id="2277" w:name="2956519558"/>
      <w:bookmarkEnd w:id="2276"/>
      <w:r>
        <w:rPr>
          <w:rFonts w:ascii="Times New Roman" w:hAnsi="Times New Roman"/>
          <w:color w:val="000000"/>
        </w:rPr>
        <w:t>34. При поставке товара, требующего условий соблюдения «холодовой цепи», Поставщик обязан представить уполномоченным представителям Единого дистрибьютора документы, отображающие температурный режим при транспортировке на всем пути следования от склада организации-изготовителя до склада Единого дистрибьютора.</w:t>
      </w:r>
    </w:p>
    <w:p w14:paraId="689CC776" w14:textId="77777777" w:rsidR="006C705F" w:rsidRDefault="00AF613B">
      <w:pPr>
        <w:spacing w:before="120" w:after="120"/>
        <w:ind w:firstLine="500"/>
        <w:jc w:val="both"/>
      </w:pPr>
      <w:bookmarkStart w:id="2278" w:name="2956519559"/>
      <w:bookmarkEnd w:id="2277"/>
      <w:r>
        <w:rPr>
          <w:rFonts w:ascii="Times New Roman" w:hAnsi="Times New Roman"/>
          <w:color w:val="000000"/>
        </w:rPr>
        <w:t>35. Представитель Поставщика должен присутствовать на складе Единого дистрибьютора для подтверждения факта соблюдения температурного режима и соответствия товара установленным требованиям законодательства Республики Казахстан.</w:t>
      </w:r>
    </w:p>
    <w:p w14:paraId="619CF7D2" w14:textId="77777777" w:rsidR="006C705F" w:rsidRDefault="00AF613B">
      <w:pPr>
        <w:spacing w:before="120" w:after="120"/>
        <w:ind w:firstLine="500"/>
        <w:jc w:val="both"/>
      </w:pPr>
      <w:bookmarkStart w:id="2279" w:name="2956519560"/>
      <w:bookmarkEnd w:id="2278"/>
      <w:r>
        <w:rPr>
          <w:rFonts w:ascii="Times New Roman" w:hAnsi="Times New Roman"/>
          <w:color w:val="000000"/>
        </w:rPr>
        <w:t>36. Передача Поставщиком товара Единому дистрибьютору на его складе оформляется подписанием акта приема-передачи товара, предусмотренным приложением 3 к Договору (поставка ИЛП дополнительно оформляется актом, предусмотренным, приложением 2 к Договору).</w:t>
      </w:r>
    </w:p>
    <w:p w14:paraId="5DDC1A17" w14:textId="77777777" w:rsidR="006C705F" w:rsidRDefault="00AF613B">
      <w:pPr>
        <w:spacing w:before="120" w:after="120"/>
        <w:ind w:firstLine="500"/>
        <w:jc w:val="both"/>
      </w:pPr>
      <w:bookmarkStart w:id="2280" w:name="2956519561"/>
      <w:bookmarkEnd w:id="2279"/>
      <w:r>
        <w:rPr>
          <w:rFonts w:ascii="Times New Roman" w:hAnsi="Times New Roman"/>
          <w:color w:val="000000"/>
        </w:rPr>
        <w:t>37. При выявлении нарушений или недопустимого отклонения предписанных температурных условий транспортировки товара, партия товара подвергается карантину и физически изолируется от товара, предназначенного для реализации.</w:t>
      </w:r>
    </w:p>
    <w:p w14:paraId="5FE1C649" w14:textId="77777777" w:rsidR="006C705F" w:rsidRDefault="00AF613B">
      <w:pPr>
        <w:spacing w:before="120" w:after="120"/>
        <w:ind w:firstLine="500"/>
        <w:jc w:val="both"/>
      </w:pPr>
      <w:bookmarkStart w:id="2281" w:name="2956519562"/>
      <w:bookmarkEnd w:id="2280"/>
      <w:r>
        <w:rPr>
          <w:rFonts w:ascii="Times New Roman" w:hAnsi="Times New Roman"/>
          <w:color w:val="000000"/>
        </w:rPr>
        <w:t xml:space="preserve">38. При приемке товара, в случае обнаружения несоответствия, в том числе непредставления или предоставления некорректной информации о размерах (физических характеристиках) и весе поставляемого товара, факта недостачи, некомплектности или ненадлежащего качества товара, нарушения предписанных температурных условий транспортировки, Единый дистрибьютор или его уполномоченный представитель не позднее 1 (одного) рабочего дня с момента обнаружения таких фактов (замечаний или дефектов) </w:t>
      </w:r>
      <w:r>
        <w:rPr>
          <w:rFonts w:ascii="Times New Roman" w:hAnsi="Times New Roman"/>
          <w:color w:val="000000"/>
        </w:rPr>
        <w:lastRenderedPageBreak/>
        <w:t>должен составить акт расхождения (рекламации) и направить Поставщику на его электронный адрес, указанный в Договоре.</w:t>
      </w:r>
    </w:p>
    <w:p w14:paraId="7380C7DE" w14:textId="77777777" w:rsidR="006C705F" w:rsidRDefault="00AF613B">
      <w:pPr>
        <w:spacing w:before="120" w:after="120"/>
        <w:ind w:firstLine="500"/>
        <w:jc w:val="both"/>
      </w:pPr>
      <w:bookmarkStart w:id="2282" w:name="2956519563"/>
      <w:bookmarkEnd w:id="2281"/>
      <w:r>
        <w:rPr>
          <w:rFonts w:ascii="Times New Roman" w:hAnsi="Times New Roman"/>
          <w:color w:val="000000"/>
        </w:rPr>
        <w:t>39. Поставщик должен предоставить ответ на акт расхождения (рекламации) в течение 3 (трех) календарных дней после его получения.</w:t>
      </w:r>
    </w:p>
    <w:p w14:paraId="2E807853" w14:textId="77777777" w:rsidR="006C705F" w:rsidRDefault="00AF613B">
      <w:pPr>
        <w:spacing w:before="120" w:after="120"/>
        <w:ind w:firstLine="500"/>
        <w:jc w:val="both"/>
      </w:pPr>
      <w:bookmarkStart w:id="2283" w:name="2956519564"/>
      <w:bookmarkEnd w:id="2282"/>
      <w:r>
        <w:rPr>
          <w:rFonts w:ascii="Times New Roman" w:hAnsi="Times New Roman"/>
          <w:color w:val="000000"/>
        </w:rPr>
        <w:t>40. При не предоставлении Поставщиком ответа в указанный срок, акт расхождения (рекламации) будет считаться принятым Поставщиком.</w:t>
      </w:r>
    </w:p>
    <w:p w14:paraId="1194D88E" w14:textId="77777777" w:rsidR="006C705F" w:rsidRDefault="00AF613B">
      <w:pPr>
        <w:spacing w:before="120" w:after="120"/>
        <w:ind w:firstLine="500"/>
        <w:jc w:val="both"/>
      </w:pPr>
      <w:bookmarkStart w:id="2284" w:name="2956519565"/>
      <w:bookmarkEnd w:id="2283"/>
      <w:r>
        <w:rPr>
          <w:rFonts w:ascii="Times New Roman" w:hAnsi="Times New Roman"/>
          <w:color w:val="000000"/>
        </w:rPr>
        <w:t>41. Об обнаружении скрытых дефектов (бой, брак, недостача, включая отсутствие инструкций, дефект первичной упаковки при неповрежденной вторичной упаковке, несоответствие маркировки на упаковке, недостача, некомплектность) или ненадлежащего качества товара (далее – дефектный товар) после подписания Сторонами акта приема-передачи, Единый дистрибьютор или его уполномоченные представители обязаны в течение 1 (одного) рабочего дня составить акт расхождения (рекламации) и направить Поставщику на его электронный адрес, указанный в Договоре.</w:t>
      </w:r>
    </w:p>
    <w:p w14:paraId="16446F3E" w14:textId="77777777" w:rsidR="006C705F" w:rsidRDefault="00AF613B">
      <w:pPr>
        <w:spacing w:before="120" w:after="120"/>
        <w:ind w:firstLine="500"/>
        <w:jc w:val="both"/>
      </w:pPr>
      <w:bookmarkStart w:id="2285" w:name="2956519566"/>
      <w:bookmarkEnd w:id="2284"/>
      <w:r>
        <w:rPr>
          <w:rFonts w:ascii="Times New Roman" w:hAnsi="Times New Roman"/>
          <w:color w:val="000000"/>
        </w:rPr>
        <w:t>42. Поставщик должен предоставить ответ на акт расхождения (рекламации) в течение 5 (пяти) календарных дней после его получения.</w:t>
      </w:r>
    </w:p>
    <w:p w14:paraId="5A6C6514" w14:textId="77777777" w:rsidR="006C705F" w:rsidRDefault="00AF613B">
      <w:pPr>
        <w:spacing w:before="120" w:after="120"/>
        <w:ind w:firstLine="500"/>
        <w:jc w:val="both"/>
      </w:pPr>
      <w:bookmarkStart w:id="2286" w:name="2956519567"/>
      <w:bookmarkEnd w:id="2285"/>
      <w:r>
        <w:rPr>
          <w:rFonts w:ascii="Times New Roman" w:hAnsi="Times New Roman"/>
          <w:color w:val="000000"/>
        </w:rPr>
        <w:t>43. При не предоставлении Поставщиком ответа в указанный срок, акт расхождения (рекламации) будет считаться принятым Поставщиком.</w:t>
      </w:r>
    </w:p>
    <w:p w14:paraId="0B6E9C04" w14:textId="77777777" w:rsidR="006C705F" w:rsidRDefault="00AF613B">
      <w:pPr>
        <w:spacing w:before="120" w:after="120"/>
        <w:ind w:firstLine="500"/>
        <w:jc w:val="both"/>
      </w:pPr>
      <w:bookmarkStart w:id="2287" w:name="2956519568"/>
      <w:bookmarkEnd w:id="2286"/>
      <w:r>
        <w:rPr>
          <w:rFonts w:ascii="Times New Roman" w:hAnsi="Times New Roman"/>
          <w:color w:val="000000"/>
        </w:rPr>
        <w:t>44. Дефектный товар подвергается карантину и физически изолируется от товара, предназначенного для реализации, в отведенном и соответствующем для этой цели месте.</w:t>
      </w:r>
    </w:p>
    <w:p w14:paraId="2D640093" w14:textId="77777777" w:rsidR="006C705F" w:rsidRDefault="00AF613B">
      <w:pPr>
        <w:spacing w:before="120" w:after="120"/>
        <w:ind w:firstLine="500"/>
        <w:jc w:val="both"/>
      </w:pPr>
      <w:bookmarkStart w:id="2288" w:name="2956519569"/>
      <w:bookmarkEnd w:id="2287"/>
      <w:r>
        <w:rPr>
          <w:rFonts w:ascii="Times New Roman" w:hAnsi="Times New Roman"/>
          <w:color w:val="000000"/>
        </w:rPr>
        <w:t>45. Поставщик обязан произвести полное изъятие (возврат) и замену дефектного товара, либо возмещение стоимости товара в течение 15 (пятнадцати) календарных дней с даты акта расхождения (рекламации). При этом обязательным условием замены товара является его соответствие качества и других технических характеристик условиям, определенным Договором.</w:t>
      </w:r>
    </w:p>
    <w:p w14:paraId="7076C6F0" w14:textId="77777777" w:rsidR="006C705F" w:rsidRDefault="00AF613B">
      <w:pPr>
        <w:spacing w:before="120" w:after="120"/>
        <w:ind w:firstLine="500"/>
        <w:jc w:val="both"/>
      </w:pPr>
      <w:bookmarkStart w:id="2289" w:name="2956519570"/>
      <w:bookmarkEnd w:id="2288"/>
      <w:r>
        <w:rPr>
          <w:rFonts w:ascii="Times New Roman" w:hAnsi="Times New Roman"/>
          <w:color w:val="000000"/>
        </w:rPr>
        <w:t>46. Неустранение либо несвоевременное устранение недостатков товара, определенными пунктами 38, 41 настоящего Договора, расценивается как несвоевременная поставка товара, начиная с даты предъявления Поставщику замечаний к товару, и влечет ответственность Поставщика, предусмотренную настоящим Договором.</w:t>
      </w:r>
    </w:p>
    <w:p w14:paraId="17BAE697" w14:textId="77777777" w:rsidR="006C705F" w:rsidRDefault="00AF613B">
      <w:pPr>
        <w:spacing w:before="120" w:after="120"/>
        <w:ind w:firstLine="500"/>
        <w:jc w:val="both"/>
      </w:pPr>
      <w:bookmarkStart w:id="2290" w:name="2956519571"/>
      <w:bookmarkEnd w:id="2289"/>
      <w:r>
        <w:rPr>
          <w:rFonts w:ascii="Times New Roman" w:hAnsi="Times New Roman"/>
          <w:color w:val="000000"/>
        </w:rPr>
        <w:t>47. Поставленный Поставщиком товар, не соответствующий требованиям законодательства Республики Казахстан, считается непригодными к реализации и медицинскому применению и подлежит уничтожению Поставщиком в порядке, определенном согласно пункту 4 статьи 250 Кодекса Республики Казахстан «О здоровье народа и системе здравоохранения», после соответствующего возврата Единым дистрибьютором.</w:t>
      </w:r>
    </w:p>
    <w:p w14:paraId="782CFD01" w14:textId="77777777" w:rsidR="006C705F" w:rsidRDefault="00AF613B">
      <w:pPr>
        <w:spacing w:before="120" w:after="120"/>
        <w:ind w:firstLine="500"/>
        <w:jc w:val="both"/>
      </w:pPr>
      <w:bookmarkStart w:id="2291" w:name="2956519572"/>
      <w:bookmarkEnd w:id="2290"/>
      <w:r>
        <w:rPr>
          <w:rFonts w:ascii="Times New Roman" w:hAnsi="Times New Roman"/>
          <w:color w:val="000000"/>
        </w:rPr>
        <w:t>При этом Поставщик обязан в течение 15 (пятнадцати) календарных дней произвести замену такого товара или возместить стоимость такого товара, включая понесенные убытки Единого дистрибьютора.</w:t>
      </w:r>
    </w:p>
    <w:p w14:paraId="70F2FA82" w14:textId="77777777" w:rsidR="006C705F" w:rsidRDefault="00AF613B">
      <w:pPr>
        <w:spacing w:before="120" w:after="120"/>
        <w:jc w:val="center"/>
      </w:pPr>
      <w:bookmarkStart w:id="2292" w:name="2956519573"/>
      <w:bookmarkEnd w:id="2291"/>
      <w:r>
        <w:rPr>
          <w:rFonts w:ascii="Times New Roman" w:hAnsi="Times New Roman"/>
          <w:b/>
          <w:color w:val="000000"/>
        </w:rPr>
        <w:t>Глава 7. Гарантии на товар</w:t>
      </w:r>
    </w:p>
    <w:p w14:paraId="348143D7" w14:textId="77777777" w:rsidR="006C705F" w:rsidRDefault="00AF613B">
      <w:pPr>
        <w:spacing w:before="120" w:after="120"/>
        <w:ind w:firstLine="500"/>
        <w:jc w:val="both"/>
      </w:pPr>
      <w:bookmarkStart w:id="2293" w:name="2956519574"/>
      <w:bookmarkEnd w:id="2292"/>
      <w:r>
        <w:rPr>
          <w:rFonts w:ascii="Times New Roman" w:hAnsi="Times New Roman"/>
          <w:color w:val="000000"/>
        </w:rPr>
        <w:t>48. Поставщик предоставляет гарантию на весь объем товара в течение срока его годности согласно маркировке или иным опознавательным данным на товар, при соблюдении условий хранения.</w:t>
      </w:r>
    </w:p>
    <w:p w14:paraId="5E145743" w14:textId="77777777" w:rsidR="006C705F" w:rsidRDefault="00AF613B">
      <w:pPr>
        <w:spacing w:before="120" w:after="120"/>
        <w:ind w:firstLine="500"/>
        <w:jc w:val="both"/>
      </w:pPr>
      <w:bookmarkStart w:id="2294" w:name="2956519575"/>
      <w:bookmarkEnd w:id="2293"/>
      <w:r>
        <w:rPr>
          <w:rFonts w:ascii="Times New Roman" w:hAnsi="Times New Roman"/>
          <w:color w:val="000000"/>
        </w:rPr>
        <w:t>49. В рамках гарантийного срока Поставщик обязуется за свой счет и риск осуществить замену у Единого дистрибьютора или организаций здравоохранения (заказчиков Единого дистрибьютора) некачественного товара в течение 15 (пятнадцати) календарных дней с момента получения письменного уведомления Единого дистрибьютора о наступлении случая исполнения гарантийных обязательств.</w:t>
      </w:r>
    </w:p>
    <w:p w14:paraId="4D647C1B" w14:textId="77777777" w:rsidR="006C705F" w:rsidRDefault="00AF613B">
      <w:pPr>
        <w:spacing w:before="120" w:after="120"/>
        <w:ind w:firstLine="500"/>
        <w:jc w:val="both"/>
      </w:pPr>
      <w:bookmarkStart w:id="2295" w:name="2956519576"/>
      <w:bookmarkEnd w:id="2294"/>
      <w:r>
        <w:rPr>
          <w:rFonts w:ascii="Times New Roman" w:hAnsi="Times New Roman"/>
          <w:color w:val="000000"/>
        </w:rPr>
        <w:lastRenderedPageBreak/>
        <w:t>50. Качество поставляемого товара должно соответствовать требованиям, установленными нормативными правовыми актами и нормативными документами Республики Казахстан, и подтверждаться соответствующей документацией, указанной в подпункте 2) пункта 31 Договора.</w:t>
      </w:r>
    </w:p>
    <w:p w14:paraId="22F9FEB0" w14:textId="77777777" w:rsidR="006C705F" w:rsidRDefault="00AF613B">
      <w:pPr>
        <w:spacing w:before="120" w:after="120"/>
        <w:ind w:firstLine="500"/>
        <w:jc w:val="both"/>
      </w:pPr>
      <w:bookmarkStart w:id="2296" w:name="2956519577"/>
      <w:bookmarkEnd w:id="2295"/>
      <w:r>
        <w:rPr>
          <w:rFonts w:ascii="Times New Roman" w:hAnsi="Times New Roman"/>
          <w:color w:val="000000"/>
        </w:rPr>
        <w:t>При истечении срока действия сертификата соответствия на поставленный Товар, Поставщик обязан до его истечения предоставлять Единому дистрибьютору продленный сертификат соответствия со сроком действия до окончания срока годности товара.</w:t>
      </w:r>
    </w:p>
    <w:p w14:paraId="6BAC6879" w14:textId="77777777" w:rsidR="006C705F" w:rsidRDefault="00AF613B">
      <w:pPr>
        <w:spacing w:before="120" w:after="120"/>
        <w:ind w:firstLine="500"/>
        <w:jc w:val="both"/>
      </w:pPr>
      <w:bookmarkStart w:id="2297" w:name="2956519578"/>
      <w:bookmarkEnd w:id="2296"/>
      <w:r>
        <w:rPr>
          <w:rFonts w:ascii="Times New Roman" w:hAnsi="Times New Roman"/>
          <w:color w:val="000000"/>
        </w:rPr>
        <w:t>51. Качество товара должно соответствовать образцам, представленным на государственную регистрацию (перерегистрацию) в Республике Казахстан, характеристикам, определенным регистрационным досье, и сопровождаться документами, содержащими информацию для потребителя, утвержденными уполномоченным органом.</w:t>
      </w:r>
    </w:p>
    <w:p w14:paraId="5030CF2F" w14:textId="77777777" w:rsidR="006C705F" w:rsidRDefault="00AF613B">
      <w:pPr>
        <w:spacing w:before="120" w:after="120"/>
        <w:ind w:firstLine="500"/>
        <w:jc w:val="both"/>
      </w:pPr>
      <w:bookmarkStart w:id="2298" w:name="2956519579"/>
      <w:bookmarkEnd w:id="2297"/>
      <w:r>
        <w:rPr>
          <w:rFonts w:ascii="Times New Roman" w:hAnsi="Times New Roman"/>
          <w:color w:val="000000"/>
        </w:rPr>
        <w:t>52. Если товар не соответствует таким гарантиям или спецификациям, Поставщик без дополнительной оплаты, заменяет несоответствующий товар товаром надлежащего качества.</w:t>
      </w:r>
    </w:p>
    <w:p w14:paraId="7B892732" w14:textId="77777777" w:rsidR="006C705F" w:rsidRDefault="00AF613B">
      <w:pPr>
        <w:spacing w:before="120" w:after="120"/>
        <w:ind w:firstLine="500"/>
        <w:jc w:val="both"/>
      </w:pPr>
      <w:bookmarkStart w:id="2299" w:name="2956519580"/>
      <w:bookmarkEnd w:id="2298"/>
      <w:r>
        <w:rPr>
          <w:rFonts w:ascii="Times New Roman" w:hAnsi="Times New Roman"/>
          <w:color w:val="000000"/>
        </w:rPr>
        <w:t>53. Поставщик гарантирует Единому дистрибьютору, что товар по Договору не является предметом залога в пользу третьих лиц, свободен от прав третьих лиц, включая патентные права, и никак не ограничен для реализации.</w:t>
      </w:r>
    </w:p>
    <w:p w14:paraId="57B1A34C" w14:textId="77777777" w:rsidR="006C705F" w:rsidRDefault="00AF613B">
      <w:pPr>
        <w:spacing w:before="120" w:after="120"/>
        <w:ind w:firstLine="500"/>
        <w:jc w:val="both"/>
      </w:pPr>
      <w:bookmarkStart w:id="2300" w:name="2956519581"/>
      <w:bookmarkEnd w:id="2299"/>
      <w:r>
        <w:rPr>
          <w:rFonts w:ascii="Times New Roman" w:hAnsi="Times New Roman"/>
          <w:color w:val="000000"/>
        </w:rPr>
        <w:t>54. Срок годности товара при изменении требований Правил к моменту поставки должен соответствовать требованиям Правил в новой редакции.</w:t>
      </w:r>
    </w:p>
    <w:p w14:paraId="54D27772" w14:textId="77777777" w:rsidR="006C705F" w:rsidRDefault="00AF613B">
      <w:pPr>
        <w:spacing w:before="120" w:after="120"/>
        <w:jc w:val="center"/>
      </w:pPr>
      <w:bookmarkStart w:id="2301" w:name="2956519582"/>
      <w:bookmarkEnd w:id="2300"/>
      <w:r>
        <w:rPr>
          <w:rFonts w:ascii="Times New Roman" w:hAnsi="Times New Roman"/>
          <w:b/>
          <w:color w:val="000000"/>
        </w:rPr>
        <w:t>Глава 8. Ответственность за нарушения обязательств</w:t>
      </w:r>
    </w:p>
    <w:p w14:paraId="293D2C47" w14:textId="77777777" w:rsidR="006C705F" w:rsidRDefault="00AF613B">
      <w:pPr>
        <w:spacing w:before="120" w:after="120"/>
        <w:ind w:firstLine="500"/>
        <w:jc w:val="both"/>
      </w:pPr>
      <w:bookmarkStart w:id="2302" w:name="2956519583"/>
      <w:bookmarkEnd w:id="2301"/>
      <w:r>
        <w:rPr>
          <w:rFonts w:ascii="Times New Roman" w:hAnsi="Times New Roman"/>
          <w:color w:val="000000"/>
        </w:rPr>
        <w:t>55. При нарушении Поставщиком сроков поставки товара Поставщик обязан уплатить Единому дистрибьютору неустойку в размере 0,1 (ноль целых, одна десятых) процента от стоимости не поставленного в срок товара за каждый день просрочки, но не менее 0,5 (ноль целых, пять десятых) минимальных расчетных показателей и не более 10 (десяти) процентов от стоимости, не поставленного в предусмотренный Договором срок товара.</w:t>
      </w:r>
    </w:p>
    <w:p w14:paraId="2AD86DCC" w14:textId="77777777" w:rsidR="006C705F" w:rsidRDefault="00AF613B">
      <w:pPr>
        <w:spacing w:before="120" w:after="120"/>
        <w:ind w:firstLine="500"/>
        <w:jc w:val="both"/>
      </w:pPr>
      <w:bookmarkStart w:id="2303" w:name="2956519584"/>
      <w:bookmarkEnd w:id="2302"/>
      <w:r>
        <w:rPr>
          <w:rFonts w:ascii="Times New Roman" w:hAnsi="Times New Roman"/>
          <w:color w:val="000000"/>
        </w:rPr>
        <w:t>56. Оплата неустойки производится Поставщиком на основании счета Единого дистрибьютора путем перечисления неустойки на банковский счет Единого дистрибьютора, предусмотренный Договором, в течение 7 (семи) календарных дней с момента получения Поставщиком счета Единого дистрибьютора. Неустойка начисляется, начиная со дня, следующего за последним днем надлежащей поставки товара, предусмотренного графиком по Договору, и по день фактической поставки товара включительно.</w:t>
      </w:r>
    </w:p>
    <w:p w14:paraId="4BF8E1F5" w14:textId="77777777" w:rsidR="006C705F" w:rsidRDefault="00AF613B">
      <w:pPr>
        <w:spacing w:before="120" w:after="120"/>
        <w:ind w:firstLine="500"/>
        <w:jc w:val="both"/>
      </w:pPr>
      <w:bookmarkStart w:id="2304" w:name="2956519585"/>
      <w:bookmarkEnd w:id="2303"/>
      <w:r>
        <w:rPr>
          <w:rFonts w:ascii="Times New Roman" w:hAnsi="Times New Roman"/>
          <w:color w:val="000000"/>
        </w:rPr>
        <w:t>57. При письменном отказе Поставщика от поставки всей или части товара Поставщик обязан оплатить Единому дистрибьютору штраф в размере 10 (десяти) процентов от цены Договора, путем перечисления его на банковский счет Единого дистрибьютора, предусмотренный Договором.</w:t>
      </w:r>
    </w:p>
    <w:p w14:paraId="26014C59" w14:textId="77777777" w:rsidR="006C705F" w:rsidRDefault="00AF613B">
      <w:pPr>
        <w:spacing w:before="120" w:after="120"/>
        <w:ind w:firstLine="500"/>
        <w:jc w:val="both"/>
      </w:pPr>
      <w:bookmarkStart w:id="2305" w:name="2956519586"/>
      <w:bookmarkEnd w:id="2304"/>
      <w:r>
        <w:rPr>
          <w:rFonts w:ascii="Times New Roman" w:hAnsi="Times New Roman"/>
          <w:color w:val="000000"/>
        </w:rPr>
        <w:t>58. Неустойка, предъявленная Единым дистрибьютором Поставщику, может быть оплачена Поставщиком путем зачета требований Поставщика к Единому дистрибьютору по оплате за поставленный по Договору товар.</w:t>
      </w:r>
    </w:p>
    <w:p w14:paraId="1ADAABBB" w14:textId="77777777" w:rsidR="006C705F" w:rsidRDefault="00AF613B">
      <w:pPr>
        <w:spacing w:before="120" w:after="120"/>
        <w:ind w:firstLine="500"/>
        <w:jc w:val="both"/>
      </w:pPr>
      <w:bookmarkStart w:id="2306" w:name="2956519587"/>
      <w:bookmarkEnd w:id="2305"/>
      <w:r>
        <w:rPr>
          <w:rFonts w:ascii="Times New Roman" w:hAnsi="Times New Roman"/>
          <w:color w:val="000000"/>
        </w:rPr>
        <w:t>59. Единый дистрибьютор вправе расторгнуть в одностороннем порядке Договор в неисполненной Поставщиком части без возмещения Поставщику каких-либо расходов и убытков, включая упущенную выгоду, если:</w:t>
      </w:r>
    </w:p>
    <w:p w14:paraId="51FADDA7" w14:textId="77777777" w:rsidR="006C705F" w:rsidRDefault="00AF613B">
      <w:pPr>
        <w:spacing w:before="120" w:after="120"/>
        <w:ind w:firstLine="500"/>
        <w:jc w:val="both"/>
      </w:pPr>
      <w:bookmarkStart w:id="2307" w:name="2956519588"/>
      <w:bookmarkEnd w:id="2306"/>
      <w:r>
        <w:rPr>
          <w:rFonts w:ascii="Times New Roman" w:hAnsi="Times New Roman"/>
          <w:color w:val="000000"/>
        </w:rPr>
        <w:t>1) непрерывное нарушение поставщиком срока поставки товара или какой-либо партии товара по договору продолжительностью в 45 (сорок пять) календарных дней;</w:t>
      </w:r>
    </w:p>
    <w:p w14:paraId="20163CC4" w14:textId="77777777" w:rsidR="006C705F" w:rsidRDefault="00AF613B">
      <w:pPr>
        <w:spacing w:before="120" w:after="120"/>
        <w:ind w:firstLine="500"/>
        <w:jc w:val="both"/>
      </w:pPr>
      <w:bookmarkStart w:id="2308" w:name="2956519589"/>
      <w:bookmarkEnd w:id="2307"/>
      <w:r>
        <w:rPr>
          <w:rFonts w:ascii="Times New Roman" w:hAnsi="Times New Roman"/>
          <w:color w:val="000000"/>
        </w:rPr>
        <w:t>2) поставщиком допущено нарушение срока поставки товара по графику в договоре в декабре месяце, что не позволяет уполномоченным представителям единого дистрибьютора своевременно принять товар у поставщика и поставить ее заказчикам единого дистрибьютора до истечения текущего финансового года;</w:t>
      </w:r>
    </w:p>
    <w:p w14:paraId="1025F0AA" w14:textId="77777777" w:rsidR="006C705F" w:rsidRDefault="00AF613B">
      <w:pPr>
        <w:spacing w:before="120" w:after="120"/>
        <w:ind w:firstLine="500"/>
        <w:jc w:val="both"/>
      </w:pPr>
      <w:bookmarkStart w:id="2309" w:name="2956519590"/>
      <w:bookmarkEnd w:id="2308"/>
      <w:r>
        <w:rPr>
          <w:rFonts w:ascii="Times New Roman" w:hAnsi="Times New Roman"/>
          <w:color w:val="000000"/>
        </w:rPr>
        <w:lastRenderedPageBreak/>
        <w:t>3) поставщик не представляет единому дистрибьютору сертификат о происхождении товара для внутреннего обращения «СТ-KZ» на поставляемый товар, подтверждающий, что он полностью произведен или подвергнут достаточной переработке в соответствии с критериями достаточной переработки товара на территории Республики Казахстан, в сроки, установленные Правилами (для отечественных товаропроизводителей);</w:t>
      </w:r>
    </w:p>
    <w:p w14:paraId="1A8E6BD9" w14:textId="77777777" w:rsidR="006C705F" w:rsidRDefault="00AF613B">
      <w:pPr>
        <w:spacing w:before="120" w:after="120"/>
        <w:ind w:firstLine="500"/>
        <w:jc w:val="both"/>
      </w:pPr>
      <w:bookmarkStart w:id="2310" w:name="2956519591"/>
      <w:bookmarkEnd w:id="2309"/>
      <w:r>
        <w:rPr>
          <w:rFonts w:ascii="Times New Roman" w:hAnsi="Times New Roman"/>
          <w:color w:val="000000"/>
        </w:rPr>
        <w:t>4) установлен факт аффилированности поставщика, являвшийся по Правилам основанием для его отклонения при процедуре закупа, предшествовавшей заключению договора;</w:t>
      </w:r>
    </w:p>
    <w:p w14:paraId="64CC1F40" w14:textId="77777777" w:rsidR="006C705F" w:rsidRDefault="00AF613B">
      <w:pPr>
        <w:spacing w:before="120" w:after="120"/>
        <w:ind w:firstLine="500"/>
        <w:jc w:val="both"/>
      </w:pPr>
      <w:bookmarkStart w:id="2311" w:name="2956519592"/>
      <w:bookmarkEnd w:id="2310"/>
      <w:r>
        <w:rPr>
          <w:rFonts w:ascii="Times New Roman" w:hAnsi="Times New Roman"/>
          <w:color w:val="000000"/>
        </w:rPr>
        <w:t>5) задержка выплаты пени и (или) штрафа превысит 15 (пятнадцати) календарных дней;</w:t>
      </w:r>
    </w:p>
    <w:p w14:paraId="05D7B5AB" w14:textId="77777777" w:rsidR="006C705F" w:rsidRDefault="00AF613B">
      <w:pPr>
        <w:spacing w:before="120" w:after="120"/>
        <w:ind w:firstLine="500"/>
        <w:jc w:val="both"/>
      </w:pPr>
      <w:bookmarkStart w:id="2312" w:name="2956519593"/>
      <w:bookmarkEnd w:id="2311"/>
      <w:r>
        <w:rPr>
          <w:rFonts w:ascii="Times New Roman" w:hAnsi="Times New Roman"/>
          <w:color w:val="000000"/>
        </w:rPr>
        <w:t>6) поставщик предоставил обеспечение исполнения договора с нарушением требований пункта 261 Правил;</w:t>
      </w:r>
    </w:p>
    <w:p w14:paraId="3F610550" w14:textId="77777777" w:rsidR="006C705F" w:rsidRDefault="00AF613B">
      <w:pPr>
        <w:spacing w:before="120" w:after="120"/>
        <w:ind w:firstLine="500"/>
        <w:jc w:val="both"/>
      </w:pPr>
      <w:bookmarkStart w:id="2313" w:name="2956519594"/>
      <w:bookmarkEnd w:id="2312"/>
      <w:r>
        <w:rPr>
          <w:rFonts w:ascii="Times New Roman" w:hAnsi="Times New Roman"/>
          <w:color w:val="000000"/>
        </w:rPr>
        <w:t>7) поставщик отказался от уменьшения цены договора поставки либо отказался в проведении переговоров, предусмотренных пунктом 259 Правил.</w:t>
      </w:r>
    </w:p>
    <w:p w14:paraId="08159DA4" w14:textId="77777777" w:rsidR="006C705F" w:rsidRDefault="00AF613B">
      <w:pPr>
        <w:spacing w:before="120" w:after="120"/>
        <w:ind w:firstLine="500"/>
        <w:jc w:val="both"/>
      </w:pPr>
      <w:bookmarkStart w:id="2314" w:name="2956519595"/>
      <w:bookmarkEnd w:id="2313"/>
      <w:r>
        <w:rPr>
          <w:rFonts w:ascii="Times New Roman" w:hAnsi="Times New Roman"/>
          <w:color w:val="000000"/>
        </w:rPr>
        <w:t>60. Договор считается расторгнутым в неисполненной Поставщиком части со дня получения Поставщиком соответствующего письменного уведомления Единого дистрибьютора о расторжении Договора в одностороннем порядке, где Единым дистрибьютором указывается причина расторжения Договора, наименование товара, в отношении которого расторгается Договор, объем аннулируемых договорных обязательств. Такое письменное уведомление является неотъемлемой частью Договора. При этом, несмотря на прекращение обязательств Сторон в неисполненной части Договора, исполнение Единым дистрибьютором обязательств по оплате ранее поставленному Поставщиком товара по Договору производится в сроки, предусмотренные пунктом 10 Договора.</w:t>
      </w:r>
    </w:p>
    <w:p w14:paraId="404D4C4F" w14:textId="77777777" w:rsidR="006C705F" w:rsidRDefault="00AF613B">
      <w:pPr>
        <w:spacing w:before="120" w:after="120"/>
        <w:ind w:firstLine="500"/>
        <w:jc w:val="both"/>
      </w:pPr>
      <w:bookmarkStart w:id="2315" w:name="2956519596"/>
      <w:bookmarkEnd w:id="2314"/>
      <w:r>
        <w:rPr>
          <w:rFonts w:ascii="Times New Roman" w:hAnsi="Times New Roman"/>
          <w:color w:val="000000"/>
        </w:rPr>
        <w:t>61. При необоснованной задержки оплаты за поставленный товар Единый дистрибьютор на основании письменного уведомления и счета Поставщика обязан уплатить Поставщику неустойку в размере 0,1 (ноль целых одна десятая) процента от суммы задолженности по оплате за поставленный товар за каждый день просрочки, но не более 10 (десяти) процентов от суммы задолженности по оплате за поставленную товар.</w:t>
      </w:r>
    </w:p>
    <w:p w14:paraId="70754139" w14:textId="77777777" w:rsidR="006C705F" w:rsidRDefault="00AF613B">
      <w:pPr>
        <w:spacing w:before="120" w:after="120"/>
        <w:ind w:firstLine="500"/>
        <w:jc w:val="both"/>
      </w:pPr>
      <w:bookmarkStart w:id="2316" w:name="2956519597"/>
      <w:bookmarkEnd w:id="2315"/>
      <w:r>
        <w:rPr>
          <w:rFonts w:ascii="Times New Roman" w:hAnsi="Times New Roman"/>
          <w:color w:val="000000"/>
        </w:rPr>
        <w:t>62. При нарушении Поставщиком обязательств по замене и (или) полному изъятию (возврату) всей дефектной партии товара с мест хранения, Поставщик оплачивает Единому дистрибьютору неустойку в размере 1 (один) процент от стоимости товара, подлежащей замене, изъятию (возврату), за каждый день нарушения обязательств по замене и (или) полному изъятию (возврату) всей некачественной (поврежденной и (или) дефектной) партии товара с мест хранения по Договору, но не более 10 (десяти) процентов. Указанная ответственность распространяется в том числе за нарушение обязательств Поставщиком, указанных в пункте 46 Договора.</w:t>
      </w:r>
    </w:p>
    <w:p w14:paraId="5D540F55" w14:textId="77777777" w:rsidR="006C705F" w:rsidRDefault="00AF613B">
      <w:pPr>
        <w:spacing w:before="120" w:after="120"/>
        <w:ind w:firstLine="500"/>
        <w:jc w:val="both"/>
      </w:pPr>
      <w:bookmarkStart w:id="2317" w:name="2956519598"/>
      <w:bookmarkEnd w:id="2316"/>
      <w:r>
        <w:rPr>
          <w:rFonts w:ascii="Times New Roman" w:hAnsi="Times New Roman"/>
          <w:color w:val="000000"/>
        </w:rPr>
        <w:t>Уплата неустойки не освобождает Стороны от выполнения своих обязательств по Договору.</w:t>
      </w:r>
    </w:p>
    <w:p w14:paraId="7CDD11CF" w14:textId="77777777" w:rsidR="006C705F" w:rsidRDefault="00AF613B">
      <w:pPr>
        <w:spacing w:before="120" w:after="120"/>
        <w:ind w:firstLine="500"/>
        <w:jc w:val="both"/>
      </w:pPr>
      <w:bookmarkStart w:id="2318" w:name="2956519599"/>
      <w:bookmarkEnd w:id="2317"/>
      <w:r>
        <w:rPr>
          <w:rFonts w:ascii="Times New Roman" w:hAnsi="Times New Roman"/>
          <w:color w:val="000000"/>
        </w:rPr>
        <w:t>63.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5 к Договору.</w:t>
      </w:r>
    </w:p>
    <w:p w14:paraId="48011B8C" w14:textId="77777777" w:rsidR="006C705F" w:rsidRDefault="00AF613B">
      <w:pPr>
        <w:spacing w:before="120" w:after="120"/>
        <w:jc w:val="center"/>
      </w:pPr>
      <w:bookmarkStart w:id="2319" w:name="2956519600"/>
      <w:bookmarkEnd w:id="2318"/>
      <w:r>
        <w:rPr>
          <w:rFonts w:ascii="Times New Roman" w:hAnsi="Times New Roman"/>
          <w:b/>
          <w:color w:val="000000"/>
        </w:rPr>
        <w:t>Глава 9. Основания освобождения Сторон от ответственности по Договору</w:t>
      </w:r>
    </w:p>
    <w:p w14:paraId="6D8AB2AE" w14:textId="77777777" w:rsidR="006C705F" w:rsidRDefault="00AF613B">
      <w:pPr>
        <w:spacing w:before="120" w:after="120"/>
        <w:ind w:firstLine="500"/>
        <w:jc w:val="both"/>
      </w:pPr>
      <w:bookmarkStart w:id="2320" w:name="2956519601"/>
      <w:bookmarkEnd w:id="2319"/>
      <w:r>
        <w:rPr>
          <w:rFonts w:ascii="Times New Roman" w:hAnsi="Times New Roman"/>
          <w:color w:val="000000"/>
        </w:rPr>
        <w:t xml:space="preserve">64. Стороны освобождаются от ответственности за частичное или полное неисполнение своих обязательств, если они явились следствием обстоятельств непреодолимой силы (стихийные бедствия, издание нормативных актов или распоряжений государственных </w:t>
      </w:r>
      <w:r>
        <w:rPr>
          <w:rFonts w:ascii="Times New Roman" w:hAnsi="Times New Roman"/>
          <w:color w:val="000000"/>
        </w:rPr>
        <w:lastRenderedPageBreak/>
        <w:t>органов, запрещающих или каким-либо иным образом препятствующих поставке товара) при условии, что эти обстоятельства сделали невозможным исполнение любой из Сторон своих обязательств по Договору.</w:t>
      </w:r>
    </w:p>
    <w:p w14:paraId="7CF5C1D5" w14:textId="77777777" w:rsidR="006C705F" w:rsidRDefault="00AF613B">
      <w:pPr>
        <w:spacing w:before="120" w:after="120"/>
        <w:ind w:firstLine="500"/>
        <w:jc w:val="both"/>
      </w:pPr>
      <w:bookmarkStart w:id="2321" w:name="2956519602"/>
      <w:bookmarkEnd w:id="2320"/>
      <w:r>
        <w:rPr>
          <w:rFonts w:ascii="Times New Roman" w:hAnsi="Times New Roman"/>
          <w:color w:val="000000"/>
        </w:rPr>
        <w:t>65. Срок исполнения Сторонами обязательств по Договору продлевается соразмерно времени, в течение которого действовали обстоятельства непреодолимой силы, а также последствия, вызванные этими обстоятельствами, но не более 60 (шестидесяти) календарных дней.</w:t>
      </w:r>
    </w:p>
    <w:p w14:paraId="7B19F5B2" w14:textId="77777777" w:rsidR="006C705F" w:rsidRDefault="00AF613B">
      <w:pPr>
        <w:spacing w:before="120" w:after="120"/>
        <w:ind w:firstLine="500"/>
        <w:jc w:val="both"/>
      </w:pPr>
      <w:bookmarkStart w:id="2322" w:name="2956519603"/>
      <w:bookmarkEnd w:id="2321"/>
      <w:r>
        <w:rPr>
          <w:rFonts w:ascii="Times New Roman" w:hAnsi="Times New Roman"/>
          <w:color w:val="000000"/>
        </w:rPr>
        <w:t>66. О наступлении обстоятельств непреодолимой силы любая из Сторон обязана в течение 5 (пяти) календарных дней с даты их наступления информировать другую Сторону. Обстоятельства непреодолимой силы должны быть подтверждены уполномоченным органом и (или) Национальной палатой предпринимателей Республики Казахстан «Атамекен».</w:t>
      </w:r>
    </w:p>
    <w:p w14:paraId="2DF3AE78" w14:textId="77777777" w:rsidR="006C705F" w:rsidRDefault="00AF613B">
      <w:pPr>
        <w:spacing w:before="120" w:after="120"/>
        <w:ind w:firstLine="500"/>
        <w:jc w:val="both"/>
      </w:pPr>
      <w:bookmarkStart w:id="2323" w:name="2956519604"/>
      <w:bookmarkEnd w:id="2322"/>
      <w:r>
        <w:rPr>
          <w:rFonts w:ascii="Times New Roman" w:hAnsi="Times New Roman"/>
          <w:color w:val="000000"/>
        </w:rPr>
        <w:t>67. Неуведомление или несвоевременное уведомление о наступлении обстоятельств непреодолимой силы лишает Стороны права ссылаться на любое из вышеуказанных обстоятельств как основание, освобождающее от ответственности за неисполнение обязательств, за исключением случаев, когда обстоятельства непреодолимой силы явились причиной невозможности его осуществления.</w:t>
      </w:r>
    </w:p>
    <w:p w14:paraId="7878EE5C" w14:textId="77777777" w:rsidR="006C705F" w:rsidRDefault="00AF613B">
      <w:pPr>
        <w:spacing w:before="120" w:after="120"/>
        <w:ind w:firstLine="500"/>
        <w:jc w:val="both"/>
      </w:pPr>
      <w:bookmarkStart w:id="2324" w:name="2956519605"/>
      <w:bookmarkEnd w:id="2323"/>
      <w:r>
        <w:rPr>
          <w:rFonts w:ascii="Times New Roman" w:hAnsi="Times New Roman"/>
          <w:color w:val="000000"/>
        </w:rPr>
        <w:t>68. Если полное или частичное исполнение Сторонами обязательств невозможно в срок свыше 60 (шестидесяти) календарных дней, то любая из Сторон вправе расторгнуть Договор и произвести взаиморасчеты.</w:t>
      </w:r>
    </w:p>
    <w:p w14:paraId="525D252C" w14:textId="77777777" w:rsidR="006C705F" w:rsidRDefault="00AF613B">
      <w:pPr>
        <w:spacing w:before="120" w:after="120"/>
        <w:jc w:val="center"/>
      </w:pPr>
      <w:bookmarkStart w:id="2325" w:name="2956519606"/>
      <w:bookmarkEnd w:id="2324"/>
      <w:r>
        <w:rPr>
          <w:rFonts w:ascii="Times New Roman" w:hAnsi="Times New Roman"/>
          <w:b/>
          <w:color w:val="000000"/>
        </w:rPr>
        <w:t>Глава 10. Порядок разрешения споров</w:t>
      </w:r>
    </w:p>
    <w:p w14:paraId="5A67FC99" w14:textId="77777777" w:rsidR="006C705F" w:rsidRDefault="00AF613B">
      <w:pPr>
        <w:spacing w:before="120" w:after="120"/>
        <w:ind w:firstLine="500"/>
        <w:jc w:val="both"/>
      </w:pPr>
      <w:bookmarkStart w:id="2326" w:name="2956519607"/>
      <w:bookmarkEnd w:id="2325"/>
      <w:r>
        <w:rPr>
          <w:rFonts w:ascii="Times New Roman" w:hAnsi="Times New Roman"/>
          <w:color w:val="000000"/>
        </w:rPr>
        <w:t>69. Все споры, возникающие между Сторонами по Договору, разрешаются путем переговоров (в устной и (или) письменной форме) в течение 14 (четырнадцати) календарных дней с момента обращения той или иной Стороной.</w:t>
      </w:r>
    </w:p>
    <w:p w14:paraId="62525DD6" w14:textId="77777777" w:rsidR="006C705F" w:rsidRDefault="00AF613B">
      <w:pPr>
        <w:spacing w:before="120" w:after="120"/>
        <w:ind w:firstLine="500"/>
        <w:jc w:val="both"/>
      </w:pPr>
      <w:bookmarkStart w:id="2327" w:name="2956519608"/>
      <w:bookmarkEnd w:id="2326"/>
      <w:r>
        <w:rPr>
          <w:rFonts w:ascii="Times New Roman" w:hAnsi="Times New Roman"/>
          <w:color w:val="000000"/>
        </w:rPr>
        <w:t>При невозможности разрешения споров путем переговоров, любая из Сторон вправе обратиться за их разрешением в соответствии с законодательством Республики Казахстан в суд по месту нахождения Единого дистрибьютора.</w:t>
      </w:r>
    </w:p>
    <w:p w14:paraId="0CE6B5EF" w14:textId="77777777" w:rsidR="006C705F" w:rsidRDefault="00AF613B">
      <w:pPr>
        <w:spacing w:before="120" w:after="120"/>
        <w:ind w:firstLine="500"/>
        <w:jc w:val="both"/>
      </w:pPr>
      <w:bookmarkStart w:id="2328" w:name="2956519609"/>
      <w:bookmarkEnd w:id="2327"/>
      <w:r>
        <w:rPr>
          <w:rFonts w:ascii="Times New Roman" w:hAnsi="Times New Roman"/>
          <w:color w:val="000000"/>
        </w:rPr>
        <w:t>70. Правоотношения, не урегулированные настоящим Договором, регламентируются гражданским законодательством Республики Казахстан.</w:t>
      </w:r>
    </w:p>
    <w:p w14:paraId="09DE477A" w14:textId="77777777" w:rsidR="006C705F" w:rsidRDefault="00AF613B">
      <w:pPr>
        <w:spacing w:before="120" w:after="120"/>
        <w:jc w:val="center"/>
      </w:pPr>
      <w:bookmarkStart w:id="2329" w:name="2956519610"/>
      <w:bookmarkEnd w:id="2328"/>
      <w:r>
        <w:rPr>
          <w:rFonts w:ascii="Times New Roman" w:hAnsi="Times New Roman"/>
          <w:b/>
          <w:color w:val="000000"/>
        </w:rPr>
        <w:t>Глава 11. Корреспонденция</w:t>
      </w:r>
    </w:p>
    <w:p w14:paraId="2F68C8E5" w14:textId="77777777" w:rsidR="006C705F" w:rsidRDefault="00AF613B">
      <w:pPr>
        <w:spacing w:before="120" w:after="120"/>
        <w:ind w:firstLine="500"/>
        <w:jc w:val="both"/>
      </w:pPr>
      <w:bookmarkStart w:id="2330" w:name="2956519611"/>
      <w:bookmarkEnd w:id="2329"/>
      <w:r>
        <w:rPr>
          <w:rFonts w:ascii="Times New Roman" w:hAnsi="Times New Roman"/>
          <w:color w:val="000000"/>
        </w:rPr>
        <w:t>71. Все коммуникативные документы по Договору должны иметь реквизиты Сторон с указанием даты и номера Договора.</w:t>
      </w:r>
    </w:p>
    <w:p w14:paraId="61EFCE29" w14:textId="77777777" w:rsidR="006C705F" w:rsidRDefault="00AF613B">
      <w:pPr>
        <w:spacing w:before="120" w:after="120"/>
        <w:ind w:firstLine="500"/>
        <w:jc w:val="both"/>
      </w:pPr>
      <w:bookmarkStart w:id="2331" w:name="2956519612"/>
      <w:bookmarkEnd w:id="2330"/>
      <w:r>
        <w:rPr>
          <w:rFonts w:ascii="Times New Roman" w:hAnsi="Times New Roman"/>
          <w:color w:val="000000"/>
        </w:rPr>
        <w:t>В документах, предусмотренных настоящим Договором, не допускается вставок между строками, подтирок или приписок.</w:t>
      </w:r>
    </w:p>
    <w:p w14:paraId="47C4D3FC" w14:textId="77777777" w:rsidR="006C705F" w:rsidRDefault="00AF613B">
      <w:pPr>
        <w:spacing w:before="120" w:after="120"/>
        <w:ind w:firstLine="500"/>
        <w:jc w:val="both"/>
      </w:pPr>
      <w:bookmarkStart w:id="2332" w:name="2956519613"/>
      <w:bookmarkEnd w:id="2331"/>
      <w:r>
        <w:rPr>
          <w:rFonts w:ascii="Times New Roman" w:hAnsi="Times New Roman"/>
          <w:color w:val="000000"/>
        </w:rPr>
        <w:t>72.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а также электронного документа, сформированного в информационной системе единого дистрибьютора или на веб-портале закупок и удостоверенного электронной цифровой подписью.</w:t>
      </w:r>
    </w:p>
    <w:p w14:paraId="65054343" w14:textId="77777777" w:rsidR="006C705F" w:rsidRDefault="00AF613B">
      <w:pPr>
        <w:spacing w:before="120" w:after="120"/>
        <w:ind w:firstLine="500"/>
        <w:jc w:val="both"/>
      </w:pPr>
      <w:bookmarkStart w:id="2333" w:name="2956519614"/>
      <w:bookmarkEnd w:id="2332"/>
      <w:r>
        <w:rPr>
          <w:rFonts w:ascii="Times New Roman" w:hAnsi="Times New Roman"/>
          <w:color w:val="000000"/>
        </w:rPr>
        <w:t>Корреспонденция, составленная в письменном виде, также может быть передана в сканированном виде на электронные адреса Сторон, указанные в Договоре или письмах Сторон. В таком случае корреспонденция считается доставленной Стороне надлежащим образом.</w:t>
      </w:r>
    </w:p>
    <w:p w14:paraId="15F23D94" w14:textId="77777777" w:rsidR="006C705F" w:rsidRDefault="00AF613B">
      <w:pPr>
        <w:spacing w:before="120" w:after="120"/>
        <w:ind w:firstLine="500"/>
        <w:jc w:val="both"/>
      </w:pPr>
      <w:bookmarkStart w:id="2334" w:name="2956519615"/>
      <w:bookmarkEnd w:id="2333"/>
      <w:r>
        <w:rPr>
          <w:rFonts w:ascii="Times New Roman" w:hAnsi="Times New Roman"/>
          <w:color w:val="000000"/>
        </w:rPr>
        <w:t>73. Корреспонденция по Договору должна направляться Сторонам по реквизитам, указанным в Договоре.</w:t>
      </w:r>
    </w:p>
    <w:p w14:paraId="0931213F" w14:textId="77777777" w:rsidR="006C705F" w:rsidRDefault="00AF613B">
      <w:pPr>
        <w:spacing w:before="120" w:after="120"/>
        <w:ind w:firstLine="500"/>
        <w:jc w:val="both"/>
      </w:pPr>
      <w:bookmarkStart w:id="2335" w:name="2956519616"/>
      <w:bookmarkEnd w:id="2334"/>
      <w:r>
        <w:rPr>
          <w:rFonts w:ascii="Times New Roman" w:hAnsi="Times New Roman"/>
          <w:color w:val="000000"/>
        </w:rPr>
        <w:t xml:space="preserve">74.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w:t>
      </w:r>
      <w:r>
        <w:rPr>
          <w:rFonts w:ascii="Times New Roman" w:hAnsi="Times New Roman"/>
          <w:color w:val="000000"/>
        </w:rPr>
        <w:lastRenderedPageBreak/>
        <w:t>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на электронный адрес Стороне, указанный в Договоре, в день ее направления.</w:t>
      </w:r>
    </w:p>
    <w:p w14:paraId="3CD5367E" w14:textId="77777777" w:rsidR="006C705F" w:rsidRDefault="00AF613B">
      <w:pPr>
        <w:spacing w:before="120" w:after="120"/>
        <w:jc w:val="center"/>
      </w:pPr>
      <w:bookmarkStart w:id="2336" w:name="2956519617"/>
      <w:bookmarkEnd w:id="2335"/>
      <w:r>
        <w:rPr>
          <w:rFonts w:ascii="Times New Roman" w:hAnsi="Times New Roman"/>
          <w:b/>
          <w:color w:val="000000"/>
        </w:rPr>
        <w:t>Глава 12. Заключительные положения</w:t>
      </w:r>
    </w:p>
    <w:p w14:paraId="5A9859FC" w14:textId="77777777" w:rsidR="006C705F" w:rsidRDefault="00AF613B">
      <w:pPr>
        <w:spacing w:before="120" w:after="120"/>
        <w:ind w:firstLine="500"/>
        <w:jc w:val="both"/>
      </w:pPr>
      <w:bookmarkStart w:id="2337" w:name="2956519618"/>
      <w:bookmarkEnd w:id="2336"/>
      <w:r>
        <w:rPr>
          <w:rFonts w:ascii="Times New Roman" w:hAnsi="Times New Roman"/>
          <w:color w:val="000000"/>
        </w:rPr>
        <w:t>75. Единый дистрибьютор имеет право расторгнуть Договор, если Поставщик становится банкротом или неплатежеспособным, в этом случае прекращение исполнения обязательств Сторонами осуществляется немедленно, и Единый дистрибьютор не несет никакой финансовой обязанности по отношению к Поставщику. При этом Поставщик имеет право требовать оплату только за фактические расходы, связанные с расторжением Договора, на дату его расторжения.</w:t>
      </w:r>
    </w:p>
    <w:p w14:paraId="21C10D10" w14:textId="77777777" w:rsidR="006C705F" w:rsidRDefault="00AF613B">
      <w:pPr>
        <w:spacing w:before="120" w:after="120"/>
        <w:ind w:firstLine="500"/>
        <w:jc w:val="both"/>
      </w:pPr>
      <w:bookmarkStart w:id="2338" w:name="2956519619"/>
      <w:bookmarkEnd w:id="2337"/>
      <w:r>
        <w:rPr>
          <w:rFonts w:ascii="Times New Roman" w:hAnsi="Times New Roman"/>
          <w:color w:val="000000"/>
        </w:rPr>
        <w:t>76. Все изменения и дополнения к Договору будут иметь силу, если они совершены в той же форме что и заключение Договора.</w:t>
      </w:r>
    </w:p>
    <w:p w14:paraId="061EE39A" w14:textId="77777777" w:rsidR="006C705F" w:rsidRDefault="00AF613B">
      <w:pPr>
        <w:spacing w:before="120" w:after="120"/>
        <w:ind w:firstLine="500"/>
        <w:jc w:val="both"/>
      </w:pPr>
      <w:bookmarkStart w:id="2339" w:name="2956519620"/>
      <w:bookmarkEnd w:id="2338"/>
      <w:r>
        <w:rPr>
          <w:rFonts w:ascii="Times New Roman" w:hAnsi="Times New Roman"/>
          <w:color w:val="000000"/>
        </w:rPr>
        <w:t>77. Стороны не вправе передавать или переуступать свои права, в том числе права требования друг к другу, и обязательства, указанные в Договоре, третьим лицам.</w:t>
      </w:r>
    </w:p>
    <w:p w14:paraId="6A0E34AE" w14:textId="77777777" w:rsidR="006C705F" w:rsidRDefault="00AF613B">
      <w:pPr>
        <w:spacing w:before="120" w:after="120"/>
        <w:ind w:firstLine="500"/>
        <w:jc w:val="both"/>
      </w:pPr>
      <w:bookmarkStart w:id="2340" w:name="2956519621"/>
      <w:bookmarkEnd w:id="2339"/>
      <w:r>
        <w:rPr>
          <w:rFonts w:ascii="Times New Roman" w:hAnsi="Times New Roman"/>
          <w:color w:val="000000"/>
        </w:rPr>
        <w:t>78. При изменении юридического адреса и других реквизитов какой-либо Стороны, она обязана в течение 5 (пяти) рабочих дней с момента таких изменений письменно уведомить об этом другую Сторону.</w:t>
      </w:r>
    </w:p>
    <w:p w14:paraId="3E07D7B8" w14:textId="77777777" w:rsidR="006C705F" w:rsidRDefault="00AF613B">
      <w:pPr>
        <w:spacing w:before="120" w:after="120"/>
        <w:ind w:firstLine="500"/>
        <w:jc w:val="both"/>
      </w:pPr>
      <w:bookmarkStart w:id="2341" w:name="2956519622"/>
      <w:bookmarkEnd w:id="2340"/>
      <w:r>
        <w:rPr>
          <w:rFonts w:ascii="Times New Roman" w:hAnsi="Times New Roman"/>
          <w:color w:val="000000"/>
        </w:rPr>
        <w:t>79. Договор составлен в письменной форме на казахском и русском языках в 2 (двух) экземплярах, имеющих одинаковую юридическую силу, по одному экземпляру для каждой из Сторон.</w:t>
      </w:r>
    </w:p>
    <w:p w14:paraId="4DEB85E2" w14:textId="77777777" w:rsidR="006C705F" w:rsidRDefault="00AF613B">
      <w:pPr>
        <w:spacing w:before="120" w:after="120"/>
        <w:ind w:firstLine="500"/>
        <w:jc w:val="both"/>
      </w:pPr>
      <w:bookmarkStart w:id="2342" w:name="2956519623"/>
      <w:bookmarkEnd w:id="2341"/>
      <w:r>
        <w:rPr>
          <w:rFonts w:ascii="Times New Roman" w:hAnsi="Times New Roman"/>
          <w:color w:val="000000"/>
        </w:rPr>
        <w:t>80. При изменении законодательства Республики Казахстан в части, касающейся условий Договора, Стороны обязуются внести соответствующие изменения и дополнения в Договор путем заключения соответствующего дополнительного соглашения.</w:t>
      </w:r>
    </w:p>
    <w:p w14:paraId="5F7C1959" w14:textId="77777777" w:rsidR="006C705F" w:rsidRDefault="00AF613B">
      <w:pPr>
        <w:spacing w:before="120" w:after="120"/>
        <w:ind w:firstLine="500"/>
        <w:jc w:val="both"/>
      </w:pPr>
      <w:bookmarkStart w:id="2343" w:name="2956519624"/>
      <w:bookmarkEnd w:id="2342"/>
      <w:r>
        <w:rPr>
          <w:rFonts w:ascii="Times New Roman" w:hAnsi="Times New Roman"/>
          <w:color w:val="000000"/>
        </w:rPr>
        <w:t>81. Договор вступает в силу с даты его подписания и действует по 31 декабря 20__ года включительно, а в части исполнения обязательств Сторон по оплате товара, уплате каких-либо штрафных санкций, замене/возврата товара, предоставлению сертификата соответствия на товар в предусмотренных Договором случаях, и удержания обеспечения исполнения обязательства – до их полного исполнения Сторонами.</w:t>
      </w:r>
    </w:p>
    <w:p w14:paraId="36E55AE7" w14:textId="77777777" w:rsidR="006C705F" w:rsidRDefault="00AF613B">
      <w:pPr>
        <w:spacing w:before="120" w:after="120"/>
        <w:ind w:firstLine="500"/>
        <w:jc w:val="both"/>
      </w:pPr>
      <w:bookmarkStart w:id="2344" w:name="2956519625"/>
      <w:bookmarkEnd w:id="2343"/>
      <w:r>
        <w:rPr>
          <w:rFonts w:ascii="Times New Roman" w:hAnsi="Times New Roman"/>
          <w:color w:val="000000"/>
        </w:rPr>
        <w:t>82. Стороны договорились, что, если истечение срока исполнения обязательств Сторон выпадает на выходной день согласно трудовому законодательству или государственные праздники, для Стороны, к которой относится данное обязательство, срок истечения автоматически продлевается до следующего рабочего дня.</w:t>
      </w:r>
    </w:p>
    <w:p w14:paraId="17DD1528" w14:textId="77777777" w:rsidR="006C705F" w:rsidRDefault="00AF613B">
      <w:pPr>
        <w:spacing w:before="120" w:after="120"/>
        <w:jc w:val="center"/>
      </w:pPr>
      <w:bookmarkStart w:id="2345" w:name="2956519626"/>
      <w:bookmarkEnd w:id="2344"/>
      <w:r>
        <w:rPr>
          <w:rFonts w:ascii="Times New Roman" w:hAnsi="Times New Roman"/>
          <w:b/>
          <w:color w:val="000000"/>
        </w:rPr>
        <w:t>Глава 13. Юридические адреса, банковские и иные реквизиты Сторон</w:t>
      </w:r>
    </w:p>
    <w:tbl>
      <w:tblPr>
        <w:tblW w:w="12460" w:type="auto"/>
        <w:tblCellSpacing w:w="0" w:type="auto"/>
        <w:tblInd w:w="-8" w:type="dxa"/>
        <w:tblCellMar>
          <w:left w:w="10" w:type="dxa"/>
          <w:right w:w="10" w:type="dxa"/>
        </w:tblCellMar>
        <w:tblLook w:val="0000" w:firstRow="0" w:lastRow="0" w:firstColumn="0" w:lastColumn="0" w:noHBand="0" w:noVBand="0"/>
      </w:tblPr>
      <w:tblGrid>
        <w:gridCol w:w="4892"/>
        <w:gridCol w:w="4734"/>
      </w:tblGrid>
      <w:tr w:rsidR="006C705F" w14:paraId="0E0A74A2" w14:textId="77777777">
        <w:trPr>
          <w:trHeight w:val="15"/>
          <w:tblCellSpacing w:w="0" w:type="auto"/>
        </w:trPr>
        <w:tc>
          <w:tcPr>
            <w:tcW w:w="8166" w:type="dxa"/>
            <w:tcBorders>
              <w:top w:val="single" w:sz="8" w:space="0" w:color="000000"/>
              <w:left w:val="single" w:sz="8" w:space="0" w:color="000000"/>
              <w:bottom w:val="single" w:sz="8" w:space="0" w:color="000000"/>
              <w:right w:val="single" w:sz="8" w:space="0" w:color="000000"/>
            </w:tcBorders>
            <w:vAlign w:val="center"/>
          </w:tcPr>
          <w:p w14:paraId="17814CB7" w14:textId="77777777" w:rsidR="006C705F" w:rsidRDefault="00AF613B">
            <w:bookmarkStart w:id="2346" w:name="2956519627"/>
            <w:bookmarkEnd w:id="2345"/>
            <w:r>
              <w:rPr>
                <w:rFonts w:ascii="Times New Roman" w:hAnsi="Times New Roman"/>
                <w:color w:val="000000"/>
              </w:rPr>
              <w:t>Единый дистрибьютор: БИН Юридический адрес: Банковские реквизиты Телефон, e-mail ________________ должность Ф.И.О. (при его наличии) Печать (при наличии)</w:t>
            </w:r>
          </w:p>
        </w:tc>
        <w:tc>
          <w:tcPr>
            <w:tcW w:w="7834" w:type="dxa"/>
            <w:tcBorders>
              <w:top w:val="single" w:sz="8" w:space="0" w:color="000000"/>
              <w:left w:val="single" w:sz="8" w:space="0" w:color="000000"/>
              <w:bottom w:val="single" w:sz="8" w:space="0" w:color="000000"/>
              <w:right w:val="single" w:sz="8" w:space="0" w:color="000000"/>
            </w:tcBorders>
            <w:vAlign w:val="center"/>
          </w:tcPr>
          <w:p w14:paraId="5668D043" w14:textId="77777777" w:rsidR="006C705F" w:rsidRDefault="00AF613B">
            <w:r>
              <w:rPr>
                <w:rFonts w:ascii="Times New Roman" w:hAnsi="Times New Roman"/>
                <w:color w:val="000000"/>
              </w:rPr>
              <w:t>Поставщик: БИН Юридический адрес: Банковские реквизиты Телефон, e-mail ________________ должность Ф.И.О. (при его наличии) Печать (при наличии)</w:t>
            </w:r>
          </w:p>
        </w:tc>
      </w:tr>
    </w:tbl>
    <w:p w14:paraId="4229199B" w14:textId="77777777" w:rsidR="006C705F" w:rsidRDefault="00AF613B">
      <w:pPr>
        <w:spacing w:before="120" w:after="120"/>
        <w:jc w:val="right"/>
      </w:pPr>
      <w:bookmarkStart w:id="2347" w:name="2956519628"/>
      <w:bookmarkEnd w:id="2346"/>
      <w:r>
        <w:rPr>
          <w:rFonts w:ascii="Times New Roman" w:hAnsi="Times New Roman"/>
          <w:b/>
          <w:color w:val="000000"/>
        </w:rPr>
        <w:t>Приложение 1</w:t>
      </w:r>
      <w:r>
        <w:br/>
      </w:r>
      <w:r>
        <w:rPr>
          <w:rFonts w:ascii="Times New Roman" w:hAnsi="Times New Roman"/>
          <w:b/>
          <w:color w:val="000000"/>
        </w:rPr>
        <w:t>к Типовому договору поставки</w:t>
      </w:r>
      <w:r>
        <w:br/>
      </w:r>
      <w:r>
        <w:rPr>
          <w:rFonts w:ascii="Times New Roman" w:hAnsi="Times New Roman"/>
          <w:b/>
          <w:color w:val="000000"/>
        </w:rPr>
        <w:t>от ______________ №________</w:t>
      </w:r>
      <w:r>
        <w:br/>
      </w:r>
      <w:r>
        <w:rPr>
          <w:rFonts w:ascii="Times New Roman" w:hAnsi="Times New Roman"/>
          <w:b/>
          <w:color w:val="000000"/>
        </w:rPr>
        <w:t>(между единым дистрибьютором</w:t>
      </w:r>
      <w:r>
        <w:br/>
      </w:r>
      <w:r>
        <w:rPr>
          <w:rFonts w:ascii="Times New Roman" w:hAnsi="Times New Roman"/>
          <w:b/>
          <w:color w:val="000000"/>
        </w:rPr>
        <w:t>и поставщиком)</w:t>
      </w:r>
    </w:p>
    <w:p w14:paraId="3DC83656" w14:textId="77777777" w:rsidR="006C705F" w:rsidRDefault="00AF613B">
      <w:pPr>
        <w:spacing w:before="120" w:after="120"/>
        <w:ind w:firstLine="500"/>
        <w:jc w:val="right"/>
      </w:pPr>
      <w:bookmarkStart w:id="2348" w:name="2956519633"/>
      <w:bookmarkEnd w:id="2347"/>
      <w:r>
        <w:rPr>
          <w:rFonts w:ascii="Times New Roman" w:hAnsi="Times New Roman"/>
          <w:color w:val="000000"/>
        </w:rPr>
        <w:t>Форма</w:t>
      </w:r>
    </w:p>
    <w:p w14:paraId="44D951B7" w14:textId="77777777" w:rsidR="006C705F" w:rsidRDefault="00AF613B">
      <w:pPr>
        <w:spacing w:before="120" w:after="120"/>
        <w:jc w:val="both"/>
      </w:pPr>
      <w:bookmarkStart w:id="2349" w:name="2956519634"/>
      <w:bookmarkEnd w:id="2348"/>
      <w:r>
        <w:rPr>
          <w:rFonts w:ascii="Times New Roman" w:hAnsi="Times New Roman"/>
          <w:b/>
          <w:color w:val="000000"/>
        </w:rPr>
        <w:lastRenderedPageBreak/>
        <w:t>Наименование лекарственного средства (Международное Непатентованное Наименование или состав)* Характеристика * Единица измерения *</w:t>
      </w:r>
      <w:r>
        <w:br/>
      </w:r>
      <w:r>
        <w:rPr>
          <w:rFonts w:ascii="Times New Roman" w:hAnsi="Times New Roman"/>
          <w:b/>
          <w:color w:val="000000"/>
        </w:rPr>
        <w:t>Перечень поставляемого товара</w:t>
      </w:r>
    </w:p>
    <w:tbl>
      <w:tblPr>
        <w:tblW w:w="12460" w:type="auto"/>
        <w:tblCellSpacing w:w="0" w:type="auto"/>
        <w:tblInd w:w="-8" w:type="dxa"/>
        <w:tblCellMar>
          <w:left w:w="10" w:type="dxa"/>
          <w:right w:w="10" w:type="dxa"/>
        </w:tblCellMar>
        <w:tblLook w:val="0000" w:firstRow="0" w:lastRow="0" w:firstColumn="0" w:lastColumn="0" w:noHBand="0" w:noVBand="0"/>
      </w:tblPr>
      <w:tblGrid>
        <w:gridCol w:w="176"/>
        <w:gridCol w:w="977"/>
        <w:gridCol w:w="1226"/>
        <w:gridCol w:w="1135"/>
        <w:gridCol w:w="750"/>
        <w:gridCol w:w="1007"/>
        <w:gridCol w:w="1117"/>
        <w:gridCol w:w="602"/>
        <w:gridCol w:w="629"/>
        <w:gridCol w:w="829"/>
        <w:gridCol w:w="523"/>
        <w:gridCol w:w="655"/>
      </w:tblGrid>
      <w:tr w:rsidR="006C705F" w14:paraId="59C05322" w14:textId="77777777">
        <w:trPr>
          <w:trHeight w:val="15"/>
          <w:tblCellSpacing w:w="0" w:type="auto"/>
        </w:trPr>
        <w:tc>
          <w:tcPr>
            <w:tcW w:w="939" w:type="dxa"/>
            <w:tcBorders>
              <w:top w:val="single" w:sz="8" w:space="0" w:color="000000"/>
              <w:left w:val="single" w:sz="8" w:space="0" w:color="000000"/>
              <w:bottom w:val="single" w:sz="8" w:space="0" w:color="000000"/>
              <w:right w:val="single" w:sz="8" w:space="0" w:color="000000"/>
            </w:tcBorders>
            <w:vAlign w:val="center"/>
          </w:tcPr>
          <w:p w14:paraId="6020B677" w14:textId="77777777" w:rsidR="006C705F" w:rsidRDefault="00AF613B">
            <w:bookmarkStart w:id="2350" w:name="2956519635"/>
            <w:bookmarkEnd w:id="2349"/>
            <w:r>
              <w:rPr>
                <w:rFonts w:ascii="Times New Roman" w:hAnsi="Times New Roman"/>
                <w:color w:val="000000"/>
              </w:rPr>
              <w:t>№</w:t>
            </w:r>
          </w:p>
        </w:tc>
        <w:tc>
          <w:tcPr>
            <w:tcW w:w="1607" w:type="dxa"/>
            <w:tcBorders>
              <w:top w:val="single" w:sz="8" w:space="0" w:color="000000"/>
              <w:left w:val="single" w:sz="8" w:space="0" w:color="000000"/>
              <w:bottom w:val="single" w:sz="8" w:space="0" w:color="000000"/>
              <w:right w:val="single" w:sz="8" w:space="0" w:color="000000"/>
            </w:tcBorders>
            <w:vAlign w:val="center"/>
          </w:tcPr>
          <w:p w14:paraId="6204DD07" w14:textId="77777777" w:rsidR="006C705F" w:rsidRDefault="00AF613B">
            <w:r>
              <w:rPr>
                <w:rFonts w:ascii="Times New Roman" w:hAnsi="Times New Roman"/>
                <w:color w:val="000000"/>
              </w:rPr>
              <w:t>Специальный код продукции</w:t>
            </w:r>
          </w:p>
          <w:p w14:paraId="6FA041A9" w14:textId="77777777" w:rsidR="006C705F" w:rsidRDefault="00AF613B">
            <w:r>
              <w:rPr>
                <w:rFonts w:ascii="Times New Roman" w:hAnsi="Times New Roman"/>
                <w:color w:val="000000"/>
              </w:rPr>
              <w:t>(СКП)</w:t>
            </w:r>
          </w:p>
        </w:tc>
        <w:tc>
          <w:tcPr>
            <w:tcW w:w="1633" w:type="dxa"/>
            <w:tcBorders>
              <w:top w:val="single" w:sz="8" w:space="0" w:color="000000"/>
              <w:left w:val="single" w:sz="8" w:space="0" w:color="000000"/>
              <w:bottom w:val="single" w:sz="8" w:space="0" w:color="000000"/>
              <w:right w:val="single" w:sz="8" w:space="0" w:color="000000"/>
            </w:tcBorders>
            <w:vAlign w:val="center"/>
          </w:tcPr>
          <w:p w14:paraId="7203F4B7" w14:textId="77777777" w:rsidR="006C705F" w:rsidRDefault="00AF613B">
            <w:r>
              <w:rPr>
                <w:rFonts w:ascii="Times New Roman" w:hAnsi="Times New Roman"/>
                <w:color w:val="000000"/>
              </w:rPr>
              <w:t>Наименование лекарственного средства (Международное Непатентованное Наименование или состав) *</w:t>
            </w:r>
          </w:p>
        </w:tc>
        <w:tc>
          <w:tcPr>
            <w:tcW w:w="1261" w:type="dxa"/>
            <w:tcBorders>
              <w:top w:val="single" w:sz="8" w:space="0" w:color="000000"/>
              <w:left w:val="single" w:sz="8" w:space="0" w:color="000000"/>
              <w:bottom w:val="single" w:sz="8" w:space="0" w:color="000000"/>
              <w:right w:val="single" w:sz="8" w:space="0" w:color="000000"/>
            </w:tcBorders>
            <w:vAlign w:val="center"/>
          </w:tcPr>
          <w:p w14:paraId="1CD0084B" w14:textId="77777777" w:rsidR="006C705F" w:rsidRDefault="00AF613B">
            <w:r>
              <w:rPr>
                <w:rFonts w:ascii="Times New Roman" w:hAnsi="Times New Roman"/>
                <w:color w:val="000000"/>
              </w:rPr>
              <w:t>Характеристика *</w:t>
            </w:r>
          </w:p>
        </w:tc>
        <w:tc>
          <w:tcPr>
            <w:tcW w:w="1335" w:type="dxa"/>
            <w:tcBorders>
              <w:top w:val="single" w:sz="8" w:space="0" w:color="000000"/>
              <w:left w:val="single" w:sz="8" w:space="0" w:color="000000"/>
              <w:bottom w:val="single" w:sz="8" w:space="0" w:color="000000"/>
              <w:right w:val="single" w:sz="8" w:space="0" w:color="000000"/>
            </w:tcBorders>
            <w:vAlign w:val="center"/>
          </w:tcPr>
          <w:p w14:paraId="73DAE9CD" w14:textId="77777777" w:rsidR="006C705F" w:rsidRDefault="00AF613B">
            <w:r>
              <w:rPr>
                <w:rFonts w:ascii="Times New Roman" w:hAnsi="Times New Roman"/>
                <w:color w:val="000000"/>
              </w:rPr>
              <w:t>Единица измерения *</w:t>
            </w:r>
          </w:p>
        </w:tc>
        <w:tc>
          <w:tcPr>
            <w:tcW w:w="1310" w:type="dxa"/>
            <w:tcBorders>
              <w:top w:val="single" w:sz="8" w:space="0" w:color="000000"/>
              <w:left w:val="single" w:sz="8" w:space="0" w:color="000000"/>
              <w:bottom w:val="single" w:sz="8" w:space="0" w:color="000000"/>
              <w:right w:val="single" w:sz="8" w:space="0" w:color="000000"/>
            </w:tcBorders>
            <w:vAlign w:val="center"/>
          </w:tcPr>
          <w:p w14:paraId="30486565" w14:textId="77777777" w:rsidR="006C705F" w:rsidRDefault="00AF613B">
            <w:r>
              <w:rPr>
                <w:rFonts w:ascii="Times New Roman" w:hAnsi="Times New Roman"/>
                <w:color w:val="000000"/>
              </w:rPr>
              <w:t>Торговое наименование</w:t>
            </w:r>
          </w:p>
        </w:tc>
        <w:tc>
          <w:tcPr>
            <w:tcW w:w="1385" w:type="dxa"/>
            <w:tcBorders>
              <w:top w:val="single" w:sz="8" w:space="0" w:color="000000"/>
              <w:left w:val="single" w:sz="8" w:space="0" w:color="000000"/>
              <w:bottom w:val="single" w:sz="8" w:space="0" w:color="000000"/>
              <w:right w:val="single" w:sz="8" w:space="0" w:color="000000"/>
            </w:tcBorders>
            <w:vAlign w:val="center"/>
          </w:tcPr>
          <w:p w14:paraId="64669A59" w14:textId="77777777" w:rsidR="006C705F" w:rsidRDefault="00AF613B">
            <w:r>
              <w:rPr>
                <w:rFonts w:ascii="Times New Roman" w:hAnsi="Times New Roman"/>
                <w:color w:val="000000"/>
              </w:rPr>
              <w:t>Производитель, страна</w:t>
            </w:r>
          </w:p>
        </w:tc>
        <w:tc>
          <w:tcPr>
            <w:tcW w:w="1236" w:type="dxa"/>
            <w:tcBorders>
              <w:top w:val="single" w:sz="8" w:space="0" w:color="000000"/>
              <w:left w:val="single" w:sz="8" w:space="0" w:color="000000"/>
              <w:bottom w:val="single" w:sz="8" w:space="0" w:color="000000"/>
              <w:right w:val="single" w:sz="8" w:space="0" w:color="000000"/>
            </w:tcBorders>
            <w:vAlign w:val="center"/>
          </w:tcPr>
          <w:p w14:paraId="4F3C2D2F" w14:textId="77777777" w:rsidR="006C705F" w:rsidRDefault="00AF613B">
            <w:r>
              <w:rPr>
                <w:rFonts w:ascii="Times New Roman" w:hAnsi="Times New Roman"/>
                <w:color w:val="000000"/>
              </w:rPr>
              <w:t>Фасовка</w:t>
            </w:r>
          </w:p>
        </w:tc>
        <w:tc>
          <w:tcPr>
            <w:tcW w:w="1261" w:type="dxa"/>
            <w:tcBorders>
              <w:top w:val="single" w:sz="8" w:space="0" w:color="000000"/>
              <w:left w:val="single" w:sz="8" w:space="0" w:color="000000"/>
              <w:bottom w:val="single" w:sz="8" w:space="0" w:color="000000"/>
              <w:right w:val="single" w:sz="8" w:space="0" w:color="000000"/>
            </w:tcBorders>
            <w:vAlign w:val="center"/>
          </w:tcPr>
          <w:p w14:paraId="529E50A5" w14:textId="77777777" w:rsidR="006C705F" w:rsidRDefault="00AF613B">
            <w:r>
              <w:rPr>
                <w:rFonts w:ascii="Times New Roman" w:hAnsi="Times New Roman"/>
                <w:color w:val="000000"/>
              </w:rPr>
              <w:t>Цена за единицу, тенге</w:t>
            </w:r>
          </w:p>
        </w:tc>
        <w:tc>
          <w:tcPr>
            <w:tcW w:w="1286" w:type="dxa"/>
            <w:tcBorders>
              <w:top w:val="single" w:sz="8" w:space="0" w:color="000000"/>
              <w:left w:val="single" w:sz="8" w:space="0" w:color="000000"/>
              <w:bottom w:val="single" w:sz="8" w:space="0" w:color="000000"/>
              <w:right w:val="single" w:sz="8" w:space="0" w:color="000000"/>
            </w:tcBorders>
            <w:vAlign w:val="center"/>
          </w:tcPr>
          <w:p w14:paraId="1E88AB5A" w14:textId="77777777" w:rsidR="006C705F" w:rsidRDefault="00AF613B">
            <w:r>
              <w:rPr>
                <w:rFonts w:ascii="Times New Roman" w:hAnsi="Times New Roman"/>
                <w:color w:val="000000"/>
              </w:rPr>
              <w:t>Количество в единицах измерения</w:t>
            </w:r>
          </w:p>
        </w:tc>
        <w:tc>
          <w:tcPr>
            <w:tcW w:w="1385" w:type="dxa"/>
            <w:tcBorders>
              <w:top w:val="single" w:sz="8" w:space="0" w:color="000000"/>
              <w:left w:val="single" w:sz="8" w:space="0" w:color="000000"/>
              <w:bottom w:val="single" w:sz="8" w:space="0" w:color="000000"/>
              <w:right w:val="single" w:sz="8" w:space="0" w:color="000000"/>
            </w:tcBorders>
            <w:vAlign w:val="center"/>
          </w:tcPr>
          <w:p w14:paraId="7C225443" w14:textId="77777777" w:rsidR="006C705F" w:rsidRDefault="00AF613B">
            <w:r>
              <w:rPr>
                <w:rFonts w:ascii="Times New Roman" w:hAnsi="Times New Roman"/>
                <w:color w:val="000000"/>
              </w:rPr>
              <w:t>Сумма, в тенге</w:t>
            </w:r>
          </w:p>
        </w:tc>
        <w:tc>
          <w:tcPr>
            <w:tcW w:w="1362" w:type="dxa"/>
            <w:tcBorders>
              <w:top w:val="single" w:sz="8" w:space="0" w:color="000000"/>
              <w:left w:val="single" w:sz="8" w:space="0" w:color="000000"/>
              <w:bottom w:val="single" w:sz="8" w:space="0" w:color="000000"/>
              <w:right w:val="single" w:sz="8" w:space="0" w:color="000000"/>
            </w:tcBorders>
            <w:vAlign w:val="center"/>
          </w:tcPr>
          <w:p w14:paraId="4C0793DD" w14:textId="77777777" w:rsidR="006C705F" w:rsidRDefault="00AF613B">
            <w:r>
              <w:rPr>
                <w:rFonts w:ascii="Times New Roman" w:hAnsi="Times New Roman"/>
                <w:color w:val="000000"/>
              </w:rPr>
              <w:t>График поставки</w:t>
            </w:r>
          </w:p>
        </w:tc>
      </w:tr>
      <w:tr w:rsidR="006C705F" w14:paraId="6327BFB9" w14:textId="77777777">
        <w:trPr>
          <w:trHeight w:val="15"/>
          <w:tblCellSpacing w:w="0" w:type="auto"/>
        </w:trPr>
        <w:tc>
          <w:tcPr>
            <w:tcW w:w="939" w:type="dxa"/>
            <w:tcBorders>
              <w:top w:val="single" w:sz="8" w:space="0" w:color="000000"/>
              <w:left w:val="single" w:sz="8" w:space="0" w:color="000000"/>
              <w:bottom w:val="single" w:sz="8" w:space="0" w:color="000000"/>
              <w:right w:val="single" w:sz="8" w:space="0" w:color="000000"/>
            </w:tcBorders>
            <w:vAlign w:val="center"/>
          </w:tcPr>
          <w:p w14:paraId="424234FD" w14:textId="77777777" w:rsidR="006C705F" w:rsidRDefault="006C705F"/>
        </w:tc>
        <w:tc>
          <w:tcPr>
            <w:tcW w:w="1607" w:type="dxa"/>
            <w:tcBorders>
              <w:top w:val="single" w:sz="8" w:space="0" w:color="000000"/>
              <w:left w:val="single" w:sz="8" w:space="0" w:color="000000"/>
              <w:bottom w:val="single" w:sz="8" w:space="0" w:color="000000"/>
              <w:right w:val="single" w:sz="8" w:space="0" w:color="000000"/>
            </w:tcBorders>
            <w:vAlign w:val="center"/>
          </w:tcPr>
          <w:p w14:paraId="00F7AE7F" w14:textId="77777777" w:rsidR="006C705F" w:rsidRDefault="006C705F"/>
        </w:tc>
        <w:tc>
          <w:tcPr>
            <w:tcW w:w="1633" w:type="dxa"/>
            <w:tcBorders>
              <w:top w:val="single" w:sz="8" w:space="0" w:color="000000"/>
              <w:left w:val="single" w:sz="8" w:space="0" w:color="000000"/>
              <w:bottom w:val="single" w:sz="8" w:space="0" w:color="000000"/>
              <w:right w:val="single" w:sz="8" w:space="0" w:color="000000"/>
            </w:tcBorders>
            <w:vAlign w:val="center"/>
          </w:tcPr>
          <w:p w14:paraId="38EDF6C9" w14:textId="77777777" w:rsidR="006C705F" w:rsidRDefault="006C705F"/>
        </w:tc>
        <w:tc>
          <w:tcPr>
            <w:tcW w:w="1261" w:type="dxa"/>
            <w:tcBorders>
              <w:top w:val="single" w:sz="8" w:space="0" w:color="000000"/>
              <w:left w:val="single" w:sz="8" w:space="0" w:color="000000"/>
              <w:bottom w:val="single" w:sz="8" w:space="0" w:color="000000"/>
              <w:right w:val="single" w:sz="8" w:space="0" w:color="000000"/>
            </w:tcBorders>
            <w:vAlign w:val="center"/>
          </w:tcPr>
          <w:p w14:paraId="1C213CCA" w14:textId="77777777" w:rsidR="006C705F" w:rsidRDefault="006C705F"/>
        </w:tc>
        <w:tc>
          <w:tcPr>
            <w:tcW w:w="1335" w:type="dxa"/>
            <w:tcBorders>
              <w:top w:val="single" w:sz="8" w:space="0" w:color="000000"/>
              <w:left w:val="single" w:sz="8" w:space="0" w:color="000000"/>
              <w:bottom w:val="single" w:sz="8" w:space="0" w:color="000000"/>
              <w:right w:val="single" w:sz="8" w:space="0" w:color="000000"/>
            </w:tcBorders>
            <w:vAlign w:val="center"/>
          </w:tcPr>
          <w:p w14:paraId="4225C010" w14:textId="77777777" w:rsidR="006C705F" w:rsidRDefault="006C705F"/>
        </w:tc>
        <w:tc>
          <w:tcPr>
            <w:tcW w:w="1310" w:type="dxa"/>
            <w:tcBorders>
              <w:top w:val="single" w:sz="8" w:space="0" w:color="000000"/>
              <w:left w:val="single" w:sz="8" w:space="0" w:color="000000"/>
              <w:bottom w:val="single" w:sz="8" w:space="0" w:color="000000"/>
              <w:right w:val="single" w:sz="8" w:space="0" w:color="000000"/>
            </w:tcBorders>
            <w:vAlign w:val="center"/>
          </w:tcPr>
          <w:p w14:paraId="3D4605DF" w14:textId="77777777" w:rsidR="006C705F" w:rsidRDefault="006C705F"/>
        </w:tc>
        <w:tc>
          <w:tcPr>
            <w:tcW w:w="1385" w:type="dxa"/>
            <w:tcBorders>
              <w:top w:val="single" w:sz="8" w:space="0" w:color="000000"/>
              <w:left w:val="single" w:sz="8" w:space="0" w:color="000000"/>
              <w:bottom w:val="single" w:sz="8" w:space="0" w:color="000000"/>
              <w:right w:val="single" w:sz="8" w:space="0" w:color="000000"/>
            </w:tcBorders>
            <w:vAlign w:val="center"/>
          </w:tcPr>
          <w:p w14:paraId="425C109B" w14:textId="77777777" w:rsidR="006C705F" w:rsidRDefault="006C705F"/>
        </w:tc>
        <w:tc>
          <w:tcPr>
            <w:tcW w:w="1236" w:type="dxa"/>
            <w:tcBorders>
              <w:top w:val="single" w:sz="8" w:space="0" w:color="000000"/>
              <w:left w:val="single" w:sz="8" w:space="0" w:color="000000"/>
              <w:bottom w:val="single" w:sz="8" w:space="0" w:color="000000"/>
              <w:right w:val="single" w:sz="8" w:space="0" w:color="000000"/>
            </w:tcBorders>
            <w:vAlign w:val="center"/>
          </w:tcPr>
          <w:p w14:paraId="60F5E6EB" w14:textId="77777777" w:rsidR="006C705F" w:rsidRDefault="006C705F"/>
        </w:tc>
        <w:tc>
          <w:tcPr>
            <w:tcW w:w="1261" w:type="dxa"/>
            <w:tcBorders>
              <w:top w:val="single" w:sz="8" w:space="0" w:color="000000"/>
              <w:left w:val="single" w:sz="8" w:space="0" w:color="000000"/>
              <w:bottom w:val="single" w:sz="8" w:space="0" w:color="000000"/>
              <w:right w:val="single" w:sz="8" w:space="0" w:color="000000"/>
            </w:tcBorders>
            <w:vAlign w:val="center"/>
          </w:tcPr>
          <w:p w14:paraId="54A8B2B1" w14:textId="77777777" w:rsidR="006C705F" w:rsidRDefault="006C705F"/>
        </w:tc>
        <w:tc>
          <w:tcPr>
            <w:tcW w:w="1286" w:type="dxa"/>
            <w:tcBorders>
              <w:top w:val="single" w:sz="8" w:space="0" w:color="000000"/>
              <w:left w:val="single" w:sz="8" w:space="0" w:color="000000"/>
              <w:bottom w:val="single" w:sz="8" w:space="0" w:color="000000"/>
              <w:right w:val="single" w:sz="8" w:space="0" w:color="000000"/>
            </w:tcBorders>
            <w:vAlign w:val="center"/>
          </w:tcPr>
          <w:p w14:paraId="66DC0AAA" w14:textId="77777777" w:rsidR="006C705F" w:rsidRDefault="006C705F"/>
        </w:tc>
        <w:tc>
          <w:tcPr>
            <w:tcW w:w="1385" w:type="dxa"/>
            <w:tcBorders>
              <w:top w:val="single" w:sz="8" w:space="0" w:color="000000"/>
              <w:left w:val="single" w:sz="8" w:space="0" w:color="000000"/>
              <w:bottom w:val="single" w:sz="8" w:space="0" w:color="000000"/>
              <w:right w:val="single" w:sz="8" w:space="0" w:color="000000"/>
            </w:tcBorders>
            <w:vAlign w:val="center"/>
          </w:tcPr>
          <w:p w14:paraId="2291F7D9" w14:textId="77777777" w:rsidR="006C705F" w:rsidRDefault="006C705F"/>
        </w:tc>
        <w:tc>
          <w:tcPr>
            <w:tcW w:w="1362" w:type="dxa"/>
            <w:tcBorders>
              <w:top w:val="single" w:sz="8" w:space="0" w:color="000000"/>
              <w:left w:val="single" w:sz="8" w:space="0" w:color="000000"/>
              <w:bottom w:val="single" w:sz="8" w:space="0" w:color="000000"/>
              <w:right w:val="single" w:sz="8" w:space="0" w:color="000000"/>
            </w:tcBorders>
            <w:vAlign w:val="center"/>
          </w:tcPr>
          <w:p w14:paraId="54DDFC60" w14:textId="77777777" w:rsidR="006C705F" w:rsidRDefault="006C705F"/>
        </w:tc>
      </w:tr>
      <w:tr w:rsidR="006C705F" w14:paraId="51D286D7" w14:textId="77777777">
        <w:trPr>
          <w:trHeight w:val="15"/>
          <w:tblCellSpacing w:w="0" w:type="auto"/>
        </w:trPr>
        <w:tc>
          <w:tcPr>
            <w:tcW w:w="0" w:type="auto"/>
            <w:gridSpan w:val="10"/>
            <w:tcBorders>
              <w:top w:val="single" w:sz="8" w:space="0" w:color="000000"/>
              <w:left w:val="single" w:sz="8" w:space="0" w:color="000000"/>
              <w:bottom w:val="single" w:sz="8" w:space="0" w:color="000000"/>
              <w:right w:val="single" w:sz="8" w:space="0" w:color="000000"/>
            </w:tcBorders>
            <w:vAlign w:val="center"/>
          </w:tcPr>
          <w:p w14:paraId="06F2F5AD" w14:textId="77777777" w:rsidR="006C705F" w:rsidRDefault="00AF613B">
            <w:r>
              <w:rPr>
                <w:rFonts w:ascii="Times New Roman" w:hAnsi="Times New Roman"/>
                <w:color w:val="000000"/>
              </w:rPr>
              <w:t>ИТОГО: Сумма составляет ________ тенге</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1C79CAE" w14:textId="77777777" w:rsidR="006C705F" w:rsidRDefault="006C705F"/>
        </w:tc>
      </w:tr>
    </w:tbl>
    <w:p w14:paraId="148BD8D3" w14:textId="77777777" w:rsidR="006C705F" w:rsidRDefault="00AF613B">
      <w:pPr>
        <w:spacing w:before="120" w:after="120"/>
        <w:ind w:firstLine="500"/>
        <w:jc w:val="both"/>
      </w:pPr>
      <w:bookmarkStart w:id="2351" w:name="2956519636"/>
      <w:bookmarkEnd w:id="2350"/>
      <w:r>
        <w:rPr>
          <w:rFonts w:ascii="Times New Roman" w:hAnsi="Times New Roman"/>
          <w:color w:val="000000"/>
        </w:rPr>
        <w:t>* заполняется согласно Приказу 88.</w:t>
      </w:r>
    </w:p>
    <w:p w14:paraId="5409CDA6" w14:textId="77777777" w:rsidR="006C705F" w:rsidRDefault="00AF613B">
      <w:pPr>
        <w:spacing w:before="120" w:after="120"/>
        <w:ind w:firstLine="500"/>
        <w:jc w:val="both"/>
      </w:pPr>
      <w:bookmarkStart w:id="2352" w:name="2956519637"/>
      <w:bookmarkEnd w:id="2351"/>
      <w:r>
        <w:rPr>
          <w:rFonts w:ascii="Times New Roman" w:hAnsi="Times New Roman"/>
          <w:color w:val="000000"/>
        </w:rPr>
        <w:t>.</w:t>
      </w:r>
    </w:p>
    <w:p w14:paraId="17233F96" w14:textId="77777777" w:rsidR="006C705F" w:rsidRDefault="00AF613B">
      <w:pPr>
        <w:spacing w:before="120" w:after="120"/>
        <w:jc w:val="right"/>
      </w:pPr>
      <w:bookmarkStart w:id="2353" w:name="2956519638"/>
      <w:bookmarkEnd w:id="2352"/>
      <w:r>
        <w:rPr>
          <w:rFonts w:ascii="Times New Roman" w:hAnsi="Times New Roman"/>
          <w:b/>
          <w:color w:val="000000"/>
        </w:rPr>
        <w:t>Приложение 2</w:t>
      </w:r>
      <w:r>
        <w:br/>
      </w:r>
      <w:r>
        <w:rPr>
          <w:rFonts w:ascii="Times New Roman" w:hAnsi="Times New Roman"/>
          <w:b/>
          <w:color w:val="000000"/>
        </w:rPr>
        <w:t>к Типовому договору поставки</w:t>
      </w:r>
      <w:r>
        <w:br/>
      </w:r>
      <w:r>
        <w:rPr>
          <w:rFonts w:ascii="Times New Roman" w:hAnsi="Times New Roman"/>
          <w:b/>
          <w:color w:val="000000"/>
        </w:rPr>
        <w:t>от ______________ №________</w:t>
      </w:r>
      <w:r>
        <w:br/>
      </w:r>
      <w:r>
        <w:rPr>
          <w:rFonts w:ascii="Times New Roman" w:hAnsi="Times New Roman"/>
          <w:b/>
          <w:color w:val="000000"/>
        </w:rPr>
        <w:t>(между единым дистрибьютором</w:t>
      </w:r>
      <w:r>
        <w:br/>
      </w:r>
      <w:r>
        <w:rPr>
          <w:rFonts w:ascii="Times New Roman" w:hAnsi="Times New Roman"/>
          <w:b/>
          <w:color w:val="000000"/>
        </w:rPr>
        <w:t>и поставщиком)</w:t>
      </w:r>
    </w:p>
    <w:p w14:paraId="3E4B0EA5" w14:textId="77777777" w:rsidR="006C705F" w:rsidRDefault="00AF613B">
      <w:pPr>
        <w:spacing w:before="120" w:after="120"/>
        <w:ind w:firstLine="500"/>
        <w:jc w:val="right"/>
      </w:pPr>
      <w:bookmarkStart w:id="2354" w:name="2956519643"/>
      <w:bookmarkEnd w:id="2353"/>
      <w:r>
        <w:rPr>
          <w:rFonts w:ascii="Times New Roman" w:hAnsi="Times New Roman"/>
          <w:color w:val="000000"/>
        </w:rPr>
        <w:t>Форма</w:t>
      </w:r>
    </w:p>
    <w:p w14:paraId="607DAFC6" w14:textId="77777777" w:rsidR="006C705F" w:rsidRDefault="00AF613B">
      <w:pPr>
        <w:spacing w:before="120" w:after="120"/>
        <w:jc w:val="center"/>
      </w:pPr>
      <w:bookmarkStart w:id="2355" w:name="2956519644"/>
      <w:bookmarkEnd w:id="2354"/>
      <w:r>
        <w:rPr>
          <w:rFonts w:ascii="Times New Roman" w:hAnsi="Times New Roman"/>
          <w:b/>
          <w:color w:val="000000"/>
        </w:rPr>
        <w:t>Акт приема партии иммунологических лекарственных препаратов (иммунобиологических лекарственных препаратов)</w:t>
      </w:r>
    </w:p>
    <w:p w14:paraId="50CD24FB" w14:textId="77777777" w:rsidR="006C705F" w:rsidRDefault="00AF613B">
      <w:pPr>
        <w:spacing w:before="120" w:after="120"/>
        <w:ind w:firstLine="500"/>
        <w:jc w:val="both"/>
      </w:pPr>
      <w:bookmarkStart w:id="2356" w:name="2956519645"/>
      <w:bookmarkEnd w:id="2355"/>
      <w:r>
        <w:rPr>
          <w:rFonts w:ascii="Times New Roman" w:hAnsi="Times New Roman"/>
          <w:color w:val="000000"/>
        </w:rPr>
        <w:t xml:space="preserve">Адресат отправления: ____________________________________________ Запланированные остановки в ходе транспортирования: _______________ Дата отправки (согласно данным авиа/железнодорожных накладных): _______________________________________________________________ Дата и время прибытия груза (товара) в пункт назначения: ______________ Наименование препарата:_________________________________________ Организация, изготовитель: _______________________________________ Количество упаковок или флаконов (ампул): _________________________ Количество доз (литров, таблеток): _________________________________ Номер серии, контрольный номер:__________________________________ Срок годности иммунологического лекарственного препарата (иммунобиологического лекарственного препарата): __________________ Количество флаконов (ампул) растворителя:__________________________ Номер серии, контрольный номер:__________________________________ Срок годности растворителя:_______________________________________ Показания термоиндикаторов (количество, показание каждого из них с указанием мест размещения): ______________________________________ Состояние груза (товара):_________________________________________ Общее число контейнеров:________________________________________ Наличие маркировки: ____________________________________________ Состояние упаковок на момент доставки (нарушение целостности, наличие повреждения, деформации, следов влаги, стертость записей): ___________ Сдал: </w:t>
      </w:r>
      <w:r>
        <w:rPr>
          <w:rFonts w:ascii="Times New Roman" w:hAnsi="Times New Roman"/>
          <w:color w:val="000000"/>
        </w:rPr>
        <w:lastRenderedPageBreak/>
        <w:t>__________________________________________________________ Печать (при наличии) (подпись уполномоченного представителя Поставщика) Принял:________________________________________________________ Печать (при наличии) (дата и подпись уполномоченного представителя Единого дистрибьютора)</w:t>
      </w:r>
    </w:p>
    <w:p w14:paraId="69109A28" w14:textId="77777777" w:rsidR="006C705F" w:rsidRDefault="00AF613B">
      <w:pPr>
        <w:spacing w:before="120" w:after="120"/>
        <w:jc w:val="right"/>
      </w:pPr>
      <w:bookmarkStart w:id="2357" w:name="2956519646"/>
      <w:bookmarkEnd w:id="2356"/>
      <w:r>
        <w:rPr>
          <w:rFonts w:ascii="Times New Roman" w:hAnsi="Times New Roman"/>
          <w:b/>
          <w:color w:val="000000"/>
        </w:rPr>
        <w:t>Приложение 3</w:t>
      </w:r>
      <w:r>
        <w:br/>
      </w:r>
      <w:r>
        <w:rPr>
          <w:rFonts w:ascii="Times New Roman" w:hAnsi="Times New Roman"/>
          <w:b/>
          <w:color w:val="000000"/>
        </w:rPr>
        <w:t>к Типовому договору поставки</w:t>
      </w:r>
      <w:r>
        <w:br/>
      </w:r>
      <w:r>
        <w:rPr>
          <w:rFonts w:ascii="Times New Roman" w:hAnsi="Times New Roman"/>
          <w:b/>
          <w:color w:val="000000"/>
        </w:rPr>
        <w:t>от ______________ №________</w:t>
      </w:r>
      <w:r>
        <w:br/>
      </w:r>
      <w:r>
        <w:rPr>
          <w:rFonts w:ascii="Times New Roman" w:hAnsi="Times New Roman"/>
          <w:b/>
          <w:color w:val="000000"/>
        </w:rPr>
        <w:t>(между единым дистрибьютором</w:t>
      </w:r>
      <w:r>
        <w:br/>
      </w:r>
      <w:r>
        <w:rPr>
          <w:rFonts w:ascii="Times New Roman" w:hAnsi="Times New Roman"/>
          <w:b/>
          <w:color w:val="000000"/>
        </w:rPr>
        <w:t>и поставщиком)</w:t>
      </w:r>
    </w:p>
    <w:p w14:paraId="3CF6DCBA" w14:textId="77777777" w:rsidR="006C705F" w:rsidRDefault="00AF613B">
      <w:pPr>
        <w:spacing w:before="120" w:after="120"/>
        <w:ind w:firstLine="500"/>
        <w:jc w:val="right"/>
      </w:pPr>
      <w:bookmarkStart w:id="2358" w:name="2956519651"/>
      <w:bookmarkEnd w:id="2357"/>
      <w:r>
        <w:rPr>
          <w:rFonts w:ascii="Times New Roman" w:hAnsi="Times New Roman"/>
          <w:color w:val="000000"/>
        </w:rPr>
        <w:t>Форма</w:t>
      </w:r>
    </w:p>
    <w:p w14:paraId="657EB07F" w14:textId="77777777" w:rsidR="006C705F" w:rsidRDefault="00AF613B">
      <w:pPr>
        <w:spacing w:before="120" w:after="120"/>
        <w:jc w:val="center"/>
      </w:pPr>
      <w:bookmarkStart w:id="2359" w:name="2956519652"/>
      <w:bookmarkEnd w:id="2358"/>
      <w:r>
        <w:rPr>
          <w:rFonts w:ascii="Times New Roman" w:hAnsi="Times New Roman"/>
          <w:b/>
          <w:color w:val="000000"/>
        </w:rPr>
        <w:t>Акт приема-передачи товара</w:t>
      </w:r>
    </w:p>
    <w:tbl>
      <w:tblPr>
        <w:tblW w:w="12460" w:type="auto"/>
        <w:tblCellSpacing w:w="0" w:type="auto"/>
        <w:tblInd w:w="-8" w:type="dxa"/>
        <w:tblCellMar>
          <w:left w:w="10" w:type="dxa"/>
          <w:right w:w="10" w:type="dxa"/>
        </w:tblCellMar>
        <w:tblLook w:val="0000" w:firstRow="0" w:lastRow="0" w:firstColumn="0" w:lastColumn="0" w:noHBand="0" w:noVBand="0"/>
      </w:tblPr>
      <w:tblGrid>
        <w:gridCol w:w="495"/>
        <w:gridCol w:w="2037"/>
        <w:gridCol w:w="929"/>
        <w:gridCol w:w="908"/>
        <w:gridCol w:w="764"/>
        <w:gridCol w:w="1521"/>
        <w:gridCol w:w="1690"/>
        <w:gridCol w:w="1282"/>
      </w:tblGrid>
      <w:tr w:rsidR="006C705F" w14:paraId="4690E171" w14:textId="77777777">
        <w:trPr>
          <w:trHeight w:val="1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14:paraId="4845EBAD" w14:textId="77777777" w:rsidR="006C705F" w:rsidRDefault="00AF613B">
            <w:bookmarkStart w:id="2360" w:name="2956519653"/>
            <w:bookmarkEnd w:id="2359"/>
            <w:r>
              <w:rPr>
                <w:rFonts w:ascii="Times New Roman" w:hAnsi="Times New Roman"/>
                <w:color w:val="000000"/>
              </w:rPr>
              <w:t>___________________</w:t>
            </w:r>
          </w:p>
          <w:p w14:paraId="3D6F2922" w14:textId="77777777" w:rsidR="006C705F" w:rsidRDefault="00AF613B">
            <w:r>
              <w:rPr>
                <w:rFonts w:ascii="Times New Roman" w:hAnsi="Times New Roman"/>
                <w:color w:val="000000"/>
              </w:rPr>
              <w:t>(Место приема товаров)</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6C89DCA8" w14:textId="77777777" w:rsidR="006C705F" w:rsidRDefault="00AF613B">
            <w:r>
              <w:rPr>
                <w:rFonts w:ascii="Times New Roman" w:hAnsi="Times New Roman"/>
                <w:color w:val="000000"/>
              </w:rPr>
              <w:t>«___» _______ 20__ года</w:t>
            </w:r>
          </w:p>
          <w:p w14:paraId="7FE31B07" w14:textId="77777777" w:rsidR="006C705F" w:rsidRDefault="00AF613B">
            <w:r>
              <w:rPr>
                <w:rFonts w:ascii="Times New Roman" w:hAnsi="Times New Roman"/>
                <w:color w:val="000000"/>
              </w:rPr>
              <w:t>(Дата приема товаров (заполняется по факту приема-передачи)</w:t>
            </w:r>
          </w:p>
        </w:tc>
      </w:tr>
      <w:tr w:rsidR="006C705F" w14:paraId="159EC4EC" w14:textId="77777777">
        <w:trPr>
          <w:trHeight w:val="15"/>
          <w:tblCellSpacing w:w="0" w:type="auto"/>
        </w:trPr>
        <w:tc>
          <w:tcPr>
            <w:tcW w:w="979" w:type="dxa"/>
            <w:tcBorders>
              <w:top w:val="single" w:sz="8" w:space="0" w:color="000000"/>
              <w:left w:val="single" w:sz="8" w:space="0" w:color="000000"/>
              <w:bottom w:val="single" w:sz="8" w:space="0" w:color="000000"/>
              <w:right w:val="single" w:sz="8" w:space="0" w:color="000000"/>
            </w:tcBorders>
            <w:vAlign w:val="center"/>
          </w:tcPr>
          <w:p w14:paraId="3F25764E" w14:textId="77777777" w:rsidR="006C705F" w:rsidRDefault="00AF613B">
            <w:r>
              <w:rPr>
                <w:rFonts w:ascii="Times New Roman" w:hAnsi="Times New Roman"/>
                <w:color w:val="000000"/>
              </w:rPr>
              <w:t>№</w:t>
            </w:r>
          </w:p>
        </w:tc>
        <w:tc>
          <w:tcPr>
            <w:tcW w:w="3064" w:type="dxa"/>
            <w:tcBorders>
              <w:top w:val="single" w:sz="8" w:space="0" w:color="000000"/>
              <w:left w:val="single" w:sz="8" w:space="0" w:color="000000"/>
              <w:bottom w:val="single" w:sz="8" w:space="0" w:color="000000"/>
              <w:right w:val="single" w:sz="8" w:space="0" w:color="000000"/>
            </w:tcBorders>
            <w:vAlign w:val="center"/>
          </w:tcPr>
          <w:p w14:paraId="1B386867" w14:textId="77777777" w:rsidR="006C705F" w:rsidRDefault="00AF613B">
            <w:r>
              <w:rPr>
                <w:rFonts w:ascii="Times New Roman" w:hAnsi="Times New Roman"/>
                <w:color w:val="000000"/>
              </w:rPr>
              <w:t>Наименование товара</w:t>
            </w:r>
          </w:p>
        </w:tc>
        <w:tc>
          <w:tcPr>
            <w:tcW w:w="1482" w:type="dxa"/>
            <w:tcBorders>
              <w:top w:val="single" w:sz="8" w:space="0" w:color="000000"/>
              <w:left w:val="single" w:sz="8" w:space="0" w:color="000000"/>
              <w:bottom w:val="single" w:sz="8" w:space="0" w:color="000000"/>
              <w:right w:val="single" w:sz="8" w:space="0" w:color="000000"/>
            </w:tcBorders>
            <w:vAlign w:val="center"/>
          </w:tcPr>
          <w:p w14:paraId="5E09F7A1" w14:textId="77777777" w:rsidR="006C705F" w:rsidRDefault="00AF613B">
            <w:r>
              <w:rPr>
                <w:rFonts w:ascii="Times New Roman" w:hAnsi="Times New Roman"/>
                <w:color w:val="000000"/>
              </w:rPr>
              <w:t>Серия</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F6DCEE1" w14:textId="77777777" w:rsidR="006C705F" w:rsidRDefault="00AF613B">
            <w:r>
              <w:rPr>
                <w:rFonts w:ascii="Times New Roman" w:hAnsi="Times New Roman"/>
                <w:color w:val="000000"/>
              </w:rPr>
              <w:t>Единица измерения</w:t>
            </w:r>
          </w:p>
        </w:tc>
        <w:tc>
          <w:tcPr>
            <w:tcW w:w="2135" w:type="dxa"/>
            <w:tcBorders>
              <w:top w:val="single" w:sz="8" w:space="0" w:color="000000"/>
              <w:left w:val="single" w:sz="8" w:space="0" w:color="000000"/>
              <w:bottom w:val="single" w:sz="8" w:space="0" w:color="000000"/>
              <w:right w:val="single" w:sz="8" w:space="0" w:color="000000"/>
            </w:tcBorders>
            <w:vAlign w:val="center"/>
          </w:tcPr>
          <w:p w14:paraId="72A65D16" w14:textId="77777777" w:rsidR="006C705F" w:rsidRDefault="00AF613B">
            <w:r>
              <w:rPr>
                <w:rFonts w:ascii="Times New Roman" w:hAnsi="Times New Roman"/>
                <w:color w:val="000000"/>
              </w:rPr>
              <w:t>Количество</w:t>
            </w:r>
          </w:p>
        </w:tc>
        <w:tc>
          <w:tcPr>
            <w:tcW w:w="3216" w:type="dxa"/>
            <w:tcBorders>
              <w:top w:val="single" w:sz="8" w:space="0" w:color="000000"/>
              <w:left w:val="single" w:sz="8" w:space="0" w:color="000000"/>
              <w:bottom w:val="single" w:sz="8" w:space="0" w:color="000000"/>
              <w:right w:val="single" w:sz="8" w:space="0" w:color="000000"/>
            </w:tcBorders>
            <w:vAlign w:val="center"/>
          </w:tcPr>
          <w:p w14:paraId="734DFC8A" w14:textId="77777777" w:rsidR="006C705F" w:rsidRDefault="00AF613B">
            <w:r>
              <w:rPr>
                <w:rFonts w:ascii="Times New Roman" w:hAnsi="Times New Roman"/>
                <w:color w:val="000000"/>
              </w:rPr>
              <w:t>Цена за единицу, тенге</w:t>
            </w:r>
          </w:p>
        </w:tc>
        <w:tc>
          <w:tcPr>
            <w:tcW w:w="2312" w:type="dxa"/>
            <w:tcBorders>
              <w:top w:val="single" w:sz="8" w:space="0" w:color="000000"/>
              <w:left w:val="single" w:sz="8" w:space="0" w:color="000000"/>
              <w:bottom w:val="single" w:sz="8" w:space="0" w:color="000000"/>
              <w:right w:val="single" w:sz="8" w:space="0" w:color="000000"/>
            </w:tcBorders>
            <w:vAlign w:val="center"/>
          </w:tcPr>
          <w:p w14:paraId="11DE3B8A" w14:textId="77777777" w:rsidR="006C705F" w:rsidRDefault="00AF613B">
            <w:r>
              <w:rPr>
                <w:rFonts w:ascii="Times New Roman" w:hAnsi="Times New Roman"/>
                <w:color w:val="000000"/>
              </w:rPr>
              <w:t>Сумма, тенге</w:t>
            </w:r>
          </w:p>
        </w:tc>
      </w:tr>
      <w:tr w:rsidR="006C705F" w14:paraId="188F8E14" w14:textId="77777777">
        <w:trPr>
          <w:trHeight w:val="15"/>
          <w:tblCellSpacing w:w="0" w:type="auto"/>
        </w:trPr>
        <w:tc>
          <w:tcPr>
            <w:tcW w:w="979" w:type="dxa"/>
            <w:tcBorders>
              <w:top w:val="single" w:sz="8" w:space="0" w:color="000000"/>
              <w:left w:val="single" w:sz="8" w:space="0" w:color="000000"/>
              <w:bottom w:val="single" w:sz="8" w:space="0" w:color="000000"/>
              <w:right w:val="single" w:sz="8" w:space="0" w:color="000000"/>
            </w:tcBorders>
            <w:vAlign w:val="center"/>
          </w:tcPr>
          <w:p w14:paraId="06F55686" w14:textId="77777777" w:rsidR="006C705F" w:rsidRDefault="00AF613B">
            <w:r>
              <w:rPr>
                <w:rFonts w:ascii="Times New Roman" w:hAnsi="Times New Roman"/>
                <w:color w:val="000000"/>
              </w:rPr>
              <w:t>1</w:t>
            </w:r>
          </w:p>
        </w:tc>
        <w:tc>
          <w:tcPr>
            <w:tcW w:w="3064" w:type="dxa"/>
            <w:tcBorders>
              <w:top w:val="single" w:sz="8" w:space="0" w:color="000000"/>
              <w:left w:val="single" w:sz="8" w:space="0" w:color="000000"/>
              <w:bottom w:val="single" w:sz="8" w:space="0" w:color="000000"/>
              <w:right w:val="single" w:sz="8" w:space="0" w:color="000000"/>
            </w:tcBorders>
            <w:vAlign w:val="center"/>
          </w:tcPr>
          <w:p w14:paraId="0D04FC6B" w14:textId="77777777" w:rsidR="006C705F" w:rsidRDefault="006C705F"/>
        </w:tc>
        <w:tc>
          <w:tcPr>
            <w:tcW w:w="1482" w:type="dxa"/>
            <w:tcBorders>
              <w:top w:val="single" w:sz="8" w:space="0" w:color="000000"/>
              <w:left w:val="single" w:sz="8" w:space="0" w:color="000000"/>
              <w:bottom w:val="single" w:sz="8" w:space="0" w:color="000000"/>
              <w:right w:val="single" w:sz="8" w:space="0" w:color="000000"/>
            </w:tcBorders>
            <w:vAlign w:val="center"/>
          </w:tcPr>
          <w:p w14:paraId="13544F05"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468247F" w14:textId="77777777" w:rsidR="006C705F" w:rsidRDefault="006C705F"/>
        </w:tc>
        <w:tc>
          <w:tcPr>
            <w:tcW w:w="2135" w:type="dxa"/>
            <w:tcBorders>
              <w:top w:val="single" w:sz="8" w:space="0" w:color="000000"/>
              <w:left w:val="single" w:sz="8" w:space="0" w:color="000000"/>
              <w:bottom w:val="single" w:sz="8" w:space="0" w:color="000000"/>
              <w:right w:val="single" w:sz="8" w:space="0" w:color="000000"/>
            </w:tcBorders>
            <w:vAlign w:val="center"/>
          </w:tcPr>
          <w:p w14:paraId="4A4CE005" w14:textId="77777777" w:rsidR="006C705F" w:rsidRDefault="006C705F"/>
        </w:tc>
        <w:tc>
          <w:tcPr>
            <w:tcW w:w="3216" w:type="dxa"/>
            <w:tcBorders>
              <w:top w:val="single" w:sz="8" w:space="0" w:color="000000"/>
              <w:left w:val="single" w:sz="8" w:space="0" w:color="000000"/>
              <w:bottom w:val="single" w:sz="8" w:space="0" w:color="000000"/>
              <w:right w:val="single" w:sz="8" w:space="0" w:color="000000"/>
            </w:tcBorders>
            <w:vAlign w:val="center"/>
          </w:tcPr>
          <w:p w14:paraId="023B0F64" w14:textId="77777777" w:rsidR="006C705F" w:rsidRDefault="006C705F"/>
        </w:tc>
        <w:tc>
          <w:tcPr>
            <w:tcW w:w="2312" w:type="dxa"/>
            <w:tcBorders>
              <w:top w:val="single" w:sz="8" w:space="0" w:color="000000"/>
              <w:left w:val="single" w:sz="8" w:space="0" w:color="000000"/>
              <w:bottom w:val="single" w:sz="8" w:space="0" w:color="000000"/>
              <w:right w:val="single" w:sz="8" w:space="0" w:color="000000"/>
            </w:tcBorders>
            <w:vAlign w:val="center"/>
          </w:tcPr>
          <w:p w14:paraId="2ECA0E33" w14:textId="77777777" w:rsidR="006C705F" w:rsidRDefault="006C705F"/>
        </w:tc>
      </w:tr>
      <w:tr w:rsidR="006C705F" w14:paraId="08291329" w14:textId="77777777">
        <w:trPr>
          <w:trHeight w:val="15"/>
          <w:tblCellSpacing w:w="0" w:type="auto"/>
        </w:trPr>
        <w:tc>
          <w:tcPr>
            <w:tcW w:w="979" w:type="dxa"/>
            <w:tcBorders>
              <w:top w:val="single" w:sz="8" w:space="0" w:color="000000"/>
              <w:left w:val="single" w:sz="8" w:space="0" w:color="000000"/>
              <w:bottom w:val="single" w:sz="8" w:space="0" w:color="000000"/>
              <w:right w:val="single" w:sz="8" w:space="0" w:color="000000"/>
            </w:tcBorders>
            <w:vAlign w:val="center"/>
          </w:tcPr>
          <w:p w14:paraId="564A4DB0" w14:textId="77777777" w:rsidR="006C705F" w:rsidRDefault="00AF613B">
            <w:r>
              <w:rPr>
                <w:rFonts w:ascii="Times New Roman" w:hAnsi="Times New Roman"/>
                <w:color w:val="000000"/>
              </w:rPr>
              <w:t>2</w:t>
            </w:r>
          </w:p>
        </w:tc>
        <w:tc>
          <w:tcPr>
            <w:tcW w:w="3064" w:type="dxa"/>
            <w:tcBorders>
              <w:top w:val="single" w:sz="8" w:space="0" w:color="000000"/>
              <w:left w:val="single" w:sz="8" w:space="0" w:color="000000"/>
              <w:bottom w:val="single" w:sz="8" w:space="0" w:color="000000"/>
              <w:right w:val="single" w:sz="8" w:space="0" w:color="000000"/>
            </w:tcBorders>
            <w:vAlign w:val="center"/>
          </w:tcPr>
          <w:p w14:paraId="7B932A28" w14:textId="77777777" w:rsidR="006C705F" w:rsidRDefault="006C705F"/>
        </w:tc>
        <w:tc>
          <w:tcPr>
            <w:tcW w:w="1482" w:type="dxa"/>
            <w:tcBorders>
              <w:top w:val="single" w:sz="8" w:space="0" w:color="000000"/>
              <w:left w:val="single" w:sz="8" w:space="0" w:color="000000"/>
              <w:bottom w:val="single" w:sz="8" w:space="0" w:color="000000"/>
              <w:right w:val="single" w:sz="8" w:space="0" w:color="000000"/>
            </w:tcBorders>
            <w:vAlign w:val="center"/>
          </w:tcPr>
          <w:p w14:paraId="57C53CD6"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4BBC4C5" w14:textId="77777777" w:rsidR="006C705F" w:rsidRDefault="006C705F"/>
        </w:tc>
        <w:tc>
          <w:tcPr>
            <w:tcW w:w="2135" w:type="dxa"/>
            <w:tcBorders>
              <w:top w:val="single" w:sz="8" w:space="0" w:color="000000"/>
              <w:left w:val="single" w:sz="8" w:space="0" w:color="000000"/>
              <w:bottom w:val="single" w:sz="8" w:space="0" w:color="000000"/>
              <w:right w:val="single" w:sz="8" w:space="0" w:color="000000"/>
            </w:tcBorders>
            <w:vAlign w:val="center"/>
          </w:tcPr>
          <w:p w14:paraId="72788A09" w14:textId="77777777" w:rsidR="006C705F" w:rsidRDefault="006C705F"/>
        </w:tc>
        <w:tc>
          <w:tcPr>
            <w:tcW w:w="3216" w:type="dxa"/>
            <w:tcBorders>
              <w:top w:val="single" w:sz="8" w:space="0" w:color="000000"/>
              <w:left w:val="single" w:sz="8" w:space="0" w:color="000000"/>
              <w:bottom w:val="single" w:sz="8" w:space="0" w:color="000000"/>
              <w:right w:val="single" w:sz="8" w:space="0" w:color="000000"/>
            </w:tcBorders>
            <w:vAlign w:val="center"/>
          </w:tcPr>
          <w:p w14:paraId="15547E9F" w14:textId="77777777" w:rsidR="006C705F" w:rsidRDefault="006C705F"/>
        </w:tc>
        <w:tc>
          <w:tcPr>
            <w:tcW w:w="2312" w:type="dxa"/>
            <w:tcBorders>
              <w:top w:val="single" w:sz="8" w:space="0" w:color="000000"/>
              <w:left w:val="single" w:sz="8" w:space="0" w:color="000000"/>
              <w:bottom w:val="single" w:sz="8" w:space="0" w:color="000000"/>
              <w:right w:val="single" w:sz="8" w:space="0" w:color="000000"/>
            </w:tcBorders>
            <w:vAlign w:val="center"/>
          </w:tcPr>
          <w:p w14:paraId="658A5D45" w14:textId="77777777" w:rsidR="006C705F" w:rsidRDefault="006C705F"/>
        </w:tc>
      </w:tr>
      <w:tr w:rsidR="006C705F" w14:paraId="1610C865"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AD0BF5F" w14:textId="77777777" w:rsidR="006C705F" w:rsidRDefault="00AF613B">
            <w:r>
              <w:rPr>
                <w:rFonts w:ascii="Times New Roman" w:hAnsi="Times New Roman"/>
                <w:color w:val="000000"/>
              </w:rPr>
              <w:t>Итого:</w:t>
            </w:r>
          </w:p>
        </w:tc>
        <w:tc>
          <w:tcPr>
            <w:tcW w:w="1482" w:type="dxa"/>
            <w:tcBorders>
              <w:top w:val="single" w:sz="8" w:space="0" w:color="000000"/>
              <w:left w:val="single" w:sz="8" w:space="0" w:color="000000"/>
              <w:bottom w:val="single" w:sz="8" w:space="0" w:color="000000"/>
              <w:right w:val="single" w:sz="8" w:space="0" w:color="000000"/>
            </w:tcBorders>
            <w:vAlign w:val="center"/>
          </w:tcPr>
          <w:p w14:paraId="254A712F"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3E4F177" w14:textId="77777777" w:rsidR="006C705F" w:rsidRDefault="006C705F"/>
        </w:tc>
        <w:tc>
          <w:tcPr>
            <w:tcW w:w="2135" w:type="dxa"/>
            <w:tcBorders>
              <w:top w:val="single" w:sz="8" w:space="0" w:color="000000"/>
              <w:left w:val="single" w:sz="8" w:space="0" w:color="000000"/>
              <w:bottom w:val="single" w:sz="8" w:space="0" w:color="000000"/>
              <w:right w:val="single" w:sz="8" w:space="0" w:color="000000"/>
            </w:tcBorders>
            <w:vAlign w:val="center"/>
          </w:tcPr>
          <w:p w14:paraId="71103074" w14:textId="77777777" w:rsidR="006C705F" w:rsidRDefault="006C705F"/>
        </w:tc>
        <w:tc>
          <w:tcPr>
            <w:tcW w:w="3216" w:type="dxa"/>
            <w:tcBorders>
              <w:top w:val="single" w:sz="8" w:space="0" w:color="000000"/>
              <w:left w:val="single" w:sz="8" w:space="0" w:color="000000"/>
              <w:bottom w:val="single" w:sz="8" w:space="0" w:color="000000"/>
              <w:right w:val="single" w:sz="8" w:space="0" w:color="000000"/>
            </w:tcBorders>
            <w:vAlign w:val="center"/>
          </w:tcPr>
          <w:p w14:paraId="151FC442" w14:textId="77777777" w:rsidR="006C705F" w:rsidRDefault="006C705F"/>
        </w:tc>
        <w:tc>
          <w:tcPr>
            <w:tcW w:w="2312" w:type="dxa"/>
            <w:tcBorders>
              <w:top w:val="single" w:sz="8" w:space="0" w:color="000000"/>
              <w:left w:val="single" w:sz="8" w:space="0" w:color="000000"/>
              <w:bottom w:val="single" w:sz="8" w:space="0" w:color="000000"/>
              <w:right w:val="single" w:sz="8" w:space="0" w:color="000000"/>
            </w:tcBorders>
            <w:vAlign w:val="center"/>
          </w:tcPr>
          <w:p w14:paraId="7EB8E406" w14:textId="77777777" w:rsidR="006C705F" w:rsidRDefault="006C705F"/>
        </w:tc>
      </w:tr>
      <w:tr w:rsidR="006C705F" w14:paraId="62F1AF06" w14:textId="77777777">
        <w:trPr>
          <w:trHeight w:val="15"/>
          <w:tblCellSpacing w:w="0" w:type="auto"/>
        </w:trPr>
        <w:tc>
          <w:tcPr>
            <w:tcW w:w="979" w:type="dxa"/>
            <w:tcBorders>
              <w:top w:val="single" w:sz="8" w:space="0" w:color="000000"/>
              <w:left w:val="single" w:sz="8" w:space="0" w:color="000000"/>
              <w:bottom w:val="single" w:sz="8" w:space="0" w:color="000000"/>
              <w:right w:val="single" w:sz="8" w:space="0" w:color="000000"/>
            </w:tcBorders>
            <w:vAlign w:val="center"/>
          </w:tcPr>
          <w:p w14:paraId="1CE49B3E" w14:textId="77777777" w:rsidR="006C705F" w:rsidRDefault="006C705F"/>
        </w:tc>
        <w:tc>
          <w:tcPr>
            <w:tcW w:w="3064" w:type="dxa"/>
            <w:tcBorders>
              <w:top w:val="single" w:sz="8" w:space="0" w:color="000000"/>
              <w:left w:val="single" w:sz="8" w:space="0" w:color="000000"/>
              <w:bottom w:val="single" w:sz="8" w:space="0" w:color="000000"/>
              <w:right w:val="single" w:sz="8" w:space="0" w:color="000000"/>
            </w:tcBorders>
            <w:vAlign w:val="center"/>
          </w:tcPr>
          <w:p w14:paraId="0924571E" w14:textId="77777777" w:rsidR="006C705F" w:rsidRDefault="006C705F"/>
        </w:tc>
        <w:tc>
          <w:tcPr>
            <w:tcW w:w="1482" w:type="dxa"/>
            <w:tcBorders>
              <w:top w:val="single" w:sz="8" w:space="0" w:color="000000"/>
              <w:left w:val="single" w:sz="8" w:space="0" w:color="000000"/>
              <w:bottom w:val="single" w:sz="8" w:space="0" w:color="000000"/>
              <w:right w:val="single" w:sz="8" w:space="0" w:color="000000"/>
            </w:tcBorders>
            <w:vAlign w:val="center"/>
          </w:tcPr>
          <w:p w14:paraId="522ED936" w14:textId="77777777" w:rsidR="006C705F" w:rsidRDefault="006C705F"/>
        </w:tc>
        <w:tc>
          <w:tcPr>
            <w:tcW w:w="1381" w:type="dxa"/>
            <w:tcBorders>
              <w:top w:val="single" w:sz="8" w:space="0" w:color="000000"/>
              <w:left w:val="single" w:sz="8" w:space="0" w:color="000000"/>
              <w:bottom w:val="single" w:sz="8" w:space="0" w:color="000000"/>
              <w:right w:val="single" w:sz="8" w:space="0" w:color="000000"/>
            </w:tcBorders>
            <w:vAlign w:val="center"/>
          </w:tcPr>
          <w:p w14:paraId="6A4FD91C" w14:textId="77777777" w:rsidR="006C705F" w:rsidRDefault="006C705F"/>
        </w:tc>
        <w:tc>
          <w:tcPr>
            <w:tcW w:w="1431" w:type="dxa"/>
            <w:tcBorders>
              <w:top w:val="single" w:sz="8" w:space="0" w:color="000000"/>
              <w:left w:val="single" w:sz="8" w:space="0" w:color="000000"/>
              <w:bottom w:val="single" w:sz="8" w:space="0" w:color="000000"/>
              <w:right w:val="single" w:sz="8" w:space="0" w:color="000000"/>
            </w:tcBorders>
            <w:vAlign w:val="center"/>
          </w:tcPr>
          <w:p w14:paraId="144907FA" w14:textId="77777777" w:rsidR="006C705F" w:rsidRDefault="006C705F"/>
        </w:tc>
        <w:tc>
          <w:tcPr>
            <w:tcW w:w="2135" w:type="dxa"/>
            <w:tcBorders>
              <w:top w:val="single" w:sz="8" w:space="0" w:color="000000"/>
              <w:left w:val="single" w:sz="8" w:space="0" w:color="000000"/>
              <w:bottom w:val="single" w:sz="8" w:space="0" w:color="000000"/>
              <w:right w:val="single" w:sz="8" w:space="0" w:color="000000"/>
            </w:tcBorders>
            <w:vAlign w:val="center"/>
          </w:tcPr>
          <w:p w14:paraId="50C3BE83" w14:textId="77777777" w:rsidR="006C705F" w:rsidRDefault="006C705F"/>
        </w:tc>
        <w:tc>
          <w:tcPr>
            <w:tcW w:w="3216" w:type="dxa"/>
            <w:tcBorders>
              <w:top w:val="single" w:sz="8" w:space="0" w:color="000000"/>
              <w:left w:val="single" w:sz="8" w:space="0" w:color="000000"/>
              <w:bottom w:val="single" w:sz="8" w:space="0" w:color="000000"/>
              <w:right w:val="single" w:sz="8" w:space="0" w:color="000000"/>
            </w:tcBorders>
            <w:vAlign w:val="center"/>
          </w:tcPr>
          <w:p w14:paraId="00708661" w14:textId="77777777" w:rsidR="006C705F" w:rsidRDefault="006C705F"/>
        </w:tc>
        <w:tc>
          <w:tcPr>
            <w:tcW w:w="2312" w:type="dxa"/>
            <w:tcBorders>
              <w:top w:val="single" w:sz="8" w:space="0" w:color="000000"/>
              <w:left w:val="single" w:sz="8" w:space="0" w:color="000000"/>
              <w:bottom w:val="single" w:sz="8" w:space="0" w:color="000000"/>
              <w:right w:val="single" w:sz="8" w:space="0" w:color="000000"/>
            </w:tcBorders>
            <w:vAlign w:val="center"/>
          </w:tcPr>
          <w:p w14:paraId="77DFE218" w14:textId="77777777" w:rsidR="006C705F" w:rsidRDefault="006C705F"/>
        </w:tc>
      </w:tr>
    </w:tbl>
    <w:p w14:paraId="6CD46BBE" w14:textId="77777777" w:rsidR="006C705F" w:rsidRDefault="00AF613B">
      <w:pPr>
        <w:spacing w:before="120" w:after="120"/>
        <w:ind w:firstLine="500"/>
        <w:jc w:val="both"/>
      </w:pPr>
      <w:bookmarkStart w:id="2361" w:name="2956519654"/>
      <w:bookmarkEnd w:id="2360"/>
      <w:r>
        <w:rPr>
          <w:rFonts w:ascii="Times New Roman" w:hAnsi="Times New Roman"/>
          <w:color w:val="000000"/>
        </w:rPr>
        <w:t>Итого: (__________ тенге ___________тиын) Условия соблюдения требований по упаковке и маркировке ____________________________________________________________ Заключения о безопасности и качестве (сертификаты соответствия) на товар прилагаются и проверены ___________________________________________ Показания температурных датчиков/индикаторов (при наличии) _____ Соблюдение температурного режима ____________________________ Накладные на товар и счета-фактуры уполномоченными представителями Сторон подписаны. Наличие акта расхождения _____________________________________ Полномочия представителей Сторон по доверенностям установлены. Сдал: _______________________________________________________ Печать (при наличии) (подпись уполномоченного представителя Поставщика) Принял: _____________________________________________________ Печать (при наличии) (подпись уполномоченного представителя Единого дистрибьютора по доверенности)</w:t>
      </w:r>
    </w:p>
    <w:p w14:paraId="2C364DD0" w14:textId="77777777" w:rsidR="006C705F" w:rsidRDefault="00AF613B">
      <w:pPr>
        <w:spacing w:before="120" w:after="120"/>
        <w:jc w:val="right"/>
      </w:pPr>
      <w:bookmarkStart w:id="2362" w:name="2956519655"/>
      <w:bookmarkEnd w:id="2361"/>
      <w:r>
        <w:rPr>
          <w:rFonts w:ascii="Times New Roman" w:hAnsi="Times New Roman"/>
          <w:b/>
          <w:color w:val="000000"/>
        </w:rPr>
        <w:t>Приложение 4</w:t>
      </w:r>
      <w:r>
        <w:br/>
      </w:r>
      <w:r>
        <w:rPr>
          <w:rFonts w:ascii="Times New Roman" w:hAnsi="Times New Roman"/>
          <w:b/>
          <w:color w:val="000000"/>
        </w:rPr>
        <w:t>к Типовому договору поставки</w:t>
      </w:r>
      <w:r>
        <w:br/>
      </w:r>
      <w:r>
        <w:rPr>
          <w:rFonts w:ascii="Times New Roman" w:hAnsi="Times New Roman"/>
          <w:b/>
          <w:color w:val="000000"/>
        </w:rPr>
        <w:t>от ______________ №________</w:t>
      </w:r>
      <w:r>
        <w:br/>
      </w:r>
      <w:r>
        <w:rPr>
          <w:rFonts w:ascii="Times New Roman" w:hAnsi="Times New Roman"/>
          <w:b/>
          <w:color w:val="000000"/>
        </w:rPr>
        <w:t>(между единым дистрибьютором</w:t>
      </w:r>
      <w:r>
        <w:br/>
      </w:r>
      <w:r>
        <w:rPr>
          <w:rFonts w:ascii="Times New Roman" w:hAnsi="Times New Roman"/>
          <w:b/>
          <w:color w:val="000000"/>
        </w:rPr>
        <w:t>и поставщиком)</w:t>
      </w:r>
    </w:p>
    <w:p w14:paraId="3A53ECB8" w14:textId="77777777" w:rsidR="006C705F" w:rsidRDefault="00AF613B">
      <w:pPr>
        <w:spacing w:before="120" w:after="120"/>
        <w:ind w:firstLine="500"/>
        <w:jc w:val="right"/>
      </w:pPr>
      <w:bookmarkStart w:id="2363" w:name="2956519660"/>
      <w:bookmarkEnd w:id="2362"/>
      <w:r>
        <w:rPr>
          <w:rFonts w:ascii="Times New Roman" w:hAnsi="Times New Roman"/>
          <w:color w:val="000000"/>
        </w:rPr>
        <w:t>Форма</w:t>
      </w:r>
    </w:p>
    <w:p w14:paraId="40AD259C" w14:textId="77777777" w:rsidR="006C705F" w:rsidRDefault="00AF613B">
      <w:pPr>
        <w:spacing w:before="120" w:after="120"/>
        <w:jc w:val="center"/>
      </w:pPr>
      <w:bookmarkStart w:id="2364" w:name="2956519661"/>
      <w:bookmarkEnd w:id="2363"/>
      <w:r>
        <w:rPr>
          <w:rFonts w:ascii="Times New Roman" w:hAnsi="Times New Roman"/>
          <w:b/>
          <w:color w:val="000000"/>
        </w:rPr>
        <w:t>Информация о размерах (физических характеристиках) и весе поставляемого товара</w:t>
      </w:r>
    </w:p>
    <w:tbl>
      <w:tblPr>
        <w:tblW w:w="12460" w:type="auto"/>
        <w:tblCellSpacing w:w="0" w:type="auto"/>
        <w:tblInd w:w="-8" w:type="dxa"/>
        <w:tblCellMar>
          <w:left w:w="10" w:type="dxa"/>
          <w:right w:w="10" w:type="dxa"/>
        </w:tblCellMar>
        <w:tblLook w:val="0000" w:firstRow="0" w:lastRow="0" w:firstColumn="0" w:lastColumn="0" w:noHBand="0" w:noVBand="0"/>
      </w:tblPr>
      <w:tblGrid>
        <w:gridCol w:w="1273"/>
        <w:gridCol w:w="1283"/>
        <w:gridCol w:w="1187"/>
        <w:gridCol w:w="784"/>
        <w:gridCol w:w="1053"/>
        <w:gridCol w:w="1169"/>
        <w:gridCol w:w="1085"/>
        <w:gridCol w:w="763"/>
        <w:gridCol w:w="1029"/>
      </w:tblGrid>
      <w:tr w:rsidR="006C705F" w14:paraId="0E645AC9" w14:textId="77777777">
        <w:trPr>
          <w:trHeight w:val="15"/>
          <w:tblCellSpacing w:w="0" w:type="auto"/>
        </w:trPr>
        <w:tc>
          <w:tcPr>
            <w:tcW w:w="2344" w:type="dxa"/>
            <w:vMerge w:val="restart"/>
            <w:tcBorders>
              <w:top w:val="single" w:sz="8" w:space="0" w:color="000000"/>
              <w:left w:val="single" w:sz="8" w:space="0" w:color="000000"/>
              <w:bottom w:val="single" w:sz="8" w:space="0" w:color="000000"/>
              <w:right w:val="single" w:sz="8" w:space="0" w:color="000000"/>
            </w:tcBorders>
            <w:vAlign w:val="center"/>
          </w:tcPr>
          <w:p w14:paraId="4D88B88C" w14:textId="77777777" w:rsidR="006C705F" w:rsidRDefault="00AF613B">
            <w:bookmarkStart w:id="2365" w:name="2956519662"/>
            <w:bookmarkEnd w:id="2364"/>
            <w:r>
              <w:rPr>
                <w:rFonts w:ascii="Times New Roman" w:hAnsi="Times New Roman"/>
                <w:color w:val="000000"/>
              </w:rPr>
              <w:t>Специальный код продукции(СКП)</w:t>
            </w:r>
          </w:p>
        </w:tc>
        <w:tc>
          <w:tcPr>
            <w:tcW w:w="2305" w:type="dxa"/>
            <w:vMerge w:val="restart"/>
            <w:tcBorders>
              <w:top w:val="single" w:sz="8" w:space="0" w:color="000000"/>
              <w:left w:val="single" w:sz="8" w:space="0" w:color="000000"/>
              <w:bottom w:val="single" w:sz="8" w:space="0" w:color="000000"/>
              <w:right w:val="single" w:sz="8" w:space="0" w:color="000000"/>
            </w:tcBorders>
            <w:vAlign w:val="center"/>
          </w:tcPr>
          <w:p w14:paraId="111CBBC3" w14:textId="77777777" w:rsidR="006C705F" w:rsidRDefault="00AF613B">
            <w:r>
              <w:rPr>
                <w:rFonts w:ascii="Times New Roman" w:hAnsi="Times New Roman"/>
                <w:color w:val="000000"/>
              </w:rPr>
              <w:t>Наименование лекарственного средства (Международное Непатентов</w:t>
            </w:r>
            <w:r>
              <w:rPr>
                <w:rFonts w:ascii="Times New Roman" w:hAnsi="Times New Roman"/>
                <w:color w:val="000000"/>
              </w:rPr>
              <w:lastRenderedPageBreak/>
              <w:t>анное Наименование или состав) *</w:t>
            </w:r>
          </w:p>
        </w:tc>
        <w:tc>
          <w:tcPr>
            <w:tcW w:w="1511" w:type="dxa"/>
            <w:vMerge w:val="restart"/>
            <w:tcBorders>
              <w:top w:val="single" w:sz="8" w:space="0" w:color="000000"/>
              <w:left w:val="single" w:sz="8" w:space="0" w:color="000000"/>
              <w:bottom w:val="single" w:sz="8" w:space="0" w:color="000000"/>
              <w:right w:val="single" w:sz="8" w:space="0" w:color="000000"/>
            </w:tcBorders>
            <w:vAlign w:val="center"/>
          </w:tcPr>
          <w:p w14:paraId="165BE6B5" w14:textId="77777777" w:rsidR="006C705F" w:rsidRDefault="00AF613B">
            <w:r>
              <w:rPr>
                <w:rFonts w:ascii="Times New Roman" w:hAnsi="Times New Roman"/>
                <w:color w:val="000000"/>
              </w:rPr>
              <w:lastRenderedPageBreak/>
              <w:t>Характеристика *</w:t>
            </w:r>
          </w:p>
        </w:tc>
        <w:tc>
          <w:tcPr>
            <w:tcW w:w="1589" w:type="dxa"/>
            <w:vMerge w:val="restart"/>
            <w:tcBorders>
              <w:top w:val="single" w:sz="8" w:space="0" w:color="000000"/>
              <w:left w:val="single" w:sz="8" w:space="0" w:color="000000"/>
              <w:bottom w:val="single" w:sz="8" w:space="0" w:color="000000"/>
              <w:right w:val="single" w:sz="8" w:space="0" w:color="000000"/>
            </w:tcBorders>
            <w:vAlign w:val="center"/>
          </w:tcPr>
          <w:p w14:paraId="5EAE7070" w14:textId="77777777" w:rsidR="006C705F" w:rsidRDefault="00AF613B">
            <w:r>
              <w:rPr>
                <w:rFonts w:ascii="Times New Roman" w:hAnsi="Times New Roman"/>
                <w:color w:val="000000"/>
              </w:rPr>
              <w:t>Единица измерения *</w:t>
            </w:r>
          </w:p>
        </w:tc>
        <w:tc>
          <w:tcPr>
            <w:tcW w:w="1584" w:type="dxa"/>
            <w:vMerge w:val="restart"/>
            <w:tcBorders>
              <w:top w:val="single" w:sz="8" w:space="0" w:color="000000"/>
              <w:left w:val="single" w:sz="8" w:space="0" w:color="000000"/>
              <w:bottom w:val="single" w:sz="8" w:space="0" w:color="000000"/>
              <w:right w:val="single" w:sz="8" w:space="0" w:color="000000"/>
            </w:tcBorders>
            <w:vAlign w:val="center"/>
          </w:tcPr>
          <w:p w14:paraId="651C6BDA" w14:textId="77777777" w:rsidR="006C705F" w:rsidRDefault="00AF613B">
            <w:r>
              <w:rPr>
                <w:rFonts w:ascii="Times New Roman" w:hAnsi="Times New Roman"/>
                <w:color w:val="000000"/>
              </w:rPr>
              <w:t>Торговое наименование</w:t>
            </w:r>
          </w:p>
        </w:tc>
        <w:tc>
          <w:tcPr>
            <w:tcW w:w="1664" w:type="dxa"/>
            <w:vMerge w:val="restart"/>
            <w:tcBorders>
              <w:top w:val="single" w:sz="8" w:space="0" w:color="000000"/>
              <w:left w:val="single" w:sz="8" w:space="0" w:color="000000"/>
              <w:bottom w:val="single" w:sz="8" w:space="0" w:color="000000"/>
              <w:right w:val="single" w:sz="8" w:space="0" w:color="000000"/>
            </w:tcBorders>
            <w:vAlign w:val="center"/>
          </w:tcPr>
          <w:p w14:paraId="0E626B02" w14:textId="77777777" w:rsidR="006C705F" w:rsidRDefault="00AF613B">
            <w:r>
              <w:rPr>
                <w:rFonts w:ascii="Times New Roman" w:hAnsi="Times New Roman"/>
                <w:color w:val="000000"/>
              </w:rPr>
              <w:t>Производитель, страна</w:t>
            </w:r>
          </w:p>
        </w:tc>
        <w:tc>
          <w:tcPr>
            <w:tcW w:w="1661" w:type="dxa"/>
            <w:vMerge w:val="restart"/>
            <w:tcBorders>
              <w:top w:val="single" w:sz="8" w:space="0" w:color="000000"/>
              <w:left w:val="single" w:sz="8" w:space="0" w:color="000000"/>
              <w:bottom w:val="single" w:sz="8" w:space="0" w:color="000000"/>
              <w:right w:val="single" w:sz="8" w:space="0" w:color="000000"/>
            </w:tcBorders>
            <w:vAlign w:val="center"/>
          </w:tcPr>
          <w:p w14:paraId="70AFD2E9" w14:textId="77777777" w:rsidR="006C705F" w:rsidRDefault="00AF613B">
            <w:r>
              <w:rPr>
                <w:rFonts w:ascii="Times New Roman" w:hAnsi="Times New Roman"/>
                <w:color w:val="000000"/>
              </w:rPr>
              <w:t>Наименование поставщика</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43B34C6" w14:textId="77777777" w:rsidR="006C705F" w:rsidRDefault="00AF613B">
            <w:r>
              <w:rPr>
                <w:rFonts w:ascii="Times New Roman" w:hAnsi="Times New Roman"/>
                <w:color w:val="000000"/>
              </w:rPr>
              <w:t>Фасовка</w:t>
            </w:r>
          </w:p>
        </w:tc>
      </w:tr>
      <w:tr w:rsidR="006C705F" w14:paraId="14132269"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3AFB961B"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60BA4F6A"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66858BE4"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2C54A9BB"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47004718"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70B44D97"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50118CF2" w14:textId="77777777" w:rsidR="006C705F" w:rsidRDefault="006C705F"/>
        </w:tc>
        <w:tc>
          <w:tcPr>
            <w:tcW w:w="1545" w:type="dxa"/>
            <w:tcBorders>
              <w:top w:val="single" w:sz="8" w:space="0" w:color="000000"/>
              <w:left w:val="single" w:sz="8" w:space="0" w:color="000000"/>
              <w:bottom w:val="single" w:sz="8" w:space="0" w:color="000000"/>
              <w:right w:val="single" w:sz="8" w:space="0" w:color="000000"/>
            </w:tcBorders>
            <w:vAlign w:val="center"/>
          </w:tcPr>
          <w:p w14:paraId="4C58F9C1" w14:textId="77777777" w:rsidR="006C705F" w:rsidRDefault="00AF613B">
            <w:r>
              <w:rPr>
                <w:rFonts w:ascii="Times New Roman" w:hAnsi="Times New Roman"/>
                <w:color w:val="000000"/>
              </w:rPr>
              <w:t>вторичная упаковка</w:t>
            </w:r>
          </w:p>
        </w:tc>
        <w:tc>
          <w:tcPr>
            <w:tcW w:w="1797" w:type="dxa"/>
            <w:tcBorders>
              <w:top w:val="single" w:sz="8" w:space="0" w:color="000000"/>
              <w:left w:val="single" w:sz="8" w:space="0" w:color="000000"/>
              <w:bottom w:val="single" w:sz="8" w:space="0" w:color="000000"/>
              <w:right w:val="single" w:sz="8" w:space="0" w:color="000000"/>
            </w:tcBorders>
            <w:vAlign w:val="center"/>
          </w:tcPr>
          <w:p w14:paraId="0C7232CA" w14:textId="77777777" w:rsidR="006C705F" w:rsidRDefault="00AF613B">
            <w:r>
              <w:rPr>
                <w:rFonts w:ascii="Times New Roman" w:hAnsi="Times New Roman"/>
                <w:color w:val="000000"/>
              </w:rPr>
              <w:t>транспортной упаковки</w:t>
            </w:r>
          </w:p>
        </w:tc>
      </w:tr>
      <w:tr w:rsidR="006C705F" w14:paraId="516A8415" w14:textId="77777777">
        <w:trPr>
          <w:trHeight w:val="15"/>
          <w:tblCellSpacing w:w="0" w:type="auto"/>
        </w:trPr>
        <w:tc>
          <w:tcPr>
            <w:tcW w:w="2344" w:type="dxa"/>
            <w:tcBorders>
              <w:top w:val="single" w:sz="8" w:space="0" w:color="000000"/>
              <w:left w:val="single" w:sz="8" w:space="0" w:color="000000"/>
              <w:bottom w:val="single" w:sz="8" w:space="0" w:color="000000"/>
              <w:right w:val="single" w:sz="8" w:space="0" w:color="000000"/>
            </w:tcBorders>
            <w:vAlign w:val="center"/>
          </w:tcPr>
          <w:p w14:paraId="3D1BE45F" w14:textId="77777777" w:rsidR="006C705F" w:rsidRDefault="006C705F"/>
        </w:tc>
        <w:tc>
          <w:tcPr>
            <w:tcW w:w="2305" w:type="dxa"/>
            <w:tcBorders>
              <w:top w:val="single" w:sz="8" w:space="0" w:color="000000"/>
              <w:left w:val="single" w:sz="8" w:space="0" w:color="000000"/>
              <w:bottom w:val="single" w:sz="8" w:space="0" w:color="000000"/>
              <w:right w:val="single" w:sz="8" w:space="0" w:color="000000"/>
            </w:tcBorders>
            <w:vAlign w:val="center"/>
          </w:tcPr>
          <w:p w14:paraId="7214DC43" w14:textId="77777777" w:rsidR="006C705F" w:rsidRDefault="006C705F"/>
        </w:tc>
        <w:tc>
          <w:tcPr>
            <w:tcW w:w="1511" w:type="dxa"/>
            <w:tcBorders>
              <w:top w:val="single" w:sz="8" w:space="0" w:color="000000"/>
              <w:left w:val="single" w:sz="8" w:space="0" w:color="000000"/>
              <w:bottom w:val="single" w:sz="8" w:space="0" w:color="000000"/>
              <w:right w:val="single" w:sz="8" w:space="0" w:color="000000"/>
            </w:tcBorders>
            <w:vAlign w:val="center"/>
          </w:tcPr>
          <w:p w14:paraId="2552E8AF" w14:textId="77777777" w:rsidR="006C705F" w:rsidRDefault="006C705F"/>
        </w:tc>
        <w:tc>
          <w:tcPr>
            <w:tcW w:w="1589" w:type="dxa"/>
            <w:tcBorders>
              <w:top w:val="single" w:sz="8" w:space="0" w:color="000000"/>
              <w:left w:val="single" w:sz="8" w:space="0" w:color="000000"/>
              <w:bottom w:val="single" w:sz="8" w:space="0" w:color="000000"/>
              <w:right w:val="single" w:sz="8" w:space="0" w:color="000000"/>
            </w:tcBorders>
            <w:vAlign w:val="center"/>
          </w:tcPr>
          <w:p w14:paraId="78B53C3D" w14:textId="77777777" w:rsidR="006C705F" w:rsidRDefault="006C705F"/>
        </w:tc>
        <w:tc>
          <w:tcPr>
            <w:tcW w:w="1584" w:type="dxa"/>
            <w:tcBorders>
              <w:top w:val="single" w:sz="8" w:space="0" w:color="000000"/>
              <w:left w:val="single" w:sz="8" w:space="0" w:color="000000"/>
              <w:bottom w:val="single" w:sz="8" w:space="0" w:color="000000"/>
              <w:right w:val="single" w:sz="8" w:space="0" w:color="000000"/>
            </w:tcBorders>
            <w:vAlign w:val="center"/>
          </w:tcPr>
          <w:p w14:paraId="5BD4F8FA" w14:textId="77777777" w:rsidR="006C705F" w:rsidRDefault="006C705F"/>
        </w:tc>
        <w:tc>
          <w:tcPr>
            <w:tcW w:w="1664" w:type="dxa"/>
            <w:tcBorders>
              <w:top w:val="single" w:sz="8" w:space="0" w:color="000000"/>
              <w:left w:val="single" w:sz="8" w:space="0" w:color="000000"/>
              <w:bottom w:val="single" w:sz="8" w:space="0" w:color="000000"/>
              <w:right w:val="single" w:sz="8" w:space="0" w:color="000000"/>
            </w:tcBorders>
            <w:vAlign w:val="center"/>
          </w:tcPr>
          <w:p w14:paraId="146082BD" w14:textId="77777777" w:rsidR="006C705F" w:rsidRDefault="006C705F"/>
        </w:tc>
        <w:tc>
          <w:tcPr>
            <w:tcW w:w="1661" w:type="dxa"/>
            <w:tcBorders>
              <w:top w:val="single" w:sz="8" w:space="0" w:color="000000"/>
              <w:left w:val="single" w:sz="8" w:space="0" w:color="000000"/>
              <w:bottom w:val="single" w:sz="8" w:space="0" w:color="000000"/>
              <w:right w:val="single" w:sz="8" w:space="0" w:color="000000"/>
            </w:tcBorders>
            <w:vAlign w:val="center"/>
          </w:tcPr>
          <w:p w14:paraId="5584400F" w14:textId="77777777" w:rsidR="006C705F" w:rsidRDefault="006C705F"/>
        </w:tc>
        <w:tc>
          <w:tcPr>
            <w:tcW w:w="1545" w:type="dxa"/>
            <w:tcBorders>
              <w:top w:val="single" w:sz="8" w:space="0" w:color="000000"/>
              <w:left w:val="single" w:sz="8" w:space="0" w:color="000000"/>
              <w:bottom w:val="single" w:sz="8" w:space="0" w:color="000000"/>
              <w:right w:val="single" w:sz="8" w:space="0" w:color="000000"/>
            </w:tcBorders>
            <w:vAlign w:val="center"/>
          </w:tcPr>
          <w:p w14:paraId="4D9A7084" w14:textId="77777777" w:rsidR="006C705F" w:rsidRDefault="006C705F"/>
        </w:tc>
        <w:tc>
          <w:tcPr>
            <w:tcW w:w="1797" w:type="dxa"/>
            <w:tcBorders>
              <w:top w:val="single" w:sz="8" w:space="0" w:color="000000"/>
              <w:left w:val="single" w:sz="8" w:space="0" w:color="000000"/>
              <w:bottom w:val="single" w:sz="8" w:space="0" w:color="000000"/>
              <w:right w:val="single" w:sz="8" w:space="0" w:color="000000"/>
            </w:tcBorders>
            <w:vAlign w:val="center"/>
          </w:tcPr>
          <w:p w14:paraId="38DB5577" w14:textId="77777777" w:rsidR="006C705F" w:rsidRDefault="006C705F"/>
        </w:tc>
      </w:tr>
      <w:tr w:rsidR="006C705F" w14:paraId="0A0ACDED" w14:textId="77777777">
        <w:trPr>
          <w:trHeight w:val="15"/>
          <w:tblCellSpacing w:w="0" w:type="auto"/>
        </w:trPr>
        <w:tc>
          <w:tcPr>
            <w:tcW w:w="2344" w:type="dxa"/>
            <w:tcBorders>
              <w:top w:val="single" w:sz="8" w:space="0" w:color="000000"/>
              <w:left w:val="single" w:sz="8" w:space="0" w:color="000000"/>
              <w:bottom w:val="single" w:sz="8" w:space="0" w:color="000000"/>
              <w:right w:val="single" w:sz="8" w:space="0" w:color="000000"/>
            </w:tcBorders>
            <w:vAlign w:val="center"/>
          </w:tcPr>
          <w:p w14:paraId="7E59E8E6" w14:textId="77777777" w:rsidR="006C705F" w:rsidRDefault="006C705F"/>
        </w:tc>
        <w:tc>
          <w:tcPr>
            <w:tcW w:w="2305" w:type="dxa"/>
            <w:tcBorders>
              <w:top w:val="single" w:sz="8" w:space="0" w:color="000000"/>
              <w:left w:val="single" w:sz="8" w:space="0" w:color="000000"/>
              <w:bottom w:val="single" w:sz="8" w:space="0" w:color="000000"/>
              <w:right w:val="single" w:sz="8" w:space="0" w:color="000000"/>
            </w:tcBorders>
            <w:vAlign w:val="center"/>
          </w:tcPr>
          <w:p w14:paraId="5A48C680" w14:textId="77777777" w:rsidR="006C705F" w:rsidRDefault="006C705F"/>
        </w:tc>
        <w:tc>
          <w:tcPr>
            <w:tcW w:w="1511" w:type="dxa"/>
            <w:tcBorders>
              <w:top w:val="single" w:sz="8" w:space="0" w:color="000000"/>
              <w:left w:val="single" w:sz="8" w:space="0" w:color="000000"/>
              <w:bottom w:val="single" w:sz="8" w:space="0" w:color="000000"/>
              <w:right w:val="single" w:sz="8" w:space="0" w:color="000000"/>
            </w:tcBorders>
            <w:vAlign w:val="center"/>
          </w:tcPr>
          <w:p w14:paraId="34F3FB96" w14:textId="77777777" w:rsidR="006C705F" w:rsidRDefault="006C705F"/>
        </w:tc>
        <w:tc>
          <w:tcPr>
            <w:tcW w:w="1589" w:type="dxa"/>
            <w:tcBorders>
              <w:top w:val="single" w:sz="8" w:space="0" w:color="000000"/>
              <w:left w:val="single" w:sz="8" w:space="0" w:color="000000"/>
              <w:bottom w:val="single" w:sz="8" w:space="0" w:color="000000"/>
              <w:right w:val="single" w:sz="8" w:space="0" w:color="000000"/>
            </w:tcBorders>
            <w:vAlign w:val="center"/>
          </w:tcPr>
          <w:p w14:paraId="0F07703A" w14:textId="77777777" w:rsidR="006C705F" w:rsidRDefault="006C705F"/>
        </w:tc>
        <w:tc>
          <w:tcPr>
            <w:tcW w:w="1584" w:type="dxa"/>
            <w:tcBorders>
              <w:top w:val="single" w:sz="8" w:space="0" w:color="000000"/>
              <w:left w:val="single" w:sz="8" w:space="0" w:color="000000"/>
              <w:bottom w:val="single" w:sz="8" w:space="0" w:color="000000"/>
              <w:right w:val="single" w:sz="8" w:space="0" w:color="000000"/>
            </w:tcBorders>
            <w:vAlign w:val="center"/>
          </w:tcPr>
          <w:p w14:paraId="2B692688" w14:textId="77777777" w:rsidR="006C705F" w:rsidRDefault="006C705F"/>
        </w:tc>
        <w:tc>
          <w:tcPr>
            <w:tcW w:w="1664" w:type="dxa"/>
            <w:tcBorders>
              <w:top w:val="single" w:sz="8" w:space="0" w:color="000000"/>
              <w:left w:val="single" w:sz="8" w:space="0" w:color="000000"/>
              <w:bottom w:val="single" w:sz="8" w:space="0" w:color="000000"/>
              <w:right w:val="single" w:sz="8" w:space="0" w:color="000000"/>
            </w:tcBorders>
            <w:vAlign w:val="center"/>
          </w:tcPr>
          <w:p w14:paraId="7BF7F17D" w14:textId="77777777" w:rsidR="006C705F" w:rsidRDefault="006C705F"/>
        </w:tc>
        <w:tc>
          <w:tcPr>
            <w:tcW w:w="1661" w:type="dxa"/>
            <w:tcBorders>
              <w:top w:val="single" w:sz="8" w:space="0" w:color="000000"/>
              <w:left w:val="single" w:sz="8" w:space="0" w:color="000000"/>
              <w:bottom w:val="single" w:sz="8" w:space="0" w:color="000000"/>
              <w:right w:val="single" w:sz="8" w:space="0" w:color="000000"/>
            </w:tcBorders>
            <w:vAlign w:val="center"/>
          </w:tcPr>
          <w:p w14:paraId="71F8508D" w14:textId="77777777" w:rsidR="006C705F" w:rsidRDefault="006C705F"/>
        </w:tc>
        <w:tc>
          <w:tcPr>
            <w:tcW w:w="1545" w:type="dxa"/>
            <w:tcBorders>
              <w:top w:val="single" w:sz="8" w:space="0" w:color="000000"/>
              <w:left w:val="single" w:sz="8" w:space="0" w:color="000000"/>
              <w:bottom w:val="single" w:sz="8" w:space="0" w:color="000000"/>
              <w:right w:val="single" w:sz="8" w:space="0" w:color="000000"/>
            </w:tcBorders>
            <w:vAlign w:val="center"/>
          </w:tcPr>
          <w:p w14:paraId="5E373312" w14:textId="77777777" w:rsidR="006C705F" w:rsidRDefault="006C705F"/>
        </w:tc>
        <w:tc>
          <w:tcPr>
            <w:tcW w:w="1797" w:type="dxa"/>
            <w:tcBorders>
              <w:top w:val="single" w:sz="8" w:space="0" w:color="000000"/>
              <w:left w:val="single" w:sz="8" w:space="0" w:color="000000"/>
              <w:bottom w:val="single" w:sz="8" w:space="0" w:color="000000"/>
              <w:right w:val="single" w:sz="8" w:space="0" w:color="000000"/>
            </w:tcBorders>
            <w:vAlign w:val="center"/>
          </w:tcPr>
          <w:p w14:paraId="06AF3181" w14:textId="77777777" w:rsidR="006C705F" w:rsidRDefault="006C705F"/>
        </w:tc>
      </w:tr>
    </w:tbl>
    <w:p w14:paraId="5B8AA914" w14:textId="77777777" w:rsidR="006C705F" w:rsidRDefault="00AF613B">
      <w:pPr>
        <w:spacing w:before="120" w:after="120"/>
        <w:ind w:firstLine="500"/>
        <w:jc w:val="both"/>
      </w:pPr>
      <w:bookmarkStart w:id="2366" w:name="2956519663"/>
      <w:bookmarkEnd w:id="2365"/>
      <w:r>
        <w:rPr>
          <w:rFonts w:ascii="Times New Roman" w:hAnsi="Times New Roman"/>
          <w:color w:val="000000"/>
        </w:rPr>
        <w:t>Продолжение таблицы</w:t>
      </w:r>
    </w:p>
    <w:tbl>
      <w:tblPr>
        <w:tblW w:w="12460" w:type="auto"/>
        <w:tblCellSpacing w:w="0" w:type="auto"/>
        <w:tblInd w:w="-8" w:type="dxa"/>
        <w:tblCellMar>
          <w:left w:w="10" w:type="dxa"/>
          <w:right w:w="10" w:type="dxa"/>
        </w:tblCellMar>
        <w:tblLook w:val="0000" w:firstRow="0" w:lastRow="0" w:firstColumn="0" w:lastColumn="0" w:noHBand="0" w:noVBand="0"/>
      </w:tblPr>
      <w:tblGrid>
        <w:gridCol w:w="885"/>
        <w:gridCol w:w="1193"/>
        <w:gridCol w:w="885"/>
        <w:gridCol w:w="1193"/>
        <w:gridCol w:w="885"/>
        <w:gridCol w:w="742"/>
        <w:gridCol w:w="456"/>
        <w:gridCol w:w="885"/>
        <w:gridCol w:w="1193"/>
        <w:gridCol w:w="1309"/>
      </w:tblGrid>
      <w:tr w:rsidR="006C705F" w14:paraId="36A85AAE" w14:textId="77777777">
        <w:trPr>
          <w:trHeight w:val="15"/>
          <w:tblCellSpacing w:w="0" w:type="auto"/>
        </w:trPr>
        <w:tc>
          <w:tcPr>
            <w:tcW w:w="0" w:type="auto"/>
            <w:gridSpan w:val="7"/>
            <w:tcBorders>
              <w:top w:val="single" w:sz="8" w:space="0" w:color="000000"/>
              <w:left w:val="single" w:sz="8" w:space="0" w:color="000000"/>
              <w:bottom w:val="single" w:sz="8" w:space="0" w:color="000000"/>
              <w:right w:val="single" w:sz="8" w:space="0" w:color="000000"/>
            </w:tcBorders>
            <w:vAlign w:val="center"/>
          </w:tcPr>
          <w:p w14:paraId="71855601" w14:textId="77777777" w:rsidR="006C705F" w:rsidRDefault="00AF613B">
            <w:bookmarkStart w:id="2367" w:name="2956519664"/>
            <w:bookmarkEnd w:id="2366"/>
            <w:r>
              <w:rPr>
                <w:rFonts w:ascii="Times New Roman" w:hAnsi="Times New Roman"/>
                <w:color w:val="000000"/>
              </w:rPr>
              <w:t>Размер упаковки</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3415A3A" w14:textId="77777777" w:rsidR="006C705F" w:rsidRDefault="00AF613B">
            <w:r>
              <w:rPr>
                <w:rFonts w:ascii="Times New Roman" w:hAnsi="Times New Roman"/>
                <w:color w:val="000000"/>
              </w:rPr>
              <w:t>Вес в граммах</w:t>
            </w:r>
          </w:p>
        </w:tc>
        <w:tc>
          <w:tcPr>
            <w:tcW w:w="2329" w:type="dxa"/>
            <w:vMerge w:val="restart"/>
            <w:tcBorders>
              <w:top w:val="single" w:sz="8" w:space="0" w:color="000000"/>
              <w:left w:val="single" w:sz="8" w:space="0" w:color="000000"/>
              <w:bottom w:val="single" w:sz="8" w:space="0" w:color="000000"/>
              <w:right w:val="single" w:sz="8" w:space="0" w:color="000000"/>
            </w:tcBorders>
            <w:vAlign w:val="center"/>
          </w:tcPr>
          <w:p w14:paraId="1D2F3246" w14:textId="77777777" w:rsidR="006C705F" w:rsidRDefault="00AF613B">
            <w:r>
              <w:rPr>
                <w:rFonts w:ascii="Times New Roman" w:hAnsi="Times New Roman"/>
                <w:color w:val="000000"/>
              </w:rPr>
              <w:t>Рекомендуемая высота транспортных упаковок для размещения на паллете (поддон), в миллиметрах</w:t>
            </w:r>
          </w:p>
        </w:tc>
      </w:tr>
      <w:tr w:rsidR="006C705F" w14:paraId="11E2C248"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3ABA857" w14:textId="77777777" w:rsidR="006C705F" w:rsidRDefault="00AF613B">
            <w:r>
              <w:rPr>
                <w:rFonts w:ascii="Times New Roman" w:hAnsi="Times New Roman"/>
                <w:color w:val="000000"/>
              </w:rPr>
              <w:t>Высота, мм</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B65F75C" w14:textId="77777777" w:rsidR="006C705F" w:rsidRDefault="00AF613B">
            <w:r>
              <w:rPr>
                <w:rFonts w:ascii="Times New Roman" w:hAnsi="Times New Roman"/>
                <w:color w:val="000000"/>
              </w:rPr>
              <w:t>Длина, мм</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1CF51AD" w14:textId="77777777" w:rsidR="006C705F" w:rsidRDefault="00AF613B">
            <w:r>
              <w:rPr>
                <w:rFonts w:ascii="Times New Roman" w:hAnsi="Times New Roman"/>
                <w:color w:val="000000"/>
              </w:rPr>
              <w:t>Ширина, мм</w:t>
            </w:r>
          </w:p>
        </w:tc>
        <w:tc>
          <w:tcPr>
            <w:tcW w:w="1526" w:type="dxa"/>
            <w:vMerge w:val="restart"/>
            <w:tcBorders>
              <w:top w:val="single" w:sz="8" w:space="0" w:color="000000"/>
              <w:left w:val="single" w:sz="8" w:space="0" w:color="000000"/>
              <w:bottom w:val="single" w:sz="8" w:space="0" w:color="000000"/>
              <w:right w:val="single" w:sz="8" w:space="0" w:color="000000"/>
            </w:tcBorders>
            <w:vAlign w:val="center"/>
          </w:tcPr>
          <w:p w14:paraId="797D17BC" w14:textId="77777777" w:rsidR="006C705F" w:rsidRDefault="00AF613B">
            <w:r>
              <w:rPr>
                <w:rFonts w:ascii="Times New Roman" w:hAnsi="Times New Roman"/>
                <w:color w:val="000000"/>
              </w:rPr>
              <w:t>вторичная упаковка</w:t>
            </w:r>
          </w:p>
        </w:tc>
        <w:tc>
          <w:tcPr>
            <w:tcW w:w="1787" w:type="dxa"/>
            <w:vMerge w:val="restart"/>
            <w:tcBorders>
              <w:top w:val="single" w:sz="8" w:space="0" w:color="000000"/>
              <w:left w:val="single" w:sz="8" w:space="0" w:color="000000"/>
              <w:bottom w:val="single" w:sz="8" w:space="0" w:color="000000"/>
              <w:right w:val="single" w:sz="8" w:space="0" w:color="000000"/>
            </w:tcBorders>
            <w:vAlign w:val="center"/>
          </w:tcPr>
          <w:p w14:paraId="4F0488D9" w14:textId="77777777" w:rsidR="006C705F" w:rsidRDefault="00AF613B">
            <w:r>
              <w:rPr>
                <w:rFonts w:ascii="Times New Roman" w:hAnsi="Times New Roman"/>
                <w:color w:val="000000"/>
              </w:rPr>
              <w:t>транспортной упаковки</w:t>
            </w:r>
          </w:p>
        </w:tc>
        <w:tc>
          <w:tcPr>
            <w:tcW w:w="0" w:type="auto"/>
            <w:vMerge/>
            <w:tcBorders>
              <w:top w:val="nil"/>
              <w:left w:val="single" w:sz="8" w:space="0" w:color="000000"/>
              <w:bottom w:val="single" w:sz="8" w:space="0" w:color="000000"/>
              <w:right w:val="single" w:sz="8" w:space="0" w:color="000000"/>
            </w:tcBorders>
          </w:tcPr>
          <w:p w14:paraId="7C02C8EA" w14:textId="77777777" w:rsidR="006C705F" w:rsidRDefault="006C705F"/>
        </w:tc>
      </w:tr>
      <w:tr w:rsidR="006C705F" w14:paraId="01C495CF" w14:textId="77777777">
        <w:trPr>
          <w:trHeight w:val="15"/>
          <w:tblCellSpacing w:w="0" w:type="auto"/>
        </w:trPr>
        <w:tc>
          <w:tcPr>
            <w:tcW w:w="1505" w:type="dxa"/>
            <w:tcBorders>
              <w:top w:val="single" w:sz="8" w:space="0" w:color="000000"/>
              <w:left w:val="single" w:sz="8" w:space="0" w:color="000000"/>
              <w:bottom w:val="single" w:sz="8" w:space="0" w:color="000000"/>
              <w:right w:val="single" w:sz="8" w:space="0" w:color="000000"/>
            </w:tcBorders>
            <w:vAlign w:val="center"/>
          </w:tcPr>
          <w:p w14:paraId="4343EEA4" w14:textId="77777777" w:rsidR="006C705F" w:rsidRDefault="00AF613B">
            <w:r>
              <w:rPr>
                <w:rFonts w:ascii="Times New Roman" w:hAnsi="Times New Roman"/>
                <w:color w:val="000000"/>
              </w:rPr>
              <w:t>вторичная упаковка</w:t>
            </w:r>
          </w:p>
        </w:tc>
        <w:tc>
          <w:tcPr>
            <w:tcW w:w="1786" w:type="dxa"/>
            <w:tcBorders>
              <w:top w:val="single" w:sz="8" w:space="0" w:color="000000"/>
              <w:left w:val="single" w:sz="8" w:space="0" w:color="000000"/>
              <w:bottom w:val="single" w:sz="8" w:space="0" w:color="000000"/>
              <w:right w:val="single" w:sz="8" w:space="0" w:color="000000"/>
            </w:tcBorders>
            <w:vAlign w:val="center"/>
          </w:tcPr>
          <w:p w14:paraId="2026E30B" w14:textId="77777777" w:rsidR="006C705F" w:rsidRDefault="00AF613B">
            <w:r>
              <w:rPr>
                <w:rFonts w:ascii="Times New Roman" w:hAnsi="Times New Roman"/>
                <w:color w:val="000000"/>
              </w:rPr>
              <w:t>транспортной упаковки</w:t>
            </w:r>
          </w:p>
        </w:tc>
        <w:tc>
          <w:tcPr>
            <w:tcW w:w="1525" w:type="dxa"/>
            <w:tcBorders>
              <w:top w:val="single" w:sz="8" w:space="0" w:color="000000"/>
              <w:left w:val="single" w:sz="8" w:space="0" w:color="000000"/>
              <w:bottom w:val="single" w:sz="8" w:space="0" w:color="000000"/>
              <w:right w:val="single" w:sz="8" w:space="0" w:color="000000"/>
            </w:tcBorders>
            <w:vAlign w:val="center"/>
          </w:tcPr>
          <w:p w14:paraId="0EE0F231" w14:textId="77777777" w:rsidR="006C705F" w:rsidRDefault="00AF613B">
            <w:r>
              <w:rPr>
                <w:rFonts w:ascii="Times New Roman" w:hAnsi="Times New Roman"/>
                <w:color w:val="000000"/>
              </w:rPr>
              <w:t>вторичная упаковка</w:t>
            </w:r>
          </w:p>
        </w:tc>
        <w:tc>
          <w:tcPr>
            <w:tcW w:w="1787" w:type="dxa"/>
            <w:tcBorders>
              <w:top w:val="single" w:sz="8" w:space="0" w:color="000000"/>
              <w:left w:val="single" w:sz="8" w:space="0" w:color="000000"/>
              <w:bottom w:val="single" w:sz="8" w:space="0" w:color="000000"/>
              <w:right w:val="single" w:sz="8" w:space="0" w:color="000000"/>
            </w:tcBorders>
            <w:vAlign w:val="center"/>
          </w:tcPr>
          <w:p w14:paraId="66B8096E" w14:textId="77777777" w:rsidR="006C705F" w:rsidRDefault="00AF613B">
            <w:r>
              <w:rPr>
                <w:rFonts w:ascii="Times New Roman" w:hAnsi="Times New Roman"/>
                <w:color w:val="000000"/>
              </w:rPr>
              <w:t>транспортной упаковки</w:t>
            </w:r>
          </w:p>
        </w:tc>
        <w:tc>
          <w:tcPr>
            <w:tcW w:w="1525" w:type="dxa"/>
            <w:tcBorders>
              <w:top w:val="single" w:sz="8" w:space="0" w:color="000000"/>
              <w:left w:val="single" w:sz="8" w:space="0" w:color="000000"/>
              <w:bottom w:val="single" w:sz="8" w:space="0" w:color="000000"/>
              <w:right w:val="single" w:sz="8" w:space="0" w:color="000000"/>
            </w:tcBorders>
            <w:vAlign w:val="center"/>
          </w:tcPr>
          <w:p w14:paraId="3D4EB3AD" w14:textId="77777777" w:rsidR="006C705F" w:rsidRDefault="00AF613B">
            <w:r>
              <w:rPr>
                <w:rFonts w:ascii="Times New Roman" w:hAnsi="Times New Roman"/>
                <w:color w:val="000000"/>
              </w:rPr>
              <w:t>вторичная упаковка</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F4FD136" w14:textId="77777777" w:rsidR="006C705F" w:rsidRDefault="00AF613B">
            <w:r>
              <w:rPr>
                <w:rFonts w:ascii="Times New Roman" w:hAnsi="Times New Roman"/>
                <w:color w:val="000000"/>
              </w:rPr>
              <w:t>транспортной упаковки</w:t>
            </w:r>
          </w:p>
        </w:tc>
        <w:tc>
          <w:tcPr>
            <w:tcW w:w="0" w:type="auto"/>
            <w:vMerge/>
            <w:tcBorders>
              <w:top w:val="nil"/>
              <w:left w:val="single" w:sz="8" w:space="0" w:color="000000"/>
              <w:bottom w:val="single" w:sz="8" w:space="0" w:color="000000"/>
              <w:right w:val="single" w:sz="8" w:space="0" w:color="000000"/>
            </w:tcBorders>
          </w:tcPr>
          <w:p w14:paraId="0419C489"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6B956CEC"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5E807991" w14:textId="77777777" w:rsidR="006C705F" w:rsidRDefault="006C705F"/>
        </w:tc>
      </w:tr>
      <w:tr w:rsidR="006C705F" w14:paraId="361FCC45" w14:textId="77777777">
        <w:trPr>
          <w:trHeight w:val="15"/>
          <w:tblCellSpacing w:w="0" w:type="auto"/>
        </w:trPr>
        <w:tc>
          <w:tcPr>
            <w:tcW w:w="1505" w:type="dxa"/>
            <w:tcBorders>
              <w:top w:val="single" w:sz="8" w:space="0" w:color="000000"/>
              <w:left w:val="single" w:sz="8" w:space="0" w:color="000000"/>
              <w:bottom w:val="single" w:sz="8" w:space="0" w:color="000000"/>
              <w:right w:val="single" w:sz="8" w:space="0" w:color="000000"/>
            </w:tcBorders>
            <w:vAlign w:val="center"/>
          </w:tcPr>
          <w:p w14:paraId="6DB3C96A" w14:textId="77777777" w:rsidR="006C705F" w:rsidRDefault="006C705F"/>
        </w:tc>
        <w:tc>
          <w:tcPr>
            <w:tcW w:w="1786" w:type="dxa"/>
            <w:tcBorders>
              <w:top w:val="single" w:sz="8" w:space="0" w:color="000000"/>
              <w:left w:val="single" w:sz="8" w:space="0" w:color="000000"/>
              <w:bottom w:val="single" w:sz="8" w:space="0" w:color="000000"/>
              <w:right w:val="single" w:sz="8" w:space="0" w:color="000000"/>
            </w:tcBorders>
            <w:vAlign w:val="center"/>
          </w:tcPr>
          <w:p w14:paraId="2542CF96" w14:textId="77777777" w:rsidR="006C705F" w:rsidRDefault="006C705F"/>
        </w:tc>
        <w:tc>
          <w:tcPr>
            <w:tcW w:w="1525" w:type="dxa"/>
            <w:tcBorders>
              <w:top w:val="single" w:sz="8" w:space="0" w:color="000000"/>
              <w:left w:val="single" w:sz="8" w:space="0" w:color="000000"/>
              <w:bottom w:val="single" w:sz="8" w:space="0" w:color="000000"/>
              <w:right w:val="single" w:sz="8" w:space="0" w:color="000000"/>
            </w:tcBorders>
            <w:vAlign w:val="center"/>
          </w:tcPr>
          <w:p w14:paraId="0F228370" w14:textId="77777777" w:rsidR="006C705F" w:rsidRDefault="006C705F"/>
        </w:tc>
        <w:tc>
          <w:tcPr>
            <w:tcW w:w="1787" w:type="dxa"/>
            <w:tcBorders>
              <w:top w:val="single" w:sz="8" w:space="0" w:color="000000"/>
              <w:left w:val="single" w:sz="8" w:space="0" w:color="000000"/>
              <w:bottom w:val="single" w:sz="8" w:space="0" w:color="000000"/>
              <w:right w:val="single" w:sz="8" w:space="0" w:color="000000"/>
            </w:tcBorders>
            <w:vAlign w:val="center"/>
          </w:tcPr>
          <w:p w14:paraId="3A192047" w14:textId="77777777" w:rsidR="006C705F" w:rsidRDefault="006C705F"/>
        </w:tc>
        <w:tc>
          <w:tcPr>
            <w:tcW w:w="1525" w:type="dxa"/>
            <w:tcBorders>
              <w:top w:val="single" w:sz="8" w:space="0" w:color="000000"/>
              <w:left w:val="single" w:sz="8" w:space="0" w:color="000000"/>
              <w:bottom w:val="single" w:sz="8" w:space="0" w:color="000000"/>
              <w:right w:val="single" w:sz="8" w:space="0" w:color="000000"/>
            </w:tcBorders>
            <w:vAlign w:val="center"/>
          </w:tcPr>
          <w:p w14:paraId="70F80D4C"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722FDB7" w14:textId="77777777" w:rsidR="006C705F" w:rsidRDefault="006C705F"/>
        </w:tc>
        <w:tc>
          <w:tcPr>
            <w:tcW w:w="1526" w:type="dxa"/>
            <w:tcBorders>
              <w:top w:val="single" w:sz="8" w:space="0" w:color="000000"/>
              <w:left w:val="single" w:sz="8" w:space="0" w:color="000000"/>
              <w:bottom w:val="single" w:sz="8" w:space="0" w:color="000000"/>
              <w:right w:val="single" w:sz="8" w:space="0" w:color="000000"/>
            </w:tcBorders>
            <w:vAlign w:val="center"/>
          </w:tcPr>
          <w:p w14:paraId="146C3EE8" w14:textId="77777777" w:rsidR="006C705F" w:rsidRDefault="006C705F"/>
        </w:tc>
        <w:tc>
          <w:tcPr>
            <w:tcW w:w="1787" w:type="dxa"/>
            <w:tcBorders>
              <w:top w:val="single" w:sz="8" w:space="0" w:color="000000"/>
              <w:left w:val="single" w:sz="8" w:space="0" w:color="000000"/>
              <w:bottom w:val="single" w:sz="8" w:space="0" w:color="000000"/>
              <w:right w:val="single" w:sz="8" w:space="0" w:color="000000"/>
            </w:tcBorders>
            <w:vAlign w:val="center"/>
          </w:tcPr>
          <w:p w14:paraId="17B613A4" w14:textId="77777777" w:rsidR="006C705F" w:rsidRDefault="006C705F"/>
        </w:tc>
        <w:tc>
          <w:tcPr>
            <w:tcW w:w="2329" w:type="dxa"/>
            <w:tcBorders>
              <w:top w:val="single" w:sz="8" w:space="0" w:color="000000"/>
              <w:left w:val="single" w:sz="8" w:space="0" w:color="000000"/>
              <w:bottom w:val="single" w:sz="8" w:space="0" w:color="000000"/>
              <w:right w:val="single" w:sz="8" w:space="0" w:color="000000"/>
            </w:tcBorders>
            <w:vAlign w:val="center"/>
          </w:tcPr>
          <w:p w14:paraId="3F1C2763" w14:textId="77777777" w:rsidR="006C705F" w:rsidRDefault="006C705F"/>
        </w:tc>
      </w:tr>
      <w:tr w:rsidR="006C705F" w14:paraId="0EDBCD10" w14:textId="77777777">
        <w:trPr>
          <w:trHeight w:val="15"/>
          <w:tblCellSpacing w:w="0" w:type="auto"/>
        </w:trPr>
        <w:tc>
          <w:tcPr>
            <w:tcW w:w="1505" w:type="dxa"/>
            <w:tcBorders>
              <w:top w:val="single" w:sz="8" w:space="0" w:color="000000"/>
              <w:left w:val="single" w:sz="8" w:space="0" w:color="000000"/>
              <w:bottom w:val="single" w:sz="8" w:space="0" w:color="000000"/>
              <w:right w:val="single" w:sz="8" w:space="0" w:color="000000"/>
            </w:tcBorders>
            <w:vAlign w:val="center"/>
          </w:tcPr>
          <w:p w14:paraId="7CEC3B98" w14:textId="77777777" w:rsidR="006C705F" w:rsidRDefault="006C705F"/>
        </w:tc>
        <w:tc>
          <w:tcPr>
            <w:tcW w:w="1786" w:type="dxa"/>
            <w:tcBorders>
              <w:top w:val="single" w:sz="8" w:space="0" w:color="000000"/>
              <w:left w:val="single" w:sz="8" w:space="0" w:color="000000"/>
              <w:bottom w:val="single" w:sz="8" w:space="0" w:color="000000"/>
              <w:right w:val="single" w:sz="8" w:space="0" w:color="000000"/>
            </w:tcBorders>
            <w:vAlign w:val="center"/>
          </w:tcPr>
          <w:p w14:paraId="0DB72FD5" w14:textId="77777777" w:rsidR="006C705F" w:rsidRDefault="006C705F"/>
        </w:tc>
        <w:tc>
          <w:tcPr>
            <w:tcW w:w="1525" w:type="dxa"/>
            <w:tcBorders>
              <w:top w:val="single" w:sz="8" w:space="0" w:color="000000"/>
              <w:left w:val="single" w:sz="8" w:space="0" w:color="000000"/>
              <w:bottom w:val="single" w:sz="8" w:space="0" w:color="000000"/>
              <w:right w:val="single" w:sz="8" w:space="0" w:color="000000"/>
            </w:tcBorders>
            <w:vAlign w:val="center"/>
          </w:tcPr>
          <w:p w14:paraId="47B2AA5D" w14:textId="77777777" w:rsidR="006C705F" w:rsidRDefault="006C705F"/>
        </w:tc>
        <w:tc>
          <w:tcPr>
            <w:tcW w:w="1787" w:type="dxa"/>
            <w:tcBorders>
              <w:top w:val="single" w:sz="8" w:space="0" w:color="000000"/>
              <w:left w:val="single" w:sz="8" w:space="0" w:color="000000"/>
              <w:bottom w:val="single" w:sz="8" w:space="0" w:color="000000"/>
              <w:right w:val="single" w:sz="8" w:space="0" w:color="000000"/>
            </w:tcBorders>
            <w:vAlign w:val="center"/>
          </w:tcPr>
          <w:p w14:paraId="2C3E7D2A" w14:textId="77777777" w:rsidR="006C705F" w:rsidRDefault="006C705F"/>
        </w:tc>
        <w:tc>
          <w:tcPr>
            <w:tcW w:w="1525" w:type="dxa"/>
            <w:tcBorders>
              <w:top w:val="single" w:sz="8" w:space="0" w:color="000000"/>
              <w:left w:val="single" w:sz="8" w:space="0" w:color="000000"/>
              <w:bottom w:val="single" w:sz="8" w:space="0" w:color="000000"/>
              <w:right w:val="single" w:sz="8" w:space="0" w:color="000000"/>
            </w:tcBorders>
            <w:vAlign w:val="center"/>
          </w:tcPr>
          <w:p w14:paraId="745483C1"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94F7899" w14:textId="77777777" w:rsidR="006C705F" w:rsidRDefault="006C705F"/>
        </w:tc>
        <w:tc>
          <w:tcPr>
            <w:tcW w:w="1526" w:type="dxa"/>
            <w:tcBorders>
              <w:top w:val="single" w:sz="8" w:space="0" w:color="000000"/>
              <w:left w:val="single" w:sz="8" w:space="0" w:color="000000"/>
              <w:bottom w:val="single" w:sz="8" w:space="0" w:color="000000"/>
              <w:right w:val="single" w:sz="8" w:space="0" w:color="000000"/>
            </w:tcBorders>
            <w:vAlign w:val="center"/>
          </w:tcPr>
          <w:p w14:paraId="28D27E98" w14:textId="77777777" w:rsidR="006C705F" w:rsidRDefault="006C705F"/>
        </w:tc>
        <w:tc>
          <w:tcPr>
            <w:tcW w:w="1787" w:type="dxa"/>
            <w:tcBorders>
              <w:top w:val="single" w:sz="8" w:space="0" w:color="000000"/>
              <w:left w:val="single" w:sz="8" w:space="0" w:color="000000"/>
              <w:bottom w:val="single" w:sz="8" w:space="0" w:color="000000"/>
              <w:right w:val="single" w:sz="8" w:space="0" w:color="000000"/>
            </w:tcBorders>
            <w:vAlign w:val="center"/>
          </w:tcPr>
          <w:p w14:paraId="2E4F4E1C" w14:textId="77777777" w:rsidR="006C705F" w:rsidRDefault="006C705F"/>
        </w:tc>
        <w:tc>
          <w:tcPr>
            <w:tcW w:w="2329" w:type="dxa"/>
            <w:tcBorders>
              <w:top w:val="single" w:sz="8" w:space="0" w:color="000000"/>
              <w:left w:val="single" w:sz="8" w:space="0" w:color="000000"/>
              <w:bottom w:val="single" w:sz="8" w:space="0" w:color="000000"/>
              <w:right w:val="single" w:sz="8" w:space="0" w:color="000000"/>
            </w:tcBorders>
            <w:vAlign w:val="center"/>
          </w:tcPr>
          <w:p w14:paraId="33744730" w14:textId="77777777" w:rsidR="006C705F" w:rsidRDefault="006C705F"/>
        </w:tc>
      </w:tr>
      <w:tr w:rsidR="006C705F" w14:paraId="5703C699" w14:textId="77777777">
        <w:trPr>
          <w:trHeight w:val="15"/>
          <w:tblCellSpacing w:w="0" w:type="auto"/>
        </w:trPr>
        <w:tc>
          <w:tcPr>
            <w:tcW w:w="1505" w:type="dxa"/>
            <w:tcBorders>
              <w:top w:val="single" w:sz="8" w:space="0" w:color="000000"/>
              <w:left w:val="single" w:sz="8" w:space="0" w:color="000000"/>
              <w:bottom w:val="single" w:sz="8" w:space="0" w:color="000000"/>
              <w:right w:val="single" w:sz="8" w:space="0" w:color="000000"/>
            </w:tcBorders>
            <w:vAlign w:val="center"/>
          </w:tcPr>
          <w:p w14:paraId="2156A360" w14:textId="77777777" w:rsidR="006C705F" w:rsidRDefault="006C705F"/>
        </w:tc>
        <w:tc>
          <w:tcPr>
            <w:tcW w:w="1786" w:type="dxa"/>
            <w:tcBorders>
              <w:top w:val="single" w:sz="8" w:space="0" w:color="000000"/>
              <w:left w:val="single" w:sz="8" w:space="0" w:color="000000"/>
              <w:bottom w:val="single" w:sz="8" w:space="0" w:color="000000"/>
              <w:right w:val="single" w:sz="8" w:space="0" w:color="000000"/>
            </w:tcBorders>
            <w:vAlign w:val="center"/>
          </w:tcPr>
          <w:p w14:paraId="13C65512" w14:textId="77777777" w:rsidR="006C705F" w:rsidRDefault="006C705F"/>
        </w:tc>
        <w:tc>
          <w:tcPr>
            <w:tcW w:w="1525" w:type="dxa"/>
            <w:tcBorders>
              <w:top w:val="single" w:sz="8" w:space="0" w:color="000000"/>
              <w:left w:val="single" w:sz="8" w:space="0" w:color="000000"/>
              <w:bottom w:val="single" w:sz="8" w:space="0" w:color="000000"/>
              <w:right w:val="single" w:sz="8" w:space="0" w:color="000000"/>
            </w:tcBorders>
            <w:vAlign w:val="center"/>
          </w:tcPr>
          <w:p w14:paraId="3ABA5A0C" w14:textId="77777777" w:rsidR="006C705F" w:rsidRDefault="006C705F"/>
        </w:tc>
        <w:tc>
          <w:tcPr>
            <w:tcW w:w="1787" w:type="dxa"/>
            <w:tcBorders>
              <w:top w:val="single" w:sz="8" w:space="0" w:color="000000"/>
              <w:left w:val="single" w:sz="8" w:space="0" w:color="000000"/>
              <w:bottom w:val="single" w:sz="8" w:space="0" w:color="000000"/>
              <w:right w:val="single" w:sz="8" w:space="0" w:color="000000"/>
            </w:tcBorders>
            <w:vAlign w:val="center"/>
          </w:tcPr>
          <w:p w14:paraId="1A1D5547" w14:textId="77777777" w:rsidR="006C705F" w:rsidRDefault="006C705F"/>
        </w:tc>
        <w:tc>
          <w:tcPr>
            <w:tcW w:w="1525" w:type="dxa"/>
            <w:tcBorders>
              <w:top w:val="single" w:sz="8" w:space="0" w:color="000000"/>
              <w:left w:val="single" w:sz="8" w:space="0" w:color="000000"/>
              <w:bottom w:val="single" w:sz="8" w:space="0" w:color="000000"/>
              <w:right w:val="single" w:sz="8" w:space="0" w:color="000000"/>
            </w:tcBorders>
            <w:vAlign w:val="center"/>
          </w:tcPr>
          <w:p w14:paraId="725D533D" w14:textId="77777777" w:rsidR="006C705F" w:rsidRDefault="006C705F"/>
        </w:tc>
        <w:tc>
          <w:tcPr>
            <w:tcW w:w="1115" w:type="dxa"/>
            <w:tcBorders>
              <w:top w:val="single" w:sz="8" w:space="0" w:color="000000"/>
              <w:left w:val="single" w:sz="8" w:space="0" w:color="000000"/>
              <w:bottom w:val="single" w:sz="8" w:space="0" w:color="000000"/>
              <w:right w:val="single" w:sz="8" w:space="0" w:color="000000"/>
            </w:tcBorders>
            <w:vAlign w:val="center"/>
          </w:tcPr>
          <w:p w14:paraId="014F522F" w14:textId="77777777" w:rsidR="006C705F" w:rsidRDefault="006C705F"/>
        </w:tc>
        <w:tc>
          <w:tcPr>
            <w:tcW w:w="1115" w:type="dxa"/>
            <w:tcBorders>
              <w:top w:val="single" w:sz="8" w:space="0" w:color="000000"/>
              <w:left w:val="single" w:sz="8" w:space="0" w:color="000000"/>
              <w:bottom w:val="single" w:sz="8" w:space="0" w:color="000000"/>
              <w:right w:val="single" w:sz="8" w:space="0" w:color="000000"/>
            </w:tcBorders>
            <w:vAlign w:val="center"/>
          </w:tcPr>
          <w:p w14:paraId="5B1094D6" w14:textId="77777777" w:rsidR="006C705F" w:rsidRDefault="006C705F"/>
        </w:tc>
        <w:tc>
          <w:tcPr>
            <w:tcW w:w="1526" w:type="dxa"/>
            <w:tcBorders>
              <w:top w:val="single" w:sz="8" w:space="0" w:color="000000"/>
              <w:left w:val="single" w:sz="8" w:space="0" w:color="000000"/>
              <w:bottom w:val="single" w:sz="8" w:space="0" w:color="000000"/>
              <w:right w:val="single" w:sz="8" w:space="0" w:color="000000"/>
            </w:tcBorders>
            <w:vAlign w:val="center"/>
          </w:tcPr>
          <w:p w14:paraId="262AC5B0" w14:textId="77777777" w:rsidR="006C705F" w:rsidRDefault="006C705F"/>
        </w:tc>
        <w:tc>
          <w:tcPr>
            <w:tcW w:w="1787" w:type="dxa"/>
            <w:tcBorders>
              <w:top w:val="single" w:sz="8" w:space="0" w:color="000000"/>
              <w:left w:val="single" w:sz="8" w:space="0" w:color="000000"/>
              <w:bottom w:val="single" w:sz="8" w:space="0" w:color="000000"/>
              <w:right w:val="single" w:sz="8" w:space="0" w:color="000000"/>
            </w:tcBorders>
            <w:vAlign w:val="center"/>
          </w:tcPr>
          <w:p w14:paraId="51EEBE1D" w14:textId="77777777" w:rsidR="006C705F" w:rsidRDefault="006C705F"/>
        </w:tc>
        <w:tc>
          <w:tcPr>
            <w:tcW w:w="2329" w:type="dxa"/>
            <w:tcBorders>
              <w:top w:val="single" w:sz="8" w:space="0" w:color="000000"/>
              <w:left w:val="single" w:sz="8" w:space="0" w:color="000000"/>
              <w:bottom w:val="single" w:sz="8" w:space="0" w:color="000000"/>
              <w:right w:val="single" w:sz="8" w:space="0" w:color="000000"/>
            </w:tcBorders>
            <w:vAlign w:val="center"/>
          </w:tcPr>
          <w:p w14:paraId="4F003BD2" w14:textId="77777777" w:rsidR="006C705F" w:rsidRDefault="006C705F"/>
        </w:tc>
      </w:tr>
    </w:tbl>
    <w:p w14:paraId="46E6B738" w14:textId="77777777" w:rsidR="006C705F" w:rsidRDefault="00AF613B">
      <w:pPr>
        <w:spacing w:before="120" w:after="120"/>
        <w:ind w:firstLine="500"/>
        <w:jc w:val="both"/>
      </w:pPr>
      <w:bookmarkStart w:id="2368" w:name="2956519665"/>
      <w:bookmarkEnd w:id="2367"/>
      <w:r>
        <w:rPr>
          <w:rFonts w:ascii="Times New Roman" w:hAnsi="Times New Roman"/>
          <w:color w:val="000000"/>
        </w:rPr>
        <w:t>*заполняется в соответствии с Приказом 88.</w:t>
      </w:r>
    </w:p>
    <w:p w14:paraId="1C0FBECE" w14:textId="77777777" w:rsidR="006C705F" w:rsidRDefault="00AF613B">
      <w:pPr>
        <w:spacing w:before="120" w:after="120"/>
        <w:jc w:val="right"/>
      </w:pPr>
      <w:bookmarkStart w:id="2369" w:name="2956519666"/>
      <w:bookmarkEnd w:id="2368"/>
      <w:r>
        <w:rPr>
          <w:rFonts w:ascii="Times New Roman" w:hAnsi="Times New Roman"/>
          <w:b/>
          <w:color w:val="000000"/>
        </w:rPr>
        <w:t>Приложение 5</w:t>
      </w:r>
      <w:r>
        <w:br/>
      </w:r>
      <w:r>
        <w:rPr>
          <w:rFonts w:ascii="Times New Roman" w:hAnsi="Times New Roman"/>
          <w:b/>
          <w:color w:val="000000"/>
        </w:rPr>
        <w:t>к Типовому договору поставки</w:t>
      </w:r>
      <w:r>
        <w:br/>
      </w:r>
      <w:r>
        <w:rPr>
          <w:rFonts w:ascii="Times New Roman" w:hAnsi="Times New Roman"/>
          <w:b/>
          <w:color w:val="000000"/>
        </w:rPr>
        <w:t>от ______________ №________</w:t>
      </w:r>
      <w:r>
        <w:br/>
      </w:r>
      <w:r>
        <w:rPr>
          <w:rFonts w:ascii="Times New Roman" w:hAnsi="Times New Roman"/>
          <w:b/>
          <w:color w:val="000000"/>
        </w:rPr>
        <w:t>(между единым дистрибьютором</w:t>
      </w:r>
      <w:r>
        <w:br/>
      </w:r>
      <w:r>
        <w:rPr>
          <w:rFonts w:ascii="Times New Roman" w:hAnsi="Times New Roman"/>
          <w:b/>
          <w:color w:val="000000"/>
        </w:rPr>
        <w:t>и поставщиком)</w:t>
      </w:r>
    </w:p>
    <w:p w14:paraId="2317A80C" w14:textId="77777777" w:rsidR="006C705F" w:rsidRDefault="00AF613B">
      <w:pPr>
        <w:spacing w:before="120" w:after="120"/>
        <w:ind w:firstLine="500"/>
        <w:jc w:val="right"/>
      </w:pPr>
      <w:bookmarkStart w:id="2370" w:name="2956519671"/>
      <w:bookmarkEnd w:id="2369"/>
      <w:r>
        <w:rPr>
          <w:rFonts w:ascii="Times New Roman" w:hAnsi="Times New Roman"/>
          <w:color w:val="000000"/>
        </w:rPr>
        <w:t>Форма</w:t>
      </w:r>
    </w:p>
    <w:p w14:paraId="5D96AB93" w14:textId="77777777" w:rsidR="006C705F" w:rsidRDefault="00AF613B">
      <w:pPr>
        <w:spacing w:before="120" w:after="120"/>
        <w:jc w:val="center"/>
      </w:pPr>
      <w:bookmarkStart w:id="2371" w:name="2956519672"/>
      <w:bookmarkEnd w:id="2370"/>
      <w:r>
        <w:rPr>
          <w:rFonts w:ascii="Times New Roman" w:hAnsi="Times New Roman"/>
          <w:b/>
          <w:color w:val="000000"/>
        </w:rPr>
        <w:t>Антикоррупционные требования</w:t>
      </w:r>
    </w:p>
    <w:p w14:paraId="784110B9" w14:textId="77777777" w:rsidR="006C705F" w:rsidRDefault="00AF613B">
      <w:pPr>
        <w:spacing w:before="120" w:after="120"/>
        <w:ind w:firstLine="500"/>
        <w:jc w:val="both"/>
      </w:pPr>
      <w:bookmarkStart w:id="2372" w:name="2956519673"/>
      <w:bookmarkEnd w:id="2371"/>
      <w:r>
        <w:rPr>
          <w:rFonts w:ascii="Times New Roman" w:hAnsi="Times New Roman"/>
          <w:color w:val="000000"/>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32B7FBE" w14:textId="77777777" w:rsidR="006C705F" w:rsidRDefault="00AF613B">
      <w:pPr>
        <w:spacing w:before="120" w:after="120"/>
        <w:ind w:firstLine="500"/>
        <w:jc w:val="both"/>
      </w:pPr>
      <w:bookmarkStart w:id="2373" w:name="2956519674"/>
      <w:bookmarkEnd w:id="2372"/>
      <w:r>
        <w:rPr>
          <w:rFonts w:ascii="Times New Roman" w:hAnsi="Times New Roman"/>
          <w:color w:val="000000"/>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66D083A6" w14:textId="77777777" w:rsidR="006C705F" w:rsidRDefault="00AF613B">
      <w:pPr>
        <w:spacing w:before="120" w:after="120"/>
        <w:ind w:firstLine="500"/>
        <w:jc w:val="both"/>
      </w:pPr>
      <w:bookmarkStart w:id="2374" w:name="2956519675"/>
      <w:bookmarkEnd w:id="2373"/>
      <w:r>
        <w:rPr>
          <w:rFonts w:ascii="Times New Roman" w:hAnsi="Times New Roman"/>
          <w:color w:val="000000"/>
        </w:rPr>
        <w:t xml:space="preserve">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w:t>
      </w:r>
      <w:r>
        <w:rPr>
          <w:rFonts w:ascii="Times New Roman" w:hAnsi="Times New Roman"/>
          <w:color w:val="000000"/>
        </w:rPr>
        <w:lastRenderedPageBreak/>
        <w:t>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6857593C" w14:textId="77777777" w:rsidR="006C705F" w:rsidRDefault="00AF613B">
      <w:pPr>
        <w:spacing w:before="120" w:after="120"/>
        <w:ind w:firstLine="500"/>
        <w:jc w:val="both"/>
      </w:pPr>
      <w:bookmarkStart w:id="2375" w:name="2956519676"/>
      <w:bookmarkEnd w:id="2374"/>
      <w:r>
        <w:rPr>
          <w:rFonts w:ascii="Times New Roman" w:hAnsi="Times New Roman"/>
          <w:color w:val="000000"/>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7A073C25" w14:textId="77777777" w:rsidR="006C705F" w:rsidRDefault="00AF613B">
      <w:pPr>
        <w:spacing w:before="120" w:after="120"/>
        <w:ind w:firstLine="500"/>
        <w:jc w:val="both"/>
      </w:pPr>
      <w:bookmarkStart w:id="2376" w:name="2956519677"/>
      <w:bookmarkEnd w:id="2375"/>
      <w:r>
        <w:rPr>
          <w:rFonts w:ascii="Times New Roman" w:hAnsi="Times New Roman"/>
          <w:color w:val="000000"/>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029B401F" w14:textId="77777777" w:rsidR="006C705F" w:rsidRDefault="00AF613B">
      <w:pPr>
        <w:spacing w:before="120" w:after="120"/>
        <w:ind w:firstLine="500"/>
        <w:jc w:val="both"/>
      </w:pPr>
      <w:bookmarkStart w:id="2377" w:name="2956519678"/>
      <w:bookmarkEnd w:id="2376"/>
      <w:r>
        <w:rPr>
          <w:rFonts w:ascii="Times New Roman" w:hAnsi="Times New Roman"/>
          <w:color w:val="000000"/>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18F78F4D" w14:textId="77777777" w:rsidR="006C705F" w:rsidRDefault="00AF613B">
      <w:pPr>
        <w:spacing w:before="120" w:after="120"/>
        <w:ind w:firstLine="500"/>
        <w:jc w:val="both"/>
      </w:pPr>
      <w:bookmarkStart w:id="2378" w:name="2956519679"/>
      <w:bookmarkEnd w:id="2377"/>
      <w:r>
        <w:rPr>
          <w:rFonts w:ascii="Times New Roman" w:hAnsi="Times New Roman"/>
          <w:color w:val="000000"/>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6C412CA1" w14:textId="77777777" w:rsidR="006C705F" w:rsidRDefault="00AF613B">
      <w:pPr>
        <w:spacing w:before="120" w:after="120"/>
        <w:ind w:firstLine="500"/>
        <w:jc w:val="both"/>
      </w:pPr>
      <w:bookmarkStart w:id="2379" w:name="2956519680"/>
      <w:bookmarkEnd w:id="2378"/>
      <w:r>
        <w:rPr>
          <w:rFonts w:ascii="Times New Roman" w:hAnsi="Times New Roman"/>
          <w:color w:val="000000"/>
        </w:rPr>
        <w:t>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p w14:paraId="1B59FB0D" w14:textId="77777777" w:rsidR="006C705F" w:rsidRDefault="00AF613B">
      <w:pPr>
        <w:spacing w:before="120" w:after="120"/>
        <w:jc w:val="right"/>
      </w:pPr>
      <w:bookmarkStart w:id="2380" w:name="2956519681"/>
      <w:bookmarkEnd w:id="2379"/>
      <w:r>
        <w:rPr>
          <w:rFonts w:ascii="Times New Roman" w:hAnsi="Times New Roman"/>
          <w:b/>
          <w:color w:val="000000"/>
        </w:rPr>
        <w:t>Приложение 6</w:t>
      </w:r>
      <w:r>
        <w:br/>
      </w:r>
      <w:r>
        <w:rPr>
          <w:rFonts w:ascii="Times New Roman" w:hAnsi="Times New Roman"/>
          <w:b/>
          <w:color w:val="000000"/>
        </w:rPr>
        <w:t>к Типовому договору поставки</w:t>
      </w:r>
      <w:r>
        <w:br/>
      </w:r>
      <w:r>
        <w:rPr>
          <w:rFonts w:ascii="Times New Roman" w:hAnsi="Times New Roman"/>
          <w:b/>
          <w:color w:val="000000"/>
        </w:rPr>
        <w:t>от ______________ №________</w:t>
      </w:r>
      <w:r>
        <w:br/>
      </w:r>
      <w:r>
        <w:rPr>
          <w:rFonts w:ascii="Times New Roman" w:hAnsi="Times New Roman"/>
          <w:b/>
          <w:color w:val="000000"/>
        </w:rPr>
        <w:t>(между единым дистрибьютором</w:t>
      </w:r>
      <w:r>
        <w:br/>
      </w:r>
      <w:r>
        <w:rPr>
          <w:rFonts w:ascii="Times New Roman" w:hAnsi="Times New Roman"/>
          <w:b/>
          <w:color w:val="000000"/>
        </w:rPr>
        <w:t>и поставщиком)</w:t>
      </w:r>
    </w:p>
    <w:p w14:paraId="6600DE30" w14:textId="77777777" w:rsidR="006C705F" w:rsidRDefault="00AF613B">
      <w:pPr>
        <w:spacing w:before="120" w:after="120"/>
        <w:ind w:firstLine="500"/>
        <w:jc w:val="right"/>
      </w:pPr>
      <w:bookmarkStart w:id="2381" w:name="2956519686"/>
      <w:bookmarkEnd w:id="2380"/>
      <w:r>
        <w:rPr>
          <w:rFonts w:ascii="Times New Roman" w:hAnsi="Times New Roman"/>
          <w:color w:val="000000"/>
        </w:rPr>
        <w:t>Форма</w:t>
      </w:r>
    </w:p>
    <w:p w14:paraId="4A58C7AE" w14:textId="77777777" w:rsidR="006C705F" w:rsidRDefault="00AF613B">
      <w:pPr>
        <w:spacing w:before="120" w:after="120"/>
        <w:jc w:val="center"/>
      </w:pPr>
      <w:bookmarkStart w:id="2382" w:name="2956519687"/>
      <w:bookmarkEnd w:id="2381"/>
      <w:r>
        <w:rPr>
          <w:rFonts w:ascii="Times New Roman" w:hAnsi="Times New Roman"/>
          <w:b/>
          <w:color w:val="000000"/>
        </w:rPr>
        <w:t>Список уполномоченных представителей Единого дистрибьютора в регионах Республики Казахстан</w:t>
      </w:r>
    </w:p>
    <w:tbl>
      <w:tblPr>
        <w:tblW w:w="12460" w:type="auto"/>
        <w:tblCellSpacing w:w="0" w:type="auto"/>
        <w:tblInd w:w="-8" w:type="dxa"/>
        <w:tblCellMar>
          <w:left w:w="10" w:type="dxa"/>
          <w:right w:w="10" w:type="dxa"/>
        </w:tblCellMar>
        <w:tblLook w:val="0000" w:firstRow="0" w:lastRow="0" w:firstColumn="0" w:lastColumn="0" w:noHBand="0" w:noVBand="0"/>
      </w:tblPr>
      <w:tblGrid>
        <w:gridCol w:w="4763"/>
        <w:gridCol w:w="1939"/>
        <w:gridCol w:w="2924"/>
      </w:tblGrid>
      <w:tr w:rsidR="006C705F" w14:paraId="344C25FE" w14:textId="77777777">
        <w:trPr>
          <w:trHeight w:val="15"/>
          <w:tblCellSpacing w:w="0" w:type="auto"/>
        </w:trPr>
        <w:tc>
          <w:tcPr>
            <w:tcW w:w="8140" w:type="dxa"/>
            <w:tcBorders>
              <w:top w:val="single" w:sz="8" w:space="0" w:color="000000"/>
              <w:left w:val="single" w:sz="8" w:space="0" w:color="000000"/>
              <w:bottom w:val="single" w:sz="8" w:space="0" w:color="000000"/>
              <w:right w:val="single" w:sz="8" w:space="0" w:color="000000"/>
            </w:tcBorders>
            <w:vAlign w:val="center"/>
          </w:tcPr>
          <w:p w14:paraId="4AF13BCC" w14:textId="77777777" w:rsidR="006C705F" w:rsidRDefault="00AF613B">
            <w:bookmarkStart w:id="2383" w:name="2956519688"/>
            <w:bookmarkEnd w:id="2382"/>
            <w:r>
              <w:rPr>
                <w:rFonts w:ascii="Times New Roman" w:hAnsi="Times New Roman"/>
                <w:color w:val="000000"/>
              </w:rPr>
              <w:t>Наименование уполномоченных представителей</w:t>
            </w:r>
          </w:p>
        </w:tc>
        <w:tc>
          <w:tcPr>
            <w:tcW w:w="3113" w:type="dxa"/>
            <w:tcBorders>
              <w:top w:val="single" w:sz="8" w:space="0" w:color="000000"/>
              <w:left w:val="single" w:sz="8" w:space="0" w:color="000000"/>
              <w:bottom w:val="single" w:sz="8" w:space="0" w:color="000000"/>
              <w:right w:val="single" w:sz="8" w:space="0" w:color="000000"/>
            </w:tcBorders>
            <w:vAlign w:val="center"/>
          </w:tcPr>
          <w:p w14:paraId="238FD5EE" w14:textId="77777777" w:rsidR="006C705F" w:rsidRDefault="00AF613B">
            <w:r>
              <w:rPr>
                <w:rFonts w:ascii="Times New Roman" w:hAnsi="Times New Roman"/>
                <w:color w:val="000000"/>
              </w:rPr>
              <w:t>Место приемки</w:t>
            </w:r>
          </w:p>
        </w:tc>
        <w:tc>
          <w:tcPr>
            <w:tcW w:w="4747" w:type="dxa"/>
            <w:tcBorders>
              <w:top w:val="single" w:sz="8" w:space="0" w:color="000000"/>
              <w:left w:val="single" w:sz="8" w:space="0" w:color="000000"/>
              <w:bottom w:val="single" w:sz="8" w:space="0" w:color="000000"/>
              <w:right w:val="single" w:sz="8" w:space="0" w:color="000000"/>
            </w:tcBorders>
            <w:vAlign w:val="center"/>
          </w:tcPr>
          <w:p w14:paraId="600ED69D" w14:textId="77777777" w:rsidR="006C705F" w:rsidRDefault="00AF613B">
            <w:r>
              <w:rPr>
                <w:rFonts w:ascii="Times New Roman" w:hAnsi="Times New Roman"/>
                <w:color w:val="000000"/>
              </w:rPr>
              <w:t>Адрес электронной почты</w:t>
            </w:r>
          </w:p>
        </w:tc>
      </w:tr>
      <w:tr w:rsidR="006C705F" w14:paraId="34958FB4" w14:textId="77777777">
        <w:trPr>
          <w:trHeight w:val="15"/>
          <w:tblCellSpacing w:w="0" w:type="auto"/>
        </w:trPr>
        <w:tc>
          <w:tcPr>
            <w:tcW w:w="8140" w:type="dxa"/>
            <w:tcBorders>
              <w:top w:val="single" w:sz="8" w:space="0" w:color="000000"/>
              <w:left w:val="single" w:sz="8" w:space="0" w:color="000000"/>
              <w:bottom w:val="single" w:sz="8" w:space="0" w:color="000000"/>
              <w:right w:val="single" w:sz="8" w:space="0" w:color="000000"/>
            </w:tcBorders>
            <w:vAlign w:val="center"/>
          </w:tcPr>
          <w:p w14:paraId="685A5CC2" w14:textId="77777777" w:rsidR="006C705F" w:rsidRDefault="006C705F"/>
        </w:tc>
        <w:tc>
          <w:tcPr>
            <w:tcW w:w="3113" w:type="dxa"/>
            <w:tcBorders>
              <w:top w:val="single" w:sz="8" w:space="0" w:color="000000"/>
              <w:left w:val="single" w:sz="8" w:space="0" w:color="000000"/>
              <w:bottom w:val="single" w:sz="8" w:space="0" w:color="000000"/>
              <w:right w:val="single" w:sz="8" w:space="0" w:color="000000"/>
            </w:tcBorders>
            <w:vAlign w:val="center"/>
          </w:tcPr>
          <w:p w14:paraId="6DA5765C" w14:textId="77777777" w:rsidR="006C705F" w:rsidRDefault="006C705F"/>
        </w:tc>
        <w:tc>
          <w:tcPr>
            <w:tcW w:w="4747" w:type="dxa"/>
            <w:tcBorders>
              <w:top w:val="single" w:sz="8" w:space="0" w:color="000000"/>
              <w:left w:val="single" w:sz="8" w:space="0" w:color="000000"/>
              <w:bottom w:val="single" w:sz="8" w:space="0" w:color="000000"/>
              <w:right w:val="single" w:sz="8" w:space="0" w:color="000000"/>
            </w:tcBorders>
            <w:vAlign w:val="center"/>
          </w:tcPr>
          <w:p w14:paraId="7FBA993C" w14:textId="77777777" w:rsidR="006C705F" w:rsidRDefault="006C705F"/>
        </w:tc>
      </w:tr>
      <w:tr w:rsidR="006C705F" w14:paraId="7C3D9DA9" w14:textId="77777777">
        <w:trPr>
          <w:trHeight w:val="15"/>
          <w:tblCellSpacing w:w="0" w:type="auto"/>
        </w:trPr>
        <w:tc>
          <w:tcPr>
            <w:tcW w:w="8140" w:type="dxa"/>
            <w:tcBorders>
              <w:top w:val="single" w:sz="8" w:space="0" w:color="000000"/>
              <w:left w:val="single" w:sz="8" w:space="0" w:color="000000"/>
              <w:bottom w:val="single" w:sz="8" w:space="0" w:color="000000"/>
              <w:right w:val="single" w:sz="8" w:space="0" w:color="000000"/>
            </w:tcBorders>
            <w:vAlign w:val="center"/>
          </w:tcPr>
          <w:p w14:paraId="68B6BE6F" w14:textId="77777777" w:rsidR="006C705F" w:rsidRDefault="006C705F"/>
        </w:tc>
        <w:tc>
          <w:tcPr>
            <w:tcW w:w="3113" w:type="dxa"/>
            <w:tcBorders>
              <w:top w:val="single" w:sz="8" w:space="0" w:color="000000"/>
              <w:left w:val="single" w:sz="8" w:space="0" w:color="000000"/>
              <w:bottom w:val="single" w:sz="8" w:space="0" w:color="000000"/>
              <w:right w:val="single" w:sz="8" w:space="0" w:color="000000"/>
            </w:tcBorders>
            <w:vAlign w:val="center"/>
          </w:tcPr>
          <w:p w14:paraId="45B4A48E" w14:textId="77777777" w:rsidR="006C705F" w:rsidRDefault="006C705F"/>
        </w:tc>
        <w:tc>
          <w:tcPr>
            <w:tcW w:w="4747" w:type="dxa"/>
            <w:tcBorders>
              <w:top w:val="single" w:sz="8" w:space="0" w:color="000000"/>
              <w:left w:val="single" w:sz="8" w:space="0" w:color="000000"/>
              <w:bottom w:val="single" w:sz="8" w:space="0" w:color="000000"/>
              <w:right w:val="single" w:sz="8" w:space="0" w:color="000000"/>
            </w:tcBorders>
            <w:vAlign w:val="center"/>
          </w:tcPr>
          <w:p w14:paraId="3E19BB92" w14:textId="77777777" w:rsidR="006C705F" w:rsidRDefault="006C705F"/>
        </w:tc>
      </w:tr>
    </w:tbl>
    <w:p w14:paraId="62D6637D" w14:textId="77777777" w:rsidR="006C705F" w:rsidRDefault="00AF613B">
      <w:pPr>
        <w:spacing w:before="120" w:after="120"/>
        <w:jc w:val="right"/>
      </w:pPr>
      <w:bookmarkStart w:id="2384" w:name="2956519689"/>
      <w:bookmarkEnd w:id="2383"/>
      <w:r>
        <w:rPr>
          <w:rFonts w:ascii="Times New Roman" w:hAnsi="Times New Roman"/>
          <w:b/>
          <w:color w:val="000000"/>
        </w:rPr>
        <w:t>Приложение 7</w:t>
      </w:r>
      <w:r>
        <w:br/>
      </w:r>
      <w:r>
        <w:rPr>
          <w:rFonts w:ascii="Times New Roman" w:hAnsi="Times New Roman"/>
          <w:b/>
          <w:color w:val="000000"/>
        </w:rPr>
        <w:t>к Типовому договору поставки</w:t>
      </w:r>
      <w:r>
        <w:br/>
      </w:r>
      <w:r>
        <w:rPr>
          <w:rFonts w:ascii="Times New Roman" w:hAnsi="Times New Roman"/>
          <w:b/>
          <w:color w:val="000000"/>
        </w:rPr>
        <w:t>от ______________ №________</w:t>
      </w:r>
      <w:r>
        <w:br/>
      </w:r>
      <w:r>
        <w:rPr>
          <w:rFonts w:ascii="Times New Roman" w:hAnsi="Times New Roman"/>
          <w:b/>
          <w:color w:val="000000"/>
        </w:rPr>
        <w:t>(между единым дистрибьютором</w:t>
      </w:r>
      <w:r>
        <w:br/>
      </w:r>
      <w:r>
        <w:rPr>
          <w:rFonts w:ascii="Times New Roman" w:hAnsi="Times New Roman"/>
          <w:b/>
          <w:color w:val="000000"/>
        </w:rPr>
        <w:t>и поставщиком)</w:t>
      </w:r>
    </w:p>
    <w:p w14:paraId="55B39F6E" w14:textId="77777777" w:rsidR="006C705F" w:rsidRDefault="00AF613B">
      <w:pPr>
        <w:spacing w:before="120" w:after="120"/>
        <w:ind w:firstLine="500"/>
        <w:jc w:val="right"/>
      </w:pPr>
      <w:bookmarkStart w:id="2385" w:name="2956519694"/>
      <w:bookmarkEnd w:id="2384"/>
      <w:r>
        <w:rPr>
          <w:rFonts w:ascii="Times New Roman" w:hAnsi="Times New Roman"/>
          <w:color w:val="000000"/>
        </w:rPr>
        <w:t>Форма</w:t>
      </w:r>
    </w:p>
    <w:tbl>
      <w:tblPr>
        <w:tblW w:w="12460" w:type="auto"/>
        <w:tblCellSpacing w:w="0" w:type="auto"/>
        <w:tblInd w:w="-8" w:type="dxa"/>
        <w:tblCellMar>
          <w:left w:w="10" w:type="dxa"/>
          <w:right w:w="10" w:type="dxa"/>
        </w:tblCellMar>
        <w:tblLook w:val="0000" w:firstRow="0" w:lastRow="0" w:firstColumn="0" w:lastColumn="0" w:noHBand="0" w:noVBand="0"/>
      </w:tblPr>
      <w:tblGrid>
        <w:gridCol w:w="2417"/>
        <w:gridCol w:w="440"/>
        <w:gridCol w:w="440"/>
        <w:gridCol w:w="440"/>
        <w:gridCol w:w="440"/>
        <w:gridCol w:w="440"/>
        <w:gridCol w:w="440"/>
        <w:gridCol w:w="440"/>
        <w:gridCol w:w="4129"/>
      </w:tblGrid>
      <w:tr w:rsidR="006C705F" w14:paraId="7AD99671" w14:textId="77777777">
        <w:trPr>
          <w:trHeight w:val="15"/>
          <w:tblCellSpacing w:w="0" w:type="auto"/>
        </w:trPr>
        <w:tc>
          <w:tcPr>
            <w:tcW w:w="3050" w:type="dxa"/>
            <w:vMerge w:val="restart"/>
            <w:tcBorders>
              <w:top w:val="single" w:sz="8" w:space="0" w:color="000000"/>
              <w:left w:val="single" w:sz="8" w:space="0" w:color="000000"/>
              <w:bottom w:val="single" w:sz="8" w:space="0" w:color="000000"/>
              <w:right w:val="single" w:sz="8" w:space="0" w:color="000000"/>
            </w:tcBorders>
            <w:vAlign w:val="center"/>
          </w:tcPr>
          <w:p w14:paraId="66F823D0" w14:textId="77777777" w:rsidR="006C705F" w:rsidRDefault="00AF613B">
            <w:bookmarkStart w:id="2386" w:name="2956519695"/>
            <w:bookmarkEnd w:id="2385"/>
            <w:r>
              <w:rPr>
                <w:rFonts w:ascii="Times New Roman" w:hAnsi="Times New Roman"/>
                <w:color w:val="000000"/>
              </w:rPr>
              <w:t>1-й экз. - грузоотправителю</w:t>
            </w:r>
          </w:p>
          <w:p w14:paraId="5882CF22" w14:textId="77777777" w:rsidR="006C705F" w:rsidRDefault="00AF613B">
            <w:r>
              <w:rPr>
                <w:rFonts w:ascii="Times New Roman" w:hAnsi="Times New Roman"/>
                <w:color w:val="000000"/>
              </w:rPr>
              <w:lastRenderedPageBreak/>
              <w:t>2-й экз. - грузополучателю</w:t>
            </w:r>
          </w:p>
          <w:p w14:paraId="2D512CC3" w14:textId="77777777" w:rsidR="006C705F" w:rsidRDefault="00AF613B">
            <w:r>
              <w:rPr>
                <w:rFonts w:ascii="Times New Roman" w:hAnsi="Times New Roman"/>
                <w:color w:val="000000"/>
              </w:rPr>
              <w:t>3-й и 4-й экз. - перевозчику</w:t>
            </w:r>
          </w:p>
        </w:tc>
        <w:tc>
          <w:tcPr>
            <w:tcW w:w="942" w:type="dxa"/>
            <w:tcBorders>
              <w:top w:val="single" w:sz="8" w:space="0" w:color="000000"/>
              <w:left w:val="single" w:sz="8" w:space="0" w:color="000000"/>
              <w:bottom w:val="single" w:sz="8" w:space="0" w:color="000000"/>
              <w:right w:val="single" w:sz="8" w:space="0" w:color="000000"/>
            </w:tcBorders>
            <w:vAlign w:val="center"/>
          </w:tcPr>
          <w:p w14:paraId="1E2EED6A" w14:textId="77777777" w:rsidR="006C705F" w:rsidRDefault="006C705F"/>
        </w:tc>
        <w:tc>
          <w:tcPr>
            <w:tcW w:w="942" w:type="dxa"/>
            <w:tcBorders>
              <w:top w:val="single" w:sz="8" w:space="0" w:color="000000"/>
              <w:left w:val="single" w:sz="8" w:space="0" w:color="000000"/>
              <w:bottom w:val="single" w:sz="8" w:space="0" w:color="000000"/>
              <w:right w:val="single" w:sz="8" w:space="0" w:color="000000"/>
            </w:tcBorders>
            <w:vAlign w:val="center"/>
          </w:tcPr>
          <w:p w14:paraId="0956B44F" w14:textId="77777777" w:rsidR="006C705F" w:rsidRDefault="006C705F"/>
        </w:tc>
        <w:tc>
          <w:tcPr>
            <w:tcW w:w="942" w:type="dxa"/>
            <w:tcBorders>
              <w:top w:val="single" w:sz="8" w:space="0" w:color="000000"/>
              <w:left w:val="single" w:sz="8" w:space="0" w:color="000000"/>
              <w:bottom w:val="single" w:sz="8" w:space="0" w:color="000000"/>
              <w:right w:val="single" w:sz="8" w:space="0" w:color="000000"/>
            </w:tcBorders>
            <w:vAlign w:val="center"/>
          </w:tcPr>
          <w:p w14:paraId="5E4FE209" w14:textId="77777777" w:rsidR="006C705F" w:rsidRDefault="006C705F"/>
        </w:tc>
        <w:tc>
          <w:tcPr>
            <w:tcW w:w="943" w:type="dxa"/>
            <w:tcBorders>
              <w:top w:val="single" w:sz="8" w:space="0" w:color="000000"/>
              <w:left w:val="single" w:sz="8" w:space="0" w:color="000000"/>
              <w:bottom w:val="single" w:sz="8" w:space="0" w:color="000000"/>
              <w:right w:val="single" w:sz="8" w:space="0" w:color="000000"/>
            </w:tcBorders>
            <w:vAlign w:val="center"/>
          </w:tcPr>
          <w:p w14:paraId="399F5AF9" w14:textId="77777777" w:rsidR="006C705F" w:rsidRDefault="006C705F"/>
        </w:tc>
        <w:tc>
          <w:tcPr>
            <w:tcW w:w="943" w:type="dxa"/>
            <w:tcBorders>
              <w:top w:val="single" w:sz="8" w:space="0" w:color="000000"/>
              <w:left w:val="single" w:sz="8" w:space="0" w:color="000000"/>
              <w:bottom w:val="single" w:sz="8" w:space="0" w:color="000000"/>
              <w:right w:val="single" w:sz="8" w:space="0" w:color="000000"/>
            </w:tcBorders>
            <w:vAlign w:val="center"/>
          </w:tcPr>
          <w:p w14:paraId="3171C4EB" w14:textId="77777777" w:rsidR="006C705F" w:rsidRDefault="006C705F"/>
        </w:tc>
        <w:tc>
          <w:tcPr>
            <w:tcW w:w="943" w:type="dxa"/>
            <w:tcBorders>
              <w:top w:val="single" w:sz="8" w:space="0" w:color="000000"/>
              <w:left w:val="single" w:sz="8" w:space="0" w:color="000000"/>
              <w:bottom w:val="single" w:sz="8" w:space="0" w:color="000000"/>
              <w:right w:val="single" w:sz="8" w:space="0" w:color="000000"/>
            </w:tcBorders>
            <w:vAlign w:val="center"/>
          </w:tcPr>
          <w:p w14:paraId="749C49A1" w14:textId="77777777" w:rsidR="006C705F" w:rsidRDefault="006C705F"/>
        </w:tc>
        <w:tc>
          <w:tcPr>
            <w:tcW w:w="943" w:type="dxa"/>
            <w:tcBorders>
              <w:top w:val="single" w:sz="8" w:space="0" w:color="000000"/>
              <w:left w:val="single" w:sz="8" w:space="0" w:color="000000"/>
              <w:bottom w:val="single" w:sz="8" w:space="0" w:color="000000"/>
              <w:right w:val="single" w:sz="8" w:space="0" w:color="000000"/>
            </w:tcBorders>
            <w:vAlign w:val="center"/>
          </w:tcPr>
          <w:p w14:paraId="2AC192A9" w14:textId="77777777" w:rsidR="006C705F" w:rsidRDefault="006C705F"/>
        </w:tc>
        <w:tc>
          <w:tcPr>
            <w:tcW w:w="6352" w:type="dxa"/>
            <w:vMerge w:val="restart"/>
            <w:tcBorders>
              <w:top w:val="single" w:sz="8" w:space="0" w:color="000000"/>
              <w:left w:val="single" w:sz="8" w:space="0" w:color="000000"/>
              <w:bottom w:val="single" w:sz="8" w:space="0" w:color="000000"/>
              <w:right w:val="single" w:sz="8" w:space="0" w:color="000000"/>
            </w:tcBorders>
            <w:vAlign w:val="center"/>
          </w:tcPr>
          <w:p w14:paraId="5F2429E5" w14:textId="77777777" w:rsidR="006C705F" w:rsidRDefault="00AF613B">
            <w:r>
              <w:rPr>
                <w:rFonts w:ascii="Times New Roman" w:hAnsi="Times New Roman"/>
                <w:color w:val="000000"/>
              </w:rPr>
              <w:t>ТОВАРНО-ТРАНСПОРТНАЯ НАКЛАДНАЯ № _______</w:t>
            </w:r>
          </w:p>
          <w:p w14:paraId="0968217E" w14:textId="77777777" w:rsidR="006C705F" w:rsidRDefault="00AF613B">
            <w:r>
              <w:rPr>
                <w:rFonts w:ascii="Times New Roman" w:hAnsi="Times New Roman"/>
                <w:color w:val="000000"/>
              </w:rPr>
              <w:t>«___» ___________________ 20___ г.</w:t>
            </w:r>
          </w:p>
        </w:tc>
      </w:tr>
      <w:tr w:rsidR="006C705F" w14:paraId="680E8DEE"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086D6BAF" w14:textId="77777777" w:rsidR="006C705F" w:rsidRDefault="006C705F"/>
        </w:tc>
        <w:tc>
          <w:tcPr>
            <w:tcW w:w="942" w:type="dxa"/>
            <w:tcBorders>
              <w:top w:val="single" w:sz="8" w:space="0" w:color="000000"/>
              <w:left w:val="single" w:sz="8" w:space="0" w:color="000000"/>
              <w:bottom w:val="single" w:sz="8" w:space="0" w:color="000000"/>
              <w:right w:val="single" w:sz="8" w:space="0" w:color="000000"/>
            </w:tcBorders>
            <w:vAlign w:val="center"/>
          </w:tcPr>
          <w:p w14:paraId="68C8CB26" w14:textId="77777777" w:rsidR="006C705F" w:rsidRDefault="006C705F"/>
        </w:tc>
        <w:tc>
          <w:tcPr>
            <w:tcW w:w="942" w:type="dxa"/>
            <w:tcBorders>
              <w:top w:val="single" w:sz="8" w:space="0" w:color="000000"/>
              <w:left w:val="single" w:sz="8" w:space="0" w:color="000000"/>
              <w:bottom w:val="single" w:sz="8" w:space="0" w:color="000000"/>
              <w:right w:val="single" w:sz="8" w:space="0" w:color="000000"/>
            </w:tcBorders>
            <w:vAlign w:val="center"/>
          </w:tcPr>
          <w:p w14:paraId="7A2661F1" w14:textId="77777777" w:rsidR="006C705F" w:rsidRDefault="006C705F"/>
        </w:tc>
        <w:tc>
          <w:tcPr>
            <w:tcW w:w="942" w:type="dxa"/>
            <w:tcBorders>
              <w:top w:val="single" w:sz="8" w:space="0" w:color="000000"/>
              <w:left w:val="single" w:sz="8" w:space="0" w:color="000000"/>
              <w:bottom w:val="single" w:sz="8" w:space="0" w:color="000000"/>
              <w:right w:val="single" w:sz="8" w:space="0" w:color="000000"/>
            </w:tcBorders>
            <w:vAlign w:val="center"/>
          </w:tcPr>
          <w:p w14:paraId="2D886565" w14:textId="77777777" w:rsidR="006C705F" w:rsidRDefault="006C705F"/>
        </w:tc>
        <w:tc>
          <w:tcPr>
            <w:tcW w:w="943" w:type="dxa"/>
            <w:tcBorders>
              <w:top w:val="single" w:sz="8" w:space="0" w:color="000000"/>
              <w:left w:val="single" w:sz="8" w:space="0" w:color="000000"/>
              <w:bottom w:val="single" w:sz="8" w:space="0" w:color="000000"/>
              <w:right w:val="single" w:sz="8" w:space="0" w:color="000000"/>
            </w:tcBorders>
            <w:vAlign w:val="center"/>
          </w:tcPr>
          <w:p w14:paraId="64A69D7E" w14:textId="77777777" w:rsidR="006C705F" w:rsidRDefault="006C705F"/>
        </w:tc>
        <w:tc>
          <w:tcPr>
            <w:tcW w:w="943" w:type="dxa"/>
            <w:tcBorders>
              <w:top w:val="single" w:sz="8" w:space="0" w:color="000000"/>
              <w:left w:val="single" w:sz="8" w:space="0" w:color="000000"/>
              <w:bottom w:val="single" w:sz="8" w:space="0" w:color="000000"/>
              <w:right w:val="single" w:sz="8" w:space="0" w:color="000000"/>
            </w:tcBorders>
            <w:vAlign w:val="center"/>
          </w:tcPr>
          <w:p w14:paraId="66F4E7C0" w14:textId="77777777" w:rsidR="006C705F" w:rsidRDefault="006C705F"/>
        </w:tc>
        <w:tc>
          <w:tcPr>
            <w:tcW w:w="943" w:type="dxa"/>
            <w:tcBorders>
              <w:top w:val="single" w:sz="8" w:space="0" w:color="000000"/>
              <w:left w:val="single" w:sz="8" w:space="0" w:color="000000"/>
              <w:bottom w:val="single" w:sz="8" w:space="0" w:color="000000"/>
              <w:right w:val="single" w:sz="8" w:space="0" w:color="000000"/>
            </w:tcBorders>
            <w:vAlign w:val="center"/>
          </w:tcPr>
          <w:p w14:paraId="5C6BB00D" w14:textId="77777777" w:rsidR="006C705F" w:rsidRDefault="006C705F"/>
        </w:tc>
        <w:tc>
          <w:tcPr>
            <w:tcW w:w="943" w:type="dxa"/>
            <w:tcBorders>
              <w:top w:val="single" w:sz="8" w:space="0" w:color="000000"/>
              <w:left w:val="single" w:sz="8" w:space="0" w:color="000000"/>
              <w:bottom w:val="single" w:sz="8" w:space="0" w:color="000000"/>
              <w:right w:val="single" w:sz="8" w:space="0" w:color="000000"/>
            </w:tcBorders>
            <w:vAlign w:val="center"/>
          </w:tcPr>
          <w:p w14:paraId="2A4DD3DE"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06C5A9C5" w14:textId="77777777" w:rsidR="006C705F" w:rsidRDefault="006C705F"/>
        </w:tc>
      </w:tr>
    </w:tbl>
    <w:p w14:paraId="1167D97A" w14:textId="77777777" w:rsidR="006C705F" w:rsidRDefault="00AF613B">
      <w:pPr>
        <w:spacing w:before="120" w:after="120"/>
        <w:ind w:firstLine="500"/>
        <w:jc w:val="both"/>
      </w:pPr>
      <w:bookmarkStart w:id="2387" w:name="2956519696"/>
      <w:bookmarkEnd w:id="2386"/>
      <w:r>
        <w:rPr>
          <w:rFonts w:ascii="Times New Roman" w:hAnsi="Times New Roman"/>
          <w:color w:val="000000"/>
        </w:rPr>
        <w:t>Автомобиль _______________________ к путевому листу №_____ серия _______ код</w:t>
      </w:r>
    </w:p>
    <w:p w14:paraId="580ED404" w14:textId="77777777" w:rsidR="006C705F" w:rsidRDefault="00AF613B">
      <w:pPr>
        <w:spacing w:before="120" w:after="120"/>
        <w:ind w:firstLine="500"/>
        <w:jc w:val="both"/>
      </w:pPr>
      <w:bookmarkStart w:id="2388" w:name="2956519697"/>
      <w:bookmarkEnd w:id="2387"/>
      <w:r>
        <w:rPr>
          <w:rFonts w:ascii="Times New Roman" w:hAnsi="Times New Roman"/>
          <w:color w:val="000000"/>
        </w:rPr>
        <w:t>марка, государственный номерной знак</w:t>
      </w:r>
    </w:p>
    <w:p w14:paraId="4BE88E38" w14:textId="77777777" w:rsidR="006C705F" w:rsidRDefault="00AF613B">
      <w:pPr>
        <w:spacing w:before="120" w:after="120"/>
        <w:ind w:firstLine="500"/>
        <w:jc w:val="both"/>
      </w:pPr>
      <w:bookmarkStart w:id="2389" w:name="2956519698"/>
      <w:bookmarkEnd w:id="2388"/>
      <w:r>
        <w:rPr>
          <w:rFonts w:ascii="Times New Roman" w:hAnsi="Times New Roman"/>
          <w:color w:val="000000"/>
        </w:rPr>
        <w:t>Перевозчик ____________________ Водитель __________________ Вид перевозки</w:t>
      </w:r>
    </w:p>
    <w:p w14:paraId="33A4E258" w14:textId="77777777" w:rsidR="006C705F" w:rsidRDefault="00AF613B">
      <w:pPr>
        <w:spacing w:before="120" w:after="120"/>
        <w:ind w:firstLine="500"/>
        <w:jc w:val="both"/>
      </w:pPr>
      <w:bookmarkStart w:id="2390" w:name="2956519699"/>
      <w:bookmarkEnd w:id="2389"/>
      <w:r>
        <w:rPr>
          <w:rFonts w:ascii="Times New Roman" w:hAnsi="Times New Roman"/>
          <w:color w:val="000000"/>
        </w:rPr>
        <w:t>____________________________ код</w:t>
      </w:r>
    </w:p>
    <w:p w14:paraId="578C284D" w14:textId="77777777" w:rsidR="006C705F" w:rsidRDefault="00AF613B">
      <w:pPr>
        <w:spacing w:before="120" w:after="120"/>
        <w:ind w:firstLine="500"/>
        <w:jc w:val="both"/>
      </w:pPr>
      <w:bookmarkStart w:id="2391" w:name="2956519700"/>
      <w:bookmarkEnd w:id="2390"/>
      <w:r>
        <w:rPr>
          <w:rFonts w:ascii="Times New Roman" w:hAnsi="Times New Roman"/>
          <w:color w:val="000000"/>
        </w:rPr>
        <w:t>наименование фамилия, имя, отчество (при его наличии)</w:t>
      </w:r>
    </w:p>
    <w:p w14:paraId="36F3061D" w14:textId="77777777" w:rsidR="006C705F" w:rsidRDefault="00AF613B">
      <w:pPr>
        <w:spacing w:before="120" w:after="120"/>
        <w:ind w:firstLine="500"/>
        <w:jc w:val="both"/>
      </w:pPr>
      <w:bookmarkStart w:id="2392" w:name="2956519701"/>
      <w:bookmarkEnd w:id="2391"/>
      <w:r>
        <w:rPr>
          <w:rFonts w:ascii="Times New Roman" w:hAnsi="Times New Roman"/>
          <w:color w:val="000000"/>
        </w:rPr>
        <w:t>Заказчик (плательщик) ______________________________________________________</w:t>
      </w:r>
    </w:p>
    <w:p w14:paraId="243E4ED8" w14:textId="77777777" w:rsidR="006C705F" w:rsidRDefault="00AF613B">
      <w:pPr>
        <w:spacing w:before="120" w:after="120"/>
        <w:ind w:firstLine="500"/>
        <w:jc w:val="both"/>
      </w:pPr>
      <w:bookmarkStart w:id="2393" w:name="2956519702"/>
      <w:bookmarkEnd w:id="2392"/>
      <w:r>
        <w:rPr>
          <w:rFonts w:ascii="Times New Roman" w:hAnsi="Times New Roman"/>
          <w:color w:val="000000"/>
        </w:rPr>
        <w:t>____________________________код</w:t>
      </w:r>
    </w:p>
    <w:p w14:paraId="056372D0" w14:textId="77777777" w:rsidR="006C705F" w:rsidRDefault="00AF613B">
      <w:pPr>
        <w:spacing w:before="120" w:after="120"/>
        <w:ind w:firstLine="500"/>
        <w:jc w:val="both"/>
      </w:pPr>
      <w:bookmarkStart w:id="2394" w:name="2956519703"/>
      <w:bookmarkEnd w:id="2393"/>
      <w:r>
        <w:rPr>
          <w:rFonts w:ascii="Times New Roman" w:hAnsi="Times New Roman"/>
          <w:color w:val="000000"/>
        </w:rPr>
        <w:t>наименование</w:t>
      </w:r>
    </w:p>
    <w:p w14:paraId="53384DD5" w14:textId="77777777" w:rsidR="006C705F" w:rsidRDefault="00AF613B">
      <w:pPr>
        <w:spacing w:before="120" w:after="120"/>
        <w:ind w:firstLine="500"/>
        <w:jc w:val="both"/>
      </w:pPr>
      <w:bookmarkStart w:id="2395" w:name="2956519704"/>
      <w:bookmarkEnd w:id="2394"/>
      <w:r>
        <w:rPr>
          <w:rFonts w:ascii="Times New Roman" w:hAnsi="Times New Roman"/>
          <w:color w:val="000000"/>
        </w:rPr>
        <w:t>Грузоотправитель __________________________________________________________</w:t>
      </w:r>
    </w:p>
    <w:p w14:paraId="320ECE07" w14:textId="77777777" w:rsidR="006C705F" w:rsidRDefault="00AF613B">
      <w:pPr>
        <w:spacing w:before="120" w:after="120"/>
        <w:ind w:firstLine="500"/>
        <w:jc w:val="both"/>
      </w:pPr>
      <w:bookmarkStart w:id="2396" w:name="2956519705"/>
      <w:bookmarkEnd w:id="2395"/>
      <w:r>
        <w:rPr>
          <w:rFonts w:ascii="Times New Roman" w:hAnsi="Times New Roman"/>
          <w:color w:val="000000"/>
        </w:rPr>
        <w:t>___________________________ код</w:t>
      </w:r>
    </w:p>
    <w:p w14:paraId="7D02C0B9" w14:textId="77777777" w:rsidR="006C705F" w:rsidRDefault="00AF613B">
      <w:pPr>
        <w:spacing w:before="120" w:after="120"/>
        <w:ind w:firstLine="500"/>
        <w:jc w:val="both"/>
      </w:pPr>
      <w:bookmarkStart w:id="2397" w:name="2956519706"/>
      <w:bookmarkEnd w:id="2396"/>
      <w:r>
        <w:rPr>
          <w:rFonts w:ascii="Times New Roman" w:hAnsi="Times New Roman"/>
          <w:color w:val="000000"/>
        </w:rPr>
        <w:t>наименование</w:t>
      </w:r>
    </w:p>
    <w:p w14:paraId="6DA885C5" w14:textId="77777777" w:rsidR="006C705F" w:rsidRDefault="00AF613B">
      <w:pPr>
        <w:spacing w:before="120" w:after="120"/>
        <w:ind w:firstLine="500"/>
        <w:jc w:val="both"/>
      </w:pPr>
      <w:bookmarkStart w:id="2398" w:name="2956519707"/>
      <w:bookmarkEnd w:id="2397"/>
      <w:r>
        <w:rPr>
          <w:rFonts w:ascii="Times New Roman" w:hAnsi="Times New Roman"/>
          <w:color w:val="000000"/>
        </w:rPr>
        <w:t>Грузополучатель ___________________________________________________________</w:t>
      </w:r>
    </w:p>
    <w:p w14:paraId="7520CD7A" w14:textId="77777777" w:rsidR="006C705F" w:rsidRDefault="00AF613B">
      <w:pPr>
        <w:spacing w:before="120" w:after="120"/>
        <w:ind w:firstLine="500"/>
        <w:jc w:val="both"/>
      </w:pPr>
      <w:bookmarkStart w:id="2399" w:name="2956519708"/>
      <w:bookmarkEnd w:id="2398"/>
      <w:r>
        <w:rPr>
          <w:rFonts w:ascii="Times New Roman" w:hAnsi="Times New Roman"/>
          <w:color w:val="000000"/>
        </w:rPr>
        <w:t>___________________________ код</w:t>
      </w:r>
    </w:p>
    <w:p w14:paraId="0677A55A" w14:textId="77777777" w:rsidR="006C705F" w:rsidRDefault="00AF613B">
      <w:pPr>
        <w:spacing w:before="120" w:after="120"/>
        <w:ind w:firstLine="500"/>
        <w:jc w:val="both"/>
      </w:pPr>
      <w:bookmarkStart w:id="2400" w:name="2956519709"/>
      <w:bookmarkEnd w:id="2399"/>
      <w:r>
        <w:rPr>
          <w:rFonts w:ascii="Times New Roman" w:hAnsi="Times New Roman"/>
          <w:color w:val="000000"/>
        </w:rPr>
        <w:t>наименование</w:t>
      </w:r>
    </w:p>
    <w:p w14:paraId="370F340E" w14:textId="77777777" w:rsidR="006C705F" w:rsidRDefault="00AF613B">
      <w:pPr>
        <w:spacing w:before="120" w:after="120"/>
        <w:ind w:firstLine="500"/>
        <w:jc w:val="both"/>
      </w:pPr>
      <w:bookmarkStart w:id="2401" w:name="2956519710"/>
      <w:bookmarkEnd w:id="2400"/>
      <w:r>
        <w:rPr>
          <w:rFonts w:ascii="Times New Roman" w:hAnsi="Times New Roman"/>
          <w:color w:val="000000"/>
        </w:rPr>
        <w:t>Пункт погрузки ___________________ Пункт разгрузки __________________________</w:t>
      </w:r>
    </w:p>
    <w:p w14:paraId="5D4CC611" w14:textId="77777777" w:rsidR="006C705F" w:rsidRDefault="00AF613B">
      <w:pPr>
        <w:spacing w:before="120" w:after="120"/>
        <w:ind w:firstLine="500"/>
        <w:jc w:val="both"/>
      </w:pPr>
      <w:bookmarkStart w:id="2402" w:name="2956519711"/>
      <w:bookmarkEnd w:id="2401"/>
      <w:r>
        <w:rPr>
          <w:rFonts w:ascii="Times New Roman" w:hAnsi="Times New Roman"/>
          <w:color w:val="000000"/>
        </w:rPr>
        <w:t>Маршрут №</w:t>
      </w:r>
    </w:p>
    <w:p w14:paraId="655750DE" w14:textId="77777777" w:rsidR="006C705F" w:rsidRDefault="00AF613B">
      <w:pPr>
        <w:spacing w:before="120" w:after="120"/>
        <w:ind w:firstLine="500"/>
        <w:jc w:val="both"/>
      </w:pPr>
      <w:bookmarkStart w:id="2403" w:name="2956519712"/>
      <w:bookmarkEnd w:id="2402"/>
      <w:r>
        <w:rPr>
          <w:rFonts w:ascii="Times New Roman" w:hAnsi="Times New Roman"/>
          <w:color w:val="000000"/>
        </w:rPr>
        <w:t>Переадресовка ______________________1. Прицеп ________________________</w:t>
      </w:r>
    </w:p>
    <w:p w14:paraId="61C6348E" w14:textId="77777777" w:rsidR="006C705F" w:rsidRDefault="00AF613B">
      <w:pPr>
        <w:spacing w:before="120" w:after="120"/>
        <w:ind w:firstLine="500"/>
        <w:jc w:val="both"/>
      </w:pPr>
      <w:bookmarkStart w:id="2404" w:name="2956519713"/>
      <w:bookmarkEnd w:id="2403"/>
      <w:r>
        <w:rPr>
          <w:rFonts w:ascii="Times New Roman" w:hAnsi="Times New Roman"/>
          <w:color w:val="000000"/>
        </w:rPr>
        <w:t>Гарантийный номер присвоенный прицепу №</w:t>
      </w:r>
    </w:p>
    <w:p w14:paraId="0BDB189C" w14:textId="77777777" w:rsidR="006C705F" w:rsidRDefault="00AF613B">
      <w:pPr>
        <w:spacing w:before="120" w:after="120"/>
        <w:ind w:firstLine="500"/>
        <w:jc w:val="both"/>
      </w:pPr>
      <w:bookmarkStart w:id="2405" w:name="2956519714"/>
      <w:bookmarkEnd w:id="2404"/>
      <w:r>
        <w:rPr>
          <w:rFonts w:ascii="Times New Roman" w:hAnsi="Times New Roman"/>
          <w:color w:val="000000"/>
        </w:rPr>
        <w:t>наименование и адрес нового получателя марка, государственный номерной знак</w:t>
      </w:r>
    </w:p>
    <w:p w14:paraId="6F4BD729" w14:textId="77777777" w:rsidR="006C705F" w:rsidRDefault="00AF613B">
      <w:pPr>
        <w:spacing w:before="120" w:after="120"/>
        <w:ind w:firstLine="500"/>
        <w:jc w:val="both"/>
      </w:pPr>
      <w:bookmarkStart w:id="2406" w:name="2956519715"/>
      <w:bookmarkEnd w:id="2405"/>
      <w:r>
        <w:rPr>
          <w:rFonts w:ascii="Times New Roman" w:hAnsi="Times New Roman"/>
          <w:color w:val="000000"/>
        </w:rPr>
        <w:t>_______________________________________ 2. Прицеп ____________________</w:t>
      </w:r>
    </w:p>
    <w:p w14:paraId="4B8A2C77" w14:textId="77777777" w:rsidR="006C705F" w:rsidRDefault="00AF613B">
      <w:pPr>
        <w:spacing w:before="120" w:after="120"/>
        <w:ind w:firstLine="500"/>
        <w:jc w:val="both"/>
      </w:pPr>
      <w:bookmarkStart w:id="2407" w:name="2956519716"/>
      <w:bookmarkEnd w:id="2406"/>
      <w:r>
        <w:rPr>
          <w:rFonts w:ascii="Times New Roman" w:hAnsi="Times New Roman"/>
          <w:color w:val="000000"/>
        </w:rPr>
        <w:t>Гарантийный номер присвоенный прицепу №</w:t>
      </w:r>
    </w:p>
    <w:p w14:paraId="0ED8B2B7" w14:textId="77777777" w:rsidR="006C705F" w:rsidRDefault="00AF613B">
      <w:pPr>
        <w:spacing w:before="120" w:after="120"/>
        <w:ind w:firstLine="500"/>
        <w:jc w:val="both"/>
      </w:pPr>
      <w:bookmarkStart w:id="2408" w:name="2956519717"/>
      <w:bookmarkEnd w:id="2407"/>
      <w:r>
        <w:rPr>
          <w:rFonts w:ascii="Times New Roman" w:hAnsi="Times New Roman"/>
          <w:color w:val="000000"/>
        </w:rPr>
        <w:t>подпись ответственного лица марка, гос. номерной знак</w:t>
      </w:r>
    </w:p>
    <w:tbl>
      <w:tblPr>
        <w:tblW w:w="12460" w:type="auto"/>
        <w:tblCellSpacing w:w="0" w:type="auto"/>
        <w:tblInd w:w="-8" w:type="dxa"/>
        <w:tblCellMar>
          <w:left w:w="10" w:type="dxa"/>
          <w:right w:w="10" w:type="dxa"/>
        </w:tblCellMar>
        <w:tblLook w:val="0000" w:firstRow="0" w:lastRow="0" w:firstColumn="0" w:lastColumn="0" w:noHBand="0" w:noVBand="0"/>
      </w:tblPr>
      <w:tblGrid>
        <w:gridCol w:w="992"/>
        <w:gridCol w:w="860"/>
        <w:gridCol w:w="1517"/>
        <w:gridCol w:w="1094"/>
        <w:gridCol w:w="486"/>
        <w:gridCol w:w="536"/>
        <w:gridCol w:w="394"/>
        <w:gridCol w:w="649"/>
        <w:gridCol w:w="1994"/>
        <w:gridCol w:w="1104"/>
      </w:tblGrid>
      <w:tr w:rsidR="006C705F" w14:paraId="2B620608" w14:textId="77777777">
        <w:trPr>
          <w:trHeight w:val="15"/>
          <w:tblCellSpacing w:w="0" w:type="auto"/>
        </w:trPr>
        <w:tc>
          <w:tcPr>
            <w:tcW w:w="1295" w:type="dxa"/>
            <w:tcBorders>
              <w:top w:val="single" w:sz="8" w:space="0" w:color="000000"/>
              <w:left w:val="single" w:sz="8" w:space="0" w:color="000000"/>
              <w:bottom w:val="single" w:sz="8" w:space="0" w:color="000000"/>
              <w:right w:val="single" w:sz="8" w:space="0" w:color="000000"/>
            </w:tcBorders>
            <w:vAlign w:val="center"/>
          </w:tcPr>
          <w:p w14:paraId="2A4CD605" w14:textId="77777777" w:rsidR="006C705F" w:rsidRDefault="006C705F">
            <w:bookmarkStart w:id="2409" w:name="2956519718"/>
            <w:bookmarkEnd w:id="2408"/>
          </w:p>
        </w:tc>
        <w:tc>
          <w:tcPr>
            <w:tcW w:w="1784" w:type="dxa"/>
            <w:tcBorders>
              <w:top w:val="single" w:sz="8" w:space="0" w:color="000000"/>
              <w:left w:val="single" w:sz="8" w:space="0" w:color="000000"/>
              <w:bottom w:val="single" w:sz="8" w:space="0" w:color="000000"/>
              <w:right w:val="single" w:sz="8" w:space="0" w:color="000000"/>
            </w:tcBorders>
            <w:vAlign w:val="center"/>
          </w:tcPr>
          <w:p w14:paraId="60BB58DA" w14:textId="77777777" w:rsidR="006C705F" w:rsidRDefault="006C705F"/>
        </w:tc>
        <w:tc>
          <w:tcPr>
            <w:tcW w:w="0" w:type="auto"/>
            <w:gridSpan w:val="8"/>
            <w:tcBorders>
              <w:top w:val="single" w:sz="8" w:space="0" w:color="000000"/>
              <w:left w:val="single" w:sz="8" w:space="0" w:color="000000"/>
              <w:bottom w:val="single" w:sz="8" w:space="0" w:color="000000"/>
              <w:right w:val="single" w:sz="8" w:space="0" w:color="000000"/>
            </w:tcBorders>
            <w:vAlign w:val="center"/>
          </w:tcPr>
          <w:p w14:paraId="0E4C97A3" w14:textId="77777777" w:rsidR="006C705F" w:rsidRDefault="00AF613B">
            <w:r>
              <w:rPr>
                <w:rFonts w:ascii="Times New Roman" w:hAnsi="Times New Roman"/>
                <w:color w:val="000000"/>
              </w:rPr>
              <w:t>СВЕДЕНИЯ О ГРУЗЕ*)</w:t>
            </w:r>
          </w:p>
        </w:tc>
      </w:tr>
      <w:tr w:rsidR="006C705F" w14:paraId="46EDB354" w14:textId="77777777">
        <w:trPr>
          <w:trHeight w:val="15"/>
          <w:tblCellSpacing w:w="0" w:type="auto"/>
        </w:trPr>
        <w:tc>
          <w:tcPr>
            <w:tcW w:w="1295" w:type="dxa"/>
            <w:tcBorders>
              <w:top w:val="single" w:sz="8" w:space="0" w:color="000000"/>
              <w:left w:val="single" w:sz="8" w:space="0" w:color="000000"/>
              <w:bottom w:val="single" w:sz="8" w:space="0" w:color="000000"/>
              <w:right w:val="single" w:sz="8" w:space="0" w:color="000000"/>
            </w:tcBorders>
            <w:vAlign w:val="center"/>
          </w:tcPr>
          <w:p w14:paraId="6A8E3520" w14:textId="77777777" w:rsidR="006C705F" w:rsidRDefault="00AF613B">
            <w:r>
              <w:rPr>
                <w:rFonts w:ascii="Times New Roman" w:hAnsi="Times New Roman"/>
                <w:color w:val="000000"/>
              </w:rPr>
              <w:t>Номенкл. №, код</w:t>
            </w:r>
          </w:p>
        </w:tc>
        <w:tc>
          <w:tcPr>
            <w:tcW w:w="1784" w:type="dxa"/>
            <w:tcBorders>
              <w:top w:val="single" w:sz="8" w:space="0" w:color="000000"/>
              <w:left w:val="single" w:sz="8" w:space="0" w:color="000000"/>
              <w:bottom w:val="single" w:sz="8" w:space="0" w:color="000000"/>
              <w:right w:val="single" w:sz="8" w:space="0" w:color="000000"/>
            </w:tcBorders>
            <w:vAlign w:val="center"/>
          </w:tcPr>
          <w:p w14:paraId="6C98ECC1" w14:textId="77777777" w:rsidR="006C705F" w:rsidRDefault="00AF613B">
            <w:r>
              <w:rPr>
                <w:rFonts w:ascii="Times New Roman" w:hAnsi="Times New Roman"/>
                <w:color w:val="000000"/>
              </w:rPr>
              <w:t>№ прейск. позиция</w:t>
            </w:r>
          </w:p>
        </w:tc>
        <w:tc>
          <w:tcPr>
            <w:tcW w:w="1490" w:type="dxa"/>
            <w:tcBorders>
              <w:top w:val="single" w:sz="8" w:space="0" w:color="000000"/>
              <w:left w:val="single" w:sz="8" w:space="0" w:color="000000"/>
              <w:bottom w:val="single" w:sz="8" w:space="0" w:color="000000"/>
              <w:right w:val="single" w:sz="8" w:space="0" w:color="000000"/>
            </w:tcBorders>
            <w:vAlign w:val="center"/>
          </w:tcPr>
          <w:p w14:paraId="41BFAA0A" w14:textId="77777777" w:rsidR="006C705F" w:rsidRDefault="00AF613B">
            <w:r>
              <w:rPr>
                <w:rFonts w:ascii="Times New Roman" w:hAnsi="Times New Roman"/>
                <w:color w:val="000000"/>
              </w:rPr>
              <w:t>Наименование продукции товара (груза) или номера контейнеров</w:t>
            </w:r>
          </w:p>
        </w:tc>
        <w:tc>
          <w:tcPr>
            <w:tcW w:w="1344" w:type="dxa"/>
            <w:tcBorders>
              <w:top w:val="single" w:sz="8" w:space="0" w:color="000000"/>
              <w:left w:val="single" w:sz="8" w:space="0" w:color="000000"/>
              <w:bottom w:val="single" w:sz="8" w:space="0" w:color="000000"/>
              <w:right w:val="single" w:sz="8" w:space="0" w:color="000000"/>
            </w:tcBorders>
            <w:vAlign w:val="center"/>
          </w:tcPr>
          <w:p w14:paraId="70EB1A45" w14:textId="77777777" w:rsidR="006C705F" w:rsidRDefault="00AF613B">
            <w:r>
              <w:rPr>
                <w:rFonts w:ascii="Times New Roman" w:hAnsi="Times New Roman"/>
                <w:color w:val="000000"/>
              </w:rPr>
              <w:t>Единица измерения</w:t>
            </w:r>
          </w:p>
        </w:tc>
        <w:tc>
          <w:tcPr>
            <w:tcW w:w="1344" w:type="dxa"/>
            <w:tcBorders>
              <w:top w:val="single" w:sz="8" w:space="0" w:color="000000"/>
              <w:left w:val="single" w:sz="8" w:space="0" w:color="000000"/>
              <w:bottom w:val="single" w:sz="8" w:space="0" w:color="000000"/>
              <w:right w:val="single" w:sz="8" w:space="0" w:color="000000"/>
            </w:tcBorders>
            <w:vAlign w:val="center"/>
          </w:tcPr>
          <w:p w14:paraId="065BC4B4" w14:textId="77777777" w:rsidR="006C705F" w:rsidRDefault="00AF613B">
            <w:r>
              <w:rPr>
                <w:rFonts w:ascii="Times New Roman" w:hAnsi="Times New Roman"/>
                <w:color w:val="000000"/>
              </w:rPr>
              <w:t>Кол-в-о</w:t>
            </w:r>
          </w:p>
        </w:tc>
        <w:tc>
          <w:tcPr>
            <w:tcW w:w="1148" w:type="dxa"/>
            <w:tcBorders>
              <w:top w:val="single" w:sz="8" w:space="0" w:color="000000"/>
              <w:left w:val="single" w:sz="8" w:space="0" w:color="000000"/>
              <w:bottom w:val="single" w:sz="8" w:space="0" w:color="000000"/>
              <w:right w:val="single" w:sz="8" w:space="0" w:color="000000"/>
            </w:tcBorders>
            <w:vAlign w:val="center"/>
          </w:tcPr>
          <w:p w14:paraId="0995D5C8" w14:textId="77777777" w:rsidR="006C705F" w:rsidRDefault="00AF613B">
            <w:r>
              <w:rPr>
                <w:rFonts w:ascii="Times New Roman" w:hAnsi="Times New Roman"/>
                <w:color w:val="000000"/>
              </w:rPr>
              <w:t>Цена</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4370976" w14:textId="77777777" w:rsidR="006C705F" w:rsidRDefault="00AF613B">
            <w:r>
              <w:rPr>
                <w:rFonts w:ascii="Times New Roman" w:hAnsi="Times New Roman"/>
                <w:color w:val="000000"/>
              </w:rPr>
              <w:t>Сумма</w:t>
            </w:r>
          </w:p>
        </w:tc>
        <w:tc>
          <w:tcPr>
            <w:tcW w:w="3778" w:type="dxa"/>
            <w:tcBorders>
              <w:top w:val="single" w:sz="8" w:space="0" w:color="000000"/>
              <w:left w:val="single" w:sz="8" w:space="0" w:color="000000"/>
              <w:bottom w:val="single" w:sz="8" w:space="0" w:color="000000"/>
              <w:right w:val="single" w:sz="8" w:space="0" w:color="000000"/>
            </w:tcBorders>
            <w:vAlign w:val="center"/>
          </w:tcPr>
          <w:p w14:paraId="5E72C95C" w14:textId="77777777" w:rsidR="006C705F" w:rsidRDefault="00AF613B">
            <w:r>
              <w:rPr>
                <w:rFonts w:ascii="Times New Roman" w:hAnsi="Times New Roman"/>
                <w:color w:val="000000"/>
              </w:rPr>
              <w:t>С грузом следуют документы</w:t>
            </w:r>
          </w:p>
        </w:tc>
        <w:tc>
          <w:tcPr>
            <w:tcW w:w="2160" w:type="dxa"/>
            <w:tcBorders>
              <w:top w:val="single" w:sz="8" w:space="0" w:color="000000"/>
              <w:left w:val="single" w:sz="8" w:space="0" w:color="000000"/>
              <w:bottom w:val="single" w:sz="8" w:space="0" w:color="000000"/>
              <w:right w:val="single" w:sz="8" w:space="0" w:color="000000"/>
            </w:tcBorders>
            <w:vAlign w:val="center"/>
          </w:tcPr>
          <w:p w14:paraId="74A3B1EC" w14:textId="77777777" w:rsidR="006C705F" w:rsidRDefault="00AF613B">
            <w:r>
              <w:rPr>
                <w:rFonts w:ascii="Times New Roman" w:hAnsi="Times New Roman"/>
                <w:color w:val="000000"/>
              </w:rPr>
              <w:t>Вид упаков.</w:t>
            </w:r>
          </w:p>
        </w:tc>
      </w:tr>
      <w:tr w:rsidR="006C705F" w14:paraId="6147B497" w14:textId="77777777">
        <w:trPr>
          <w:trHeight w:val="15"/>
          <w:tblCellSpacing w:w="0" w:type="auto"/>
        </w:trPr>
        <w:tc>
          <w:tcPr>
            <w:tcW w:w="1295" w:type="dxa"/>
            <w:tcBorders>
              <w:top w:val="single" w:sz="8" w:space="0" w:color="000000"/>
              <w:left w:val="single" w:sz="8" w:space="0" w:color="000000"/>
              <w:bottom w:val="single" w:sz="8" w:space="0" w:color="000000"/>
              <w:right w:val="single" w:sz="8" w:space="0" w:color="000000"/>
            </w:tcBorders>
            <w:vAlign w:val="center"/>
          </w:tcPr>
          <w:p w14:paraId="28057C74" w14:textId="77777777" w:rsidR="006C705F" w:rsidRDefault="00AF613B">
            <w:r>
              <w:rPr>
                <w:rFonts w:ascii="Times New Roman" w:hAnsi="Times New Roman"/>
                <w:color w:val="000000"/>
              </w:rPr>
              <w:t>1</w:t>
            </w:r>
          </w:p>
        </w:tc>
        <w:tc>
          <w:tcPr>
            <w:tcW w:w="1784" w:type="dxa"/>
            <w:tcBorders>
              <w:top w:val="single" w:sz="8" w:space="0" w:color="000000"/>
              <w:left w:val="single" w:sz="8" w:space="0" w:color="000000"/>
              <w:bottom w:val="single" w:sz="8" w:space="0" w:color="000000"/>
              <w:right w:val="single" w:sz="8" w:space="0" w:color="000000"/>
            </w:tcBorders>
            <w:vAlign w:val="center"/>
          </w:tcPr>
          <w:p w14:paraId="758426EF" w14:textId="77777777" w:rsidR="006C705F" w:rsidRDefault="00AF613B">
            <w:r>
              <w:rPr>
                <w:rFonts w:ascii="Times New Roman" w:hAnsi="Times New Roman"/>
                <w:color w:val="000000"/>
              </w:rPr>
              <w:t>2</w:t>
            </w:r>
          </w:p>
        </w:tc>
        <w:tc>
          <w:tcPr>
            <w:tcW w:w="1490" w:type="dxa"/>
            <w:tcBorders>
              <w:top w:val="single" w:sz="8" w:space="0" w:color="000000"/>
              <w:left w:val="single" w:sz="8" w:space="0" w:color="000000"/>
              <w:bottom w:val="single" w:sz="8" w:space="0" w:color="000000"/>
              <w:right w:val="single" w:sz="8" w:space="0" w:color="000000"/>
            </w:tcBorders>
            <w:vAlign w:val="center"/>
          </w:tcPr>
          <w:p w14:paraId="69D692E3" w14:textId="77777777" w:rsidR="006C705F" w:rsidRDefault="00AF613B">
            <w:r>
              <w:rPr>
                <w:rFonts w:ascii="Times New Roman" w:hAnsi="Times New Roman"/>
                <w:color w:val="000000"/>
              </w:rPr>
              <w:t>3</w:t>
            </w:r>
          </w:p>
        </w:tc>
        <w:tc>
          <w:tcPr>
            <w:tcW w:w="1344" w:type="dxa"/>
            <w:tcBorders>
              <w:top w:val="single" w:sz="8" w:space="0" w:color="000000"/>
              <w:left w:val="single" w:sz="8" w:space="0" w:color="000000"/>
              <w:bottom w:val="single" w:sz="8" w:space="0" w:color="000000"/>
              <w:right w:val="single" w:sz="8" w:space="0" w:color="000000"/>
            </w:tcBorders>
            <w:vAlign w:val="center"/>
          </w:tcPr>
          <w:p w14:paraId="67CDF63D" w14:textId="77777777" w:rsidR="006C705F" w:rsidRDefault="00AF613B">
            <w:r>
              <w:rPr>
                <w:rFonts w:ascii="Times New Roman" w:hAnsi="Times New Roman"/>
                <w:color w:val="000000"/>
              </w:rPr>
              <w:t>4</w:t>
            </w:r>
          </w:p>
        </w:tc>
        <w:tc>
          <w:tcPr>
            <w:tcW w:w="1344" w:type="dxa"/>
            <w:tcBorders>
              <w:top w:val="single" w:sz="8" w:space="0" w:color="000000"/>
              <w:left w:val="single" w:sz="8" w:space="0" w:color="000000"/>
              <w:bottom w:val="single" w:sz="8" w:space="0" w:color="000000"/>
              <w:right w:val="single" w:sz="8" w:space="0" w:color="000000"/>
            </w:tcBorders>
            <w:vAlign w:val="center"/>
          </w:tcPr>
          <w:p w14:paraId="636C71F4" w14:textId="77777777" w:rsidR="006C705F" w:rsidRDefault="00AF613B">
            <w:r>
              <w:rPr>
                <w:rFonts w:ascii="Times New Roman" w:hAnsi="Times New Roman"/>
                <w:color w:val="000000"/>
              </w:rPr>
              <w:t>5</w:t>
            </w:r>
          </w:p>
        </w:tc>
        <w:tc>
          <w:tcPr>
            <w:tcW w:w="1148" w:type="dxa"/>
            <w:tcBorders>
              <w:top w:val="single" w:sz="8" w:space="0" w:color="000000"/>
              <w:left w:val="single" w:sz="8" w:space="0" w:color="000000"/>
              <w:bottom w:val="single" w:sz="8" w:space="0" w:color="000000"/>
              <w:right w:val="single" w:sz="8" w:space="0" w:color="000000"/>
            </w:tcBorders>
            <w:vAlign w:val="center"/>
          </w:tcPr>
          <w:p w14:paraId="525C77C7" w14:textId="77777777" w:rsidR="006C705F" w:rsidRDefault="00AF613B">
            <w:r>
              <w:rPr>
                <w:rFonts w:ascii="Times New Roman" w:hAnsi="Times New Roman"/>
                <w:color w:val="000000"/>
              </w:rPr>
              <w:t>6</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06BFAD7" w14:textId="77777777" w:rsidR="006C705F" w:rsidRDefault="00AF613B">
            <w:r>
              <w:rPr>
                <w:rFonts w:ascii="Times New Roman" w:hAnsi="Times New Roman"/>
                <w:color w:val="000000"/>
              </w:rPr>
              <w:t>7</w:t>
            </w:r>
          </w:p>
        </w:tc>
        <w:tc>
          <w:tcPr>
            <w:tcW w:w="3778" w:type="dxa"/>
            <w:tcBorders>
              <w:top w:val="single" w:sz="8" w:space="0" w:color="000000"/>
              <w:left w:val="single" w:sz="8" w:space="0" w:color="000000"/>
              <w:bottom w:val="single" w:sz="8" w:space="0" w:color="000000"/>
              <w:right w:val="single" w:sz="8" w:space="0" w:color="000000"/>
            </w:tcBorders>
            <w:vAlign w:val="center"/>
          </w:tcPr>
          <w:p w14:paraId="0982D304" w14:textId="77777777" w:rsidR="006C705F" w:rsidRDefault="00AF613B">
            <w:r>
              <w:rPr>
                <w:rFonts w:ascii="Times New Roman" w:hAnsi="Times New Roman"/>
                <w:color w:val="000000"/>
              </w:rPr>
              <w:t>8</w:t>
            </w:r>
          </w:p>
        </w:tc>
        <w:tc>
          <w:tcPr>
            <w:tcW w:w="2160" w:type="dxa"/>
            <w:tcBorders>
              <w:top w:val="single" w:sz="8" w:space="0" w:color="000000"/>
              <w:left w:val="single" w:sz="8" w:space="0" w:color="000000"/>
              <w:bottom w:val="single" w:sz="8" w:space="0" w:color="000000"/>
              <w:right w:val="single" w:sz="8" w:space="0" w:color="000000"/>
            </w:tcBorders>
            <w:vAlign w:val="center"/>
          </w:tcPr>
          <w:p w14:paraId="7AE5E9CF" w14:textId="77777777" w:rsidR="006C705F" w:rsidRDefault="00AF613B">
            <w:r>
              <w:rPr>
                <w:rFonts w:ascii="Times New Roman" w:hAnsi="Times New Roman"/>
                <w:color w:val="000000"/>
              </w:rPr>
              <w:t>9</w:t>
            </w:r>
          </w:p>
        </w:tc>
      </w:tr>
      <w:tr w:rsidR="006C705F" w14:paraId="0F1317C6" w14:textId="77777777">
        <w:trPr>
          <w:trHeight w:val="15"/>
          <w:tblCellSpacing w:w="0" w:type="auto"/>
        </w:trPr>
        <w:tc>
          <w:tcPr>
            <w:tcW w:w="1295" w:type="dxa"/>
            <w:tcBorders>
              <w:top w:val="single" w:sz="8" w:space="0" w:color="000000"/>
              <w:left w:val="single" w:sz="8" w:space="0" w:color="000000"/>
              <w:bottom w:val="single" w:sz="8" w:space="0" w:color="000000"/>
              <w:right w:val="single" w:sz="8" w:space="0" w:color="000000"/>
            </w:tcBorders>
            <w:vAlign w:val="center"/>
          </w:tcPr>
          <w:p w14:paraId="16E7F194" w14:textId="77777777" w:rsidR="006C705F" w:rsidRDefault="006C705F"/>
        </w:tc>
        <w:tc>
          <w:tcPr>
            <w:tcW w:w="1784" w:type="dxa"/>
            <w:tcBorders>
              <w:top w:val="single" w:sz="8" w:space="0" w:color="000000"/>
              <w:left w:val="single" w:sz="8" w:space="0" w:color="000000"/>
              <w:bottom w:val="single" w:sz="8" w:space="0" w:color="000000"/>
              <w:right w:val="single" w:sz="8" w:space="0" w:color="000000"/>
            </w:tcBorders>
            <w:vAlign w:val="center"/>
          </w:tcPr>
          <w:p w14:paraId="5B2B83BF" w14:textId="77777777" w:rsidR="006C705F" w:rsidRDefault="006C705F"/>
        </w:tc>
        <w:tc>
          <w:tcPr>
            <w:tcW w:w="1490" w:type="dxa"/>
            <w:tcBorders>
              <w:top w:val="single" w:sz="8" w:space="0" w:color="000000"/>
              <w:left w:val="single" w:sz="8" w:space="0" w:color="000000"/>
              <w:bottom w:val="single" w:sz="8" w:space="0" w:color="000000"/>
              <w:right w:val="single" w:sz="8" w:space="0" w:color="000000"/>
            </w:tcBorders>
            <w:vAlign w:val="center"/>
          </w:tcPr>
          <w:p w14:paraId="2F6A0D15" w14:textId="77777777" w:rsidR="006C705F" w:rsidRDefault="006C705F"/>
        </w:tc>
        <w:tc>
          <w:tcPr>
            <w:tcW w:w="1344" w:type="dxa"/>
            <w:tcBorders>
              <w:top w:val="single" w:sz="8" w:space="0" w:color="000000"/>
              <w:left w:val="single" w:sz="8" w:space="0" w:color="000000"/>
              <w:bottom w:val="single" w:sz="8" w:space="0" w:color="000000"/>
              <w:right w:val="single" w:sz="8" w:space="0" w:color="000000"/>
            </w:tcBorders>
            <w:vAlign w:val="center"/>
          </w:tcPr>
          <w:p w14:paraId="1284982D" w14:textId="77777777" w:rsidR="006C705F" w:rsidRDefault="006C705F"/>
        </w:tc>
        <w:tc>
          <w:tcPr>
            <w:tcW w:w="1344" w:type="dxa"/>
            <w:tcBorders>
              <w:top w:val="single" w:sz="8" w:space="0" w:color="000000"/>
              <w:left w:val="single" w:sz="8" w:space="0" w:color="000000"/>
              <w:bottom w:val="single" w:sz="8" w:space="0" w:color="000000"/>
              <w:right w:val="single" w:sz="8" w:space="0" w:color="000000"/>
            </w:tcBorders>
            <w:vAlign w:val="center"/>
          </w:tcPr>
          <w:p w14:paraId="03CEBD02" w14:textId="77777777" w:rsidR="006C705F" w:rsidRDefault="006C705F"/>
        </w:tc>
        <w:tc>
          <w:tcPr>
            <w:tcW w:w="1148" w:type="dxa"/>
            <w:tcBorders>
              <w:top w:val="single" w:sz="8" w:space="0" w:color="000000"/>
              <w:left w:val="single" w:sz="8" w:space="0" w:color="000000"/>
              <w:bottom w:val="single" w:sz="8" w:space="0" w:color="000000"/>
              <w:right w:val="single" w:sz="8" w:space="0" w:color="000000"/>
            </w:tcBorders>
            <w:vAlign w:val="center"/>
          </w:tcPr>
          <w:p w14:paraId="2D35B438"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04F8E8E" w14:textId="77777777" w:rsidR="006C705F" w:rsidRDefault="006C705F"/>
        </w:tc>
        <w:tc>
          <w:tcPr>
            <w:tcW w:w="3778" w:type="dxa"/>
            <w:tcBorders>
              <w:top w:val="single" w:sz="8" w:space="0" w:color="000000"/>
              <w:left w:val="single" w:sz="8" w:space="0" w:color="000000"/>
              <w:bottom w:val="single" w:sz="8" w:space="0" w:color="000000"/>
              <w:right w:val="single" w:sz="8" w:space="0" w:color="000000"/>
            </w:tcBorders>
            <w:vAlign w:val="center"/>
          </w:tcPr>
          <w:p w14:paraId="071C98A2" w14:textId="77777777" w:rsidR="006C705F" w:rsidRDefault="006C705F"/>
        </w:tc>
        <w:tc>
          <w:tcPr>
            <w:tcW w:w="2160" w:type="dxa"/>
            <w:tcBorders>
              <w:top w:val="single" w:sz="8" w:space="0" w:color="000000"/>
              <w:left w:val="single" w:sz="8" w:space="0" w:color="000000"/>
              <w:bottom w:val="single" w:sz="8" w:space="0" w:color="000000"/>
              <w:right w:val="single" w:sz="8" w:space="0" w:color="000000"/>
            </w:tcBorders>
            <w:vAlign w:val="center"/>
          </w:tcPr>
          <w:p w14:paraId="6F18376C" w14:textId="77777777" w:rsidR="006C705F" w:rsidRDefault="006C705F"/>
        </w:tc>
      </w:tr>
      <w:tr w:rsidR="006C705F" w14:paraId="169777D3" w14:textId="77777777">
        <w:trPr>
          <w:trHeight w:val="15"/>
          <w:tblCellSpacing w:w="0" w:type="auto"/>
        </w:trPr>
        <w:tc>
          <w:tcPr>
            <w:tcW w:w="1295" w:type="dxa"/>
            <w:tcBorders>
              <w:top w:val="single" w:sz="8" w:space="0" w:color="000000"/>
              <w:left w:val="single" w:sz="8" w:space="0" w:color="000000"/>
              <w:bottom w:val="single" w:sz="8" w:space="0" w:color="000000"/>
              <w:right w:val="single" w:sz="8" w:space="0" w:color="000000"/>
            </w:tcBorders>
            <w:vAlign w:val="center"/>
          </w:tcPr>
          <w:p w14:paraId="6A83C0B2" w14:textId="77777777" w:rsidR="006C705F" w:rsidRDefault="006C705F"/>
        </w:tc>
        <w:tc>
          <w:tcPr>
            <w:tcW w:w="1784" w:type="dxa"/>
            <w:tcBorders>
              <w:top w:val="single" w:sz="8" w:space="0" w:color="000000"/>
              <w:left w:val="single" w:sz="8" w:space="0" w:color="000000"/>
              <w:bottom w:val="single" w:sz="8" w:space="0" w:color="000000"/>
              <w:right w:val="single" w:sz="8" w:space="0" w:color="000000"/>
            </w:tcBorders>
            <w:vAlign w:val="center"/>
          </w:tcPr>
          <w:p w14:paraId="5B846E97" w14:textId="77777777" w:rsidR="006C705F" w:rsidRDefault="006C705F"/>
        </w:tc>
        <w:tc>
          <w:tcPr>
            <w:tcW w:w="1490" w:type="dxa"/>
            <w:tcBorders>
              <w:top w:val="single" w:sz="8" w:space="0" w:color="000000"/>
              <w:left w:val="single" w:sz="8" w:space="0" w:color="000000"/>
              <w:bottom w:val="single" w:sz="8" w:space="0" w:color="000000"/>
              <w:right w:val="single" w:sz="8" w:space="0" w:color="000000"/>
            </w:tcBorders>
            <w:vAlign w:val="center"/>
          </w:tcPr>
          <w:p w14:paraId="02936F5A" w14:textId="77777777" w:rsidR="006C705F" w:rsidRDefault="00AF613B">
            <w:r>
              <w:rPr>
                <w:rFonts w:ascii="Times New Roman" w:hAnsi="Times New Roman"/>
                <w:color w:val="000000"/>
              </w:rPr>
              <w:t>ИТОГО</w:t>
            </w:r>
          </w:p>
        </w:tc>
        <w:tc>
          <w:tcPr>
            <w:tcW w:w="1344" w:type="dxa"/>
            <w:tcBorders>
              <w:top w:val="single" w:sz="8" w:space="0" w:color="000000"/>
              <w:left w:val="single" w:sz="8" w:space="0" w:color="000000"/>
              <w:bottom w:val="single" w:sz="8" w:space="0" w:color="000000"/>
              <w:right w:val="single" w:sz="8" w:space="0" w:color="000000"/>
            </w:tcBorders>
            <w:vAlign w:val="center"/>
          </w:tcPr>
          <w:p w14:paraId="6D2370A9" w14:textId="77777777" w:rsidR="006C705F" w:rsidRDefault="006C705F"/>
        </w:tc>
        <w:tc>
          <w:tcPr>
            <w:tcW w:w="1344" w:type="dxa"/>
            <w:tcBorders>
              <w:top w:val="single" w:sz="8" w:space="0" w:color="000000"/>
              <w:left w:val="single" w:sz="8" w:space="0" w:color="000000"/>
              <w:bottom w:val="single" w:sz="8" w:space="0" w:color="000000"/>
              <w:right w:val="single" w:sz="8" w:space="0" w:color="000000"/>
            </w:tcBorders>
            <w:vAlign w:val="center"/>
          </w:tcPr>
          <w:p w14:paraId="03A6009B" w14:textId="77777777" w:rsidR="006C705F" w:rsidRDefault="006C705F"/>
        </w:tc>
        <w:tc>
          <w:tcPr>
            <w:tcW w:w="1148" w:type="dxa"/>
            <w:tcBorders>
              <w:top w:val="single" w:sz="8" w:space="0" w:color="000000"/>
              <w:left w:val="single" w:sz="8" w:space="0" w:color="000000"/>
              <w:bottom w:val="single" w:sz="8" w:space="0" w:color="000000"/>
              <w:right w:val="single" w:sz="8" w:space="0" w:color="000000"/>
            </w:tcBorders>
            <w:vAlign w:val="center"/>
          </w:tcPr>
          <w:p w14:paraId="1271F26F"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86E41AD" w14:textId="77777777" w:rsidR="006C705F" w:rsidRDefault="006C705F"/>
        </w:tc>
        <w:tc>
          <w:tcPr>
            <w:tcW w:w="3778" w:type="dxa"/>
            <w:tcBorders>
              <w:top w:val="single" w:sz="8" w:space="0" w:color="000000"/>
              <w:left w:val="single" w:sz="8" w:space="0" w:color="000000"/>
              <w:bottom w:val="single" w:sz="8" w:space="0" w:color="000000"/>
              <w:right w:val="single" w:sz="8" w:space="0" w:color="000000"/>
            </w:tcBorders>
            <w:vAlign w:val="center"/>
          </w:tcPr>
          <w:p w14:paraId="78DA49E9" w14:textId="77777777" w:rsidR="006C705F" w:rsidRDefault="006C705F"/>
        </w:tc>
        <w:tc>
          <w:tcPr>
            <w:tcW w:w="2160" w:type="dxa"/>
            <w:tcBorders>
              <w:top w:val="single" w:sz="8" w:space="0" w:color="000000"/>
              <w:left w:val="single" w:sz="8" w:space="0" w:color="000000"/>
              <w:bottom w:val="single" w:sz="8" w:space="0" w:color="000000"/>
              <w:right w:val="single" w:sz="8" w:space="0" w:color="000000"/>
            </w:tcBorders>
            <w:vAlign w:val="center"/>
          </w:tcPr>
          <w:p w14:paraId="69525518" w14:textId="77777777" w:rsidR="006C705F" w:rsidRDefault="006C705F"/>
        </w:tc>
      </w:tr>
      <w:tr w:rsidR="006C705F" w14:paraId="6459D31B" w14:textId="77777777">
        <w:trPr>
          <w:trHeight w:val="15"/>
          <w:tblCellSpacing w:w="0" w:type="auto"/>
        </w:trPr>
        <w:tc>
          <w:tcPr>
            <w:tcW w:w="1295" w:type="dxa"/>
            <w:tcBorders>
              <w:top w:val="single" w:sz="8" w:space="0" w:color="000000"/>
              <w:left w:val="single" w:sz="8" w:space="0" w:color="000000"/>
              <w:bottom w:val="single" w:sz="8" w:space="0" w:color="000000"/>
              <w:right w:val="single" w:sz="8" w:space="0" w:color="000000"/>
            </w:tcBorders>
            <w:vAlign w:val="center"/>
          </w:tcPr>
          <w:p w14:paraId="4BDCA807" w14:textId="77777777" w:rsidR="006C705F" w:rsidRDefault="006C705F"/>
        </w:tc>
        <w:tc>
          <w:tcPr>
            <w:tcW w:w="1784" w:type="dxa"/>
            <w:tcBorders>
              <w:top w:val="single" w:sz="8" w:space="0" w:color="000000"/>
              <w:left w:val="single" w:sz="8" w:space="0" w:color="000000"/>
              <w:bottom w:val="single" w:sz="8" w:space="0" w:color="000000"/>
              <w:right w:val="single" w:sz="8" w:space="0" w:color="000000"/>
            </w:tcBorders>
            <w:vAlign w:val="center"/>
          </w:tcPr>
          <w:p w14:paraId="6B26EE3B" w14:textId="77777777" w:rsidR="006C705F" w:rsidRDefault="006C705F"/>
        </w:tc>
        <w:tc>
          <w:tcPr>
            <w:tcW w:w="0" w:type="auto"/>
            <w:gridSpan w:val="8"/>
            <w:tcBorders>
              <w:top w:val="single" w:sz="8" w:space="0" w:color="000000"/>
              <w:left w:val="single" w:sz="8" w:space="0" w:color="000000"/>
              <w:bottom w:val="single" w:sz="8" w:space="0" w:color="000000"/>
              <w:right w:val="single" w:sz="8" w:space="0" w:color="000000"/>
            </w:tcBorders>
            <w:vAlign w:val="center"/>
          </w:tcPr>
          <w:p w14:paraId="4F8E3788" w14:textId="77777777" w:rsidR="006C705F" w:rsidRDefault="00AF613B">
            <w:r>
              <w:rPr>
                <w:rFonts w:ascii="Times New Roman" w:hAnsi="Times New Roman"/>
                <w:color w:val="000000"/>
              </w:rPr>
              <w:t>Всего поступило на сумму ______________________________ Отпуск разрешил _____________________________</w:t>
            </w:r>
          </w:p>
          <w:p w14:paraId="1DF53E0A" w14:textId="77777777" w:rsidR="006C705F" w:rsidRDefault="00AF613B">
            <w:r>
              <w:rPr>
                <w:rFonts w:ascii="Times New Roman" w:hAnsi="Times New Roman"/>
                <w:color w:val="000000"/>
              </w:rPr>
              <w:t>прописью должность подпись</w:t>
            </w:r>
          </w:p>
        </w:tc>
      </w:tr>
      <w:tr w:rsidR="006C705F" w14:paraId="3F106F82" w14:textId="77777777">
        <w:trPr>
          <w:trHeight w:val="15"/>
          <w:tblCellSpacing w:w="0" w:type="auto"/>
        </w:trPr>
        <w:tc>
          <w:tcPr>
            <w:tcW w:w="0" w:type="auto"/>
            <w:gridSpan w:val="7"/>
            <w:tcBorders>
              <w:top w:val="single" w:sz="8" w:space="0" w:color="000000"/>
              <w:left w:val="single" w:sz="8" w:space="0" w:color="000000"/>
              <w:bottom w:val="single" w:sz="8" w:space="0" w:color="000000"/>
              <w:right w:val="single" w:sz="8" w:space="0" w:color="000000"/>
            </w:tcBorders>
            <w:vAlign w:val="center"/>
          </w:tcPr>
          <w:p w14:paraId="6504ABF7" w14:textId="77777777" w:rsidR="006C705F" w:rsidRDefault="00AF613B">
            <w:r>
              <w:rPr>
                <w:rFonts w:ascii="Times New Roman" w:hAnsi="Times New Roman"/>
                <w:color w:val="000000"/>
              </w:rPr>
              <w:t xml:space="preserve">Указанный груз за исправ. Кол. пломбой, тарой, упаковкой__________ мест _____________ оттиск прописью Масса брутто, т _______________________к перевозке прописью Сдал ____________________ </w:t>
            </w:r>
            <w:r>
              <w:rPr>
                <w:rFonts w:ascii="Times New Roman" w:hAnsi="Times New Roman"/>
                <w:color w:val="000000"/>
              </w:rPr>
              <w:lastRenderedPageBreak/>
              <w:t>должность, фамилия, имя, отчество (при его наличии) подпись, штамп (при его наличии) Принял водитель-экспедитор _________________________ фамилия, имя, отчество (при его наличии), подпись водителя</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7F4617EA" w14:textId="77777777" w:rsidR="006C705F" w:rsidRDefault="00AF613B">
            <w:r>
              <w:rPr>
                <w:rFonts w:ascii="Times New Roman" w:hAnsi="Times New Roman"/>
                <w:color w:val="000000"/>
              </w:rPr>
              <w:lastRenderedPageBreak/>
              <w:t xml:space="preserve">Указанный груз за исправ. Кол. пломбой, тарой, упаковкой _____ мест ____ оттиск прописью Масса брутто, т </w:t>
            </w:r>
            <w:r>
              <w:rPr>
                <w:rFonts w:ascii="Times New Roman" w:hAnsi="Times New Roman"/>
                <w:color w:val="000000"/>
              </w:rPr>
              <w:lastRenderedPageBreak/>
              <w:t>_________________________ к перевозке прописью Сдал водитель-экспедитор _______________ подпись водителя Принял _______________________________ должность, фамилия, имя, отчество (при его наличии), подпись, штамп</w:t>
            </w:r>
          </w:p>
        </w:tc>
      </w:tr>
      <w:tr w:rsidR="006C705F" w14:paraId="5DAD37B7" w14:textId="77777777">
        <w:trPr>
          <w:trHeight w:val="15"/>
          <w:tblCellSpacing w:w="0" w:type="auto"/>
        </w:trPr>
        <w:tc>
          <w:tcPr>
            <w:tcW w:w="1295" w:type="dxa"/>
            <w:tcBorders>
              <w:top w:val="single" w:sz="8" w:space="0" w:color="000000"/>
              <w:left w:val="single" w:sz="8" w:space="0" w:color="000000"/>
              <w:bottom w:val="single" w:sz="8" w:space="0" w:color="000000"/>
              <w:right w:val="single" w:sz="8" w:space="0" w:color="000000"/>
            </w:tcBorders>
            <w:vAlign w:val="center"/>
          </w:tcPr>
          <w:p w14:paraId="74929FAC" w14:textId="77777777" w:rsidR="006C705F" w:rsidRDefault="006C705F"/>
        </w:tc>
        <w:tc>
          <w:tcPr>
            <w:tcW w:w="1784" w:type="dxa"/>
            <w:tcBorders>
              <w:top w:val="single" w:sz="8" w:space="0" w:color="000000"/>
              <w:left w:val="single" w:sz="8" w:space="0" w:color="000000"/>
              <w:bottom w:val="single" w:sz="8" w:space="0" w:color="000000"/>
              <w:right w:val="single" w:sz="8" w:space="0" w:color="000000"/>
            </w:tcBorders>
            <w:vAlign w:val="center"/>
          </w:tcPr>
          <w:p w14:paraId="38047455" w14:textId="77777777" w:rsidR="006C705F" w:rsidRDefault="006C705F"/>
        </w:tc>
        <w:tc>
          <w:tcPr>
            <w:tcW w:w="1490" w:type="dxa"/>
            <w:tcBorders>
              <w:top w:val="single" w:sz="8" w:space="0" w:color="000000"/>
              <w:left w:val="single" w:sz="8" w:space="0" w:color="000000"/>
              <w:bottom w:val="single" w:sz="8" w:space="0" w:color="000000"/>
              <w:right w:val="single" w:sz="8" w:space="0" w:color="000000"/>
            </w:tcBorders>
            <w:vAlign w:val="center"/>
          </w:tcPr>
          <w:p w14:paraId="1DEFBB9F" w14:textId="77777777" w:rsidR="006C705F" w:rsidRDefault="006C705F"/>
        </w:tc>
        <w:tc>
          <w:tcPr>
            <w:tcW w:w="1344" w:type="dxa"/>
            <w:tcBorders>
              <w:top w:val="single" w:sz="8" w:space="0" w:color="000000"/>
              <w:left w:val="single" w:sz="8" w:space="0" w:color="000000"/>
              <w:bottom w:val="single" w:sz="8" w:space="0" w:color="000000"/>
              <w:right w:val="single" w:sz="8" w:space="0" w:color="000000"/>
            </w:tcBorders>
            <w:vAlign w:val="center"/>
          </w:tcPr>
          <w:p w14:paraId="10FD74F8" w14:textId="77777777" w:rsidR="006C705F" w:rsidRDefault="006C705F"/>
        </w:tc>
        <w:tc>
          <w:tcPr>
            <w:tcW w:w="1344" w:type="dxa"/>
            <w:tcBorders>
              <w:top w:val="single" w:sz="8" w:space="0" w:color="000000"/>
              <w:left w:val="single" w:sz="8" w:space="0" w:color="000000"/>
              <w:bottom w:val="single" w:sz="8" w:space="0" w:color="000000"/>
              <w:right w:val="single" w:sz="8" w:space="0" w:color="000000"/>
            </w:tcBorders>
            <w:vAlign w:val="center"/>
          </w:tcPr>
          <w:p w14:paraId="667CF607" w14:textId="77777777" w:rsidR="006C705F" w:rsidRDefault="006C705F"/>
        </w:tc>
        <w:tc>
          <w:tcPr>
            <w:tcW w:w="1148" w:type="dxa"/>
            <w:tcBorders>
              <w:top w:val="single" w:sz="8" w:space="0" w:color="000000"/>
              <w:left w:val="single" w:sz="8" w:space="0" w:color="000000"/>
              <w:bottom w:val="single" w:sz="8" w:space="0" w:color="000000"/>
              <w:right w:val="single" w:sz="8" w:space="0" w:color="000000"/>
            </w:tcBorders>
            <w:vAlign w:val="center"/>
          </w:tcPr>
          <w:p w14:paraId="62F763A0" w14:textId="77777777" w:rsidR="006C705F" w:rsidRDefault="006C705F"/>
        </w:tc>
        <w:tc>
          <w:tcPr>
            <w:tcW w:w="733" w:type="dxa"/>
            <w:tcBorders>
              <w:top w:val="single" w:sz="8" w:space="0" w:color="000000"/>
              <w:left w:val="single" w:sz="8" w:space="0" w:color="000000"/>
              <w:bottom w:val="single" w:sz="8" w:space="0" w:color="000000"/>
              <w:right w:val="single" w:sz="8" w:space="0" w:color="000000"/>
            </w:tcBorders>
            <w:vAlign w:val="center"/>
          </w:tcPr>
          <w:p w14:paraId="47B5DF58" w14:textId="77777777" w:rsidR="006C705F" w:rsidRDefault="006C705F"/>
        </w:tc>
        <w:tc>
          <w:tcPr>
            <w:tcW w:w="924" w:type="dxa"/>
            <w:tcBorders>
              <w:top w:val="single" w:sz="8" w:space="0" w:color="000000"/>
              <w:left w:val="single" w:sz="8" w:space="0" w:color="000000"/>
              <w:bottom w:val="single" w:sz="8" w:space="0" w:color="000000"/>
              <w:right w:val="single" w:sz="8" w:space="0" w:color="000000"/>
            </w:tcBorders>
            <w:vAlign w:val="center"/>
          </w:tcPr>
          <w:p w14:paraId="2746143A" w14:textId="77777777" w:rsidR="006C705F" w:rsidRDefault="006C705F"/>
        </w:tc>
        <w:tc>
          <w:tcPr>
            <w:tcW w:w="3778" w:type="dxa"/>
            <w:tcBorders>
              <w:top w:val="single" w:sz="8" w:space="0" w:color="000000"/>
              <w:left w:val="single" w:sz="8" w:space="0" w:color="000000"/>
              <w:bottom w:val="single" w:sz="8" w:space="0" w:color="000000"/>
              <w:right w:val="single" w:sz="8" w:space="0" w:color="000000"/>
            </w:tcBorders>
            <w:vAlign w:val="center"/>
          </w:tcPr>
          <w:p w14:paraId="4682C611" w14:textId="77777777" w:rsidR="006C705F" w:rsidRDefault="006C705F"/>
        </w:tc>
        <w:tc>
          <w:tcPr>
            <w:tcW w:w="2160" w:type="dxa"/>
            <w:tcBorders>
              <w:top w:val="single" w:sz="8" w:space="0" w:color="000000"/>
              <w:left w:val="single" w:sz="8" w:space="0" w:color="000000"/>
              <w:bottom w:val="single" w:sz="8" w:space="0" w:color="000000"/>
              <w:right w:val="single" w:sz="8" w:space="0" w:color="000000"/>
            </w:tcBorders>
            <w:vAlign w:val="center"/>
          </w:tcPr>
          <w:p w14:paraId="21F56194" w14:textId="77777777" w:rsidR="006C705F" w:rsidRDefault="006C705F"/>
        </w:tc>
      </w:tr>
    </w:tbl>
    <w:p w14:paraId="593F5639" w14:textId="77777777" w:rsidR="006C705F" w:rsidRDefault="00AF613B">
      <w:pPr>
        <w:spacing w:before="120" w:after="120"/>
        <w:ind w:firstLine="500"/>
        <w:jc w:val="both"/>
      </w:pPr>
      <w:bookmarkStart w:id="2410" w:name="2956519719"/>
      <w:bookmarkEnd w:id="2409"/>
      <w:r>
        <w:rPr>
          <w:rFonts w:ascii="Times New Roman" w:hAnsi="Times New Roman"/>
          <w:color w:val="000000"/>
        </w:rPr>
        <w:t>Продолжение таблицы</w:t>
      </w:r>
    </w:p>
    <w:tbl>
      <w:tblPr>
        <w:tblW w:w="12460" w:type="auto"/>
        <w:tblCellSpacing w:w="0" w:type="auto"/>
        <w:tblInd w:w="-8" w:type="dxa"/>
        <w:tblCellMar>
          <w:left w:w="10" w:type="dxa"/>
          <w:right w:w="10" w:type="dxa"/>
        </w:tblCellMar>
        <w:tblLook w:val="0000" w:firstRow="0" w:lastRow="0" w:firstColumn="0" w:lastColumn="0" w:noHBand="0" w:noVBand="0"/>
      </w:tblPr>
      <w:tblGrid>
        <w:gridCol w:w="1753"/>
        <w:gridCol w:w="1574"/>
        <w:gridCol w:w="1385"/>
        <w:gridCol w:w="362"/>
        <w:gridCol w:w="359"/>
        <w:gridCol w:w="300"/>
        <w:gridCol w:w="852"/>
        <w:gridCol w:w="965"/>
        <w:gridCol w:w="1096"/>
        <w:gridCol w:w="980"/>
      </w:tblGrid>
      <w:tr w:rsidR="006C705F" w14:paraId="20A3C7C1" w14:textId="77777777">
        <w:trPr>
          <w:trHeight w:val="15"/>
          <w:tblCellSpacing w:w="0" w:type="auto"/>
        </w:trPr>
        <w:tc>
          <w:tcPr>
            <w:tcW w:w="0" w:type="auto"/>
            <w:gridSpan w:val="10"/>
            <w:tcBorders>
              <w:top w:val="single" w:sz="8" w:space="0" w:color="000000"/>
              <w:left w:val="single" w:sz="8" w:space="0" w:color="000000"/>
              <w:bottom w:val="single" w:sz="8" w:space="0" w:color="000000"/>
              <w:right w:val="single" w:sz="8" w:space="0" w:color="000000"/>
            </w:tcBorders>
            <w:vAlign w:val="center"/>
          </w:tcPr>
          <w:p w14:paraId="6DDBB460" w14:textId="77777777" w:rsidR="006C705F" w:rsidRDefault="00AF613B">
            <w:bookmarkStart w:id="2411" w:name="2956519720"/>
            <w:bookmarkEnd w:id="2410"/>
            <w:r>
              <w:rPr>
                <w:rFonts w:ascii="Times New Roman" w:hAnsi="Times New Roman"/>
                <w:color w:val="000000"/>
              </w:rPr>
              <w:t>СВЕДЕНИЯ О ГРУЗЕ*)</w:t>
            </w:r>
          </w:p>
        </w:tc>
      </w:tr>
      <w:tr w:rsidR="006C705F" w14:paraId="16760F19" w14:textId="77777777">
        <w:trPr>
          <w:trHeight w:val="15"/>
          <w:tblCellSpacing w:w="0" w:type="auto"/>
        </w:trPr>
        <w:tc>
          <w:tcPr>
            <w:tcW w:w="2208" w:type="dxa"/>
            <w:tcBorders>
              <w:top w:val="single" w:sz="8" w:space="0" w:color="000000"/>
              <w:left w:val="single" w:sz="8" w:space="0" w:color="000000"/>
              <w:bottom w:val="single" w:sz="8" w:space="0" w:color="000000"/>
              <w:right w:val="single" w:sz="8" w:space="0" w:color="000000"/>
            </w:tcBorders>
            <w:vAlign w:val="center"/>
          </w:tcPr>
          <w:p w14:paraId="4632FAC6" w14:textId="77777777" w:rsidR="006C705F" w:rsidRDefault="00AF613B">
            <w:r>
              <w:rPr>
                <w:rFonts w:ascii="Times New Roman" w:hAnsi="Times New Roman"/>
                <w:color w:val="000000"/>
              </w:rPr>
              <w:t>К во мест</w:t>
            </w:r>
          </w:p>
        </w:tc>
        <w:tc>
          <w:tcPr>
            <w:tcW w:w="2375" w:type="dxa"/>
            <w:tcBorders>
              <w:top w:val="single" w:sz="8" w:space="0" w:color="000000"/>
              <w:left w:val="single" w:sz="8" w:space="0" w:color="000000"/>
              <w:bottom w:val="single" w:sz="8" w:space="0" w:color="000000"/>
              <w:right w:val="single" w:sz="8" w:space="0" w:color="000000"/>
            </w:tcBorders>
            <w:vAlign w:val="center"/>
          </w:tcPr>
          <w:p w14:paraId="2CCB5898" w14:textId="77777777" w:rsidR="006C705F" w:rsidRDefault="00AF613B">
            <w:r>
              <w:rPr>
                <w:rFonts w:ascii="Times New Roman" w:hAnsi="Times New Roman"/>
                <w:color w:val="000000"/>
              </w:rPr>
              <w:t>К- во паллето мест</w:t>
            </w:r>
          </w:p>
        </w:tc>
        <w:tc>
          <w:tcPr>
            <w:tcW w:w="2271" w:type="dxa"/>
            <w:tcBorders>
              <w:top w:val="single" w:sz="8" w:space="0" w:color="000000"/>
              <w:left w:val="single" w:sz="8" w:space="0" w:color="000000"/>
              <w:bottom w:val="single" w:sz="8" w:space="0" w:color="000000"/>
              <w:right w:val="single" w:sz="8" w:space="0" w:color="000000"/>
            </w:tcBorders>
            <w:vAlign w:val="center"/>
          </w:tcPr>
          <w:p w14:paraId="101290D2" w14:textId="77777777" w:rsidR="006C705F" w:rsidRDefault="00AF613B">
            <w:r>
              <w:rPr>
                <w:rFonts w:ascii="Times New Roman" w:hAnsi="Times New Roman"/>
                <w:color w:val="000000"/>
              </w:rPr>
              <w:t>Объем груза (м3)</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34A7459" w14:textId="77777777" w:rsidR="006C705F" w:rsidRDefault="00AF613B">
            <w:r>
              <w:rPr>
                <w:rFonts w:ascii="Times New Roman" w:hAnsi="Times New Roman"/>
                <w:color w:val="000000"/>
              </w:rPr>
              <w:t>Способ определ. массы</w:t>
            </w:r>
          </w:p>
        </w:tc>
        <w:tc>
          <w:tcPr>
            <w:tcW w:w="1657" w:type="dxa"/>
            <w:tcBorders>
              <w:top w:val="single" w:sz="8" w:space="0" w:color="000000"/>
              <w:left w:val="single" w:sz="8" w:space="0" w:color="000000"/>
              <w:bottom w:val="single" w:sz="8" w:space="0" w:color="000000"/>
              <w:right w:val="single" w:sz="8" w:space="0" w:color="000000"/>
            </w:tcBorders>
            <w:vAlign w:val="center"/>
          </w:tcPr>
          <w:p w14:paraId="4A5E4CAE" w14:textId="77777777" w:rsidR="006C705F" w:rsidRDefault="00AF613B">
            <w:r>
              <w:rPr>
                <w:rFonts w:ascii="Times New Roman" w:hAnsi="Times New Roman"/>
                <w:color w:val="000000"/>
              </w:rPr>
              <w:t>Код груза</w:t>
            </w:r>
          </w:p>
        </w:tc>
        <w:tc>
          <w:tcPr>
            <w:tcW w:w="1927" w:type="dxa"/>
            <w:tcBorders>
              <w:top w:val="single" w:sz="8" w:space="0" w:color="000000"/>
              <w:left w:val="single" w:sz="8" w:space="0" w:color="000000"/>
              <w:bottom w:val="single" w:sz="8" w:space="0" w:color="000000"/>
              <w:right w:val="single" w:sz="8" w:space="0" w:color="000000"/>
            </w:tcBorders>
            <w:vAlign w:val="center"/>
          </w:tcPr>
          <w:p w14:paraId="1EB07A97" w14:textId="77777777" w:rsidR="006C705F" w:rsidRDefault="00AF613B">
            <w:r>
              <w:rPr>
                <w:rFonts w:ascii="Times New Roman" w:hAnsi="Times New Roman"/>
                <w:color w:val="000000"/>
              </w:rPr>
              <w:t>Класс груза</w:t>
            </w:r>
          </w:p>
        </w:tc>
        <w:tc>
          <w:tcPr>
            <w:tcW w:w="1906" w:type="dxa"/>
            <w:tcBorders>
              <w:top w:val="single" w:sz="8" w:space="0" w:color="000000"/>
              <w:left w:val="single" w:sz="8" w:space="0" w:color="000000"/>
              <w:bottom w:val="single" w:sz="8" w:space="0" w:color="000000"/>
              <w:right w:val="single" w:sz="8" w:space="0" w:color="000000"/>
            </w:tcBorders>
            <w:vAlign w:val="center"/>
          </w:tcPr>
          <w:p w14:paraId="735BC25A" w14:textId="77777777" w:rsidR="006C705F" w:rsidRDefault="00AF613B">
            <w:r>
              <w:rPr>
                <w:rFonts w:ascii="Times New Roman" w:hAnsi="Times New Roman"/>
                <w:color w:val="000000"/>
              </w:rPr>
              <w:t>Масса брутто, т</w:t>
            </w:r>
          </w:p>
        </w:tc>
        <w:tc>
          <w:tcPr>
            <w:tcW w:w="1804" w:type="dxa"/>
            <w:tcBorders>
              <w:top w:val="single" w:sz="8" w:space="0" w:color="000000"/>
              <w:left w:val="single" w:sz="8" w:space="0" w:color="000000"/>
              <w:bottom w:val="single" w:sz="8" w:space="0" w:color="000000"/>
              <w:right w:val="single" w:sz="8" w:space="0" w:color="000000"/>
            </w:tcBorders>
            <w:vAlign w:val="center"/>
          </w:tcPr>
          <w:p w14:paraId="223BEC2F" w14:textId="77777777" w:rsidR="006C705F" w:rsidRDefault="00AF613B">
            <w:r>
              <w:rPr>
                <w:rFonts w:ascii="Times New Roman" w:hAnsi="Times New Roman"/>
                <w:color w:val="000000"/>
              </w:rPr>
              <w:t>Масса нетто,</w:t>
            </w:r>
          </w:p>
          <w:p w14:paraId="6FE099B8" w14:textId="77777777" w:rsidR="006C705F" w:rsidRDefault="00AF613B">
            <w:r>
              <w:rPr>
                <w:rFonts w:ascii="Times New Roman" w:hAnsi="Times New Roman"/>
                <w:color w:val="000000"/>
              </w:rPr>
              <w:t>т</w:t>
            </w:r>
          </w:p>
        </w:tc>
      </w:tr>
      <w:tr w:rsidR="006C705F" w14:paraId="46EBD3D2" w14:textId="77777777">
        <w:trPr>
          <w:trHeight w:val="15"/>
          <w:tblCellSpacing w:w="0" w:type="auto"/>
        </w:trPr>
        <w:tc>
          <w:tcPr>
            <w:tcW w:w="2208" w:type="dxa"/>
            <w:tcBorders>
              <w:top w:val="single" w:sz="8" w:space="0" w:color="000000"/>
              <w:left w:val="single" w:sz="8" w:space="0" w:color="000000"/>
              <w:bottom w:val="single" w:sz="8" w:space="0" w:color="000000"/>
              <w:right w:val="single" w:sz="8" w:space="0" w:color="000000"/>
            </w:tcBorders>
            <w:vAlign w:val="center"/>
          </w:tcPr>
          <w:p w14:paraId="4A2DF13F" w14:textId="77777777" w:rsidR="006C705F" w:rsidRDefault="00AF613B">
            <w:r>
              <w:rPr>
                <w:rFonts w:ascii="Times New Roman" w:hAnsi="Times New Roman"/>
                <w:color w:val="000000"/>
              </w:rPr>
              <w:t>10</w:t>
            </w:r>
          </w:p>
        </w:tc>
        <w:tc>
          <w:tcPr>
            <w:tcW w:w="2375" w:type="dxa"/>
            <w:tcBorders>
              <w:top w:val="single" w:sz="8" w:space="0" w:color="000000"/>
              <w:left w:val="single" w:sz="8" w:space="0" w:color="000000"/>
              <w:bottom w:val="single" w:sz="8" w:space="0" w:color="000000"/>
              <w:right w:val="single" w:sz="8" w:space="0" w:color="000000"/>
            </w:tcBorders>
            <w:vAlign w:val="center"/>
          </w:tcPr>
          <w:p w14:paraId="5F8CDC72" w14:textId="77777777" w:rsidR="006C705F" w:rsidRDefault="00AF613B">
            <w:r>
              <w:rPr>
                <w:rFonts w:ascii="Times New Roman" w:hAnsi="Times New Roman"/>
                <w:color w:val="000000"/>
              </w:rPr>
              <w:t>11</w:t>
            </w:r>
          </w:p>
        </w:tc>
        <w:tc>
          <w:tcPr>
            <w:tcW w:w="2271" w:type="dxa"/>
            <w:tcBorders>
              <w:top w:val="single" w:sz="8" w:space="0" w:color="000000"/>
              <w:left w:val="single" w:sz="8" w:space="0" w:color="000000"/>
              <w:bottom w:val="single" w:sz="8" w:space="0" w:color="000000"/>
              <w:right w:val="single" w:sz="8" w:space="0" w:color="000000"/>
            </w:tcBorders>
            <w:vAlign w:val="center"/>
          </w:tcPr>
          <w:p w14:paraId="39F1E418" w14:textId="77777777" w:rsidR="006C705F" w:rsidRDefault="00AF613B">
            <w:r>
              <w:rPr>
                <w:rFonts w:ascii="Times New Roman" w:hAnsi="Times New Roman"/>
                <w:color w:val="000000"/>
              </w:rPr>
              <w:t>12</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0FC84F07" w14:textId="77777777" w:rsidR="006C705F" w:rsidRDefault="00AF613B">
            <w:r>
              <w:rPr>
                <w:rFonts w:ascii="Times New Roman" w:hAnsi="Times New Roman"/>
                <w:color w:val="000000"/>
              </w:rPr>
              <w:t>13</w:t>
            </w:r>
          </w:p>
        </w:tc>
        <w:tc>
          <w:tcPr>
            <w:tcW w:w="1657" w:type="dxa"/>
            <w:tcBorders>
              <w:top w:val="single" w:sz="8" w:space="0" w:color="000000"/>
              <w:left w:val="single" w:sz="8" w:space="0" w:color="000000"/>
              <w:bottom w:val="single" w:sz="8" w:space="0" w:color="000000"/>
              <w:right w:val="single" w:sz="8" w:space="0" w:color="000000"/>
            </w:tcBorders>
            <w:vAlign w:val="center"/>
          </w:tcPr>
          <w:p w14:paraId="128C7F03" w14:textId="77777777" w:rsidR="006C705F" w:rsidRDefault="00AF613B">
            <w:r>
              <w:rPr>
                <w:rFonts w:ascii="Times New Roman" w:hAnsi="Times New Roman"/>
                <w:color w:val="000000"/>
              </w:rPr>
              <w:t>14</w:t>
            </w:r>
          </w:p>
        </w:tc>
        <w:tc>
          <w:tcPr>
            <w:tcW w:w="1927" w:type="dxa"/>
            <w:tcBorders>
              <w:top w:val="single" w:sz="8" w:space="0" w:color="000000"/>
              <w:left w:val="single" w:sz="8" w:space="0" w:color="000000"/>
              <w:bottom w:val="single" w:sz="8" w:space="0" w:color="000000"/>
              <w:right w:val="single" w:sz="8" w:space="0" w:color="000000"/>
            </w:tcBorders>
            <w:vAlign w:val="center"/>
          </w:tcPr>
          <w:p w14:paraId="32F143CC" w14:textId="77777777" w:rsidR="006C705F" w:rsidRDefault="00AF613B">
            <w:r>
              <w:rPr>
                <w:rFonts w:ascii="Times New Roman" w:hAnsi="Times New Roman"/>
                <w:color w:val="000000"/>
              </w:rPr>
              <w:t>15</w:t>
            </w:r>
          </w:p>
        </w:tc>
        <w:tc>
          <w:tcPr>
            <w:tcW w:w="1906" w:type="dxa"/>
            <w:tcBorders>
              <w:top w:val="single" w:sz="8" w:space="0" w:color="000000"/>
              <w:left w:val="single" w:sz="8" w:space="0" w:color="000000"/>
              <w:bottom w:val="single" w:sz="8" w:space="0" w:color="000000"/>
              <w:right w:val="single" w:sz="8" w:space="0" w:color="000000"/>
            </w:tcBorders>
            <w:vAlign w:val="center"/>
          </w:tcPr>
          <w:p w14:paraId="6CC2BB4E" w14:textId="77777777" w:rsidR="006C705F" w:rsidRDefault="00AF613B">
            <w:r>
              <w:rPr>
                <w:rFonts w:ascii="Times New Roman" w:hAnsi="Times New Roman"/>
                <w:color w:val="000000"/>
              </w:rPr>
              <w:t>16</w:t>
            </w:r>
          </w:p>
        </w:tc>
        <w:tc>
          <w:tcPr>
            <w:tcW w:w="1804" w:type="dxa"/>
            <w:tcBorders>
              <w:top w:val="single" w:sz="8" w:space="0" w:color="000000"/>
              <w:left w:val="single" w:sz="8" w:space="0" w:color="000000"/>
              <w:bottom w:val="single" w:sz="8" w:space="0" w:color="000000"/>
              <w:right w:val="single" w:sz="8" w:space="0" w:color="000000"/>
            </w:tcBorders>
            <w:vAlign w:val="center"/>
          </w:tcPr>
          <w:p w14:paraId="05988325" w14:textId="77777777" w:rsidR="006C705F" w:rsidRDefault="00AF613B">
            <w:r>
              <w:rPr>
                <w:rFonts w:ascii="Times New Roman" w:hAnsi="Times New Roman"/>
                <w:color w:val="000000"/>
              </w:rPr>
              <w:t>17</w:t>
            </w:r>
          </w:p>
        </w:tc>
      </w:tr>
      <w:tr w:rsidR="006C705F" w14:paraId="68851AAE" w14:textId="77777777">
        <w:trPr>
          <w:trHeight w:val="15"/>
          <w:tblCellSpacing w:w="0" w:type="auto"/>
        </w:trPr>
        <w:tc>
          <w:tcPr>
            <w:tcW w:w="2208" w:type="dxa"/>
            <w:tcBorders>
              <w:top w:val="single" w:sz="8" w:space="0" w:color="000000"/>
              <w:left w:val="single" w:sz="8" w:space="0" w:color="000000"/>
              <w:bottom w:val="single" w:sz="8" w:space="0" w:color="000000"/>
              <w:right w:val="single" w:sz="8" w:space="0" w:color="000000"/>
            </w:tcBorders>
            <w:vAlign w:val="center"/>
          </w:tcPr>
          <w:p w14:paraId="6029EDAA" w14:textId="77777777" w:rsidR="006C705F" w:rsidRDefault="006C705F"/>
        </w:tc>
        <w:tc>
          <w:tcPr>
            <w:tcW w:w="2375" w:type="dxa"/>
            <w:tcBorders>
              <w:top w:val="single" w:sz="8" w:space="0" w:color="000000"/>
              <w:left w:val="single" w:sz="8" w:space="0" w:color="000000"/>
              <w:bottom w:val="single" w:sz="8" w:space="0" w:color="000000"/>
              <w:right w:val="single" w:sz="8" w:space="0" w:color="000000"/>
            </w:tcBorders>
            <w:vAlign w:val="center"/>
          </w:tcPr>
          <w:p w14:paraId="438F6C72" w14:textId="77777777" w:rsidR="006C705F" w:rsidRDefault="006C705F"/>
        </w:tc>
        <w:tc>
          <w:tcPr>
            <w:tcW w:w="2271" w:type="dxa"/>
            <w:tcBorders>
              <w:top w:val="single" w:sz="8" w:space="0" w:color="000000"/>
              <w:left w:val="single" w:sz="8" w:space="0" w:color="000000"/>
              <w:bottom w:val="single" w:sz="8" w:space="0" w:color="000000"/>
              <w:right w:val="single" w:sz="8" w:space="0" w:color="000000"/>
            </w:tcBorders>
            <w:vAlign w:val="center"/>
          </w:tcPr>
          <w:p w14:paraId="70403B83" w14:textId="77777777" w:rsidR="006C705F" w:rsidRDefault="006C705F"/>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6B37F238" w14:textId="77777777" w:rsidR="006C705F" w:rsidRDefault="006C705F"/>
        </w:tc>
        <w:tc>
          <w:tcPr>
            <w:tcW w:w="1657" w:type="dxa"/>
            <w:tcBorders>
              <w:top w:val="single" w:sz="8" w:space="0" w:color="000000"/>
              <w:left w:val="single" w:sz="8" w:space="0" w:color="000000"/>
              <w:bottom w:val="single" w:sz="8" w:space="0" w:color="000000"/>
              <w:right w:val="single" w:sz="8" w:space="0" w:color="000000"/>
            </w:tcBorders>
            <w:vAlign w:val="center"/>
          </w:tcPr>
          <w:p w14:paraId="5C544242" w14:textId="77777777" w:rsidR="006C705F" w:rsidRDefault="006C705F"/>
        </w:tc>
        <w:tc>
          <w:tcPr>
            <w:tcW w:w="1927" w:type="dxa"/>
            <w:tcBorders>
              <w:top w:val="single" w:sz="8" w:space="0" w:color="000000"/>
              <w:left w:val="single" w:sz="8" w:space="0" w:color="000000"/>
              <w:bottom w:val="single" w:sz="8" w:space="0" w:color="000000"/>
              <w:right w:val="single" w:sz="8" w:space="0" w:color="000000"/>
            </w:tcBorders>
            <w:vAlign w:val="center"/>
          </w:tcPr>
          <w:p w14:paraId="277EB7D1" w14:textId="77777777" w:rsidR="006C705F" w:rsidRDefault="006C705F"/>
        </w:tc>
        <w:tc>
          <w:tcPr>
            <w:tcW w:w="1906" w:type="dxa"/>
            <w:tcBorders>
              <w:top w:val="single" w:sz="8" w:space="0" w:color="000000"/>
              <w:left w:val="single" w:sz="8" w:space="0" w:color="000000"/>
              <w:bottom w:val="single" w:sz="8" w:space="0" w:color="000000"/>
              <w:right w:val="single" w:sz="8" w:space="0" w:color="000000"/>
            </w:tcBorders>
            <w:vAlign w:val="center"/>
          </w:tcPr>
          <w:p w14:paraId="435E9E99" w14:textId="77777777" w:rsidR="006C705F" w:rsidRDefault="006C705F"/>
        </w:tc>
        <w:tc>
          <w:tcPr>
            <w:tcW w:w="1804" w:type="dxa"/>
            <w:tcBorders>
              <w:top w:val="single" w:sz="8" w:space="0" w:color="000000"/>
              <w:left w:val="single" w:sz="8" w:space="0" w:color="000000"/>
              <w:bottom w:val="single" w:sz="8" w:space="0" w:color="000000"/>
              <w:right w:val="single" w:sz="8" w:space="0" w:color="000000"/>
            </w:tcBorders>
            <w:vAlign w:val="center"/>
          </w:tcPr>
          <w:p w14:paraId="1FF72CF9" w14:textId="77777777" w:rsidR="006C705F" w:rsidRDefault="006C705F"/>
        </w:tc>
      </w:tr>
      <w:tr w:rsidR="006C705F" w14:paraId="227A5CBF" w14:textId="77777777">
        <w:trPr>
          <w:trHeight w:val="15"/>
          <w:tblCellSpacing w:w="0" w:type="auto"/>
        </w:trPr>
        <w:tc>
          <w:tcPr>
            <w:tcW w:w="2208" w:type="dxa"/>
            <w:tcBorders>
              <w:top w:val="single" w:sz="8" w:space="0" w:color="000000"/>
              <w:left w:val="single" w:sz="8" w:space="0" w:color="000000"/>
              <w:bottom w:val="single" w:sz="8" w:space="0" w:color="000000"/>
              <w:right w:val="single" w:sz="8" w:space="0" w:color="000000"/>
            </w:tcBorders>
            <w:vAlign w:val="center"/>
          </w:tcPr>
          <w:p w14:paraId="555D7753" w14:textId="77777777" w:rsidR="006C705F" w:rsidRDefault="006C705F"/>
        </w:tc>
        <w:tc>
          <w:tcPr>
            <w:tcW w:w="2375" w:type="dxa"/>
            <w:tcBorders>
              <w:top w:val="single" w:sz="8" w:space="0" w:color="000000"/>
              <w:left w:val="single" w:sz="8" w:space="0" w:color="000000"/>
              <w:bottom w:val="single" w:sz="8" w:space="0" w:color="000000"/>
              <w:right w:val="single" w:sz="8" w:space="0" w:color="000000"/>
            </w:tcBorders>
            <w:vAlign w:val="center"/>
          </w:tcPr>
          <w:p w14:paraId="7DB79D7D" w14:textId="77777777" w:rsidR="006C705F" w:rsidRDefault="006C705F"/>
        </w:tc>
        <w:tc>
          <w:tcPr>
            <w:tcW w:w="2271" w:type="dxa"/>
            <w:tcBorders>
              <w:top w:val="single" w:sz="8" w:space="0" w:color="000000"/>
              <w:left w:val="single" w:sz="8" w:space="0" w:color="000000"/>
              <w:bottom w:val="single" w:sz="8" w:space="0" w:color="000000"/>
              <w:right w:val="single" w:sz="8" w:space="0" w:color="000000"/>
            </w:tcBorders>
            <w:vAlign w:val="center"/>
          </w:tcPr>
          <w:p w14:paraId="0821CBA9" w14:textId="77777777" w:rsidR="006C705F" w:rsidRDefault="006C705F"/>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138EC0A1" w14:textId="77777777" w:rsidR="006C705F" w:rsidRDefault="006C705F"/>
        </w:tc>
        <w:tc>
          <w:tcPr>
            <w:tcW w:w="1657" w:type="dxa"/>
            <w:tcBorders>
              <w:top w:val="single" w:sz="8" w:space="0" w:color="000000"/>
              <w:left w:val="single" w:sz="8" w:space="0" w:color="000000"/>
              <w:bottom w:val="single" w:sz="8" w:space="0" w:color="000000"/>
              <w:right w:val="single" w:sz="8" w:space="0" w:color="000000"/>
            </w:tcBorders>
            <w:vAlign w:val="center"/>
          </w:tcPr>
          <w:p w14:paraId="668096BC" w14:textId="77777777" w:rsidR="006C705F" w:rsidRDefault="006C705F"/>
        </w:tc>
        <w:tc>
          <w:tcPr>
            <w:tcW w:w="1927" w:type="dxa"/>
            <w:tcBorders>
              <w:top w:val="single" w:sz="8" w:space="0" w:color="000000"/>
              <w:left w:val="single" w:sz="8" w:space="0" w:color="000000"/>
              <w:bottom w:val="single" w:sz="8" w:space="0" w:color="000000"/>
              <w:right w:val="single" w:sz="8" w:space="0" w:color="000000"/>
            </w:tcBorders>
            <w:vAlign w:val="center"/>
          </w:tcPr>
          <w:p w14:paraId="6E23979D" w14:textId="77777777" w:rsidR="006C705F" w:rsidRDefault="006C705F"/>
        </w:tc>
        <w:tc>
          <w:tcPr>
            <w:tcW w:w="1906" w:type="dxa"/>
            <w:tcBorders>
              <w:top w:val="single" w:sz="8" w:space="0" w:color="000000"/>
              <w:left w:val="single" w:sz="8" w:space="0" w:color="000000"/>
              <w:bottom w:val="single" w:sz="8" w:space="0" w:color="000000"/>
              <w:right w:val="single" w:sz="8" w:space="0" w:color="000000"/>
            </w:tcBorders>
            <w:vAlign w:val="center"/>
          </w:tcPr>
          <w:p w14:paraId="667C62C3" w14:textId="77777777" w:rsidR="006C705F" w:rsidRDefault="006C705F"/>
        </w:tc>
        <w:tc>
          <w:tcPr>
            <w:tcW w:w="1804" w:type="dxa"/>
            <w:tcBorders>
              <w:top w:val="single" w:sz="8" w:space="0" w:color="000000"/>
              <w:left w:val="single" w:sz="8" w:space="0" w:color="000000"/>
              <w:bottom w:val="single" w:sz="8" w:space="0" w:color="000000"/>
              <w:right w:val="single" w:sz="8" w:space="0" w:color="000000"/>
            </w:tcBorders>
            <w:vAlign w:val="center"/>
          </w:tcPr>
          <w:p w14:paraId="4CE5AF13" w14:textId="77777777" w:rsidR="006C705F" w:rsidRDefault="006C705F"/>
        </w:tc>
      </w:tr>
      <w:tr w:rsidR="006C705F" w14:paraId="612B368F" w14:textId="77777777">
        <w:trPr>
          <w:trHeight w:val="15"/>
          <w:tblCellSpacing w:w="0" w:type="auto"/>
        </w:trPr>
        <w:tc>
          <w:tcPr>
            <w:tcW w:w="0" w:type="auto"/>
            <w:gridSpan w:val="10"/>
            <w:tcBorders>
              <w:top w:val="single" w:sz="8" w:space="0" w:color="000000"/>
              <w:left w:val="single" w:sz="8" w:space="0" w:color="000000"/>
              <w:bottom w:val="single" w:sz="8" w:space="0" w:color="000000"/>
              <w:right w:val="single" w:sz="8" w:space="0" w:color="000000"/>
            </w:tcBorders>
            <w:vAlign w:val="center"/>
          </w:tcPr>
          <w:p w14:paraId="4B44D3FE" w14:textId="77777777" w:rsidR="006C705F" w:rsidRDefault="00AF613B">
            <w:r>
              <w:rPr>
                <w:rFonts w:ascii="Times New Roman" w:hAnsi="Times New Roman"/>
                <w:color w:val="000000"/>
              </w:rPr>
              <w:t>Всего поступило на сумму ______________________________ Отпуск разрешил _____________________________</w:t>
            </w:r>
          </w:p>
          <w:p w14:paraId="2A85917D" w14:textId="77777777" w:rsidR="006C705F" w:rsidRDefault="00AF613B">
            <w:r>
              <w:rPr>
                <w:rFonts w:ascii="Times New Roman" w:hAnsi="Times New Roman"/>
                <w:color w:val="000000"/>
              </w:rPr>
              <w:t>прописью должность подпись</w:t>
            </w:r>
          </w:p>
        </w:tc>
      </w:tr>
      <w:tr w:rsidR="006C705F" w14:paraId="2006A739" w14:textId="77777777">
        <w:trPr>
          <w:trHeight w:val="15"/>
          <w:tblCellSpacing w:w="0" w:type="auto"/>
        </w:trPr>
        <w:tc>
          <w:tcPr>
            <w:tcW w:w="0" w:type="auto"/>
            <w:gridSpan w:val="5"/>
            <w:tcBorders>
              <w:top w:val="single" w:sz="8" w:space="0" w:color="000000"/>
              <w:left w:val="single" w:sz="8" w:space="0" w:color="000000"/>
              <w:bottom w:val="single" w:sz="8" w:space="0" w:color="000000"/>
              <w:right w:val="single" w:sz="8" w:space="0" w:color="000000"/>
            </w:tcBorders>
            <w:vAlign w:val="center"/>
          </w:tcPr>
          <w:p w14:paraId="51D8F719" w14:textId="77777777" w:rsidR="006C705F" w:rsidRDefault="00AF613B">
            <w:r>
              <w:rPr>
                <w:rFonts w:ascii="Times New Roman" w:hAnsi="Times New Roman"/>
                <w:color w:val="000000"/>
              </w:rPr>
              <w:t>Указанный груз за исправ. Кол. пломбой, тарой, упаковкой _____ мест ____ оттиск прописью Масса брутто, т _________________________ к перевозке прописью Сдал водитель-экспедитор _______________ подпись водителя Принял _______________________________ должность, фамилия, имя, отчество (при его наличии), подпись, штамп</w:t>
            </w:r>
          </w:p>
        </w:tc>
        <w:tc>
          <w:tcPr>
            <w:tcW w:w="0" w:type="auto"/>
            <w:gridSpan w:val="5"/>
            <w:tcBorders>
              <w:top w:val="single" w:sz="8" w:space="0" w:color="000000"/>
              <w:left w:val="single" w:sz="8" w:space="0" w:color="000000"/>
              <w:bottom w:val="single" w:sz="8" w:space="0" w:color="000000"/>
              <w:right w:val="single" w:sz="8" w:space="0" w:color="000000"/>
            </w:tcBorders>
            <w:vAlign w:val="center"/>
          </w:tcPr>
          <w:p w14:paraId="0B8C4A2F" w14:textId="77777777" w:rsidR="006C705F" w:rsidRDefault="00AF613B">
            <w:r>
              <w:rPr>
                <w:rFonts w:ascii="Times New Roman" w:hAnsi="Times New Roman"/>
                <w:color w:val="000000"/>
              </w:rPr>
              <w:t>По доверенности № _____ от «__» ______ 20___ г. выданной ______________ Груз получил ____________ должность, фамилия, имя, отчество (при его наличии) _______________________ подпись грузополучателя</w:t>
            </w:r>
          </w:p>
        </w:tc>
      </w:tr>
      <w:tr w:rsidR="006C705F" w14:paraId="403E84DA" w14:textId="77777777">
        <w:trPr>
          <w:trHeight w:val="15"/>
          <w:tblCellSpacing w:w="0" w:type="auto"/>
        </w:trPr>
        <w:tc>
          <w:tcPr>
            <w:tcW w:w="0" w:type="auto"/>
            <w:gridSpan w:val="10"/>
            <w:tcBorders>
              <w:top w:val="single" w:sz="8" w:space="0" w:color="000000"/>
              <w:left w:val="single" w:sz="8" w:space="0" w:color="000000"/>
              <w:bottom w:val="single" w:sz="8" w:space="0" w:color="000000"/>
              <w:right w:val="single" w:sz="8" w:space="0" w:color="000000"/>
            </w:tcBorders>
            <w:vAlign w:val="center"/>
          </w:tcPr>
          <w:p w14:paraId="3A49E763" w14:textId="77777777" w:rsidR="006C705F" w:rsidRDefault="00AF613B">
            <w:r>
              <w:rPr>
                <w:rFonts w:ascii="Times New Roman" w:hAnsi="Times New Roman"/>
                <w:color w:val="000000"/>
              </w:rPr>
              <w:t>ПОГРУЗОЧНО-РАЗГРУЗОЧНЫЕ ОПЕРАЦИИ</w:t>
            </w:r>
          </w:p>
        </w:tc>
      </w:tr>
      <w:tr w:rsidR="006C705F" w14:paraId="3E6313C3" w14:textId="77777777">
        <w:trPr>
          <w:trHeight w:val="15"/>
          <w:tblCellSpacing w:w="0" w:type="auto"/>
        </w:trPr>
        <w:tc>
          <w:tcPr>
            <w:tcW w:w="2208" w:type="dxa"/>
            <w:tcBorders>
              <w:top w:val="single" w:sz="8" w:space="0" w:color="000000"/>
              <w:left w:val="single" w:sz="8" w:space="0" w:color="000000"/>
              <w:bottom w:val="single" w:sz="8" w:space="0" w:color="000000"/>
              <w:right w:val="single" w:sz="8" w:space="0" w:color="000000"/>
            </w:tcBorders>
            <w:vAlign w:val="center"/>
          </w:tcPr>
          <w:p w14:paraId="397B6867" w14:textId="77777777" w:rsidR="006C705F" w:rsidRDefault="006C705F"/>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E60FCA7" w14:textId="77777777" w:rsidR="006C705F" w:rsidRDefault="006C705F"/>
        </w:tc>
        <w:tc>
          <w:tcPr>
            <w:tcW w:w="0" w:type="auto"/>
            <w:gridSpan w:val="6"/>
            <w:tcBorders>
              <w:top w:val="single" w:sz="8" w:space="0" w:color="000000"/>
              <w:left w:val="single" w:sz="8" w:space="0" w:color="000000"/>
              <w:bottom w:val="single" w:sz="8" w:space="0" w:color="000000"/>
              <w:right w:val="single" w:sz="8" w:space="0" w:color="000000"/>
            </w:tcBorders>
            <w:vAlign w:val="center"/>
          </w:tcPr>
          <w:p w14:paraId="79C96636" w14:textId="77777777" w:rsidR="006C705F" w:rsidRDefault="00AF613B">
            <w:r>
              <w:rPr>
                <w:rFonts w:ascii="Times New Roman" w:hAnsi="Times New Roman"/>
                <w:color w:val="000000"/>
              </w:rPr>
              <w:t>Способ</w:t>
            </w:r>
          </w:p>
        </w:tc>
      </w:tr>
      <w:tr w:rsidR="006C705F" w14:paraId="3731B67D" w14:textId="77777777">
        <w:trPr>
          <w:trHeight w:val="15"/>
          <w:tblCellSpacing w:w="0" w:type="auto"/>
        </w:trPr>
        <w:tc>
          <w:tcPr>
            <w:tcW w:w="2208" w:type="dxa"/>
            <w:tcBorders>
              <w:top w:val="single" w:sz="8" w:space="0" w:color="000000"/>
              <w:left w:val="single" w:sz="8" w:space="0" w:color="000000"/>
              <w:bottom w:val="single" w:sz="8" w:space="0" w:color="000000"/>
              <w:right w:val="single" w:sz="8" w:space="0" w:color="000000"/>
            </w:tcBorders>
            <w:vAlign w:val="center"/>
          </w:tcPr>
          <w:p w14:paraId="79F9FA46" w14:textId="77777777" w:rsidR="006C705F" w:rsidRDefault="00AF613B">
            <w:r>
              <w:rPr>
                <w:rFonts w:ascii="Times New Roman" w:hAnsi="Times New Roman"/>
                <w:color w:val="000000"/>
              </w:rPr>
              <w:t>Операция</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060358DA" w14:textId="77777777" w:rsidR="006C705F" w:rsidRDefault="00AF613B">
            <w:r>
              <w:rPr>
                <w:rFonts w:ascii="Times New Roman" w:hAnsi="Times New Roman"/>
                <w:color w:val="000000"/>
              </w:rPr>
              <w:t>Исполн. (первозч., отправит., получат.)</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49745BC4" w14:textId="77777777" w:rsidR="006C705F" w:rsidRDefault="00AF613B">
            <w:r>
              <w:rPr>
                <w:rFonts w:ascii="Times New Roman" w:hAnsi="Times New Roman"/>
                <w:color w:val="000000"/>
              </w:rPr>
              <w:t>Руч., нал. мех. грузопод., емк. ковша</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FF14D5E" w14:textId="77777777" w:rsidR="006C705F" w:rsidRDefault="00AF613B">
            <w:r>
              <w:rPr>
                <w:rFonts w:ascii="Times New Roman" w:hAnsi="Times New Roman"/>
                <w:color w:val="000000"/>
              </w:rPr>
              <w:t>К О Д</w:t>
            </w:r>
          </w:p>
        </w:tc>
      </w:tr>
      <w:tr w:rsidR="006C705F" w14:paraId="196A0C08" w14:textId="77777777">
        <w:trPr>
          <w:trHeight w:val="15"/>
          <w:tblCellSpacing w:w="0" w:type="auto"/>
        </w:trPr>
        <w:tc>
          <w:tcPr>
            <w:tcW w:w="2208" w:type="dxa"/>
            <w:tcBorders>
              <w:top w:val="single" w:sz="8" w:space="0" w:color="000000"/>
              <w:left w:val="single" w:sz="8" w:space="0" w:color="000000"/>
              <w:bottom w:val="single" w:sz="8" w:space="0" w:color="000000"/>
              <w:right w:val="single" w:sz="8" w:space="0" w:color="000000"/>
            </w:tcBorders>
            <w:vAlign w:val="center"/>
          </w:tcPr>
          <w:p w14:paraId="09329AC0" w14:textId="77777777" w:rsidR="006C705F" w:rsidRDefault="006C705F"/>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75677A35" w14:textId="77777777" w:rsidR="006C705F" w:rsidRDefault="00AF613B">
            <w:r>
              <w:rPr>
                <w:rFonts w:ascii="Times New Roman" w:hAnsi="Times New Roman"/>
                <w:color w:val="000000"/>
              </w:rPr>
              <w:t>18</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1DC847E1" w14:textId="77777777" w:rsidR="006C705F" w:rsidRDefault="00AF613B">
            <w:r>
              <w:rPr>
                <w:rFonts w:ascii="Times New Roman" w:hAnsi="Times New Roman"/>
                <w:color w:val="000000"/>
              </w:rPr>
              <w:t>19</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77A49B2" w14:textId="77777777" w:rsidR="006C705F" w:rsidRDefault="00AF613B">
            <w:r>
              <w:rPr>
                <w:rFonts w:ascii="Times New Roman" w:hAnsi="Times New Roman"/>
                <w:color w:val="000000"/>
              </w:rPr>
              <w:t>20</w:t>
            </w:r>
          </w:p>
        </w:tc>
      </w:tr>
      <w:tr w:rsidR="006C705F" w14:paraId="52752BC6" w14:textId="77777777">
        <w:trPr>
          <w:trHeight w:val="15"/>
          <w:tblCellSpacing w:w="0" w:type="auto"/>
        </w:trPr>
        <w:tc>
          <w:tcPr>
            <w:tcW w:w="2208" w:type="dxa"/>
            <w:tcBorders>
              <w:top w:val="single" w:sz="8" w:space="0" w:color="000000"/>
              <w:left w:val="single" w:sz="8" w:space="0" w:color="000000"/>
              <w:bottom w:val="single" w:sz="8" w:space="0" w:color="000000"/>
              <w:right w:val="single" w:sz="8" w:space="0" w:color="000000"/>
            </w:tcBorders>
            <w:vAlign w:val="center"/>
          </w:tcPr>
          <w:p w14:paraId="145C44A2" w14:textId="77777777" w:rsidR="006C705F" w:rsidRDefault="00AF613B">
            <w:r>
              <w:rPr>
                <w:rFonts w:ascii="Times New Roman" w:hAnsi="Times New Roman"/>
                <w:color w:val="000000"/>
              </w:rPr>
              <w:t>погр.</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2C1B765" w14:textId="77777777" w:rsidR="006C705F" w:rsidRDefault="006C705F"/>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4CA56E8A"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18E7D9A" w14:textId="77777777" w:rsidR="006C705F" w:rsidRDefault="006C705F"/>
        </w:tc>
      </w:tr>
      <w:tr w:rsidR="006C705F" w14:paraId="08A8D3D1" w14:textId="77777777">
        <w:trPr>
          <w:trHeight w:val="15"/>
          <w:tblCellSpacing w:w="0" w:type="auto"/>
        </w:trPr>
        <w:tc>
          <w:tcPr>
            <w:tcW w:w="2208" w:type="dxa"/>
            <w:tcBorders>
              <w:top w:val="single" w:sz="8" w:space="0" w:color="000000"/>
              <w:left w:val="single" w:sz="8" w:space="0" w:color="000000"/>
              <w:bottom w:val="single" w:sz="8" w:space="0" w:color="000000"/>
              <w:right w:val="single" w:sz="8" w:space="0" w:color="000000"/>
            </w:tcBorders>
            <w:vAlign w:val="center"/>
          </w:tcPr>
          <w:p w14:paraId="741D38EC" w14:textId="77777777" w:rsidR="006C705F" w:rsidRDefault="00AF613B">
            <w:r>
              <w:rPr>
                <w:rFonts w:ascii="Times New Roman" w:hAnsi="Times New Roman"/>
                <w:color w:val="000000"/>
              </w:rPr>
              <w:t>разг.</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201DB3EA" w14:textId="77777777" w:rsidR="006C705F" w:rsidRDefault="006C705F"/>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2E8BED5A"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91D6B43" w14:textId="77777777" w:rsidR="006C705F" w:rsidRDefault="006C705F"/>
        </w:tc>
      </w:tr>
      <w:tr w:rsidR="006C705F" w14:paraId="60D095B7" w14:textId="77777777">
        <w:trPr>
          <w:trHeight w:val="15"/>
          <w:tblCellSpacing w:w="0" w:type="auto"/>
        </w:trPr>
        <w:tc>
          <w:tcPr>
            <w:tcW w:w="0" w:type="auto"/>
            <w:gridSpan w:val="10"/>
            <w:tcBorders>
              <w:top w:val="single" w:sz="8" w:space="0" w:color="000000"/>
              <w:left w:val="single" w:sz="8" w:space="0" w:color="000000"/>
              <w:bottom w:val="single" w:sz="8" w:space="0" w:color="000000"/>
              <w:right w:val="single" w:sz="8" w:space="0" w:color="000000"/>
            </w:tcBorders>
            <w:vAlign w:val="center"/>
          </w:tcPr>
          <w:p w14:paraId="4FD2B0AC" w14:textId="77777777" w:rsidR="006C705F" w:rsidRDefault="00AF613B">
            <w:r>
              <w:rPr>
                <w:rFonts w:ascii="Times New Roman" w:hAnsi="Times New Roman"/>
                <w:color w:val="000000"/>
              </w:rPr>
              <w:t>ПРОЧИЕ СВЕДЕНИЕ (заполняется перевозчиком)</w:t>
            </w:r>
          </w:p>
        </w:tc>
      </w:tr>
      <w:tr w:rsidR="006C705F" w14:paraId="70E073D1" w14:textId="77777777">
        <w:trPr>
          <w:trHeight w:val="15"/>
          <w:tblCellSpacing w:w="0" w:type="auto"/>
        </w:trPr>
        <w:tc>
          <w:tcPr>
            <w:tcW w:w="0" w:type="auto"/>
            <w:gridSpan w:val="9"/>
            <w:tcBorders>
              <w:top w:val="single" w:sz="8" w:space="0" w:color="000000"/>
              <w:left w:val="single" w:sz="8" w:space="0" w:color="000000"/>
              <w:bottom w:val="single" w:sz="8" w:space="0" w:color="000000"/>
              <w:right w:val="single" w:sz="8" w:space="0" w:color="000000"/>
            </w:tcBorders>
            <w:vAlign w:val="center"/>
          </w:tcPr>
          <w:p w14:paraId="3D0C8883" w14:textId="77777777" w:rsidR="006C705F" w:rsidRDefault="00AF613B">
            <w:r>
              <w:rPr>
                <w:rFonts w:ascii="Times New Roman" w:hAnsi="Times New Roman"/>
                <w:color w:val="000000"/>
              </w:rPr>
              <w:t>расстояние перевозок по группам дорог, км</w:t>
            </w:r>
          </w:p>
        </w:tc>
        <w:tc>
          <w:tcPr>
            <w:tcW w:w="1804" w:type="dxa"/>
            <w:vMerge w:val="restart"/>
            <w:tcBorders>
              <w:top w:val="single" w:sz="8" w:space="0" w:color="000000"/>
              <w:left w:val="single" w:sz="8" w:space="0" w:color="000000"/>
              <w:bottom w:val="single" w:sz="8" w:space="0" w:color="000000"/>
              <w:right w:val="single" w:sz="8" w:space="0" w:color="000000"/>
            </w:tcBorders>
            <w:vAlign w:val="center"/>
          </w:tcPr>
          <w:p w14:paraId="24DDED2C" w14:textId="77777777" w:rsidR="006C705F" w:rsidRDefault="00AF613B">
            <w:r>
              <w:rPr>
                <w:rFonts w:ascii="Times New Roman" w:hAnsi="Times New Roman"/>
                <w:color w:val="000000"/>
              </w:rPr>
              <w:t>код эксп.</w:t>
            </w:r>
          </w:p>
        </w:tc>
      </w:tr>
      <w:tr w:rsidR="006C705F" w14:paraId="66ED6898" w14:textId="77777777">
        <w:trPr>
          <w:trHeight w:val="15"/>
          <w:tblCellSpacing w:w="0" w:type="auto"/>
        </w:trPr>
        <w:tc>
          <w:tcPr>
            <w:tcW w:w="2208" w:type="dxa"/>
            <w:tcBorders>
              <w:top w:val="single" w:sz="8" w:space="0" w:color="000000"/>
              <w:left w:val="single" w:sz="8" w:space="0" w:color="000000"/>
              <w:bottom w:val="single" w:sz="8" w:space="0" w:color="000000"/>
              <w:right w:val="single" w:sz="8" w:space="0" w:color="000000"/>
            </w:tcBorders>
            <w:vAlign w:val="center"/>
          </w:tcPr>
          <w:p w14:paraId="6DC81A06" w14:textId="77777777" w:rsidR="006C705F" w:rsidRDefault="00AF613B">
            <w:r>
              <w:rPr>
                <w:rFonts w:ascii="Times New Roman" w:hAnsi="Times New Roman"/>
                <w:color w:val="000000"/>
              </w:rPr>
              <w:t>всего</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09B572F" w14:textId="77777777" w:rsidR="006C705F" w:rsidRDefault="00AF613B">
            <w:r>
              <w:rPr>
                <w:rFonts w:ascii="Times New Roman" w:hAnsi="Times New Roman"/>
                <w:color w:val="000000"/>
              </w:rPr>
              <w:t>в гор.</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26C7B6B" w14:textId="77777777" w:rsidR="006C705F" w:rsidRDefault="00AF613B">
            <w:r>
              <w:rPr>
                <w:rFonts w:ascii="Times New Roman" w:hAnsi="Times New Roman"/>
                <w:color w:val="000000"/>
              </w:rPr>
              <w:t>I гр.</w:t>
            </w:r>
          </w:p>
        </w:tc>
        <w:tc>
          <w:tcPr>
            <w:tcW w:w="1657" w:type="dxa"/>
            <w:tcBorders>
              <w:top w:val="single" w:sz="8" w:space="0" w:color="000000"/>
              <w:left w:val="single" w:sz="8" w:space="0" w:color="000000"/>
              <w:bottom w:val="single" w:sz="8" w:space="0" w:color="000000"/>
              <w:right w:val="single" w:sz="8" w:space="0" w:color="000000"/>
            </w:tcBorders>
            <w:vAlign w:val="center"/>
          </w:tcPr>
          <w:p w14:paraId="26C78D71" w14:textId="77777777" w:rsidR="006C705F" w:rsidRDefault="00AF613B">
            <w:r>
              <w:rPr>
                <w:rFonts w:ascii="Times New Roman" w:hAnsi="Times New Roman"/>
                <w:color w:val="000000"/>
              </w:rPr>
              <w:t>II гр.</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089EC29" w14:textId="77777777" w:rsidR="006C705F" w:rsidRDefault="00AF613B">
            <w:r>
              <w:rPr>
                <w:rFonts w:ascii="Times New Roman" w:hAnsi="Times New Roman"/>
                <w:color w:val="000000"/>
              </w:rPr>
              <w:t>III гр.</w:t>
            </w:r>
          </w:p>
        </w:tc>
        <w:tc>
          <w:tcPr>
            <w:tcW w:w="0" w:type="auto"/>
            <w:vMerge/>
            <w:tcBorders>
              <w:top w:val="nil"/>
              <w:left w:val="single" w:sz="8" w:space="0" w:color="000000"/>
              <w:bottom w:val="single" w:sz="8" w:space="0" w:color="000000"/>
              <w:right w:val="single" w:sz="8" w:space="0" w:color="000000"/>
            </w:tcBorders>
          </w:tcPr>
          <w:p w14:paraId="5635BF01" w14:textId="77777777" w:rsidR="006C705F" w:rsidRDefault="006C705F"/>
        </w:tc>
      </w:tr>
      <w:tr w:rsidR="006C705F" w14:paraId="05B5692E" w14:textId="77777777">
        <w:trPr>
          <w:trHeight w:val="15"/>
          <w:tblCellSpacing w:w="0" w:type="auto"/>
        </w:trPr>
        <w:tc>
          <w:tcPr>
            <w:tcW w:w="2208" w:type="dxa"/>
            <w:tcBorders>
              <w:top w:val="single" w:sz="8" w:space="0" w:color="000000"/>
              <w:left w:val="single" w:sz="8" w:space="0" w:color="000000"/>
              <w:bottom w:val="single" w:sz="8" w:space="0" w:color="000000"/>
              <w:right w:val="single" w:sz="8" w:space="0" w:color="000000"/>
            </w:tcBorders>
            <w:vAlign w:val="center"/>
          </w:tcPr>
          <w:p w14:paraId="3CD28A40" w14:textId="77777777" w:rsidR="006C705F" w:rsidRDefault="00AF613B">
            <w:r>
              <w:rPr>
                <w:rFonts w:ascii="Times New Roman" w:hAnsi="Times New Roman"/>
                <w:color w:val="000000"/>
              </w:rPr>
              <w:t>27</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740E9CD4" w14:textId="77777777" w:rsidR="006C705F" w:rsidRDefault="00AF613B">
            <w:r>
              <w:rPr>
                <w:rFonts w:ascii="Times New Roman" w:hAnsi="Times New Roman"/>
                <w:color w:val="000000"/>
              </w:rPr>
              <w:t>28</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FA35A36" w14:textId="77777777" w:rsidR="006C705F" w:rsidRDefault="00AF613B">
            <w:r>
              <w:rPr>
                <w:rFonts w:ascii="Times New Roman" w:hAnsi="Times New Roman"/>
                <w:color w:val="000000"/>
              </w:rPr>
              <w:t>29</w:t>
            </w:r>
          </w:p>
        </w:tc>
        <w:tc>
          <w:tcPr>
            <w:tcW w:w="1657" w:type="dxa"/>
            <w:tcBorders>
              <w:top w:val="single" w:sz="8" w:space="0" w:color="000000"/>
              <w:left w:val="single" w:sz="8" w:space="0" w:color="000000"/>
              <w:bottom w:val="single" w:sz="8" w:space="0" w:color="000000"/>
              <w:right w:val="single" w:sz="8" w:space="0" w:color="000000"/>
            </w:tcBorders>
            <w:vAlign w:val="center"/>
          </w:tcPr>
          <w:p w14:paraId="68C8CAB7" w14:textId="77777777" w:rsidR="006C705F" w:rsidRDefault="00AF613B">
            <w:r>
              <w:rPr>
                <w:rFonts w:ascii="Times New Roman" w:hAnsi="Times New Roman"/>
                <w:color w:val="000000"/>
              </w:rPr>
              <w:t>30</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A15CD7B" w14:textId="77777777" w:rsidR="006C705F" w:rsidRDefault="00AF613B">
            <w:r>
              <w:rPr>
                <w:rFonts w:ascii="Times New Roman" w:hAnsi="Times New Roman"/>
                <w:color w:val="000000"/>
              </w:rPr>
              <w:t>31</w:t>
            </w:r>
          </w:p>
        </w:tc>
        <w:tc>
          <w:tcPr>
            <w:tcW w:w="1804" w:type="dxa"/>
            <w:tcBorders>
              <w:top w:val="single" w:sz="8" w:space="0" w:color="000000"/>
              <w:left w:val="single" w:sz="8" w:space="0" w:color="000000"/>
              <w:bottom w:val="single" w:sz="8" w:space="0" w:color="000000"/>
              <w:right w:val="single" w:sz="8" w:space="0" w:color="000000"/>
            </w:tcBorders>
            <w:vAlign w:val="center"/>
          </w:tcPr>
          <w:p w14:paraId="3178E351" w14:textId="77777777" w:rsidR="006C705F" w:rsidRDefault="00AF613B">
            <w:r>
              <w:rPr>
                <w:rFonts w:ascii="Times New Roman" w:hAnsi="Times New Roman"/>
                <w:color w:val="000000"/>
              </w:rPr>
              <w:t>32</w:t>
            </w:r>
          </w:p>
        </w:tc>
      </w:tr>
      <w:tr w:rsidR="006C705F" w14:paraId="71A3C5D3" w14:textId="77777777">
        <w:trPr>
          <w:trHeight w:val="15"/>
          <w:tblCellSpacing w:w="0" w:type="auto"/>
        </w:trPr>
        <w:tc>
          <w:tcPr>
            <w:tcW w:w="2208" w:type="dxa"/>
            <w:tcBorders>
              <w:top w:val="single" w:sz="8" w:space="0" w:color="000000"/>
              <w:left w:val="single" w:sz="8" w:space="0" w:color="000000"/>
              <w:bottom w:val="single" w:sz="8" w:space="0" w:color="000000"/>
              <w:right w:val="single" w:sz="8" w:space="0" w:color="000000"/>
            </w:tcBorders>
            <w:vAlign w:val="center"/>
          </w:tcPr>
          <w:p w14:paraId="1B90B985" w14:textId="77777777" w:rsidR="006C705F" w:rsidRDefault="006C705F"/>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1A29D273"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17B42EB" w14:textId="77777777" w:rsidR="006C705F" w:rsidRDefault="006C705F"/>
        </w:tc>
        <w:tc>
          <w:tcPr>
            <w:tcW w:w="1657" w:type="dxa"/>
            <w:tcBorders>
              <w:top w:val="single" w:sz="8" w:space="0" w:color="000000"/>
              <w:left w:val="single" w:sz="8" w:space="0" w:color="000000"/>
              <w:bottom w:val="single" w:sz="8" w:space="0" w:color="000000"/>
              <w:right w:val="single" w:sz="8" w:space="0" w:color="000000"/>
            </w:tcBorders>
            <w:vAlign w:val="center"/>
          </w:tcPr>
          <w:p w14:paraId="00C3139B"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6D3D9CE" w14:textId="77777777" w:rsidR="006C705F" w:rsidRDefault="006C705F"/>
        </w:tc>
        <w:tc>
          <w:tcPr>
            <w:tcW w:w="1804" w:type="dxa"/>
            <w:tcBorders>
              <w:top w:val="single" w:sz="8" w:space="0" w:color="000000"/>
              <w:left w:val="single" w:sz="8" w:space="0" w:color="000000"/>
              <w:bottom w:val="single" w:sz="8" w:space="0" w:color="000000"/>
              <w:right w:val="single" w:sz="8" w:space="0" w:color="000000"/>
            </w:tcBorders>
            <w:vAlign w:val="center"/>
          </w:tcPr>
          <w:p w14:paraId="18578C08" w14:textId="77777777" w:rsidR="006C705F" w:rsidRDefault="006C705F"/>
        </w:tc>
      </w:tr>
      <w:tr w:rsidR="006C705F" w14:paraId="152C6FE9" w14:textId="77777777">
        <w:trPr>
          <w:trHeight w:val="15"/>
          <w:tblCellSpacing w:w="0" w:type="auto"/>
        </w:trPr>
        <w:tc>
          <w:tcPr>
            <w:tcW w:w="2208" w:type="dxa"/>
            <w:tcBorders>
              <w:top w:val="single" w:sz="8" w:space="0" w:color="000000"/>
              <w:left w:val="single" w:sz="8" w:space="0" w:color="000000"/>
              <w:bottom w:val="single" w:sz="8" w:space="0" w:color="000000"/>
              <w:right w:val="single" w:sz="8" w:space="0" w:color="000000"/>
            </w:tcBorders>
            <w:vAlign w:val="center"/>
          </w:tcPr>
          <w:p w14:paraId="32E93553" w14:textId="77777777" w:rsidR="006C705F" w:rsidRDefault="006C705F"/>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7AF8CCA"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4B900D7" w14:textId="77777777" w:rsidR="006C705F" w:rsidRDefault="006C705F"/>
        </w:tc>
        <w:tc>
          <w:tcPr>
            <w:tcW w:w="1657" w:type="dxa"/>
            <w:tcBorders>
              <w:top w:val="single" w:sz="8" w:space="0" w:color="000000"/>
              <w:left w:val="single" w:sz="8" w:space="0" w:color="000000"/>
              <w:bottom w:val="single" w:sz="8" w:space="0" w:color="000000"/>
              <w:right w:val="single" w:sz="8" w:space="0" w:color="000000"/>
            </w:tcBorders>
            <w:vAlign w:val="center"/>
          </w:tcPr>
          <w:p w14:paraId="286221AE"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7B2E76D" w14:textId="77777777" w:rsidR="006C705F" w:rsidRDefault="006C705F"/>
        </w:tc>
        <w:tc>
          <w:tcPr>
            <w:tcW w:w="1804" w:type="dxa"/>
            <w:tcBorders>
              <w:top w:val="single" w:sz="8" w:space="0" w:color="000000"/>
              <w:left w:val="single" w:sz="8" w:space="0" w:color="000000"/>
              <w:bottom w:val="single" w:sz="8" w:space="0" w:color="000000"/>
              <w:right w:val="single" w:sz="8" w:space="0" w:color="000000"/>
            </w:tcBorders>
            <w:vAlign w:val="center"/>
          </w:tcPr>
          <w:p w14:paraId="05652AED" w14:textId="77777777" w:rsidR="006C705F" w:rsidRDefault="006C705F"/>
        </w:tc>
      </w:tr>
      <w:tr w:rsidR="006C705F" w14:paraId="167B165D" w14:textId="77777777">
        <w:trPr>
          <w:trHeight w:val="15"/>
          <w:tblCellSpacing w:w="0" w:type="auto"/>
        </w:trPr>
        <w:tc>
          <w:tcPr>
            <w:tcW w:w="2208" w:type="dxa"/>
            <w:tcBorders>
              <w:top w:val="single" w:sz="8" w:space="0" w:color="000000"/>
              <w:left w:val="single" w:sz="8" w:space="0" w:color="000000"/>
              <w:bottom w:val="single" w:sz="8" w:space="0" w:color="000000"/>
              <w:right w:val="single" w:sz="8" w:space="0" w:color="000000"/>
            </w:tcBorders>
            <w:vAlign w:val="center"/>
          </w:tcPr>
          <w:p w14:paraId="64CDFEC1" w14:textId="77777777" w:rsidR="006C705F" w:rsidRDefault="006C705F"/>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DB32C65"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DBB0950" w14:textId="77777777" w:rsidR="006C705F" w:rsidRDefault="006C705F"/>
        </w:tc>
        <w:tc>
          <w:tcPr>
            <w:tcW w:w="1657" w:type="dxa"/>
            <w:tcBorders>
              <w:top w:val="single" w:sz="8" w:space="0" w:color="000000"/>
              <w:left w:val="single" w:sz="8" w:space="0" w:color="000000"/>
              <w:bottom w:val="single" w:sz="8" w:space="0" w:color="000000"/>
              <w:right w:val="single" w:sz="8" w:space="0" w:color="000000"/>
            </w:tcBorders>
            <w:vAlign w:val="center"/>
          </w:tcPr>
          <w:p w14:paraId="3B612E1C" w14:textId="77777777" w:rsidR="006C705F" w:rsidRDefault="006C705F"/>
        </w:tc>
        <w:tc>
          <w:tcPr>
            <w:tcW w:w="1927" w:type="dxa"/>
            <w:tcBorders>
              <w:top w:val="single" w:sz="8" w:space="0" w:color="000000"/>
              <w:left w:val="single" w:sz="8" w:space="0" w:color="000000"/>
              <w:bottom w:val="single" w:sz="8" w:space="0" w:color="000000"/>
              <w:right w:val="single" w:sz="8" w:space="0" w:color="000000"/>
            </w:tcBorders>
            <w:vAlign w:val="center"/>
          </w:tcPr>
          <w:p w14:paraId="1A32BF51" w14:textId="77777777" w:rsidR="006C705F" w:rsidRDefault="006C705F"/>
        </w:tc>
        <w:tc>
          <w:tcPr>
            <w:tcW w:w="1906" w:type="dxa"/>
            <w:tcBorders>
              <w:top w:val="single" w:sz="8" w:space="0" w:color="000000"/>
              <w:left w:val="single" w:sz="8" w:space="0" w:color="000000"/>
              <w:bottom w:val="single" w:sz="8" w:space="0" w:color="000000"/>
              <w:right w:val="single" w:sz="8" w:space="0" w:color="000000"/>
            </w:tcBorders>
            <w:vAlign w:val="center"/>
          </w:tcPr>
          <w:p w14:paraId="27E2436B" w14:textId="77777777" w:rsidR="006C705F" w:rsidRDefault="006C705F"/>
        </w:tc>
        <w:tc>
          <w:tcPr>
            <w:tcW w:w="1804" w:type="dxa"/>
            <w:tcBorders>
              <w:top w:val="single" w:sz="8" w:space="0" w:color="000000"/>
              <w:left w:val="single" w:sz="8" w:space="0" w:color="000000"/>
              <w:bottom w:val="single" w:sz="8" w:space="0" w:color="000000"/>
              <w:right w:val="single" w:sz="8" w:space="0" w:color="000000"/>
            </w:tcBorders>
            <w:vAlign w:val="center"/>
          </w:tcPr>
          <w:p w14:paraId="2E41342B" w14:textId="77777777" w:rsidR="006C705F" w:rsidRDefault="006C705F"/>
        </w:tc>
      </w:tr>
    </w:tbl>
    <w:p w14:paraId="0B159EDE" w14:textId="77777777" w:rsidR="006C705F" w:rsidRDefault="00AF613B">
      <w:pPr>
        <w:spacing w:before="120" w:after="120"/>
        <w:ind w:firstLine="500"/>
        <w:jc w:val="both"/>
      </w:pPr>
      <w:bookmarkStart w:id="2412" w:name="2956519721"/>
      <w:bookmarkEnd w:id="2411"/>
      <w:r>
        <w:rPr>
          <w:rFonts w:ascii="Times New Roman" w:hAnsi="Times New Roman"/>
          <w:color w:val="000000"/>
        </w:rPr>
        <w:t>Продолжение таблицы</w:t>
      </w:r>
    </w:p>
    <w:tbl>
      <w:tblPr>
        <w:tblW w:w="12460" w:type="auto"/>
        <w:tblCellSpacing w:w="0" w:type="auto"/>
        <w:tblInd w:w="-8" w:type="dxa"/>
        <w:tblCellMar>
          <w:left w:w="10" w:type="dxa"/>
          <w:right w:w="10" w:type="dxa"/>
        </w:tblCellMar>
        <w:tblLook w:val="0000" w:firstRow="0" w:lastRow="0" w:firstColumn="0" w:lastColumn="0" w:noHBand="0" w:noVBand="0"/>
      </w:tblPr>
      <w:tblGrid>
        <w:gridCol w:w="1014"/>
        <w:gridCol w:w="20"/>
        <w:gridCol w:w="546"/>
        <w:gridCol w:w="430"/>
        <w:gridCol w:w="399"/>
        <w:gridCol w:w="366"/>
        <w:gridCol w:w="300"/>
        <w:gridCol w:w="664"/>
        <w:gridCol w:w="20"/>
        <w:gridCol w:w="1306"/>
        <w:gridCol w:w="20"/>
        <w:gridCol w:w="579"/>
        <w:gridCol w:w="445"/>
        <w:gridCol w:w="20"/>
        <w:gridCol w:w="795"/>
        <w:gridCol w:w="20"/>
        <w:gridCol w:w="207"/>
        <w:gridCol w:w="707"/>
        <w:gridCol w:w="520"/>
        <w:gridCol w:w="1248"/>
      </w:tblGrid>
      <w:tr w:rsidR="006C705F" w14:paraId="1844B36C" w14:textId="77777777">
        <w:trPr>
          <w:trHeight w:val="15"/>
          <w:tblCellSpacing w:w="0" w:type="auto"/>
        </w:trPr>
        <w:tc>
          <w:tcPr>
            <w:tcW w:w="0" w:type="auto"/>
            <w:gridSpan w:val="16"/>
            <w:tcBorders>
              <w:top w:val="single" w:sz="8" w:space="0" w:color="000000"/>
              <w:left w:val="single" w:sz="8" w:space="0" w:color="000000"/>
              <w:bottom w:val="single" w:sz="8" w:space="0" w:color="000000"/>
              <w:right w:val="single" w:sz="8" w:space="0" w:color="000000"/>
            </w:tcBorders>
            <w:vAlign w:val="center"/>
          </w:tcPr>
          <w:p w14:paraId="577C5D26" w14:textId="77777777" w:rsidR="006C705F" w:rsidRDefault="00AF613B">
            <w:bookmarkStart w:id="2413" w:name="2956519722"/>
            <w:bookmarkEnd w:id="2412"/>
            <w:r>
              <w:rPr>
                <w:rFonts w:ascii="Times New Roman" w:hAnsi="Times New Roman"/>
                <w:color w:val="000000"/>
              </w:rPr>
              <w:t>ПОГРУЗОЧНО-РАЗГРУЗОЧНЫЕ ОПЕРАЦИИ</w:t>
            </w:r>
          </w:p>
        </w:tc>
        <w:tc>
          <w:tcPr>
            <w:tcW w:w="0" w:type="auto"/>
            <w:gridSpan w:val="4"/>
            <w:vMerge w:val="restart"/>
            <w:tcBorders>
              <w:top w:val="single" w:sz="8" w:space="0" w:color="000000"/>
              <w:left w:val="single" w:sz="8" w:space="0" w:color="000000"/>
              <w:bottom w:val="single" w:sz="8" w:space="0" w:color="000000"/>
              <w:right w:val="single" w:sz="8" w:space="0" w:color="000000"/>
            </w:tcBorders>
            <w:vAlign w:val="center"/>
          </w:tcPr>
          <w:p w14:paraId="590E64FA" w14:textId="77777777" w:rsidR="006C705F" w:rsidRDefault="00AF613B">
            <w:r>
              <w:rPr>
                <w:rFonts w:ascii="Times New Roman" w:hAnsi="Times New Roman"/>
                <w:color w:val="000000"/>
              </w:rPr>
              <w:t>Транспортные услуги _____________ _____________ _____________ _____________</w:t>
            </w:r>
          </w:p>
        </w:tc>
      </w:tr>
      <w:tr w:rsidR="006C705F" w14:paraId="4863FE08" w14:textId="77777777">
        <w:trPr>
          <w:trHeight w:val="15"/>
          <w:tblCellSpacing w:w="0" w:type="auto"/>
        </w:trPr>
        <w:tc>
          <w:tcPr>
            <w:tcW w:w="0" w:type="auto"/>
            <w:gridSpan w:val="6"/>
            <w:tcBorders>
              <w:top w:val="single" w:sz="8" w:space="0" w:color="000000"/>
              <w:left w:val="single" w:sz="8" w:space="0" w:color="000000"/>
              <w:bottom w:val="single" w:sz="8" w:space="0" w:color="000000"/>
              <w:right w:val="single" w:sz="8" w:space="0" w:color="000000"/>
            </w:tcBorders>
            <w:vAlign w:val="center"/>
          </w:tcPr>
          <w:p w14:paraId="1EA3FF97" w14:textId="77777777" w:rsidR="006C705F" w:rsidRDefault="00AF613B">
            <w:r>
              <w:rPr>
                <w:rFonts w:ascii="Times New Roman" w:hAnsi="Times New Roman"/>
                <w:color w:val="000000"/>
              </w:rPr>
              <w:t>Время, час, мин</w:t>
            </w:r>
          </w:p>
        </w:tc>
        <w:tc>
          <w:tcPr>
            <w:tcW w:w="0" w:type="auto"/>
            <w:gridSpan w:val="7"/>
            <w:tcBorders>
              <w:top w:val="single" w:sz="8" w:space="0" w:color="000000"/>
              <w:left w:val="single" w:sz="8" w:space="0" w:color="000000"/>
              <w:bottom w:val="single" w:sz="8" w:space="0" w:color="000000"/>
              <w:right w:val="single" w:sz="8" w:space="0" w:color="000000"/>
            </w:tcBorders>
            <w:vAlign w:val="center"/>
          </w:tcPr>
          <w:p w14:paraId="14911707" w14:textId="77777777" w:rsidR="006C705F" w:rsidRDefault="00AF613B">
            <w:r>
              <w:rPr>
                <w:rFonts w:ascii="Times New Roman" w:hAnsi="Times New Roman"/>
                <w:color w:val="000000"/>
              </w:rPr>
              <w:t>Дополнительн. операции</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1D2D32D9" w14:textId="77777777" w:rsidR="006C705F" w:rsidRDefault="006C705F"/>
        </w:tc>
        <w:tc>
          <w:tcPr>
            <w:tcW w:w="0" w:type="auto"/>
            <w:gridSpan w:val="4"/>
            <w:vMerge/>
            <w:tcBorders>
              <w:top w:val="nil"/>
              <w:left w:val="single" w:sz="8" w:space="0" w:color="000000"/>
              <w:bottom w:val="single" w:sz="8" w:space="0" w:color="000000"/>
              <w:right w:val="single" w:sz="8" w:space="0" w:color="000000"/>
            </w:tcBorders>
          </w:tcPr>
          <w:p w14:paraId="6A04775C" w14:textId="77777777" w:rsidR="006C705F" w:rsidRDefault="006C705F"/>
        </w:tc>
      </w:tr>
      <w:tr w:rsidR="006C705F" w14:paraId="7489AED6"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F154B2E" w14:textId="77777777" w:rsidR="006C705F" w:rsidRDefault="00AF613B">
            <w:r>
              <w:rPr>
                <w:rFonts w:ascii="Times New Roman" w:hAnsi="Times New Roman"/>
                <w:color w:val="000000"/>
              </w:rPr>
              <w:t>прибытия</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EF1E81F" w14:textId="77777777" w:rsidR="006C705F" w:rsidRDefault="00AF613B">
            <w:r>
              <w:rPr>
                <w:rFonts w:ascii="Times New Roman" w:hAnsi="Times New Roman"/>
                <w:color w:val="000000"/>
              </w:rPr>
              <w:t>убытия</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162C0E3" w14:textId="77777777" w:rsidR="006C705F" w:rsidRDefault="00AF613B">
            <w:r>
              <w:rPr>
                <w:rFonts w:ascii="Times New Roman" w:hAnsi="Times New Roman"/>
                <w:color w:val="000000"/>
              </w:rPr>
              <w:t>простоя</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48E6CDB" w14:textId="77777777" w:rsidR="006C705F" w:rsidRDefault="00AF613B">
            <w:r>
              <w:rPr>
                <w:rFonts w:ascii="Times New Roman" w:hAnsi="Times New Roman"/>
                <w:color w:val="000000"/>
              </w:rPr>
              <w:t>время, мин.</w:t>
            </w:r>
          </w:p>
        </w:tc>
        <w:tc>
          <w:tcPr>
            <w:tcW w:w="0" w:type="auto"/>
            <w:gridSpan w:val="5"/>
            <w:tcBorders>
              <w:top w:val="single" w:sz="8" w:space="0" w:color="000000"/>
              <w:left w:val="single" w:sz="8" w:space="0" w:color="000000"/>
              <w:bottom w:val="single" w:sz="8" w:space="0" w:color="000000"/>
              <w:right w:val="single" w:sz="8" w:space="0" w:color="000000"/>
            </w:tcBorders>
            <w:vAlign w:val="center"/>
          </w:tcPr>
          <w:p w14:paraId="36F2BD5D" w14:textId="77777777" w:rsidR="006C705F" w:rsidRDefault="00AF613B">
            <w:r>
              <w:rPr>
                <w:rFonts w:ascii="Times New Roman" w:hAnsi="Times New Roman"/>
                <w:color w:val="000000"/>
              </w:rPr>
              <w:t>наименов., колич.</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19576E48" w14:textId="77777777" w:rsidR="006C705F" w:rsidRDefault="00AF613B">
            <w:r>
              <w:rPr>
                <w:rFonts w:ascii="Times New Roman" w:hAnsi="Times New Roman"/>
                <w:color w:val="000000"/>
              </w:rPr>
              <w:t>Подпись ответств. лица</w:t>
            </w:r>
          </w:p>
        </w:tc>
        <w:tc>
          <w:tcPr>
            <w:tcW w:w="0" w:type="auto"/>
            <w:gridSpan w:val="4"/>
            <w:vMerge/>
            <w:tcBorders>
              <w:top w:val="nil"/>
              <w:left w:val="single" w:sz="8" w:space="0" w:color="000000"/>
              <w:bottom w:val="single" w:sz="8" w:space="0" w:color="000000"/>
              <w:right w:val="single" w:sz="8" w:space="0" w:color="000000"/>
            </w:tcBorders>
          </w:tcPr>
          <w:p w14:paraId="4A2E7D4C" w14:textId="77777777" w:rsidR="006C705F" w:rsidRDefault="006C705F"/>
        </w:tc>
      </w:tr>
      <w:tr w:rsidR="006C705F" w14:paraId="46D6846A"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1054CF7" w14:textId="77777777" w:rsidR="006C705F" w:rsidRDefault="00AF613B">
            <w:r>
              <w:rPr>
                <w:rFonts w:ascii="Times New Roman" w:hAnsi="Times New Roman"/>
                <w:color w:val="000000"/>
              </w:rPr>
              <w:lastRenderedPageBreak/>
              <w:t>21</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3667813" w14:textId="77777777" w:rsidR="006C705F" w:rsidRDefault="00AF613B">
            <w:r>
              <w:rPr>
                <w:rFonts w:ascii="Times New Roman" w:hAnsi="Times New Roman"/>
                <w:color w:val="000000"/>
              </w:rPr>
              <w:t>22</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D192A4D" w14:textId="77777777" w:rsidR="006C705F" w:rsidRDefault="00AF613B">
            <w:r>
              <w:rPr>
                <w:rFonts w:ascii="Times New Roman" w:hAnsi="Times New Roman"/>
                <w:color w:val="000000"/>
              </w:rPr>
              <w:t>23</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97884B2" w14:textId="77777777" w:rsidR="006C705F" w:rsidRDefault="00AF613B">
            <w:r>
              <w:rPr>
                <w:rFonts w:ascii="Times New Roman" w:hAnsi="Times New Roman"/>
                <w:color w:val="000000"/>
              </w:rPr>
              <w:t>24</w:t>
            </w:r>
          </w:p>
        </w:tc>
        <w:tc>
          <w:tcPr>
            <w:tcW w:w="0" w:type="auto"/>
            <w:gridSpan w:val="5"/>
            <w:tcBorders>
              <w:top w:val="single" w:sz="8" w:space="0" w:color="000000"/>
              <w:left w:val="single" w:sz="8" w:space="0" w:color="000000"/>
              <w:bottom w:val="single" w:sz="8" w:space="0" w:color="000000"/>
              <w:right w:val="single" w:sz="8" w:space="0" w:color="000000"/>
            </w:tcBorders>
            <w:vAlign w:val="center"/>
          </w:tcPr>
          <w:p w14:paraId="5F876765" w14:textId="77777777" w:rsidR="006C705F" w:rsidRDefault="00AF613B">
            <w:r>
              <w:rPr>
                <w:rFonts w:ascii="Times New Roman" w:hAnsi="Times New Roman"/>
                <w:color w:val="000000"/>
              </w:rPr>
              <w:t>25</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68967983" w14:textId="77777777" w:rsidR="006C705F" w:rsidRDefault="00AF613B">
            <w:r>
              <w:rPr>
                <w:rFonts w:ascii="Times New Roman" w:hAnsi="Times New Roman"/>
                <w:color w:val="000000"/>
              </w:rPr>
              <w:t>26</w:t>
            </w:r>
          </w:p>
        </w:tc>
        <w:tc>
          <w:tcPr>
            <w:tcW w:w="0" w:type="auto"/>
            <w:gridSpan w:val="4"/>
            <w:vMerge/>
            <w:tcBorders>
              <w:top w:val="nil"/>
              <w:left w:val="single" w:sz="8" w:space="0" w:color="000000"/>
              <w:bottom w:val="single" w:sz="8" w:space="0" w:color="000000"/>
              <w:right w:val="single" w:sz="8" w:space="0" w:color="000000"/>
            </w:tcBorders>
          </w:tcPr>
          <w:p w14:paraId="6FC07F0A" w14:textId="77777777" w:rsidR="006C705F" w:rsidRDefault="006C705F"/>
        </w:tc>
      </w:tr>
      <w:tr w:rsidR="006C705F" w14:paraId="428CF804"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EA2B1FF"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2935529"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936D159"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70A19CD" w14:textId="77777777" w:rsidR="006C705F" w:rsidRDefault="006C705F"/>
        </w:tc>
        <w:tc>
          <w:tcPr>
            <w:tcW w:w="0" w:type="auto"/>
            <w:gridSpan w:val="5"/>
            <w:tcBorders>
              <w:top w:val="single" w:sz="8" w:space="0" w:color="000000"/>
              <w:left w:val="single" w:sz="8" w:space="0" w:color="000000"/>
              <w:bottom w:val="single" w:sz="8" w:space="0" w:color="000000"/>
              <w:right w:val="single" w:sz="8" w:space="0" w:color="000000"/>
            </w:tcBorders>
            <w:vAlign w:val="center"/>
          </w:tcPr>
          <w:p w14:paraId="498C987A" w14:textId="77777777" w:rsidR="006C705F" w:rsidRDefault="006C705F"/>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1C25358" w14:textId="77777777" w:rsidR="006C705F" w:rsidRDefault="006C705F"/>
        </w:tc>
        <w:tc>
          <w:tcPr>
            <w:tcW w:w="0" w:type="auto"/>
            <w:gridSpan w:val="4"/>
            <w:vMerge/>
            <w:tcBorders>
              <w:top w:val="nil"/>
              <w:left w:val="single" w:sz="8" w:space="0" w:color="000000"/>
              <w:bottom w:val="single" w:sz="8" w:space="0" w:color="000000"/>
              <w:right w:val="single" w:sz="8" w:space="0" w:color="000000"/>
            </w:tcBorders>
          </w:tcPr>
          <w:p w14:paraId="07041457" w14:textId="77777777" w:rsidR="006C705F" w:rsidRDefault="006C705F"/>
        </w:tc>
      </w:tr>
      <w:tr w:rsidR="006C705F" w14:paraId="29068D19"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51383F3"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8B9DA97"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D03C07A"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3FBD832" w14:textId="77777777" w:rsidR="006C705F" w:rsidRDefault="006C705F"/>
        </w:tc>
        <w:tc>
          <w:tcPr>
            <w:tcW w:w="0" w:type="auto"/>
            <w:gridSpan w:val="5"/>
            <w:tcBorders>
              <w:top w:val="single" w:sz="8" w:space="0" w:color="000000"/>
              <w:left w:val="single" w:sz="8" w:space="0" w:color="000000"/>
              <w:bottom w:val="single" w:sz="8" w:space="0" w:color="000000"/>
              <w:right w:val="single" w:sz="8" w:space="0" w:color="000000"/>
            </w:tcBorders>
            <w:vAlign w:val="center"/>
          </w:tcPr>
          <w:p w14:paraId="5FA1C1C4" w14:textId="77777777" w:rsidR="006C705F" w:rsidRDefault="006C705F"/>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B93609B" w14:textId="77777777" w:rsidR="006C705F" w:rsidRDefault="006C705F"/>
        </w:tc>
        <w:tc>
          <w:tcPr>
            <w:tcW w:w="0" w:type="auto"/>
            <w:gridSpan w:val="4"/>
            <w:vMerge/>
            <w:tcBorders>
              <w:top w:val="nil"/>
              <w:left w:val="single" w:sz="8" w:space="0" w:color="000000"/>
              <w:bottom w:val="single" w:sz="8" w:space="0" w:color="000000"/>
              <w:right w:val="single" w:sz="8" w:space="0" w:color="000000"/>
            </w:tcBorders>
          </w:tcPr>
          <w:p w14:paraId="3FEE036F" w14:textId="77777777" w:rsidR="006C705F" w:rsidRDefault="006C705F"/>
        </w:tc>
      </w:tr>
      <w:tr w:rsidR="006C705F" w14:paraId="7EBF8AFE" w14:textId="77777777">
        <w:trPr>
          <w:trHeight w:val="15"/>
          <w:tblCellSpacing w:w="0" w:type="auto"/>
        </w:trPr>
        <w:tc>
          <w:tcPr>
            <w:tcW w:w="0" w:type="auto"/>
            <w:gridSpan w:val="16"/>
            <w:tcBorders>
              <w:top w:val="single" w:sz="8" w:space="0" w:color="000000"/>
              <w:left w:val="single" w:sz="8" w:space="0" w:color="000000"/>
              <w:bottom w:val="single" w:sz="8" w:space="0" w:color="000000"/>
              <w:right w:val="single" w:sz="8" w:space="0" w:color="000000"/>
            </w:tcBorders>
            <w:vAlign w:val="center"/>
          </w:tcPr>
          <w:p w14:paraId="7B5FAE67" w14:textId="77777777" w:rsidR="006C705F" w:rsidRDefault="00AF613B">
            <w:r>
              <w:rPr>
                <w:rFonts w:ascii="Times New Roman" w:hAnsi="Times New Roman"/>
                <w:color w:val="000000"/>
              </w:rPr>
              <w:t>ПРОЧИЕ СВЕДЕНИЕ (заполняется перевозчиком)</w:t>
            </w:r>
          </w:p>
        </w:tc>
        <w:tc>
          <w:tcPr>
            <w:tcW w:w="0" w:type="auto"/>
            <w:gridSpan w:val="4"/>
            <w:vMerge w:val="restart"/>
            <w:tcBorders>
              <w:top w:val="single" w:sz="8" w:space="0" w:color="000000"/>
              <w:left w:val="single" w:sz="8" w:space="0" w:color="000000"/>
              <w:bottom w:val="single" w:sz="8" w:space="0" w:color="000000"/>
              <w:right w:val="single" w:sz="8" w:space="0" w:color="000000"/>
            </w:tcBorders>
            <w:vAlign w:val="center"/>
          </w:tcPr>
          <w:p w14:paraId="20B299B5" w14:textId="77777777" w:rsidR="006C705F" w:rsidRDefault="00AF613B">
            <w:r>
              <w:rPr>
                <w:rFonts w:ascii="Times New Roman" w:hAnsi="Times New Roman"/>
                <w:color w:val="000000"/>
              </w:rPr>
              <w:t>Отметки о составленных актах: _______________ _______________ _______________ _______________ _______________</w:t>
            </w:r>
          </w:p>
        </w:tc>
      </w:tr>
      <w:tr w:rsidR="006C705F" w14:paraId="074468F5" w14:textId="77777777">
        <w:trPr>
          <w:trHeight w:val="1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14:paraId="1544351A" w14:textId="77777777" w:rsidR="006C705F" w:rsidRDefault="00AF613B">
            <w:r>
              <w:rPr>
                <w:rFonts w:ascii="Times New Roman" w:hAnsi="Times New Roman"/>
                <w:color w:val="000000"/>
              </w:rPr>
              <w:t>за трансп. услуги</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74B5DF9D" w14:textId="77777777" w:rsidR="006C705F" w:rsidRDefault="00AF613B">
            <w:r>
              <w:rPr>
                <w:rFonts w:ascii="Times New Roman" w:hAnsi="Times New Roman"/>
                <w:color w:val="000000"/>
              </w:rPr>
              <w:t>поправ. коэфф.</w:t>
            </w:r>
          </w:p>
        </w:tc>
        <w:tc>
          <w:tcPr>
            <w:tcW w:w="0" w:type="auto"/>
            <w:gridSpan w:val="3"/>
            <w:vMerge w:val="restart"/>
            <w:tcBorders>
              <w:top w:val="single" w:sz="8" w:space="0" w:color="000000"/>
              <w:left w:val="single" w:sz="8" w:space="0" w:color="000000"/>
              <w:bottom w:val="single" w:sz="8" w:space="0" w:color="000000"/>
              <w:right w:val="single" w:sz="8" w:space="0" w:color="000000"/>
            </w:tcBorders>
            <w:vAlign w:val="center"/>
          </w:tcPr>
          <w:p w14:paraId="00507A95" w14:textId="77777777" w:rsidR="006C705F" w:rsidRDefault="00AF613B">
            <w:r>
              <w:rPr>
                <w:rFonts w:ascii="Times New Roman" w:hAnsi="Times New Roman"/>
                <w:color w:val="000000"/>
              </w:rPr>
              <w:t>штраф</w:t>
            </w:r>
          </w:p>
        </w:tc>
        <w:tc>
          <w:tcPr>
            <w:tcW w:w="0" w:type="auto"/>
            <w:gridSpan w:val="2"/>
            <w:vMerge w:val="restart"/>
            <w:tcBorders>
              <w:top w:val="single" w:sz="8" w:space="0" w:color="000000"/>
              <w:left w:val="single" w:sz="8" w:space="0" w:color="000000"/>
              <w:bottom w:val="single" w:sz="8" w:space="0" w:color="000000"/>
              <w:right w:val="single" w:sz="8" w:space="0" w:color="000000"/>
            </w:tcBorders>
            <w:vAlign w:val="center"/>
          </w:tcPr>
          <w:p w14:paraId="2A7B5303" w14:textId="77777777" w:rsidR="006C705F" w:rsidRDefault="006C705F"/>
        </w:tc>
        <w:tc>
          <w:tcPr>
            <w:tcW w:w="0" w:type="auto"/>
            <w:gridSpan w:val="3"/>
            <w:vMerge w:val="restart"/>
            <w:tcBorders>
              <w:top w:val="single" w:sz="8" w:space="0" w:color="000000"/>
              <w:left w:val="single" w:sz="8" w:space="0" w:color="000000"/>
              <w:bottom w:val="single" w:sz="8" w:space="0" w:color="000000"/>
              <w:right w:val="single" w:sz="8" w:space="0" w:color="000000"/>
            </w:tcBorders>
            <w:vAlign w:val="center"/>
          </w:tcPr>
          <w:p w14:paraId="582C6C5D" w14:textId="77777777" w:rsidR="006C705F" w:rsidRDefault="006C705F"/>
        </w:tc>
        <w:tc>
          <w:tcPr>
            <w:tcW w:w="0" w:type="auto"/>
            <w:gridSpan w:val="4"/>
            <w:vMerge/>
            <w:tcBorders>
              <w:top w:val="nil"/>
              <w:left w:val="single" w:sz="8" w:space="0" w:color="000000"/>
              <w:bottom w:val="single" w:sz="8" w:space="0" w:color="000000"/>
              <w:right w:val="single" w:sz="8" w:space="0" w:color="000000"/>
            </w:tcBorders>
          </w:tcPr>
          <w:p w14:paraId="3B45FE95" w14:textId="77777777" w:rsidR="006C705F" w:rsidRDefault="006C705F"/>
        </w:tc>
      </w:tr>
      <w:tr w:rsidR="006C705F" w14:paraId="75D7CAE2"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67B35C6" w14:textId="77777777" w:rsidR="006C705F" w:rsidRDefault="00AF613B">
            <w:r>
              <w:rPr>
                <w:rFonts w:ascii="Times New Roman" w:hAnsi="Times New Roman"/>
                <w:color w:val="000000"/>
              </w:rPr>
              <w:t>с клиента</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FCAE4AB" w14:textId="77777777" w:rsidR="006C705F" w:rsidRDefault="00AF613B">
            <w:r>
              <w:rPr>
                <w:rFonts w:ascii="Times New Roman" w:hAnsi="Times New Roman"/>
                <w:color w:val="000000"/>
              </w:rPr>
              <w:t>водителю</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5B331A3" w14:textId="77777777" w:rsidR="006C705F" w:rsidRDefault="00AF613B">
            <w:r>
              <w:rPr>
                <w:rFonts w:ascii="Times New Roman" w:hAnsi="Times New Roman"/>
                <w:color w:val="000000"/>
              </w:rPr>
              <w:t>расц. водит.</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68418EE" w14:textId="77777777" w:rsidR="006C705F" w:rsidRDefault="00AF613B">
            <w:r>
              <w:rPr>
                <w:rFonts w:ascii="Times New Roman" w:hAnsi="Times New Roman"/>
                <w:color w:val="000000"/>
              </w:rPr>
              <w:t>основ, тариф</w:t>
            </w:r>
          </w:p>
        </w:tc>
        <w:tc>
          <w:tcPr>
            <w:tcW w:w="0" w:type="auto"/>
            <w:gridSpan w:val="3"/>
            <w:vMerge/>
            <w:tcBorders>
              <w:top w:val="nil"/>
              <w:left w:val="single" w:sz="8" w:space="0" w:color="000000"/>
              <w:bottom w:val="single" w:sz="8" w:space="0" w:color="000000"/>
              <w:right w:val="single" w:sz="8" w:space="0" w:color="000000"/>
            </w:tcBorders>
          </w:tcPr>
          <w:p w14:paraId="14BD065B" w14:textId="77777777" w:rsidR="006C705F" w:rsidRDefault="006C705F"/>
        </w:tc>
        <w:tc>
          <w:tcPr>
            <w:tcW w:w="0" w:type="auto"/>
            <w:gridSpan w:val="2"/>
            <w:vMerge/>
            <w:tcBorders>
              <w:top w:val="nil"/>
              <w:left w:val="single" w:sz="8" w:space="0" w:color="000000"/>
              <w:bottom w:val="single" w:sz="8" w:space="0" w:color="000000"/>
              <w:right w:val="single" w:sz="8" w:space="0" w:color="000000"/>
            </w:tcBorders>
          </w:tcPr>
          <w:p w14:paraId="32A984C3" w14:textId="77777777" w:rsidR="006C705F" w:rsidRDefault="006C705F"/>
        </w:tc>
        <w:tc>
          <w:tcPr>
            <w:tcW w:w="0" w:type="auto"/>
            <w:gridSpan w:val="3"/>
            <w:vMerge/>
            <w:tcBorders>
              <w:top w:val="nil"/>
              <w:left w:val="single" w:sz="8" w:space="0" w:color="000000"/>
              <w:bottom w:val="single" w:sz="8" w:space="0" w:color="000000"/>
              <w:right w:val="single" w:sz="8" w:space="0" w:color="000000"/>
            </w:tcBorders>
          </w:tcPr>
          <w:p w14:paraId="2C56ED0E" w14:textId="77777777" w:rsidR="006C705F" w:rsidRDefault="006C705F"/>
        </w:tc>
        <w:tc>
          <w:tcPr>
            <w:tcW w:w="0" w:type="auto"/>
            <w:gridSpan w:val="4"/>
            <w:vMerge/>
            <w:tcBorders>
              <w:top w:val="nil"/>
              <w:left w:val="single" w:sz="8" w:space="0" w:color="000000"/>
              <w:bottom w:val="single" w:sz="8" w:space="0" w:color="000000"/>
              <w:right w:val="single" w:sz="8" w:space="0" w:color="000000"/>
            </w:tcBorders>
          </w:tcPr>
          <w:p w14:paraId="1DD0FF1D" w14:textId="77777777" w:rsidR="006C705F" w:rsidRDefault="006C705F"/>
        </w:tc>
      </w:tr>
      <w:tr w:rsidR="006C705F" w14:paraId="2FB90EE7"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28F27A6" w14:textId="77777777" w:rsidR="006C705F" w:rsidRDefault="00AF613B">
            <w:r>
              <w:rPr>
                <w:rFonts w:ascii="Times New Roman" w:hAnsi="Times New Roman"/>
                <w:color w:val="000000"/>
              </w:rPr>
              <w:t>33</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8F10CB4" w14:textId="77777777" w:rsidR="006C705F" w:rsidRDefault="00AF613B">
            <w:r>
              <w:rPr>
                <w:rFonts w:ascii="Times New Roman" w:hAnsi="Times New Roman"/>
                <w:color w:val="000000"/>
              </w:rPr>
              <w:t>34</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28149E7" w14:textId="77777777" w:rsidR="006C705F" w:rsidRDefault="00AF613B">
            <w:r>
              <w:rPr>
                <w:rFonts w:ascii="Times New Roman" w:hAnsi="Times New Roman"/>
                <w:color w:val="000000"/>
              </w:rPr>
              <w:t>35</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4FD0E24" w14:textId="77777777" w:rsidR="006C705F" w:rsidRDefault="00AF613B">
            <w:r>
              <w:rPr>
                <w:rFonts w:ascii="Times New Roman" w:hAnsi="Times New Roman"/>
                <w:color w:val="000000"/>
              </w:rPr>
              <w:t>36</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B145225" w14:textId="77777777" w:rsidR="006C705F" w:rsidRDefault="00AF613B">
            <w:r>
              <w:rPr>
                <w:rFonts w:ascii="Times New Roman" w:hAnsi="Times New Roman"/>
                <w:color w:val="000000"/>
              </w:rPr>
              <w:t>37</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5A031D5" w14:textId="77777777" w:rsidR="006C705F" w:rsidRDefault="00AF613B">
            <w:r>
              <w:rPr>
                <w:rFonts w:ascii="Times New Roman" w:hAnsi="Times New Roman"/>
                <w:color w:val="000000"/>
              </w:rPr>
              <w:t>38</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DA46A6E" w14:textId="77777777" w:rsidR="006C705F" w:rsidRDefault="00AF613B">
            <w:r>
              <w:rPr>
                <w:rFonts w:ascii="Times New Roman" w:hAnsi="Times New Roman"/>
                <w:color w:val="000000"/>
              </w:rPr>
              <w:t>39</w:t>
            </w:r>
          </w:p>
        </w:tc>
        <w:tc>
          <w:tcPr>
            <w:tcW w:w="0" w:type="auto"/>
            <w:gridSpan w:val="4"/>
            <w:vMerge/>
            <w:tcBorders>
              <w:top w:val="nil"/>
              <w:left w:val="single" w:sz="8" w:space="0" w:color="000000"/>
              <w:bottom w:val="single" w:sz="8" w:space="0" w:color="000000"/>
              <w:right w:val="single" w:sz="8" w:space="0" w:color="000000"/>
            </w:tcBorders>
          </w:tcPr>
          <w:p w14:paraId="6793E4AF" w14:textId="77777777" w:rsidR="006C705F" w:rsidRDefault="006C705F"/>
        </w:tc>
      </w:tr>
      <w:tr w:rsidR="006C705F" w14:paraId="315631FA"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97D7B06"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DE57D7C"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80BAB87"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2C03DB3" w14:textId="77777777" w:rsidR="006C705F" w:rsidRDefault="006C705F"/>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140BC5D6"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2B15300" w14:textId="77777777" w:rsidR="006C705F" w:rsidRDefault="006C705F"/>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07C9D995" w14:textId="77777777" w:rsidR="006C705F" w:rsidRDefault="006C705F"/>
        </w:tc>
        <w:tc>
          <w:tcPr>
            <w:tcW w:w="0" w:type="auto"/>
            <w:gridSpan w:val="4"/>
            <w:vMerge/>
            <w:tcBorders>
              <w:top w:val="nil"/>
              <w:left w:val="single" w:sz="8" w:space="0" w:color="000000"/>
              <w:bottom w:val="single" w:sz="8" w:space="0" w:color="000000"/>
              <w:right w:val="single" w:sz="8" w:space="0" w:color="000000"/>
            </w:tcBorders>
          </w:tcPr>
          <w:p w14:paraId="65ACCD8B" w14:textId="77777777" w:rsidR="006C705F" w:rsidRDefault="006C705F"/>
        </w:tc>
      </w:tr>
      <w:tr w:rsidR="006C705F" w14:paraId="27A8052E"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2C80D8D"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FBCA9DF"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3CDAD12"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4757C4E" w14:textId="77777777" w:rsidR="006C705F" w:rsidRDefault="006C705F"/>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0A2EA457"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A635594" w14:textId="77777777" w:rsidR="006C705F" w:rsidRDefault="006C705F"/>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0FD6DC8B" w14:textId="77777777" w:rsidR="006C705F" w:rsidRDefault="006C705F"/>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40D788CD" w14:textId="77777777" w:rsidR="006C705F" w:rsidRDefault="006C705F"/>
        </w:tc>
      </w:tr>
      <w:tr w:rsidR="006C705F" w14:paraId="5ADB5F21"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3DB6DFB"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4171FD5"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62D0CB7"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94D9641" w14:textId="77777777" w:rsidR="006C705F" w:rsidRDefault="006C705F"/>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08A2A48"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F84F0DD" w14:textId="77777777" w:rsidR="006C705F" w:rsidRDefault="006C705F"/>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7A19068E" w14:textId="77777777" w:rsidR="006C705F" w:rsidRDefault="006C705F"/>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2D1D5F3C" w14:textId="77777777" w:rsidR="006C705F" w:rsidRDefault="006C705F"/>
        </w:tc>
      </w:tr>
      <w:tr w:rsidR="006C705F" w14:paraId="71AD662A" w14:textId="77777777">
        <w:trPr>
          <w:trHeight w:val="15"/>
          <w:tblCellSpacing w:w="0" w:type="auto"/>
        </w:trPr>
        <w:tc>
          <w:tcPr>
            <w:tcW w:w="1292" w:type="dxa"/>
            <w:vMerge w:val="restart"/>
            <w:tcBorders>
              <w:top w:val="single" w:sz="8" w:space="0" w:color="000000"/>
              <w:left w:val="single" w:sz="8" w:space="0" w:color="000000"/>
              <w:bottom w:val="single" w:sz="8" w:space="0" w:color="000000"/>
              <w:right w:val="single" w:sz="8" w:space="0" w:color="000000"/>
            </w:tcBorders>
            <w:vAlign w:val="center"/>
          </w:tcPr>
          <w:p w14:paraId="2CDD6921" w14:textId="77777777" w:rsidR="006C705F" w:rsidRDefault="00AF613B">
            <w:r>
              <w:rPr>
                <w:rFonts w:ascii="Times New Roman" w:hAnsi="Times New Roman"/>
                <w:color w:val="000000"/>
              </w:rPr>
              <w:t>Расчет стоимости</w:t>
            </w:r>
          </w:p>
        </w:tc>
        <w:tc>
          <w:tcPr>
            <w:tcW w:w="0" w:type="auto"/>
            <w:gridSpan w:val="2"/>
            <w:vMerge w:val="restart"/>
            <w:tcBorders>
              <w:top w:val="single" w:sz="8" w:space="0" w:color="000000"/>
              <w:left w:val="single" w:sz="8" w:space="0" w:color="000000"/>
              <w:bottom w:val="single" w:sz="8" w:space="0" w:color="000000"/>
              <w:right w:val="single" w:sz="8" w:space="0" w:color="000000"/>
            </w:tcBorders>
            <w:vAlign w:val="center"/>
          </w:tcPr>
          <w:p w14:paraId="4516DF4B" w14:textId="77777777" w:rsidR="006C705F" w:rsidRDefault="00AF613B">
            <w:r>
              <w:rPr>
                <w:rFonts w:ascii="Times New Roman" w:hAnsi="Times New Roman"/>
                <w:color w:val="000000"/>
              </w:rPr>
              <w:t>За тонны</w:t>
            </w:r>
          </w:p>
        </w:tc>
        <w:tc>
          <w:tcPr>
            <w:tcW w:w="0" w:type="auto"/>
            <w:gridSpan w:val="2"/>
            <w:vMerge w:val="restart"/>
            <w:tcBorders>
              <w:top w:val="single" w:sz="8" w:space="0" w:color="000000"/>
              <w:left w:val="single" w:sz="8" w:space="0" w:color="000000"/>
              <w:bottom w:val="single" w:sz="8" w:space="0" w:color="000000"/>
              <w:right w:val="single" w:sz="8" w:space="0" w:color="000000"/>
            </w:tcBorders>
            <w:vAlign w:val="center"/>
          </w:tcPr>
          <w:p w14:paraId="198124F4" w14:textId="77777777" w:rsidR="006C705F" w:rsidRDefault="00AF613B">
            <w:r>
              <w:rPr>
                <w:rFonts w:ascii="Times New Roman" w:hAnsi="Times New Roman"/>
                <w:color w:val="000000"/>
              </w:rPr>
              <w:t>Недогруз автомоб. и прицепа</w:t>
            </w:r>
          </w:p>
        </w:tc>
        <w:tc>
          <w:tcPr>
            <w:tcW w:w="0" w:type="auto"/>
            <w:gridSpan w:val="2"/>
            <w:vMerge w:val="restart"/>
            <w:tcBorders>
              <w:top w:val="single" w:sz="8" w:space="0" w:color="000000"/>
              <w:left w:val="single" w:sz="8" w:space="0" w:color="000000"/>
              <w:bottom w:val="single" w:sz="8" w:space="0" w:color="000000"/>
              <w:right w:val="single" w:sz="8" w:space="0" w:color="000000"/>
            </w:tcBorders>
            <w:vAlign w:val="center"/>
          </w:tcPr>
          <w:p w14:paraId="0A735CEA" w14:textId="77777777" w:rsidR="006C705F" w:rsidRDefault="00AF613B">
            <w:r>
              <w:rPr>
                <w:rFonts w:ascii="Times New Roman" w:hAnsi="Times New Roman"/>
                <w:color w:val="000000"/>
              </w:rPr>
              <w:t>За спец. трансп.</w:t>
            </w:r>
          </w:p>
        </w:tc>
        <w:tc>
          <w:tcPr>
            <w:tcW w:w="0" w:type="auto"/>
            <w:gridSpan w:val="2"/>
            <w:vMerge w:val="restart"/>
            <w:tcBorders>
              <w:top w:val="single" w:sz="8" w:space="0" w:color="000000"/>
              <w:left w:val="single" w:sz="8" w:space="0" w:color="000000"/>
              <w:bottom w:val="single" w:sz="8" w:space="0" w:color="000000"/>
              <w:right w:val="single" w:sz="8" w:space="0" w:color="000000"/>
            </w:tcBorders>
            <w:vAlign w:val="center"/>
          </w:tcPr>
          <w:p w14:paraId="06C0404C" w14:textId="77777777" w:rsidR="006C705F" w:rsidRDefault="00AF613B">
            <w:r>
              <w:rPr>
                <w:rFonts w:ascii="Times New Roman" w:hAnsi="Times New Roman"/>
                <w:color w:val="000000"/>
              </w:rPr>
              <w:t>За трансп. услуги</w:t>
            </w:r>
          </w:p>
        </w:tc>
        <w:tc>
          <w:tcPr>
            <w:tcW w:w="1395" w:type="dxa"/>
            <w:vMerge w:val="restart"/>
            <w:tcBorders>
              <w:top w:val="single" w:sz="8" w:space="0" w:color="000000"/>
              <w:left w:val="single" w:sz="8" w:space="0" w:color="000000"/>
              <w:bottom w:val="single" w:sz="8" w:space="0" w:color="000000"/>
              <w:right w:val="single" w:sz="8" w:space="0" w:color="000000"/>
            </w:tcBorders>
            <w:vAlign w:val="center"/>
          </w:tcPr>
          <w:p w14:paraId="186F5B6F" w14:textId="77777777" w:rsidR="006C705F" w:rsidRDefault="00AF613B">
            <w:r>
              <w:rPr>
                <w:rFonts w:ascii="Times New Roman" w:hAnsi="Times New Roman"/>
                <w:color w:val="000000"/>
              </w:rPr>
              <w:t>Погр.-разгр. раб. (тонн)</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0313712B" w14:textId="77777777" w:rsidR="006C705F" w:rsidRDefault="00AF613B">
            <w:r>
              <w:rPr>
                <w:rFonts w:ascii="Times New Roman" w:hAnsi="Times New Roman"/>
                <w:color w:val="000000"/>
              </w:rPr>
              <w:t>Сверх норматив. простой</w:t>
            </w:r>
          </w:p>
        </w:tc>
        <w:tc>
          <w:tcPr>
            <w:tcW w:w="1416" w:type="dxa"/>
            <w:vMerge w:val="restart"/>
            <w:tcBorders>
              <w:top w:val="single" w:sz="8" w:space="0" w:color="000000"/>
              <w:left w:val="single" w:sz="8" w:space="0" w:color="000000"/>
              <w:bottom w:val="single" w:sz="8" w:space="0" w:color="000000"/>
              <w:right w:val="single" w:sz="8" w:space="0" w:color="000000"/>
            </w:tcBorders>
            <w:vAlign w:val="center"/>
          </w:tcPr>
          <w:p w14:paraId="1BE928CF" w14:textId="77777777" w:rsidR="006C705F" w:rsidRDefault="00AF613B">
            <w:r>
              <w:rPr>
                <w:rFonts w:ascii="Times New Roman" w:hAnsi="Times New Roman"/>
                <w:color w:val="000000"/>
              </w:rPr>
              <w:t>Прочие доплаты</w:t>
            </w:r>
          </w:p>
        </w:tc>
        <w:tc>
          <w:tcPr>
            <w:tcW w:w="0" w:type="auto"/>
            <w:gridSpan w:val="2"/>
            <w:vMerge w:val="restart"/>
            <w:tcBorders>
              <w:top w:val="single" w:sz="8" w:space="0" w:color="000000"/>
              <w:left w:val="single" w:sz="8" w:space="0" w:color="000000"/>
              <w:bottom w:val="single" w:sz="8" w:space="0" w:color="000000"/>
              <w:right w:val="single" w:sz="8" w:space="0" w:color="000000"/>
            </w:tcBorders>
            <w:vAlign w:val="center"/>
          </w:tcPr>
          <w:p w14:paraId="5ACF4ACB" w14:textId="77777777" w:rsidR="006C705F" w:rsidRDefault="006C705F"/>
        </w:tc>
        <w:tc>
          <w:tcPr>
            <w:tcW w:w="1432" w:type="dxa"/>
            <w:vMerge w:val="restart"/>
            <w:tcBorders>
              <w:top w:val="single" w:sz="8" w:space="0" w:color="000000"/>
              <w:left w:val="single" w:sz="8" w:space="0" w:color="000000"/>
              <w:bottom w:val="single" w:sz="8" w:space="0" w:color="000000"/>
              <w:right w:val="single" w:sz="8" w:space="0" w:color="000000"/>
            </w:tcBorders>
            <w:vAlign w:val="center"/>
          </w:tcPr>
          <w:p w14:paraId="5D752410" w14:textId="77777777" w:rsidR="006C705F" w:rsidRDefault="00AF613B">
            <w:r>
              <w:rPr>
                <w:rFonts w:ascii="Times New Roman" w:hAnsi="Times New Roman"/>
                <w:color w:val="000000"/>
              </w:rPr>
              <w:t>Скидки за сокр. простоя</w:t>
            </w:r>
          </w:p>
        </w:tc>
        <w:tc>
          <w:tcPr>
            <w:tcW w:w="1321" w:type="dxa"/>
            <w:vMerge w:val="restart"/>
            <w:tcBorders>
              <w:top w:val="single" w:sz="8" w:space="0" w:color="000000"/>
              <w:left w:val="single" w:sz="8" w:space="0" w:color="000000"/>
              <w:bottom w:val="single" w:sz="8" w:space="0" w:color="000000"/>
              <w:right w:val="single" w:sz="8" w:space="0" w:color="000000"/>
            </w:tcBorders>
            <w:vAlign w:val="center"/>
          </w:tcPr>
          <w:p w14:paraId="71F55D3D" w14:textId="77777777" w:rsidR="006C705F" w:rsidRDefault="00AF613B">
            <w:r>
              <w:rPr>
                <w:rFonts w:ascii="Times New Roman" w:hAnsi="Times New Roman"/>
                <w:color w:val="000000"/>
              </w:rPr>
              <w:t>Всего</w:t>
            </w:r>
          </w:p>
        </w:tc>
        <w:tc>
          <w:tcPr>
            <w:tcW w:w="2116" w:type="dxa"/>
            <w:vMerge w:val="restart"/>
            <w:tcBorders>
              <w:top w:val="single" w:sz="8" w:space="0" w:color="000000"/>
              <w:left w:val="single" w:sz="8" w:space="0" w:color="000000"/>
              <w:bottom w:val="single" w:sz="8" w:space="0" w:color="000000"/>
              <w:right w:val="single" w:sz="8" w:space="0" w:color="000000"/>
            </w:tcBorders>
            <w:vAlign w:val="center"/>
          </w:tcPr>
          <w:p w14:paraId="6D06EEC9" w14:textId="77777777" w:rsidR="006C705F" w:rsidRDefault="00AF613B">
            <w:r>
              <w:rPr>
                <w:rFonts w:ascii="Times New Roman" w:hAnsi="Times New Roman"/>
                <w:color w:val="000000"/>
              </w:rPr>
              <w:t>Таксировка</w:t>
            </w:r>
          </w:p>
          <w:p w14:paraId="3E037826" w14:textId="77777777" w:rsidR="006C705F" w:rsidRDefault="00AF613B">
            <w:r>
              <w:rPr>
                <w:rFonts w:ascii="Times New Roman" w:hAnsi="Times New Roman"/>
                <w:color w:val="000000"/>
              </w:rPr>
              <w:t>_________</w:t>
            </w:r>
          </w:p>
          <w:p w14:paraId="26252FA2" w14:textId="77777777" w:rsidR="006C705F" w:rsidRDefault="00AF613B">
            <w:r>
              <w:rPr>
                <w:rFonts w:ascii="Times New Roman" w:hAnsi="Times New Roman"/>
                <w:color w:val="000000"/>
              </w:rPr>
              <w:t>_________</w:t>
            </w:r>
          </w:p>
          <w:p w14:paraId="7BA12DEB" w14:textId="77777777" w:rsidR="006C705F" w:rsidRDefault="00AF613B">
            <w:r>
              <w:rPr>
                <w:rFonts w:ascii="Times New Roman" w:hAnsi="Times New Roman"/>
                <w:color w:val="000000"/>
              </w:rPr>
              <w:t>_________</w:t>
            </w:r>
          </w:p>
          <w:p w14:paraId="716B88EE" w14:textId="77777777" w:rsidR="006C705F" w:rsidRDefault="00AF613B">
            <w:r>
              <w:rPr>
                <w:rFonts w:ascii="Times New Roman" w:hAnsi="Times New Roman"/>
                <w:color w:val="000000"/>
              </w:rPr>
              <w:t>_________</w:t>
            </w:r>
          </w:p>
          <w:p w14:paraId="4570F657" w14:textId="77777777" w:rsidR="006C705F" w:rsidRDefault="00AF613B">
            <w:r>
              <w:rPr>
                <w:rFonts w:ascii="Times New Roman" w:hAnsi="Times New Roman"/>
                <w:color w:val="000000"/>
              </w:rPr>
              <w:t>_________</w:t>
            </w:r>
          </w:p>
          <w:p w14:paraId="19A74664" w14:textId="77777777" w:rsidR="006C705F" w:rsidRDefault="00AF613B">
            <w:r>
              <w:rPr>
                <w:rFonts w:ascii="Times New Roman" w:hAnsi="Times New Roman"/>
                <w:color w:val="000000"/>
              </w:rPr>
              <w:t>Подпись таксировщика</w:t>
            </w:r>
          </w:p>
          <w:p w14:paraId="41443B8D" w14:textId="77777777" w:rsidR="006C705F" w:rsidRDefault="00AF613B">
            <w:r>
              <w:rPr>
                <w:rFonts w:ascii="Times New Roman" w:hAnsi="Times New Roman"/>
                <w:color w:val="000000"/>
              </w:rPr>
              <w:t>____-____</w:t>
            </w:r>
          </w:p>
        </w:tc>
      </w:tr>
      <w:tr w:rsidR="006C705F" w14:paraId="40013223"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24354036" w14:textId="77777777" w:rsidR="006C705F" w:rsidRDefault="006C705F"/>
        </w:tc>
        <w:tc>
          <w:tcPr>
            <w:tcW w:w="0" w:type="auto"/>
            <w:gridSpan w:val="2"/>
            <w:vMerge/>
            <w:tcBorders>
              <w:top w:val="nil"/>
              <w:left w:val="single" w:sz="8" w:space="0" w:color="000000"/>
              <w:bottom w:val="single" w:sz="8" w:space="0" w:color="000000"/>
              <w:right w:val="single" w:sz="8" w:space="0" w:color="000000"/>
            </w:tcBorders>
          </w:tcPr>
          <w:p w14:paraId="29ED2146" w14:textId="77777777" w:rsidR="006C705F" w:rsidRDefault="006C705F"/>
        </w:tc>
        <w:tc>
          <w:tcPr>
            <w:tcW w:w="0" w:type="auto"/>
            <w:gridSpan w:val="2"/>
            <w:vMerge/>
            <w:tcBorders>
              <w:top w:val="nil"/>
              <w:left w:val="single" w:sz="8" w:space="0" w:color="000000"/>
              <w:bottom w:val="single" w:sz="8" w:space="0" w:color="000000"/>
              <w:right w:val="single" w:sz="8" w:space="0" w:color="000000"/>
            </w:tcBorders>
          </w:tcPr>
          <w:p w14:paraId="0922431D" w14:textId="77777777" w:rsidR="006C705F" w:rsidRDefault="006C705F"/>
        </w:tc>
        <w:tc>
          <w:tcPr>
            <w:tcW w:w="0" w:type="auto"/>
            <w:gridSpan w:val="2"/>
            <w:vMerge/>
            <w:tcBorders>
              <w:top w:val="nil"/>
              <w:left w:val="single" w:sz="8" w:space="0" w:color="000000"/>
              <w:bottom w:val="single" w:sz="8" w:space="0" w:color="000000"/>
              <w:right w:val="single" w:sz="8" w:space="0" w:color="000000"/>
            </w:tcBorders>
          </w:tcPr>
          <w:p w14:paraId="02756A5C" w14:textId="77777777" w:rsidR="006C705F" w:rsidRDefault="006C705F"/>
        </w:tc>
        <w:tc>
          <w:tcPr>
            <w:tcW w:w="0" w:type="auto"/>
            <w:gridSpan w:val="2"/>
            <w:vMerge/>
            <w:tcBorders>
              <w:top w:val="nil"/>
              <w:left w:val="single" w:sz="8" w:space="0" w:color="000000"/>
              <w:bottom w:val="single" w:sz="8" w:space="0" w:color="000000"/>
              <w:right w:val="single" w:sz="8" w:space="0" w:color="000000"/>
            </w:tcBorders>
          </w:tcPr>
          <w:p w14:paraId="6D7DEF16"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134A0A85"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A824D89" w14:textId="77777777" w:rsidR="006C705F" w:rsidRDefault="00AF613B">
            <w:r>
              <w:rPr>
                <w:rFonts w:ascii="Times New Roman" w:hAnsi="Times New Roman"/>
                <w:color w:val="000000"/>
              </w:rPr>
              <w:t>погруз</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3E5439C" w14:textId="77777777" w:rsidR="006C705F" w:rsidRDefault="00AF613B">
            <w:r>
              <w:rPr>
                <w:rFonts w:ascii="Times New Roman" w:hAnsi="Times New Roman"/>
                <w:color w:val="000000"/>
              </w:rPr>
              <w:t>раз гр.</w:t>
            </w:r>
          </w:p>
        </w:tc>
        <w:tc>
          <w:tcPr>
            <w:tcW w:w="0" w:type="auto"/>
            <w:vMerge/>
            <w:tcBorders>
              <w:top w:val="nil"/>
              <w:left w:val="single" w:sz="8" w:space="0" w:color="000000"/>
              <w:bottom w:val="single" w:sz="8" w:space="0" w:color="000000"/>
              <w:right w:val="single" w:sz="8" w:space="0" w:color="000000"/>
            </w:tcBorders>
          </w:tcPr>
          <w:p w14:paraId="5D5F6C0C" w14:textId="77777777" w:rsidR="006C705F" w:rsidRDefault="006C705F"/>
        </w:tc>
        <w:tc>
          <w:tcPr>
            <w:tcW w:w="0" w:type="auto"/>
            <w:gridSpan w:val="2"/>
            <w:vMerge/>
            <w:tcBorders>
              <w:top w:val="nil"/>
              <w:left w:val="single" w:sz="8" w:space="0" w:color="000000"/>
              <w:bottom w:val="single" w:sz="8" w:space="0" w:color="000000"/>
              <w:right w:val="single" w:sz="8" w:space="0" w:color="000000"/>
            </w:tcBorders>
          </w:tcPr>
          <w:p w14:paraId="30C0E0ED"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7281B265"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74A5C5C6"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16A12B27" w14:textId="77777777" w:rsidR="006C705F" w:rsidRDefault="006C705F"/>
        </w:tc>
      </w:tr>
      <w:tr w:rsidR="006C705F" w14:paraId="0F5360AC" w14:textId="77777777">
        <w:trPr>
          <w:trHeight w:val="15"/>
          <w:tblCellSpacing w:w="0" w:type="auto"/>
        </w:trPr>
        <w:tc>
          <w:tcPr>
            <w:tcW w:w="1292" w:type="dxa"/>
            <w:tcBorders>
              <w:top w:val="single" w:sz="8" w:space="0" w:color="000000"/>
              <w:left w:val="single" w:sz="8" w:space="0" w:color="000000"/>
              <w:bottom w:val="single" w:sz="8" w:space="0" w:color="000000"/>
              <w:right w:val="single" w:sz="8" w:space="0" w:color="000000"/>
            </w:tcBorders>
            <w:vAlign w:val="center"/>
          </w:tcPr>
          <w:p w14:paraId="08ED40AF"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0D7367E" w14:textId="77777777" w:rsidR="006C705F" w:rsidRDefault="00AF613B">
            <w:r>
              <w:rPr>
                <w:rFonts w:ascii="Times New Roman" w:hAnsi="Times New Roman"/>
                <w:color w:val="000000"/>
              </w:rPr>
              <w:t>40</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B524D1A" w14:textId="77777777" w:rsidR="006C705F" w:rsidRDefault="00AF613B">
            <w:r>
              <w:rPr>
                <w:rFonts w:ascii="Times New Roman" w:hAnsi="Times New Roman"/>
                <w:color w:val="000000"/>
              </w:rPr>
              <w:t>41</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F64A34F" w14:textId="77777777" w:rsidR="006C705F" w:rsidRDefault="00AF613B">
            <w:r>
              <w:rPr>
                <w:rFonts w:ascii="Times New Roman" w:hAnsi="Times New Roman"/>
                <w:color w:val="000000"/>
              </w:rPr>
              <w:t>42</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2D9BE68" w14:textId="77777777" w:rsidR="006C705F" w:rsidRDefault="00AF613B">
            <w:r>
              <w:rPr>
                <w:rFonts w:ascii="Times New Roman" w:hAnsi="Times New Roman"/>
                <w:color w:val="000000"/>
              </w:rPr>
              <w:t>43</w:t>
            </w:r>
          </w:p>
        </w:tc>
        <w:tc>
          <w:tcPr>
            <w:tcW w:w="1395" w:type="dxa"/>
            <w:tcBorders>
              <w:top w:val="single" w:sz="8" w:space="0" w:color="000000"/>
              <w:left w:val="single" w:sz="8" w:space="0" w:color="000000"/>
              <w:bottom w:val="single" w:sz="8" w:space="0" w:color="000000"/>
              <w:right w:val="single" w:sz="8" w:space="0" w:color="000000"/>
            </w:tcBorders>
            <w:vAlign w:val="center"/>
          </w:tcPr>
          <w:p w14:paraId="166A51CF" w14:textId="77777777" w:rsidR="006C705F" w:rsidRDefault="00AF613B">
            <w:r>
              <w:rPr>
                <w:rFonts w:ascii="Times New Roman" w:hAnsi="Times New Roman"/>
                <w:color w:val="000000"/>
              </w:rPr>
              <w:t>44</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7D12441" w14:textId="77777777" w:rsidR="006C705F" w:rsidRDefault="00AF613B">
            <w:r>
              <w:rPr>
                <w:rFonts w:ascii="Times New Roman" w:hAnsi="Times New Roman"/>
                <w:color w:val="000000"/>
              </w:rPr>
              <w:t>45</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D6891F9" w14:textId="77777777" w:rsidR="006C705F" w:rsidRDefault="00AF613B">
            <w:r>
              <w:rPr>
                <w:rFonts w:ascii="Times New Roman" w:hAnsi="Times New Roman"/>
                <w:color w:val="000000"/>
              </w:rPr>
              <w:t>46</w:t>
            </w:r>
          </w:p>
        </w:tc>
        <w:tc>
          <w:tcPr>
            <w:tcW w:w="1416" w:type="dxa"/>
            <w:tcBorders>
              <w:top w:val="single" w:sz="8" w:space="0" w:color="000000"/>
              <w:left w:val="single" w:sz="8" w:space="0" w:color="000000"/>
              <w:bottom w:val="single" w:sz="8" w:space="0" w:color="000000"/>
              <w:right w:val="single" w:sz="8" w:space="0" w:color="000000"/>
            </w:tcBorders>
            <w:vAlign w:val="center"/>
          </w:tcPr>
          <w:p w14:paraId="2FB4FEC9" w14:textId="77777777" w:rsidR="006C705F" w:rsidRDefault="00AF613B">
            <w:r>
              <w:rPr>
                <w:rFonts w:ascii="Times New Roman" w:hAnsi="Times New Roman"/>
                <w:color w:val="000000"/>
              </w:rPr>
              <w:t>47</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D9F2C47" w14:textId="77777777" w:rsidR="006C705F" w:rsidRDefault="00AF613B">
            <w:r>
              <w:rPr>
                <w:rFonts w:ascii="Times New Roman" w:hAnsi="Times New Roman"/>
                <w:color w:val="000000"/>
              </w:rPr>
              <w:t>48</w:t>
            </w:r>
          </w:p>
        </w:tc>
        <w:tc>
          <w:tcPr>
            <w:tcW w:w="1432" w:type="dxa"/>
            <w:tcBorders>
              <w:top w:val="single" w:sz="8" w:space="0" w:color="000000"/>
              <w:left w:val="single" w:sz="8" w:space="0" w:color="000000"/>
              <w:bottom w:val="single" w:sz="8" w:space="0" w:color="000000"/>
              <w:right w:val="single" w:sz="8" w:space="0" w:color="000000"/>
            </w:tcBorders>
            <w:vAlign w:val="center"/>
          </w:tcPr>
          <w:p w14:paraId="6E726FAA" w14:textId="77777777" w:rsidR="006C705F" w:rsidRDefault="00AF613B">
            <w:r>
              <w:rPr>
                <w:rFonts w:ascii="Times New Roman" w:hAnsi="Times New Roman"/>
                <w:color w:val="000000"/>
              </w:rPr>
              <w:t>49</w:t>
            </w:r>
          </w:p>
        </w:tc>
        <w:tc>
          <w:tcPr>
            <w:tcW w:w="1321" w:type="dxa"/>
            <w:tcBorders>
              <w:top w:val="single" w:sz="8" w:space="0" w:color="000000"/>
              <w:left w:val="single" w:sz="8" w:space="0" w:color="000000"/>
              <w:bottom w:val="single" w:sz="8" w:space="0" w:color="000000"/>
              <w:right w:val="single" w:sz="8" w:space="0" w:color="000000"/>
            </w:tcBorders>
            <w:vAlign w:val="center"/>
          </w:tcPr>
          <w:p w14:paraId="3732BEBA" w14:textId="77777777" w:rsidR="006C705F" w:rsidRDefault="00AF613B">
            <w:r>
              <w:rPr>
                <w:rFonts w:ascii="Times New Roman" w:hAnsi="Times New Roman"/>
                <w:color w:val="000000"/>
              </w:rPr>
              <w:t>50</w:t>
            </w:r>
          </w:p>
        </w:tc>
        <w:tc>
          <w:tcPr>
            <w:tcW w:w="0" w:type="auto"/>
            <w:vMerge/>
            <w:tcBorders>
              <w:top w:val="nil"/>
              <w:left w:val="single" w:sz="8" w:space="0" w:color="000000"/>
              <w:bottom w:val="single" w:sz="8" w:space="0" w:color="000000"/>
              <w:right w:val="single" w:sz="8" w:space="0" w:color="000000"/>
            </w:tcBorders>
          </w:tcPr>
          <w:p w14:paraId="30CBA3B0" w14:textId="77777777" w:rsidR="006C705F" w:rsidRDefault="006C705F"/>
        </w:tc>
      </w:tr>
      <w:tr w:rsidR="006C705F" w14:paraId="2C935323" w14:textId="77777777">
        <w:trPr>
          <w:trHeight w:val="15"/>
          <w:tblCellSpacing w:w="0" w:type="auto"/>
        </w:trPr>
        <w:tc>
          <w:tcPr>
            <w:tcW w:w="1292" w:type="dxa"/>
            <w:tcBorders>
              <w:top w:val="single" w:sz="8" w:space="0" w:color="000000"/>
              <w:left w:val="single" w:sz="8" w:space="0" w:color="000000"/>
              <w:bottom w:val="single" w:sz="8" w:space="0" w:color="000000"/>
              <w:right w:val="single" w:sz="8" w:space="0" w:color="000000"/>
            </w:tcBorders>
            <w:vAlign w:val="center"/>
          </w:tcPr>
          <w:p w14:paraId="0CB04FC6" w14:textId="77777777" w:rsidR="006C705F" w:rsidRDefault="00AF613B">
            <w:r>
              <w:rPr>
                <w:rFonts w:ascii="Times New Roman" w:hAnsi="Times New Roman"/>
                <w:color w:val="000000"/>
              </w:rPr>
              <w:t>Выполнено</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2F115A0"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5D78BE4"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91E91D4"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4CD505A" w14:textId="77777777" w:rsidR="006C705F" w:rsidRDefault="006C705F"/>
        </w:tc>
        <w:tc>
          <w:tcPr>
            <w:tcW w:w="1395" w:type="dxa"/>
            <w:tcBorders>
              <w:top w:val="single" w:sz="8" w:space="0" w:color="000000"/>
              <w:left w:val="single" w:sz="8" w:space="0" w:color="000000"/>
              <w:bottom w:val="single" w:sz="8" w:space="0" w:color="000000"/>
              <w:right w:val="single" w:sz="8" w:space="0" w:color="000000"/>
            </w:tcBorders>
            <w:vAlign w:val="center"/>
          </w:tcPr>
          <w:p w14:paraId="43905A79"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3EB9C44"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0D69B0B" w14:textId="77777777" w:rsidR="006C705F" w:rsidRDefault="006C705F"/>
        </w:tc>
        <w:tc>
          <w:tcPr>
            <w:tcW w:w="1416" w:type="dxa"/>
            <w:tcBorders>
              <w:top w:val="single" w:sz="8" w:space="0" w:color="000000"/>
              <w:left w:val="single" w:sz="8" w:space="0" w:color="000000"/>
              <w:bottom w:val="single" w:sz="8" w:space="0" w:color="000000"/>
              <w:right w:val="single" w:sz="8" w:space="0" w:color="000000"/>
            </w:tcBorders>
            <w:vAlign w:val="center"/>
          </w:tcPr>
          <w:p w14:paraId="5406D3A1"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4F1B124" w14:textId="77777777" w:rsidR="006C705F" w:rsidRDefault="006C705F"/>
        </w:tc>
        <w:tc>
          <w:tcPr>
            <w:tcW w:w="1432" w:type="dxa"/>
            <w:tcBorders>
              <w:top w:val="single" w:sz="8" w:space="0" w:color="000000"/>
              <w:left w:val="single" w:sz="8" w:space="0" w:color="000000"/>
              <w:bottom w:val="single" w:sz="8" w:space="0" w:color="000000"/>
              <w:right w:val="single" w:sz="8" w:space="0" w:color="000000"/>
            </w:tcBorders>
            <w:vAlign w:val="center"/>
          </w:tcPr>
          <w:p w14:paraId="672569E6" w14:textId="77777777" w:rsidR="006C705F" w:rsidRDefault="006C705F"/>
        </w:tc>
        <w:tc>
          <w:tcPr>
            <w:tcW w:w="1321" w:type="dxa"/>
            <w:tcBorders>
              <w:top w:val="single" w:sz="8" w:space="0" w:color="000000"/>
              <w:left w:val="single" w:sz="8" w:space="0" w:color="000000"/>
              <w:bottom w:val="single" w:sz="8" w:space="0" w:color="000000"/>
              <w:right w:val="single" w:sz="8" w:space="0" w:color="000000"/>
            </w:tcBorders>
            <w:vAlign w:val="center"/>
          </w:tcPr>
          <w:p w14:paraId="215C82C2"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75111D06" w14:textId="77777777" w:rsidR="006C705F" w:rsidRDefault="006C705F"/>
        </w:tc>
      </w:tr>
      <w:tr w:rsidR="006C705F" w14:paraId="28504931" w14:textId="77777777">
        <w:trPr>
          <w:trHeight w:val="15"/>
          <w:tblCellSpacing w:w="0" w:type="auto"/>
        </w:trPr>
        <w:tc>
          <w:tcPr>
            <w:tcW w:w="1292" w:type="dxa"/>
            <w:tcBorders>
              <w:top w:val="single" w:sz="8" w:space="0" w:color="000000"/>
              <w:left w:val="single" w:sz="8" w:space="0" w:color="000000"/>
              <w:bottom w:val="single" w:sz="8" w:space="0" w:color="000000"/>
              <w:right w:val="single" w:sz="8" w:space="0" w:color="000000"/>
            </w:tcBorders>
            <w:vAlign w:val="center"/>
          </w:tcPr>
          <w:p w14:paraId="2AE9252E" w14:textId="77777777" w:rsidR="006C705F" w:rsidRDefault="00AF613B">
            <w:r>
              <w:rPr>
                <w:rFonts w:ascii="Times New Roman" w:hAnsi="Times New Roman"/>
                <w:color w:val="000000"/>
              </w:rPr>
              <w:t>Расценка</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D4429C8"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B03AFDA"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77E21FF"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CEB31BD" w14:textId="77777777" w:rsidR="006C705F" w:rsidRDefault="006C705F"/>
        </w:tc>
        <w:tc>
          <w:tcPr>
            <w:tcW w:w="1395" w:type="dxa"/>
            <w:tcBorders>
              <w:top w:val="single" w:sz="8" w:space="0" w:color="000000"/>
              <w:left w:val="single" w:sz="8" w:space="0" w:color="000000"/>
              <w:bottom w:val="single" w:sz="8" w:space="0" w:color="000000"/>
              <w:right w:val="single" w:sz="8" w:space="0" w:color="000000"/>
            </w:tcBorders>
            <w:vAlign w:val="center"/>
          </w:tcPr>
          <w:p w14:paraId="15E01467"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07B66E5"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92730DD" w14:textId="77777777" w:rsidR="006C705F" w:rsidRDefault="006C705F"/>
        </w:tc>
        <w:tc>
          <w:tcPr>
            <w:tcW w:w="1416" w:type="dxa"/>
            <w:tcBorders>
              <w:top w:val="single" w:sz="8" w:space="0" w:color="000000"/>
              <w:left w:val="single" w:sz="8" w:space="0" w:color="000000"/>
              <w:bottom w:val="single" w:sz="8" w:space="0" w:color="000000"/>
              <w:right w:val="single" w:sz="8" w:space="0" w:color="000000"/>
            </w:tcBorders>
            <w:vAlign w:val="center"/>
          </w:tcPr>
          <w:p w14:paraId="5F8A67AC"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BB82612" w14:textId="77777777" w:rsidR="006C705F" w:rsidRDefault="006C705F"/>
        </w:tc>
        <w:tc>
          <w:tcPr>
            <w:tcW w:w="1432" w:type="dxa"/>
            <w:tcBorders>
              <w:top w:val="single" w:sz="8" w:space="0" w:color="000000"/>
              <w:left w:val="single" w:sz="8" w:space="0" w:color="000000"/>
              <w:bottom w:val="single" w:sz="8" w:space="0" w:color="000000"/>
              <w:right w:val="single" w:sz="8" w:space="0" w:color="000000"/>
            </w:tcBorders>
            <w:vAlign w:val="center"/>
          </w:tcPr>
          <w:p w14:paraId="429972A8" w14:textId="77777777" w:rsidR="006C705F" w:rsidRDefault="006C705F"/>
        </w:tc>
        <w:tc>
          <w:tcPr>
            <w:tcW w:w="1321" w:type="dxa"/>
            <w:tcBorders>
              <w:top w:val="single" w:sz="8" w:space="0" w:color="000000"/>
              <w:left w:val="single" w:sz="8" w:space="0" w:color="000000"/>
              <w:bottom w:val="single" w:sz="8" w:space="0" w:color="000000"/>
              <w:right w:val="single" w:sz="8" w:space="0" w:color="000000"/>
            </w:tcBorders>
            <w:vAlign w:val="center"/>
          </w:tcPr>
          <w:p w14:paraId="13D06303"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3C73249C" w14:textId="77777777" w:rsidR="006C705F" w:rsidRDefault="006C705F"/>
        </w:tc>
      </w:tr>
      <w:tr w:rsidR="006C705F" w14:paraId="2D88AC0C" w14:textId="77777777">
        <w:trPr>
          <w:trHeight w:val="15"/>
          <w:tblCellSpacing w:w="0" w:type="auto"/>
        </w:trPr>
        <w:tc>
          <w:tcPr>
            <w:tcW w:w="1292" w:type="dxa"/>
            <w:tcBorders>
              <w:top w:val="single" w:sz="8" w:space="0" w:color="000000"/>
              <w:left w:val="single" w:sz="8" w:space="0" w:color="000000"/>
              <w:bottom w:val="single" w:sz="8" w:space="0" w:color="000000"/>
              <w:right w:val="single" w:sz="8" w:space="0" w:color="000000"/>
            </w:tcBorders>
            <w:vAlign w:val="center"/>
          </w:tcPr>
          <w:p w14:paraId="2B14B272" w14:textId="77777777" w:rsidR="006C705F" w:rsidRDefault="00AF613B">
            <w:r>
              <w:rPr>
                <w:rFonts w:ascii="Times New Roman" w:hAnsi="Times New Roman"/>
                <w:color w:val="000000"/>
              </w:rPr>
              <w:t>К оплате</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40E8A7E"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CE3DDC3"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CBF6172"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50A49ED" w14:textId="77777777" w:rsidR="006C705F" w:rsidRDefault="006C705F"/>
        </w:tc>
        <w:tc>
          <w:tcPr>
            <w:tcW w:w="1395" w:type="dxa"/>
            <w:tcBorders>
              <w:top w:val="single" w:sz="8" w:space="0" w:color="000000"/>
              <w:left w:val="single" w:sz="8" w:space="0" w:color="000000"/>
              <w:bottom w:val="single" w:sz="8" w:space="0" w:color="000000"/>
              <w:right w:val="single" w:sz="8" w:space="0" w:color="000000"/>
            </w:tcBorders>
            <w:vAlign w:val="center"/>
          </w:tcPr>
          <w:p w14:paraId="66C2D812"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BE8159C"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191F12A" w14:textId="77777777" w:rsidR="006C705F" w:rsidRDefault="006C705F"/>
        </w:tc>
        <w:tc>
          <w:tcPr>
            <w:tcW w:w="1416" w:type="dxa"/>
            <w:tcBorders>
              <w:top w:val="single" w:sz="8" w:space="0" w:color="000000"/>
              <w:left w:val="single" w:sz="8" w:space="0" w:color="000000"/>
              <w:bottom w:val="single" w:sz="8" w:space="0" w:color="000000"/>
              <w:right w:val="single" w:sz="8" w:space="0" w:color="000000"/>
            </w:tcBorders>
            <w:vAlign w:val="center"/>
          </w:tcPr>
          <w:p w14:paraId="06DDBCE4"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3A42836" w14:textId="77777777" w:rsidR="006C705F" w:rsidRDefault="006C705F"/>
        </w:tc>
        <w:tc>
          <w:tcPr>
            <w:tcW w:w="1432" w:type="dxa"/>
            <w:tcBorders>
              <w:top w:val="single" w:sz="8" w:space="0" w:color="000000"/>
              <w:left w:val="single" w:sz="8" w:space="0" w:color="000000"/>
              <w:bottom w:val="single" w:sz="8" w:space="0" w:color="000000"/>
              <w:right w:val="single" w:sz="8" w:space="0" w:color="000000"/>
            </w:tcBorders>
            <w:vAlign w:val="center"/>
          </w:tcPr>
          <w:p w14:paraId="4BA747A1" w14:textId="77777777" w:rsidR="006C705F" w:rsidRDefault="006C705F"/>
        </w:tc>
        <w:tc>
          <w:tcPr>
            <w:tcW w:w="1321" w:type="dxa"/>
            <w:tcBorders>
              <w:top w:val="single" w:sz="8" w:space="0" w:color="000000"/>
              <w:left w:val="single" w:sz="8" w:space="0" w:color="000000"/>
              <w:bottom w:val="single" w:sz="8" w:space="0" w:color="000000"/>
              <w:right w:val="single" w:sz="8" w:space="0" w:color="000000"/>
            </w:tcBorders>
            <w:vAlign w:val="center"/>
          </w:tcPr>
          <w:p w14:paraId="6B73C52D"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53603972" w14:textId="77777777" w:rsidR="006C705F" w:rsidRDefault="006C705F"/>
        </w:tc>
      </w:tr>
    </w:tbl>
    <w:p w14:paraId="6F3D15D5" w14:textId="77777777" w:rsidR="006C705F" w:rsidRDefault="00AF613B">
      <w:pPr>
        <w:spacing w:before="120" w:after="120"/>
        <w:ind w:firstLine="500"/>
        <w:jc w:val="both"/>
      </w:pPr>
      <w:bookmarkStart w:id="2414" w:name="2956519723"/>
      <w:bookmarkEnd w:id="2413"/>
      <w:r>
        <w:rPr>
          <w:rFonts w:ascii="Times New Roman" w:hAnsi="Times New Roman"/>
          <w:color w:val="000000"/>
        </w:rPr>
        <w:t>*) В тех случаях, когда в товарно-транспортной накладной в разделе «Сведения о грузе» нет возможности перечислить все наименования и характеристики отпускаемых товарно-материальных ценностей, в качестве товарного раздела к товарно-транспортной накладной должны прилагаться как неотъемлемая ее часть специализированные формы (товарная накладная и другие формы), утвержденные в установленном порядке, по которым производится списание товарно-материальных ценностей у грузоотправителей и оприходование их у грузополучателей, а также ведется складской, оперативный и бухгалтерский учет.</w:t>
      </w:r>
    </w:p>
    <w:p w14:paraId="157B858A" w14:textId="77777777" w:rsidR="006C705F" w:rsidRDefault="00AF613B">
      <w:pPr>
        <w:spacing w:before="120" w:after="120"/>
        <w:ind w:firstLine="500"/>
        <w:jc w:val="both"/>
      </w:pPr>
      <w:bookmarkStart w:id="2415" w:name="2956519724"/>
      <w:bookmarkEnd w:id="2414"/>
      <w:r>
        <w:rPr>
          <w:rFonts w:ascii="Times New Roman" w:hAnsi="Times New Roman"/>
          <w:color w:val="000000"/>
        </w:rPr>
        <w:t>В этих случаях графы 1, 2, 4, 5, 6 и 7 раздела «Сведения о грузе» товарно-транспортной накладной не заполняются. В свободных строках указанных граф записываются названия специализированных форм, номера и даты их выписки.</w:t>
      </w:r>
    </w:p>
    <w:p w14:paraId="3EBECE08" w14:textId="77777777" w:rsidR="006C705F" w:rsidRDefault="00AF613B">
      <w:pPr>
        <w:spacing w:before="120" w:after="120"/>
        <w:jc w:val="right"/>
      </w:pPr>
      <w:bookmarkStart w:id="2416" w:name="2956519725"/>
      <w:bookmarkEnd w:id="2415"/>
      <w:r>
        <w:rPr>
          <w:rFonts w:ascii="Times New Roman" w:hAnsi="Times New Roman"/>
          <w:b/>
          <w:color w:val="000000"/>
        </w:rPr>
        <w:t>Приложение 18</w:t>
      </w:r>
      <w:r>
        <w:br/>
      </w:r>
      <w:r>
        <w:rPr>
          <w:rFonts w:ascii="Times New Roman" w:hAnsi="Times New Roman"/>
          <w:b/>
          <w:color w:val="000000"/>
        </w:rPr>
        <w:t>к правилам организации и проведения закупа лекарственных средств,</w:t>
      </w:r>
      <w:r>
        <w:br/>
      </w:r>
      <w:r>
        <w:rPr>
          <w:rFonts w:ascii="Times New Roman" w:hAnsi="Times New Roman"/>
          <w:b/>
          <w:color w:val="000000"/>
        </w:rPr>
        <w:t>медицинских изделий и специализированных лечебных продуктов</w:t>
      </w:r>
      <w:r>
        <w:br/>
      </w:r>
      <w:r>
        <w:rPr>
          <w:rFonts w:ascii="Times New Roman" w:hAnsi="Times New Roman"/>
          <w:b/>
          <w:color w:val="000000"/>
        </w:rPr>
        <w:t>в рамках гарантированного объема бесплатной медицинской помощи,</w:t>
      </w:r>
      <w:r>
        <w:br/>
      </w:r>
      <w:r>
        <w:rPr>
          <w:rFonts w:ascii="Times New Roman" w:hAnsi="Times New Roman"/>
          <w:b/>
          <w:color w:val="000000"/>
        </w:rPr>
        <w:t>дополнительного объема медицинской помощи для лиц,</w:t>
      </w:r>
      <w:r>
        <w:br/>
      </w:r>
      <w:r>
        <w:rPr>
          <w:rFonts w:ascii="Times New Roman" w:hAnsi="Times New Roman"/>
          <w:b/>
          <w:color w:val="000000"/>
        </w:rPr>
        <w:t>содержащихся в следственных изоляторах и учреждениях уголовно-исполнительной</w:t>
      </w:r>
      <w:r>
        <w:br/>
      </w:r>
      <w:r>
        <w:rPr>
          <w:rFonts w:ascii="Times New Roman" w:hAnsi="Times New Roman"/>
          <w:b/>
          <w:color w:val="000000"/>
        </w:rPr>
        <w:t>(пенитенциарной) системы, за счет бюджетных средств</w:t>
      </w:r>
      <w:r>
        <w:br/>
      </w:r>
      <w:r>
        <w:rPr>
          <w:rFonts w:ascii="Times New Roman" w:hAnsi="Times New Roman"/>
          <w:b/>
          <w:color w:val="000000"/>
        </w:rPr>
        <w:t>и (или) в системе обязательного социального</w:t>
      </w:r>
      <w:r>
        <w:br/>
      </w:r>
      <w:r>
        <w:rPr>
          <w:rFonts w:ascii="Times New Roman" w:hAnsi="Times New Roman"/>
          <w:b/>
          <w:color w:val="000000"/>
        </w:rPr>
        <w:t>​медицинского страхования, фармацевтических услуг</w:t>
      </w:r>
    </w:p>
    <w:p w14:paraId="38F2ED03" w14:textId="77777777" w:rsidR="006C705F" w:rsidRDefault="00AF613B">
      <w:pPr>
        <w:spacing w:before="120" w:after="120"/>
        <w:ind w:firstLine="500"/>
        <w:jc w:val="right"/>
      </w:pPr>
      <w:bookmarkStart w:id="2417" w:name="2956519727"/>
      <w:bookmarkEnd w:id="2416"/>
      <w:r>
        <w:rPr>
          <w:rFonts w:ascii="Times New Roman" w:hAnsi="Times New Roman"/>
          <w:color w:val="000000"/>
        </w:rPr>
        <w:t>Форма</w:t>
      </w:r>
    </w:p>
    <w:p w14:paraId="5A7B5957" w14:textId="77777777" w:rsidR="006C705F" w:rsidRDefault="00AF613B">
      <w:pPr>
        <w:spacing w:before="120" w:after="120"/>
        <w:ind w:firstLine="500"/>
        <w:jc w:val="both"/>
      </w:pPr>
      <w:bookmarkStart w:id="2418" w:name="2956519728"/>
      <w:bookmarkEnd w:id="2417"/>
      <w:r>
        <w:rPr>
          <w:rFonts w:ascii="Times New Roman" w:hAnsi="Times New Roman"/>
          <w:color w:val="000000"/>
        </w:rPr>
        <w:t>Кому: ______________________</w:t>
      </w:r>
    </w:p>
    <w:p w14:paraId="491F42DC" w14:textId="77777777" w:rsidR="006C705F" w:rsidRDefault="00AF613B">
      <w:pPr>
        <w:spacing w:before="120" w:after="120"/>
        <w:ind w:firstLine="500"/>
        <w:jc w:val="both"/>
      </w:pPr>
      <w:bookmarkStart w:id="2419" w:name="2956519729"/>
      <w:bookmarkEnd w:id="2418"/>
      <w:r>
        <w:rPr>
          <w:rFonts w:ascii="Times New Roman" w:hAnsi="Times New Roman"/>
          <w:color w:val="000000"/>
        </w:rPr>
        <w:t>____________________________</w:t>
      </w:r>
    </w:p>
    <w:p w14:paraId="4F54CD1C" w14:textId="77777777" w:rsidR="006C705F" w:rsidRDefault="00AF613B">
      <w:pPr>
        <w:spacing w:before="120" w:after="120"/>
        <w:ind w:firstLine="500"/>
        <w:jc w:val="both"/>
      </w:pPr>
      <w:bookmarkStart w:id="2420" w:name="2956519730"/>
      <w:bookmarkEnd w:id="2419"/>
      <w:r>
        <w:rPr>
          <w:rFonts w:ascii="Times New Roman" w:hAnsi="Times New Roman"/>
          <w:color w:val="000000"/>
        </w:rPr>
        <w:t>(наименование и реквизиты единого</w:t>
      </w:r>
    </w:p>
    <w:p w14:paraId="034D8730" w14:textId="77777777" w:rsidR="006C705F" w:rsidRDefault="00AF613B">
      <w:pPr>
        <w:spacing w:before="120" w:after="120"/>
        <w:ind w:firstLine="500"/>
        <w:jc w:val="both"/>
      </w:pPr>
      <w:bookmarkStart w:id="2421" w:name="2956519731"/>
      <w:bookmarkEnd w:id="2420"/>
      <w:r>
        <w:rPr>
          <w:rFonts w:ascii="Times New Roman" w:hAnsi="Times New Roman"/>
          <w:color w:val="000000"/>
        </w:rPr>
        <w:t>дистрибьютора, заказчика или организатора закупа)</w:t>
      </w:r>
    </w:p>
    <w:p w14:paraId="5047F203" w14:textId="77777777" w:rsidR="006C705F" w:rsidRDefault="00AF613B">
      <w:pPr>
        <w:spacing w:before="120" w:after="120"/>
        <w:jc w:val="both"/>
      </w:pPr>
      <w:bookmarkStart w:id="2422" w:name="2956519732"/>
      <w:bookmarkEnd w:id="2421"/>
      <w:r>
        <w:rPr>
          <w:rFonts w:ascii="Times New Roman" w:hAnsi="Times New Roman"/>
          <w:b/>
          <w:color w:val="000000"/>
        </w:rPr>
        <w:lastRenderedPageBreak/>
        <w:t>Электронная банковская гарантия (вид обеспечения исполнения договора)</w:t>
      </w:r>
    </w:p>
    <w:p w14:paraId="731C320F" w14:textId="77777777" w:rsidR="006C705F" w:rsidRDefault="00AF613B">
      <w:pPr>
        <w:spacing w:before="120" w:after="120"/>
        <w:ind w:firstLine="500"/>
        <w:jc w:val="both"/>
      </w:pPr>
      <w:bookmarkStart w:id="2423" w:name="2956519733"/>
      <w:bookmarkEnd w:id="2422"/>
      <w:r>
        <w:rPr>
          <w:rFonts w:ascii="Times New Roman" w:hAnsi="Times New Roman"/>
          <w:color w:val="000000"/>
        </w:rPr>
        <w:t>Наименование банка: __________________________________________</w:t>
      </w:r>
    </w:p>
    <w:p w14:paraId="1BB9598B" w14:textId="77777777" w:rsidR="006C705F" w:rsidRDefault="00AF613B">
      <w:pPr>
        <w:spacing w:before="120" w:after="120"/>
        <w:ind w:firstLine="500"/>
        <w:jc w:val="both"/>
      </w:pPr>
      <w:bookmarkStart w:id="2424" w:name="2956519734"/>
      <w:bookmarkEnd w:id="2423"/>
      <w:r>
        <w:rPr>
          <w:rFonts w:ascii="Times New Roman" w:hAnsi="Times New Roman"/>
          <w:color w:val="000000"/>
        </w:rPr>
        <w:t>(наименование, бизнес-идентификационный номер и другие реквизиты банка)</w:t>
      </w:r>
    </w:p>
    <w:p w14:paraId="30ACF925" w14:textId="77777777" w:rsidR="006C705F" w:rsidRDefault="00AF613B">
      <w:pPr>
        <w:spacing w:before="120" w:after="120"/>
        <w:ind w:firstLine="500"/>
        <w:jc w:val="both"/>
      </w:pPr>
      <w:bookmarkStart w:id="2425" w:name="2956519735"/>
      <w:bookmarkEnd w:id="2424"/>
      <w:r>
        <w:rPr>
          <w:rFonts w:ascii="Times New Roman" w:hAnsi="Times New Roman"/>
          <w:color w:val="000000"/>
        </w:rPr>
        <w:t>Гарантийное обязательство № _____________________</w:t>
      </w:r>
    </w:p>
    <w:tbl>
      <w:tblPr>
        <w:tblW w:w="7340" w:type="auto"/>
        <w:tblCellSpacing w:w="0" w:type="auto"/>
        <w:tblCellMar>
          <w:left w:w="10" w:type="dxa"/>
          <w:right w:w="10" w:type="dxa"/>
        </w:tblCellMar>
        <w:tblLook w:val="0000" w:firstRow="0" w:lastRow="0" w:firstColumn="0" w:lastColumn="0" w:noHBand="0" w:noVBand="0"/>
      </w:tblPr>
      <w:tblGrid>
        <w:gridCol w:w="4257"/>
        <w:gridCol w:w="5381"/>
      </w:tblGrid>
      <w:tr w:rsidR="006C705F" w14:paraId="1A3C1799" w14:textId="77777777">
        <w:trPr>
          <w:tblCellSpacing w:w="0" w:type="auto"/>
        </w:trPr>
        <w:tc>
          <w:tcPr>
            <w:tcW w:w="6736" w:type="dxa"/>
            <w:vAlign w:val="center"/>
          </w:tcPr>
          <w:p w14:paraId="76DEDD80" w14:textId="77777777" w:rsidR="006C705F" w:rsidRDefault="00AF613B">
            <w:bookmarkStart w:id="2426" w:name="2956519736"/>
            <w:bookmarkEnd w:id="2425"/>
            <w:r>
              <w:rPr>
                <w:rFonts w:ascii="Times New Roman" w:hAnsi="Times New Roman"/>
                <w:color w:val="000000"/>
              </w:rPr>
              <w:t>_________________</w:t>
            </w:r>
          </w:p>
          <w:p w14:paraId="5EE46844" w14:textId="77777777" w:rsidR="006C705F" w:rsidRDefault="00AF613B">
            <w:r>
              <w:rPr>
                <w:rFonts w:ascii="Times New Roman" w:hAnsi="Times New Roman"/>
                <w:color w:val="000000"/>
              </w:rPr>
              <w:t>(местонахождение)</w:t>
            </w:r>
          </w:p>
        </w:tc>
        <w:tc>
          <w:tcPr>
            <w:tcW w:w="9264" w:type="dxa"/>
            <w:vAlign w:val="center"/>
          </w:tcPr>
          <w:p w14:paraId="7B80E0C6" w14:textId="77777777" w:rsidR="006C705F" w:rsidRDefault="00AF613B">
            <w:r>
              <w:rPr>
                <w:rFonts w:ascii="Times New Roman" w:hAnsi="Times New Roman"/>
                <w:color w:val="000000"/>
              </w:rPr>
              <w:t>«___»___________ _____ г.</w:t>
            </w:r>
          </w:p>
        </w:tc>
      </w:tr>
    </w:tbl>
    <w:p w14:paraId="0E62123D" w14:textId="77777777" w:rsidR="006C705F" w:rsidRDefault="00AF613B">
      <w:pPr>
        <w:spacing w:before="120" w:after="120"/>
        <w:ind w:firstLine="500"/>
        <w:jc w:val="both"/>
      </w:pPr>
      <w:bookmarkStart w:id="2427" w:name="2956519737"/>
      <w:bookmarkEnd w:id="2426"/>
      <w:r>
        <w:rPr>
          <w:rFonts w:ascii="Times New Roman" w:hAnsi="Times New Roman"/>
          <w:color w:val="000000"/>
        </w:rPr>
        <w:t>Принимая во внимание, что ____________________________ (наименование Поставщика), (далее – Поставщик) заключил Договор/Дополнительное соглашение №________ от «__» ______ г. (далее – Договор/Дополнительное соглашение) на поставку (оказание) _______________ (указывается торговое наименование, лекарственная форма/техническая характеристика товара или описание услуги) и Вами было предусмотрено в Договоре/Дополнительном соглашении, что Поставщик внесет обеспечение его исполнения в виде электронной банковской гарантии на общую сумму ________________________________ (сумма в цифрах и прописью) тенге.</w:t>
      </w:r>
    </w:p>
    <w:p w14:paraId="636276D7" w14:textId="77777777" w:rsidR="006C705F" w:rsidRDefault="00AF613B">
      <w:pPr>
        <w:spacing w:before="120" w:after="120"/>
        <w:ind w:firstLine="500"/>
        <w:jc w:val="both"/>
      </w:pPr>
      <w:bookmarkStart w:id="2428" w:name="2956519738"/>
      <w:bookmarkEnd w:id="2427"/>
      <w:r>
        <w:rPr>
          <w:rFonts w:ascii="Times New Roman" w:hAnsi="Times New Roman"/>
          <w:color w:val="000000"/>
        </w:rPr>
        <w:t>Настоящим Банк __________________________________ (наименование банка) подтверждает, что является гарантом по вышеуказанному Договору и берет на себя безотзывное обязательство выплатить Вам по Вашему требованию сумму, равную ______________________________________ (сумма в цифрах и прописью), по получении Вашего письменного требования на оплату, по основаниям, предусмотренным Договором и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14:paraId="5375F749" w14:textId="77777777" w:rsidR="006C705F" w:rsidRDefault="00AF613B">
      <w:pPr>
        <w:spacing w:before="120" w:after="120"/>
        <w:ind w:firstLine="500"/>
        <w:jc w:val="both"/>
      </w:pPr>
      <w:bookmarkStart w:id="2429" w:name="2956519739"/>
      <w:bookmarkEnd w:id="2428"/>
      <w:r>
        <w:rPr>
          <w:rFonts w:ascii="Times New Roman" w:hAnsi="Times New Roman"/>
          <w:color w:val="000000"/>
        </w:rPr>
        <w:t>Данная гарантия вступает в силу со дня ее подписания и действует до момента полного и надлежащего исполнения Поставщиком своих обязательств по Договору.</w:t>
      </w:r>
    </w:p>
    <w:p w14:paraId="6F9C9BE9" w14:textId="77777777" w:rsidR="006C705F" w:rsidRDefault="00AF613B">
      <w:pPr>
        <w:spacing w:before="120" w:after="120"/>
        <w:ind w:firstLine="500"/>
        <w:jc w:val="both"/>
      </w:pPr>
      <w:bookmarkStart w:id="2430" w:name="2956519740"/>
      <w:bookmarkEnd w:id="2429"/>
      <w:r>
        <w:rPr>
          <w:rFonts w:ascii="Times New Roman" w:hAnsi="Times New Roman"/>
          <w:color w:val="000000"/>
        </w:rPr>
        <w:t>Должность, Ф.И.О. (при его наличии) _________________</w:t>
      </w:r>
    </w:p>
    <w:p w14:paraId="6616252A" w14:textId="77777777" w:rsidR="006C705F" w:rsidRDefault="00AF613B">
      <w:pPr>
        <w:spacing w:before="120" w:after="120"/>
        <w:jc w:val="right"/>
      </w:pPr>
      <w:bookmarkStart w:id="2431" w:name="2956519741"/>
      <w:bookmarkEnd w:id="2430"/>
      <w:r>
        <w:rPr>
          <w:rFonts w:ascii="Times New Roman" w:hAnsi="Times New Roman"/>
          <w:b/>
          <w:color w:val="000000"/>
        </w:rPr>
        <w:t>Приложение 19</w:t>
      </w:r>
      <w:r>
        <w:br/>
      </w:r>
      <w:r>
        <w:rPr>
          <w:rFonts w:ascii="Times New Roman" w:hAnsi="Times New Roman"/>
          <w:b/>
          <w:color w:val="000000"/>
        </w:rPr>
        <w:t>к правилам организации и проведения закупа лекарственных средств,</w:t>
      </w:r>
      <w:r>
        <w:br/>
      </w:r>
      <w:r>
        <w:rPr>
          <w:rFonts w:ascii="Times New Roman" w:hAnsi="Times New Roman"/>
          <w:b/>
          <w:color w:val="000000"/>
        </w:rPr>
        <w:t>медицинских изделий и специализированных лечебных продуктов</w:t>
      </w:r>
      <w:r>
        <w:br/>
      </w:r>
      <w:r>
        <w:rPr>
          <w:rFonts w:ascii="Times New Roman" w:hAnsi="Times New Roman"/>
          <w:b/>
          <w:color w:val="000000"/>
        </w:rPr>
        <w:t>в рамках гарантированного объема бесплатной медицинской помощи,</w:t>
      </w:r>
      <w:r>
        <w:br/>
      </w:r>
      <w:r>
        <w:rPr>
          <w:rFonts w:ascii="Times New Roman" w:hAnsi="Times New Roman"/>
          <w:b/>
          <w:color w:val="000000"/>
        </w:rPr>
        <w:t>дополнительного объема медицинской помощи для лиц,</w:t>
      </w:r>
      <w:r>
        <w:br/>
      </w:r>
      <w:r>
        <w:rPr>
          <w:rFonts w:ascii="Times New Roman" w:hAnsi="Times New Roman"/>
          <w:b/>
          <w:color w:val="000000"/>
        </w:rPr>
        <w:t>содержащихся в следственных изоляторах и учреждениях уголовно-исполнительной</w:t>
      </w:r>
      <w:r>
        <w:br/>
      </w:r>
      <w:r>
        <w:rPr>
          <w:rFonts w:ascii="Times New Roman" w:hAnsi="Times New Roman"/>
          <w:b/>
          <w:color w:val="000000"/>
        </w:rPr>
        <w:t>(пенитенциарной) системы, за счет бюджетных средств и (или) в системе</w:t>
      </w:r>
      <w:r>
        <w:br/>
      </w:r>
      <w:r>
        <w:rPr>
          <w:rFonts w:ascii="Times New Roman" w:hAnsi="Times New Roman"/>
          <w:b/>
          <w:color w:val="000000"/>
        </w:rPr>
        <w:t>​ обязательного социального медицинского страхования, фармацевтических услуг</w:t>
      </w:r>
    </w:p>
    <w:p w14:paraId="7A9CAF45" w14:textId="77777777" w:rsidR="006C705F" w:rsidRDefault="00AF613B">
      <w:pPr>
        <w:spacing w:before="120" w:after="120"/>
        <w:ind w:firstLine="500"/>
        <w:jc w:val="right"/>
      </w:pPr>
      <w:bookmarkStart w:id="2432" w:name="2956519743"/>
      <w:bookmarkEnd w:id="2431"/>
      <w:r>
        <w:rPr>
          <w:rFonts w:ascii="Times New Roman" w:hAnsi="Times New Roman"/>
          <w:color w:val="000000"/>
        </w:rPr>
        <w:t>Форма</w:t>
      </w:r>
    </w:p>
    <w:p w14:paraId="67FCE34C" w14:textId="77777777" w:rsidR="006C705F" w:rsidRDefault="00AF613B">
      <w:pPr>
        <w:spacing w:before="120" w:after="120"/>
        <w:jc w:val="center"/>
      </w:pPr>
      <w:bookmarkStart w:id="2433" w:name="2956519744"/>
      <w:bookmarkEnd w:id="2432"/>
      <w:r>
        <w:rPr>
          <w:rFonts w:ascii="Times New Roman" w:hAnsi="Times New Roman"/>
          <w:b/>
          <w:color w:val="000000"/>
        </w:rPr>
        <w:t>Заявка на участие в конкурсе на заключение долгосрочного договора поставки</w:t>
      </w:r>
    </w:p>
    <w:tbl>
      <w:tblPr>
        <w:tblW w:w="12460" w:type="auto"/>
        <w:tblCellSpacing w:w="0" w:type="auto"/>
        <w:tblInd w:w="-8" w:type="dxa"/>
        <w:tblCellMar>
          <w:left w:w="10" w:type="dxa"/>
          <w:right w:w="10" w:type="dxa"/>
        </w:tblCellMar>
        <w:tblLook w:val="0000" w:firstRow="0" w:lastRow="0" w:firstColumn="0" w:lastColumn="0" w:noHBand="0" w:noVBand="0"/>
      </w:tblPr>
      <w:tblGrid>
        <w:gridCol w:w="820"/>
        <w:gridCol w:w="5391"/>
        <w:gridCol w:w="3415"/>
      </w:tblGrid>
      <w:tr w:rsidR="006C705F" w14:paraId="4749B5F6" w14:textId="77777777">
        <w:trPr>
          <w:trHeight w:val="15"/>
          <w:tblCellSpacing w:w="0" w:type="auto"/>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6BA8D6EA" w14:textId="77777777" w:rsidR="006C705F" w:rsidRDefault="00AF613B">
            <w:bookmarkStart w:id="2434" w:name="2956519745"/>
            <w:bookmarkEnd w:id="2433"/>
            <w:r>
              <w:rPr>
                <w:rFonts w:ascii="Times New Roman" w:hAnsi="Times New Roman"/>
                <w:color w:val="000000"/>
              </w:rPr>
              <w:t>1. Сведения о юридическом лице Республики Казахстан</w:t>
            </w:r>
          </w:p>
        </w:tc>
      </w:tr>
      <w:tr w:rsidR="006C705F" w14:paraId="64981094" w14:textId="77777777">
        <w:trPr>
          <w:trHeight w:val="15"/>
          <w:tblCellSpacing w:w="0" w:type="auto"/>
        </w:trPr>
        <w:tc>
          <w:tcPr>
            <w:tcW w:w="1467" w:type="dxa"/>
            <w:tcBorders>
              <w:top w:val="single" w:sz="8" w:space="0" w:color="000000"/>
              <w:left w:val="single" w:sz="8" w:space="0" w:color="000000"/>
              <w:bottom w:val="single" w:sz="8" w:space="0" w:color="000000"/>
              <w:right w:val="single" w:sz="8" w:space="0" w:color="000000"/>
            </w:tcBorders>
            <w:vAlign w:val="center"/>
          </w:tcPr>
          <w:p w14:paraId="71D66805" w14:textId="77777777" w:rsidR="006C705F" w:rsidRDefault="00AF613B">
            <w:r>
              <w:rPr>
                <w:rFonts w:ascii="Times New Roman" w:hAnsi="Times New Roman"/>
                <w:color w:val="000000"/>
              </w:rPr>
              <w:t>1.</w:t>
            </w:r>
          </w:p>
        </w:tc>
        <w:tc>
          <w:tcPr>
            <w:tcW w:w="9152" w:type="dxa"/>
            <w:tcBorders>
              <w:top w:val="single" w:sz="8" w:space="0" w:color="000000"/>
              <w:left w:val="single" w:sz="8" w:space="0" w:color="000000"/>
              <w:bottom w:val="single" w:sz="8" w:space="0" w:color="000000"/>
              <w:right w:val="single" w:sz="8" w:space="0" w:color="000000"/>
            </w:tcBorders>
            <w:vAlign w:val="center"/>
          </w:tcPr>
          <w:p w14:paraId="496176DC" w14:textId="77777777" w:rsidR="006C705F" w:rsidRDefault="00AF613B">
            <w:r>
              <w:rPr>
                <w:rFonts w:ascii="Times New Roman" w:hAnsi="Times New Roman"/>
                <w:color w:val="000000"/>
              </w:rPr>
              <w:t>Наименование потенциального поставщика</w:t>
            </w:r>
          </w:p>
        </w:tc>
        <w:tc>
          <w:tcPr>
            <w:tcW w:w="5381" w:type="dxa"/>
            <w:tcBorders>
              <w:top w:val="single" w:sz="8" w:space="0" w:color="000000"/>
              <w:left w:val="single" w:sz="8" w:space="0" w:color="000000"/>
              <w:bottom w:val="single" w:sz="8" w:space="0" w:color="000000"/>
              <w:right w:val="single" w:sz="8" w:space="0" w:color="000000"/>
            </w:tcBorders>
            <w:vAlign w:val="center"/>
          </w:tcPr>
          <w:p w14:paraId="3B19B741" w14:textId="77777777" w:rsidR="006C705F" w:rsidRDefault="006C705F"/>
        </w:tc>
      </w:tr>
      <w:tr w:rsidR="006C705F" w14:paraId="32B3032D" w14:textId="77777777">
        <w:trPr>
          <w:trHeight w:val="15"/>
          <w:tblCellSpacing w:w="0" w:type="auto"/>
        </w:trPr>
        <w:tc>
          <w:tcPr>
            <w:tcW w:w="1467" w:type="dxa"/>
            <w:tcBorders>
              <w:top w:val="single" w:sz="8" w:space="0" w:color="000000"/>
              <w:left w:val="single" w:sz="8" w:space="0" w:color="000000"/>
              <w:bottom w:val="single" w:sz="8" w:space="0" w:color="000000"/>
              <w:right w:val="single" w:sz="8" w:space="0" w:color="000000"/>
            </w:tcBorders>
            <w:vAlign w:val="center"/>
          </w:tcPr>
          <w:p w14:paraId="38C0E10C" w14:textId="77777777" w:rsidR="006C705F" w:rsidRDefault="00AF613B">
            <w:r>
              <w:rPr>
                <w:rFonts w:ascii="Times New Roman" w:hAnsi="Times New Roman"/>
                <w:color w:val="000000"/>
              </w:rPr>
              <w:t>2.</w:t>
            </w:r>
          </w:p>
        </w:tc>
        <w:tc>
          <w:tcPr>
            <w:tcW w:w="9152" w:type="dxa"/>
            <w:tcBorders>
              <w:top w:val="single" w:sz="8" w:space="0" w:color="000000"/>
              <w:left w:val="single" w:sz="8" w:space="0" w:color="000000"/>
              <w:bottom w:val="single" w:sz="8" w:space="0" w:color="000000"/>
              <w:right w:val="single" w:sz="8" w:space="0" w:color="000000"/>
            </w:tcBorders>
            <w:vAlign w:val="center"/>
          </w:tcPr>
          <w:p w14:paraId="5A8656AF" w14:textId="77777777" w:rsidR="006C705F" w:rsidRDefault="00AF613B">
            <w:r>
              <w:rPr>
                <w:rFonts w:ascii="Times New Roman" w:hAnsi="Times New Roman"/>
                <w:color w:val="000000"/>
              </w:rPr>
              <w:t>Информация о прохождении регистрации (перерегистрации) юридического лица Республики Казахстан</w:t>
            </w:r>
          </w:p>
        </w:tc>
        <w:tc>
          <w:tcPr>
            <w:tcW w:w="5381" w:type="dxa"/>
            <w:tcBorders>
              <w:top w:val="single" w:sz="8" w:space="0" w:color="000000"/>
              <w:left w:val="single" w:sz="8" w:space="0" w:color="000000"/>
              <w:bottom w:val="single" w:sz="8" w:space="0" w:color="000000"/>
              <w:right w:val="single" w:sz="8" w:space="0" w:color="000000"/>
            </w:tcBorders>
            <w:vAlign w:val="center"/>
          </w:tcPr>
          <w:p w14:paraId="6EB862CB" w14:textId="77777777" w:rsidR="006C705F" w:rsidRDefault="006C705F"/>
        </w:tc>
      </w:tr>
      <w:tr w:rsidR="006C705F" w14:paraId="1D1A6ED7" w14:textId="77777777">
        <w:trPr>
          <w:trHeight w:val="15"/>
          <w:tblCellSpacing w:w="0" w:type="auto"/>
        </w:trPr>
        <w:tc>
          <w:tcPr>
            <w:tcW w:w="1467" w:type="dxa"/>
            <w:tcBorders>
              <w:top w:val="single" w:sz="8" w:space="0" w:color="000000"/>
              <w:left w:val="single" w:sz="8" w:space="0" w:color="000000"/>
              <w:bottom w:val="single" w:sz="8" w:space="0" w:color="000000"/>
              <w:right w:val="single" w:sz="8" w:space="0" w:color="000000"/>
            </w:tcBorders>
            <w:vAlign w:val="center"/>
          </w:tcPr>
          <w:p w14:paraId="188DB1E3" w14:textId="77777777" w:rsidR="006C705F" w:rsidRDefault="00AF613B">
            <w:r>
              <w:rPr>
                <w:rFonts w:ascii="Times New Roman" w:hAnsi="Times New Roman"/>
                <w:color w:val="000000"/>
              </w:rPr>
              <w:t>3.</w:t>
            </w:r>
          </w:p>
        </w:tc>
        <w:tc>
          <w:tcPr>
            <w:tcW w:w="9152" w:type="dxa"/>
            <w:tcBorders>
              <w:top w:val="single" w:sz="8" w:space="0" w:color="000000"/>
              <w:left w:val="single" w:sz="8" w:space="0" w:color="000000"/>
              <w:bottom w:val="single" w:sz="8" w:space="0" w:color="000000"/>
              <w:right w:val="single" w:sz="8" w:space="0" w:color="000000"/>
            </w:tcBorders>
            <w:vAlign w:val="center"/>
          </w:tcPr>
          <w:p w14:paraId="0EEE1175" w14:textId="77777777" w:rsidR="006C705F" w:rsidRDefault="00AF613B">
            <w:r>
              <w:rPr>
                <w:rFonts w:ascii="Times New Roman" w:hAnsi="Times New Roman"/>
                <w:color w:val="000000"/>
              </w:rPr>
              <w:t>Местонахождение: юридический адрес/местожительство, фактическое местонахождение</w:t>
            </w:r>
          </w:p>
        </w:tc>
        <w:tc>
          <w:tcPr>
            <w:tcW w:w="5381" w:type="dxa"/>
            <w:tcBorders>
              <w:top w:val="single" w:sz="8" w:space="0" w:color="000000"/>
              <w:left w:val="single" w:sz="8" w:space="0" w:color="000000"/>
              <w:bottom w:val="single" w:sz="8" w:space="0" w:color="000000"/>
              <w:right w:val="single" w:sz="8" w:space="0" w:color="000000"/>
            </w:tcBorders>
            <w:vAlign w:val="center"/>
          </w:tcPr>
          <w:p w14:paraId="5E206DA0" w14:textId="77777777" w:rsidR="006C705F" w:rsidRDefault="006C705F"/>
        </w:tc>
      </w:tr>
      <w:tr w:rsidR="006C705F" w14:paraId="6CD3AD93" w14:textId="77777777">
        <w:trPr>
          <w:trHeight w:val="15"/>
          <w:tblCellSpacing w:w="0" w:type="auto"/>
        </w:trPr>
        <w:tc>
          <w:tcPr>
            <w:tcW w:w="1467" w:type="dxa"/>
            <w:tcBorders>
              <w:top w:val="single" w:sz="8" w:space="0" w:color="000000"/>
              <w:left w:val="single" w:sz="8" w:space="0" w:color="000000"/>
              <w:bottom w:val="single" w:sz="8" w:space="0" w:color="000000"/>
              <w:right w:val="single" w:sz="8" w:space="0" w:color="000000"/>
            </w:tcBorders>
            <w:vAlign w:val="center"/>
          </w:tcPr>
          <w:p w14:paraId="1A1AEE2C" w14:textId="77777777" w:rsidR="006C705F" w:rsidRDefault="00AF613B">
            <w:r>
              <w:rPr>
                <w:rFonts w:ascii="Times New Roman" w:hAnsi="Times New Roman"/>
                <w:color w:val="000000"/>
              </w:rPr>
              <w:t>4.</w:t>
            </w:r>
          </w:p>
        </w:tc>
        <w:tc>
          <w:tcPr>
            <w:tcW w:w="9152" w:type="dxa"/>
            <w:tcBorders>
              <w:top w:val="single" w:sz="8" w:space="0" w:color="000000"/>
              <w:left w:val="single" w:sz="8" w:space="0" w:color="000000"/>
              <w:bottom w:val="single" w:sz="8" w:space="0" w:color="000000"/>
              <w:right w:val="single" w:sz="8" w:space="0" w:color="000000"/>
            </w:tcBorders>
            <w:vAlign w:val="center"/>
          </w:tcPr>
          <w:p w14:paraId="162FCD14" w14:textId="77777777" w:rsidR="006C705F" w:rsidRDefault="00AF613B">
            <w:r>
              <w:rPr>
                <w:rFonts w:ascii="Times New Roman" w:hAnsi="Times New Roman"/>
                <w:color w:val="000000"/>
              </w:rPr>
              <w:t>Бизнес-идентификационный номер (БИН)</w:t>
            </w:r>
          </w:p>
        </w:tc>
        <w:tc>
          <w:tcPr>
            <w:tcW w:w="5381" w:type="dxa"/>
            <w:tcBorders>
              <w:top w:val="single" w:sz="8" w:space="0" w:color="000000"/>
              <w:left w:val="single" w:sz="8" w:space="0" w:color="000000"/>
              <w:bottom w:val="single" w:sz="8" w:space="0" w:color="000000"/>
              <w:right w:val="single" w:sz="8" w:space="0" w:color="000000"/>
            </w:tcBorders>
            <w:vAlign w:val="center"/>
          </w:tcPr>
          <w:p w14:paraId="42DB297E" w14:textId="77777777" w:rsidR="006C705F" w:rsidRDefault="006C705F"/>
        </w:tc>
      </w:tr>
      <w:tr w:rsidR="006C705F" w14:paraId="21D18EC1" w14:textId="77777777">
        <w:trPr>
          <w:trHeight w:val="15"/>
          <w:tblCellSpacing w:w="0" w:type="auto"/>
        </w:trPr>
        <w:tc>
          <w:tcPr>
            <w:tcW w:w="1467" w:type="dxa"/>
            <w:vMerge w:val="restart"/>
            <w:tcBorders>
              <w:top w:val="single" w:sz="8" w:space="0" w:color="000000"/>
              <w:left w:val="single" w:sz="8" w:space="0" w:color="000000"/>
              <w:bottom w:val="single" w:sz="8" w:space="0" w:color="000000"/>
              <w:right w:val="single" w:sz="8" w:space="0" w:color="000000"/>
            </w:tcBorders>
            <w:vAlign w:val="center"/>
          </w:tcPr>
          <w:p w14:paraId="0FB6C256" w14:textId="77777777" w:rsidR="006C705F" w:rsidRDefault="00AF613B">
            <w:r>
              <w:rPr>
                <w:rFonts w:ascii="Times New Roman" w:hAnsi="Times New Roman"/>
                <w:color w:val="000000"/>
              </w:rPr>
              <w:lastRenderedPageBreak/>
              <w:t>5.</w:t>
            </w:r>
          </w:p>
        </w:tc>
        <w:tc>
          <w:tcPr>
            <w:tcW w:w="9152" w:type="dxa"/>
            <w:vMerge w:val="restart"/>
            <w:tcBorders>
              <w:top w:val="single" w:sz="8" w:space="0" w:color="000000"/>
              <w:left w:val="single" w:sz="8" w:space="0" w:color="000000"/>
              <w:bottom w:val="single" w:sz="8" w:space="0" w:color="000000"/>
              <w:right w:val="single" w:sz="8" w:space="0" w:color="000000"/>
            </w:tcBorders>
            <w:vAlign w:val="center"/>
          </w:tcPr>
          <w:p w14:paraId="714A204D" w14:textId="77777777" w:rsidR="006C705F" w:rsidRDefault="00AF613B">
            <w:r>
              <w:rPr>
                <w:rFonts w:ascii="Times New Roman" w:hAnsi="Times New Roman"/>
                <w:color w:val="000000"/>
              </w:rPr>
              <w:t>Руководитель юридического лица Республики Казахстан</w:t>
            </w:r>
          </w:p>
        </w:tc>
        <w:tc>
          <w:tcPr>
            <w:tcW w:w="5381" w:type="dxa"/>
            <w:tcBorders>
              <w:top w:val="single" w:sz="8" w:space="0" w:color="000000"/>
              <w:left w:val="single" w:sz="8" w:space="0" w:color="000000"/>
              <w:bottom w:val="single" w:sz="8" w:space="0" w:color="000000"/>
              <w:right w:val="single" w:sz="8" w:space="0" w:color="000000"/>
            </w:tcBorders>
            <w:vAlign w:val="center"/>
          </w:tcPr>
          <w:p w14:paraId="43C6199E" w14:textId="77777777" w:rsidR="006C705F" w:rsidRDefault="006C705F"/>
        </w:tc>
      </w:tr>
      <w:tr w:rsidR="006C705F" w14:paraId="475CD8F3"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7F5E391B"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5CC1CD73" w14:textId="77777777" w:rsidR="006C705F" w:rsidRDefault="006C705F"/>
        </w:tc>
        <w:tc>
          <w:tcPr>
            <w:tcW w:w="5381" w:type="dxa"/>
            <w:tcBorders>
              <w:top w:val="single" w:sz="8" w:space="0" w:color="000000"/>
              <w:left w:val="single" w:sz="8" w:space="0" w:color="000000"/>
              <w:bottom w:val="single" w:sz="8" w:space="0" w:color="000000"/>
              <w:right w:val="single" w:sz="8" w:space="0" w:color="000000"/>
            </w:tcBorders>
            <w:vAlign w:val="center"/>
          </w:tcPr>
          <w:p w14:paraId="11F38C5F" w14:textId="77777777" w:rsidR="006C705F" w:rsidRDefault="00AF613B">
            <w:r>
              <w:rPr>
                <w:rFonts w:ascii="Times New Roman" w:hAnsi="Times New Roman"/>
                <w:color w:val="000000"/>
              </w:rPr>
              <w:t>(должность, Ф.И.О. (при его наличии))</w:t>
            </w:r>
          </w:p>
        </w:tc>
      </w:tr>
      <w:tr w:rsidR="006C705F" w14:paraId="69FB2E15"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4FFBC435"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08A30E9B" w14:textId="77777777" w:rsidR="006C705F" w:rsidRDefault="006C705F"/>
        </w:tc>
        <w:tc>
          <w:tcPr>
            <w:tcW w:w="5381" w:type="dxa"/>
            <w:tcBorders>
              <w:top w:val="single" w:sz="8" w:space="0" w:color="000000"/>
              <w:left w:val="single" w:sz="8" w:space="0" w:color="000000"/>
              <w:bottom w:val="single" w:sz="8" w:space="0" w:color="000000"/>
              <w:right w:val="single" w:sz="8" w:space="0" w:color="000000"/>
            </w:tcBorders>
            <w:vAlign w:val="center"/>
          </w:tcPr>
          <w:p w14:paraId="7274129E" w14:textId="77777777" w:rsidR="006C705F" w:rsidRDefault="00AF613B">
            <w:r>
              <w:rPr>
                <w:rFonts w:ascii="Times New Roman" w:hAnsi="Times New Roman"/>
                <w:color w:val="000000"/>
              </w:rPr>
              <w:t>(телефон, электронная почта)</w:t>
            </w:r>
          </w:p>
        </w:tc>
      </w:tr>
      <w:tr w:rsidR="006C705F" w14:paraId="4D175EAC" w14:textId="77777777">
        <w:trPr>
          <w:trHeight w:val="15"/>
          <w:tblCellSpacing w:w="0" w:type="auto"/>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6423D10A" w14:textId="77777777" w:rsidR="006C705F" w:rsidRDefault="00AF613B">
            <w:r>
              <w:rPr>
                <w:rFonts w:ascii="Times New Roman" w:hAnsi="Times New Roman"/>
                <w:color w:val="000000"/>
              </w:rPr>
              <w:t>2. Сведения о проекте</w:t>
            </w:r>
          </w:p>
        </w:tc>
      </w:tr>
      <w:tr w:rsidR="006C705F" w14:paraId="2E3F42AC" w14:textId="77777777">
        <w:trPr>
          <w:trHeight w:val="15"/>
          <w:tblCellSpacing w:w="0" w:type="auto"/>
        </w:trPr>
        <w:tc>
          <w:tcPr>
            <w:tcW w:w="1467" w:type="dxa"/>
            <w:vMerge w:val="restart"/>
            <w:tcBorders>
              <w:top w:val="single" w:sz="8" w:space="0" w:color="000000"/>
              <w:left w:val="single" w:sz="8" w:space="0" w:color="000000"/>
              <w:bottom w:val="single" w:sz="8" w:space="0" w:color="000000"/>
              <w:right w:val="single" w:sz="8" w:space="0" w:color="000000"/>
            </w:tcBorders>
            <w:vAlign w:val="center"/>
          </w:tcPr>
          <w:p w14:paraId="1497D7DC" w14:textId="77777777" w:rsidR="006C705F" w:rsidRDefault="00AF613B">
            <w:r>
              <w:rPr>
                <w:rFonts w:ascii="Times New Roman" w:hAnsi="Times New Roman"/>
                <w:color w:val="000000"/>
              </w:rPr>
              <w:t>6.</w:t>
            </w:r>
          </w:p>
        </w:tc>
        <w:tc>
          <w:tcPr>
            <w:tcW w:w="9152" w:type="dxa"/>
            <w:vMerge w:val="restart"/>
            <w:tcBorders>
              <w:top w:val="single" w:sz="8" w:space="0" w:color="000000"/>
              <w:left w:val="single" w:sz="8" w:space="0" w:color="000000"/>
              <w:bottom w:val="single" w:sz="8" w:space="0" w:color="000000"/>
              <w:right w:val="single" w:sz="8" w:space="0" w:color="000000"/>
            </w:tcBorders>
            <w:vAlign w:val="center"/>
          </w:tcPr>
          <w:p w14:paraId="2040D190" w14:textId="77777777" w:rsidR="006C705F" w:rsidRDefault="00AF613B">
            <w:r>
              <w:rPr>
                <w:rFonts w:ascii="Times New Roman" w:hAnsi="Times New Roman"/>
                <w:color w:val="000000"/>
              </w:rPr>
              <w:t>Наименование проекта</w:t>
            </w:r>
          </w:p>
        </w:tc>
        <w:tc>
          <w:tcPr>
            <w:tcW w:w="5381" w:type="dxa"/>
            <w:tcBorders>
              <w:top w:val="single" w:sz="8" w:space="0" w:color="000000"/>
              <w:left w:val="single" w:sz="8" w:space="0" w:color="000000"/>
              <w:bottom w:val="single" w:sz="8" w:space="0" w:color="000000"/>
              <w:right w:val="single" w:sz="8" w:space="0" w:color="000000"/>
            </w:tcBorders>
            <w:vAlign w:val="center"/>
          </w:tcPr>
          <w:p w14:paraId="71B45574" w14:textId="77777777" w:rsidR="006C705F" w:rsidRDefault="006C705F"/>
        </w:tc>
      </w:tr>
      <w:tr w:rsidR="006C705F" w14:paraId="7803BFB3"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4BED79F4"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706C6BB1" w14:textId="77777777" w:rsidR="006C705F" w:rsidRDefault="006C705F"/>
        </w:tc>
        <w:tc>
          <w:tcPr>
            <w:tcW w:w="5381" w:type="dxa"/>
            <w:tcBorders>
              <w:top w:val="single" w:sz="8" w:space="0" w:color="000000"/>
              <w:left w:val="single" w:sz="8" w:space="0" w:color="000000"/>
              <w:bottom w:val="single" w:sz="8" w:space="0" w:color="000000"/>
              <w:right w:val="single" w:sz="8" w:space="0" w:color="000000"/>
            </w:tcBorders>
            <w:vAlign w:val="center"/>
          </w:tcPr>
          <w:p w14:paraId="0A6C4E47" w14:textId="77777777" w:rsidR="006C705F" w:rsidRDefault="006C705F"/>
        </w:tc>
      </w:tr>
      <w:tr w:rsidR="006C705F" w14:paraId="37BA7BCE" w14:textId="77777777">
        <w:trPr>
          <w:trHeight w:val="15"/>
          <w:tblCellSpacing w:w="0" w:type="auto"/>
        </w:trPr>
        <w:tc>
          <w:tcPr>
            <w:tcW w:w="1467" w:type="dxa"/>
            <w:tcBorders>
              <w:top w:val="single" w:sz="8" w:space="0" w:color="000000"/>
              <w:left w:val="single" w:sz="8" w:space="0" w:color="000000"/>
              <w:bottom w:val="single" w:sz="8" w:space="0" w:color="000000"/>
              <w:right w:val="single" w:sz="8" w:space="0" w:color="000000"/>
            </w:tcBorders>
            <w:vAlign w:val="center"/>
          </w:tcPr>
          <w:p w14:paraId="42DE21ED" w14:textId="77777777" w:rsidR="006C705F" w:rsidRDefault="00AF613B">
            <w:r>
              <w:rPr>
                <w:rFonts w:ascii="Times New Roman" w:hAnsi="Times New Roman"/>
                <w:color w:val="000000"/>
              </w:rPr>
              <w:t>7.</w:t>
            </w:r>
          </w:p>
        </w:tc>
        <w:tc>
          <w:tcPr>
            <w:tcW w:w="9152" w:type="dxa"/>
            <w:tcBorders>
              <w:top w:val="single" w:sz="8" w:space="0" w:color="000000"/>
              <w:left w:val="single" w:sz="8" w:space="0" w:color="000000"/>
              <w:bottom w:val="single" w:sz="8" w:space="0" w:color="000000"/>
              <w:right w:val="single" w:sz="8" w:space="0" w:color="000000"/>
            </w:tcBorders>
            <w:vAlign w:val="center"/>
          </w:tcPr>
          <w:p w14:paraId="5EC84A27" w14:textId="77777777" w:rsidR="006C705F" w:rsidRDefault="00AF613B">
            <w:r>
              <w:rPr>
                <w:rFonts w:ascii="Times New Roman" w:hAnsi="Times New Roman"/>
                <w:color w:val="000000"/>
              </w:rPr>
              <w:t>Место реализации проекта</w:t>
            </w:r>
          </w:p>
        </w:tc>
        <w:tc>
          <w:tcPr>
            <w:tcW w:w="5381" w:type="dxa"/>
            <w:tcBorders>
              <w:top w:val="single" w:sz="8" w:space="0" w:color="000000"/>
              <w:left w:val="single" w:sz="8" w:space="0" w:color="000000"/>
              <w:bottom w:val="single" w:sz="8" w:space="0" w:color="000000"/>
              <w:right w:val="single" w:sz="8" w:space="0" w:color="000000"/>
            </w:tcBorders>
            <w:vAlign w:val="center"/>
          </w:tcPr>
          <w:p w14:paraId="44D197D4" w14:textId="77777777" w:rsidR="006C705F" w:rsidRDefault="006C705F"/>
        </w:tc>
      </w:tr>
      <w:tr w:rsidR="006C705F" w14:paraId="03CEC717" w14:textId="77777777">
        <w:trPr>
          <w:trHeight w:val="15"/>
          <w:tblCellSpacing w:w="0" w:type="auto"/>
        </w:trPr>
        <w:tc>
          <w:tcPr>
            <w:tcW w:w="1467" w:type="dxa"/>
            <w:vMerge w:val="restart"/>
            <w:tcBorders>
              <w:top w:val="single" w:sz="8" w:space="0" w:color="000000"/>
              <w:left w:val="single" w:sz="8" w:space="0" w:color="000000"/>
              <w:bottom w:val="single" w:sz="8" w:space="0" w:color="000000"/>
              <w:right w:val="single" w:sz="8" w:space="0" w:color="000000"/>
            </w:tcBorders>
            <w:vAlign w:val="center"/>
          </w:tcPr>
          <w:p w14:paraId="082C54DF" w14:textId="77777777" w:rsidR="006C705F" w:rsidRDefault="00AF613B">
            <w:r>
              <w:rPr>
                <w:rFonts w:ascii="Times New Roman" w:hAnsi="Times New Roman"/>
                <w:color w:val="000000"/>
              </w:rPr>
              <w:t>8.</w:t>
            </w:r>
          </w:p>
        </w:tc>
        <w:tc>
          <w:tcPr>
            <w:tcW w:w="9152" w:type="dxa"/>
            <w:vMerge w:val="restart"/>
            <w:tcBorders>
              <w:top w:val="single" w:sz="8" w:space="0" w:color="000000"/>
              <w:left w:val="single" w:sz="8" w:space="0" w:color="000000"/>
              <w:bottom w:val="single" w:sz="8" w:space="0" w:color="000000"/>
              <w:right w:val="single" w:sz="8" w:space="0" w:color="000000"/>
            </w:tcBorders>
            <w:vAlign w:val="center"/>
          </w:tcPr>
          <w:p w14:paraId="27C0A9FB" w14:textId="77777777" w:rsidR="006C705F" w:rsidRDefault="00AF613B">
            <w:r>
              <w:rPr>
                <w:rFonts w:ascii="Times New Roman" w:hAnsi="Times New Roman"/>
                <w:color w:val="000000"/>
              </w:rPr>
              <w:t>Объем инвестиций в фиксированные активы юридического лица (учитываются инвестиции текущего и будущих периодов)</w:t>
            </w:r>
          </w:p>
        </w:tc>
        <w:tc>
          <w:tcPr>
            <w:tcW w:w="5381" w:type="dxa"/>
            <w:tcBorders>
              <w:top w:val="single" w:sz="8" w:space="0" w:color="000000"/>
              <w:left w:val="single" w:sz="8" w:space="0" w:color="000000"/>
              <w:bottom w:val="single" w:sz="8" w:space="0" w:color="000000"/>
              <w:right w:val="single" w:sz="8" w:space="0" w:color="000000"/>
            </w:tcBorders>
            <w:vAlign w:val="center"/>
          </w:tcPr>
          <w:p w14:paraId="2545DA27" w14:textId="77777777" w:rsidR="006C705F" w:rsidRDefault="006C705F"/>
        </w:tc>
      </w:tr>
      <w:tr w:rsidR="006C705F" w14:paraId="2CB4860D"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2EB86452"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72ED62A5" w14:textId="77777777" w:rsidR="006C705F" w:rsidRDefault="006C705F"/>
        </w:tc>
        <w:tc>
          <w:tcPr>
            <w:tcW w:w="5381" w:type="dxa"/>
            <w:tcBorders>
              <w:top w:val="single" w:sz="8" w:space="0" w:color="000000"/>
              <w:left w:val="single" w:sz="8" w:space="0" w:color="000000"/>
              <w:bottom w:val="single" w:sz="8" w:space="0" w:color="000000"/>
              <w:right w:val="single" w:sz="8" w:space="0" w:color="000000"/>
            </w:tcBorders>
            <w:vAlign w:val="center"/>
          </w:tcPr>
          <w:p w14:paraId="17EE5160" w14:textId="77777777" w:rsidR="006C705F" w:rsidRDefault="00AF613B">
            <w:r>
              <w:rPr>
                <w:rFonts w:ascii="Times New Roman" w:hAnsi="Times New Roman"/>
                <w:color w:val="000000"/>
              </w:rPr>
              <w:t>(тенге)</w:t>
            </w:r>
          </w:p>
        </w:tc>
      </w:tr>
      <w:tr w:rsidR="006C705F" w14:paraId="376B0A76" w14:textId="77777777">
        <w:trPr>
          <w:trHeight w:val="15"/>
          <w:tblCellSpacing w:w="0" w:type="auto"/>
        </w:trPr>
        <w:tc>
          <w:tcPr>
            <w:tcW w:w="1467" w:type="dxa"/>
            <w:vMerge w:val="restart"/>
            <w:tcBorders>
              <w:top w:val="single" w:sz="8" w:space="0" w:color="000000"/>
              <w:left w:val="single" w:sz="8" w:space="0" w:color="000000"/>
              <w:bottom w:val="single" w:sz="8" w:space="0" w:color="000000"/>
              <w:right w:val="single" w:sz="8" w:space="0" w:color="000000"/>
            </w:tcBorders>
            <w:vAlign w:val="center"/>
          </w:tcPr>
          <w:p w14:paraId="248760B7" w14:textId="77777777" w:rsidR="006C705F" w:rsidRDefault="00AF613B">
            <w:r>
              <w:rPr>
                <w:rFonts w:ascii="Times New Roman" w:hAnsi="Times New Roman"/>
                <w:color w:val="000000"/>
              </w:rPr>
              <w:t>9.</w:t>
            </w:r>
          </w:p>
        </w:tc>
        <w:tc>
          <w:tcPr>
            <w:tcW w:w="9152" w:type="dxa"/>
            <w:vMerge w:val="restart"/>
            <w:tcBorders>
              <w:top w:val="single" w:sz="8" w:space="0" w:color="000000"/>
              <w:left w:val="single" w:sz="8" w:space="0" w:color="000000"/>
              <w:bottom w:val="single" w:sz="8" w:space="0" w:color="000000"/>
              <w:right w:val="single" w:sz="8" w:space="0" w:color="000000"/>
            </w:tcBorders>
            <w:vAlign w:val="center"/>
          </w:tcPr>
          <w:p w14:paraId="78960499" w14:textId="77777777" w:rsidR="006C705F" w:rsidRDefault="00AF613B">
            <w:r>
              <w:rPr>
                <w:rFonts w:ascii="Times New Roman" w:hAnsi="Times New Roman"/>
                <w:color w:val="000000"/>
              </w:rPr>
              <w:t>Источники финансирования проекта собственные заемные средства, в том числе вложенные в проект на дату подачи заявки</w:t>
            </w:r>
          </w:p>
        </w:tc>
        <w:tc>
          <w:tcPr>
            <w:tcW w:w="5381" w:type="dxa"/>
            <w:tcBorders>
              <w:top w:val="single" w:sz="8" w:space="0" w:color="000000"/>
              <w:left w:val="single" w:sz="8" w:space="0" w:color="000000"/>
              <w:bottom w:val="single" w:sz="8" w:space="0" w:color="000000"/>
              <w:right w:val="single" w:sz="8" w:space="0" w:color="000000"/>
            </w:tcBorders>
            <w:vAlign w:val="center"/>
          </w:tcPr>
          <w:p w14:paraId="2E3B63A9" w14:textId="77777777" w:rsidR="006C705F" w:rsidRDefault="006C705F"/>
        </w:tc>
      </w:tr>
      <w:tr w:rsidR="006C705F" w14:paraId="57BFA0BF"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207D0FF6"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78DA0198" w14:textId="77777777" w:rsidR="006C705F" w:rsidRDefault="006C705F"/>
        </w:tc>
        <w:tc>
          <w:tcPr>
            <w:tcW w:w="5381" w:type="dxa"/>
            <w:tcBorders>
              <w:top w:val="single" w:sz="8" w:space="0" w:color="000000"/>
              <w:left w:val="single" w:sz="8" w:space="0" w:color="000000"/>
              <w:bottom w:val="single" w:sz="8" w:space="0" w:color="000000"/>
              <w:right w:val="single" w:sz="8" w:space="0" w:color="000000"/>
            </w:tcBorders>
            <w:vAlign w:val="center"/>
          </w:tcPr>
          <w:p w14:paraId="5E7C0B05" w14:textId="77777777" w:rsidR="006C705F" w:rsidRDefault="00AF613B">
            <w:r>
              <w:rPr>
                <w:rFonts w:ascii="Times New Roman" w:hAnsi="Times New Roman"/>
                <w:color w:val="000000"/>
              </w:rPr>
              <w:t>(документ, подтверждающий наличие собственных средств)</w:t>
            </w:r>
          </w:p>
        </w:tc>
      </w:tr>
      <w:tr w:rsidR="006C705F" w14:paraId="4F094393"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6D86A8BC"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62041CF8" w14:textId="77777777" w:rsidR="006C705F" w:rsidRDefault="006C705F"/>
        </w:tc>
        <w:tc>
          <w:tcPr>
            <w:tcW w:w="5381" w:type="dxa"/>
            <w:tcBorders>
              <w:top w:val="single" w:sz="8" w:space="0" w:color="000000"/>
              <w:left w:val="single" w:sz="8" w:space="0" w:color="000000"/>
              <w:bottom w:val="single" w:sz="8" w:space="0" w:color="000000"/>
              <w:right w:val="single" w:sz="8" w:space="0" w:color="000000"/>
            </w:tcBorders>
            <w:vAlign w:val="center"/>
          </w:tcPr>
          <w:p w14:paraId="52D84CDB" w14:textId="77777777" w:rsidR="006C705F" w:rsidRDefault="00AF613B">
            <w:r>
              <w:rPr>
                <w:rFonts w:ascii="Times New Roman" w:hAnsi="Times New Roman"/>
                <w:color w:val="000000"/>
              </w:rPr>
              <w:t>(документ, устанавливающий источники финансирования и гарантии финансирования проекта)</w:t>
            </w:r>
          </w:p>
        </w:tc>
      </w:tr>
      <w:tr w:rsidR="006C705F" w14:paraId="4056BB27" w14:textId="77777777">
        <w:trPr>
          <w:trHeight w:val="15"/>
          <w:tblCellSpacing w:w="0" w:type="auto"/>
        </w:trPr>
        <w:tc>
          <w:tcPr>
            <w:tcW w:w="1467" w:type="dxa"/>
            <w:tcBorders>
              <w:top w:val="single" w:sz="8" w:space="0" w:color="000000"/>
              <w:left w:val="single" w:sz="8" w:space="0" w:color="000000"/>
              <w:bottom w:val="single" w:sz="8" w:space="0" w:color="000000"/>
              <w:right w:val="single" w:sz="8" w:space="0" w:color="000000"/>
            </w:tcBorders>
            <w:vAlign w:val="center"/>
          </w:tcPr>
          <w:p w14:paraId="31724C53" w14:textId="77777777" w:rsidR="006C705F" w:rsidRDefault="00AF613B">
            <w:r>
              <w:rPr>
                <w:rFonts w:ascii="Times New Roman" w:hAnsi="Times New Roman"/>
                <w:color w:val="000000"/>
              </w:rPr>
              <w:t>10.</w:t>
            </w:r>
          </w:p>
        </w:tc>
        <w:tc>
          <w:tcPr>
            <w:tcW w:w="9152" w:type="dxa"/>
            <w:tcBorders>
              <w:top w:val="single" w:sz="8" w:space="0" w:color="000000"/>
              <w:left w:val="single" w:sz="8" w:space="0" w:color="000000"/>
              <w:bottom w:val="single" w:sz="8" w:space="0" w:color="000000"/>
              <w:right w:val="single" w:sz="8" w:space="0" w:color="000000"/>
            </w:tcBorders>
            <w:vAlign w:val="center"/>
          </w:tcPr>
          <w:p w14:paraId="08E6D18A" w14:textId="77777777" w:rsidR="006C705F" w:rsidRDefault="00AF613B">
            <w:r>
              <w:rPr>
                <w:rFonts w:ascii="Times New Roman" w:hAnsi="Times New Roman"/>
                <w:color w:val="000000"/>
              </w:rPr>
              <w:t>Информация о наличии земельного участка</w:t>
            </w:r>
          </w:p>
        </w:tc>
        <w:tc>
          <w:tcPr>
            <w:tcW w:w="5381" w:type="dxa"/>
            <w:tcBorders>
              <w:top w:val="single" w:sz="8" w:space="0" w:color="000000"/>
              <w:left w:val="single" w:sz="8" w:space="0" w:color="000000"/>
              <w:bottom w:val="single" w:sz="8" w:space="0" w:color="000000"/>
              <w:right w:val="single" w:sz="8" w:space="0" w:color="000000"/>
            </w:tcBorders>
            <w:vAlign w:val="center"/>
          </w:tcPr>
          <w:p w14:paraId="1A015641" w14:textId="77777777" w:rsidR="006C705F" w:rsidRDefault="006C705F"/>
        </w:tc>
      </w:tr>
      <w:tr w:rsidR="006C705F" w14:paraId="4912F3E2" w14:textId="77777777">
        <w:trPr>
          <w:trHeight w:val="15"/>
          <w:tblCellSpacing w:w="0" w:type="auto"/>
        </w:trPr>
        <w:tc>
          <w:tcPr>
            <w:tcW w:w="1467" w:type="dxa"/>
            <w:tcBorders>
              <w:top w:val="single" w:sz="8" w:space="0" w:color="000000"/>
              <w:left w:val="single" w:sz="8" w:space="0" w:color="000000"/>
              <w:bottom w:val="single" w:sz="8" w:space="0" w:color="000000"/>
              <w:right w:val="single" w:sz="8" w:space="0" w:color="000000"/>
            </w:tcBorders>
            <w:vAlign w:val="center"/>
          </w:tcPr>
          <w:p w14:paraId="5A56A234" w14:textId="77777777" w:rsidR="006C705F" w:rsidRDefault="006C705F"/>
        </w:tc>
        <w:tc>
          <w:tcPr>
            <w:tcW w:w="9152" w:type="dxa"/>
            <w:tcBorders>
              <w:top w:val="single" w:sz="8" w:space="0" w:color="000000"/>
              <w:left w:val="single" w:sz="8" w:space="0" w:color="000000"/>
              <w:bottom w:val="single" w:sz="8" w:space="0" w:color="000000"/>
              <w:right w:val="single" w:sz="8" w:space="0" w:color="000000"/>
            </w:tcBorders>
            <w:vAlign w:val="center"/>
          </w:tcPr>
          <w:p w14:paraId="48999954" w14:textId="77777777" w:rsidR="006C705F" w:rsidRDefault="00AF613B">
            <w:r>
              <w:rPr>
                <w:rFonts w:ascii="Times New Roman" w:hAnsi="Times New Roman"/>
                <w:color w:val="000000"/>
              </w:rPr>
              <w:t>Сроки реализации проекта</w:t>
            </w:r>
          </w:p>
        </w:tc>
        <w:tc>
          <w:tcPr>
            <w:tcW w:w="5381" w:type="dxa"/>
            <w:tcBorders>
              <w:top w:val="single" w:sz="8" w:space="0" w:color="000000"/>
              <w:left w:val="single" w:sz="8" w:space="0" w:color="000000"/>
              <w:bottom w:val="single" w:sz="8" w:space="0" w:color="000000"/>
              <w:right w:val="single" w:sz="8" w:space="0" w:color="000000"/>
            </w:tcBorders>
            <w:vAlign w:val="center"/>
          </w:tcPr>
          <w:p w14:paraId="479C0FB2" w14:textId="77777777" w:rsidR="006C705F" w:rsidRDefault="006C705F"/>
        </w:tc>
      </w:tr>
      <w:tr w:rsidR="006C705F" w14:paraId="02BB8F16" w14:textId="77777777">
        <w:trPr>
          <w:trHeight w:val="15"/>
          <w:tblCellSpacing w:w="0" w:type="auto"/>
        </w:trPr>
        <w:tc>
          <w:tcPr>
            <w:tcW w:w="1467" w:type="dxa"/>
            <w:tcBorders>
              <w:top w:val="single" w:sz="8" w:space="0" w:color="000000"/>
              <w:left w:val="single" w:sz="8" w:space="0" w:color="000000"/>
              <w:bottom w:val="single" w:sz="8" w:space="0" w:color="000000"/>
              <w:right w:val="single" w:sz="8" w:space="0" w:color="000000"/>
            </w:tcBorders>
            <w:vAlign w:val="center"/>
          </w:tcPr>
          <w:p w14:paraId="7723053B" w14:textId="77777777" w:rsidR="006C705F" w:rsidRDefault="00AF613B">
            <w:r>
              <w:rPr>
                <w:rFonts w:ascii="Times New Roman" w:hAnsi="Times New Roman"/>
                <w:color w:val="000000"/>
              </w:rPr>
              <w:t>11.</w:t>
            </w:r>
          </w:p>
        </w:tc>
        <w:tc>
          <w:tcPr>
            <w:tcW w:w="9152" w:type="dxa"/>
            <w:tcBorders>
              <w:top w:val="single" w:sz="8" w:space="0" w:color="000000"/>
              <w:left w:val="single" w:sz="8" w:space="0" w:color="000000"/>
              <w:bottom w:val="single" w:sz="8" w:space="0" w:color="000000"/>
              <w:right w:val="single" w:sz="8" w:space="0" w:color="000000"/>
            </w:tcBorders>
            <w:vAlign w:val="center"/>
          </w:tcPr>
          <w:p w14:paraId="158CAA5D" w14:textId="77777777" w:rsidR="006C705F" w:rsidRDefault="00AF613B">
            <w:r>
              <w:rPr>
                <w:rFonts w:ascii="Times New Roman" w:hAnsi="Times New Roman"/>
                <w:color w:val="000000"/>
              </w:rPr>
              <w:t>Информация о наличии заключения государственной экспертизы проектно-сметной документации на строительство (указывается при намерении на создание производства лекарственных средств и (или) медицинских изделий)</w:t>
            </w:r>
          </w:p>
        </w:tc>
        <w:tc>
          <w:tcPr>
            <w:tcW w:w="5381" w:type="dxa"/>
            <w:tcBorders>
              <w:top w:val="single" w:sz="8" w:space="0" w:color="000000"/>
              <w:left w:val="single" w:sz="8" w:space="0" w:color="000000"/>
              <w:bottom w:val="single" w:sz="8" w:space="0" w:color="000000"/>
              <w:right w:val="single" w:sz="8" w:space="0" w:color="000000"/>
            </w:tcBorders>
            <w:vAlign w:val="center"/>
          </w:tcPr>
          <w:p w14:paraId="50706410" w14:textId="77777777" w:rsidR="006C705F" w:rsidRDefault="006C705F"/>
        </w:tc>
      </w:tr>
      <w:tr w:rsidR="006C705F" w14:paraId="336211B3" w14:textId="77777777">
        <w:trPr>
          <w:trHeight w:val="15"/>
          <w:tblCellSpacing w:w="0" w:type="auto"/>
        </w:trPr>
        <w:tc>
          <w:tcPr>
            <w:tcW w:w="1467" w:type="dxa"/>
            <w:tcBorders>
              <w:top w:val="single" w:sz="8" w:space="0" w:color="000000"/>
              <w:left w:val="single" w:sz="8" w:space="0" w:color="000000"/>
              <w:bottom w:val="single" w:sz="8" w:space="0" w:color="000000"/>
              <w:right w:val="single" w:sz="8" w:space="0" w:color="000000"/>
            </w:tcBorders>
            <w:vAlign w:val="center"/>
          </w:tcPr>
          <w:p w14:paraId="706CE73A" w14:textId="77777777" w:rsidR="006C705F" w:rsidRDefault="00AF613B">
            <w:r>
              <w:rPr>
                <w:rFonts w:ascii="Times New Roman" w:hAnsi="Times New Roman"/>
                <w:color w:val="000000"/>
              </w:rPr>
              <w:t>12.</w:t>
            </w:r>
          </w:p>
        </w:tc>
        <w:tc>
          <w:tcPr>
            <w:tcW w:w="9152" w:type="dxa"/>
            <w:tcBorders>
              <w:top w:val="single" w:sz="8" w:space="0" w:color="000000"/>
              <w:left w:val="single" w:sz="8" w:space="0" w:color="000000"/>
              <w:bottom w:val="single" w:sz="8" w:space="0" w:color="000000"/>
              <w:right w:val="single" w:sz="8" w:space="0" w:color="000000"/>
            </w:tcBorders>
            <w:vAlign w:val="center"/>
          </w:tcPr>
          <w:p w14:paraId="1CEF8AAB" w14:textId="77777777" w:rsidR="006C705F" w:rsidRDefault="00AF613B">
            <w:r>
              <w:rPr>
                <w:rFonts w:ascii="Times New Roman" w:hAnsi="Times New Roman"/>
                <w:color w:val="000000"/>
              </w:rPr>
              <w:t>Наименование лекарственных средств и (или) изделий медицинского назначения планируемых к созданию и (или) модернизации производства лекарственных средств и (или) изделий медицинского назначения</w:t>
            </w:r>
          </w:p>
        </w:tc>
        <w:tc>
          <w:tcPr>
            <w:tcW w:w="5381" w:type="dxa"/>
            <w:tcBorders>
              <w:top w:val="single" w:sz="8" w:space="0" w:color="000000"/>
              <w:left w:val="single" w:sz="8" w:space="0" w:color="000000"/>
              <w:bottom w:val="single" w:sz="8" w:space="0" w:color="000000"/>
              <w:right w:val="single" w:sz="8" w:space="0" w:color="000000"/>
            </w:tcBorders>
            <w:vAlign w:val="center"/>
          </w:tcPr>
          <w:p w14:paraId="2CA79093" w14:textId="77777777" w:rsidR="006C705F" w:rsidRDefault="006C705F"/>
        </w:tc>
      </w:tr>
      <w:tr w:rsidR="006C705F" w14:paraId="45BDD896" w14:textId="77777777">
        <w:trPr>
          <w:trHeight w:val="15"/>
          <w:tblCellSpacing w:w="0" w:type="auto"/>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44DBFA4" w14:textId="77777777" w:rsidR="006C705F" w:rsidRDefault="00AF613B">
            <w:r>
              <w:rPr>
                <w:rFonts w:ascii="Times New Roman" w:hAnsi="Times New Roman"/>
                <w:color w:val="000000"/>
              </w:rPr>
              <w:t>3. Научно-технологическое обоснование</w:t>
            </w:r>
          </w:p>
        </w:tc>
      </w:tr>
      <w:tr w:rsidR="006C705F" w14:paraId="0C823647" w14:textId="77777777">
        <w:trPr>
          <w:trHeight w:val="15"/>
          <w:tblCellSpacing w:w="0" w:type="auto"/>
        </w:trPr>
        <w:tc>
          <w:tcPr>
            <w:tcW w:w="1467" w:type="dxa"/>
            <w:tcBorders>
              <w:top w:val="single" w:sz="8" w:space="0" w:color="000000"/>
              <w:left w:val="single" w:sz="8" w:space="0" w:color="000000"/>
              <w:bottom w:val="single" w:sz="8" w:space="0" w:color="000000"/>
              <w:right w:val="single" w:sz="8" w:space="0" w:color="000000"/>
            </w:tcBorders>
            <w:vAlign w:val="center"/>
          </w:tcPr>
          <w:p w14:paraId="1F2ABC73" w14:textId="77777777" w:rsidR="006C705F" w:rsidRDefault="00AF613B">
            <w:r>
              <w:rPr>
                <w:rFonts w:ascii="Times New Roman" w:hAnsi="Times New Roman"/>
                <w:color w:val="000000"/>
              </w:rPr>
              <w:t>13.</w:t>
            </w:r>
          </w:p>
        </w:tc>
        <w:tc>
          <w:tcPr>
            <w:tcW w:w="9152" w:type="dxa"/>
            <w:tcBorders>
              <w:top w:val="single" w:sz="8" w:space="0" w:color="000000"/>
              <w:left w:val="single" w:sz="8" w:space="0" w:color="000000"/>
              <w:bottom w:val="single" w:sz="8" w:space="0" w:color="000000"/>
              <w:right w:val="single" w:sz="8" w:space="0" w:color="000000"/>
            </w:tcBorders>
            <w:vAlign w:val="center"/>
          </w:tcPr>
          <w:p w14:paraId="458C45F8" w14:textId="77777777" w:rsidR="006C705F" w:rsidRDefault="00AF613B">
            <w:r>
              <w:rPr>
                <w:rFonts w:ascii="Times New Roman" w:hAnsi="Times New Roman"/>
                <w:color w:val="000000"/>
              </w:rPr>
              <w:t>Информация о наличии технологического оборудования для производства лекарственных средств и (или) изделий медицинского назначения</w:t>
            </w:r>
          </w:p>
        </w:tc>
        <w:tc>
          <w:tcPr>
            <w:tcW w:w="5381" w:type="dxa"/>
            <w:tcBorders>
              <w:top w:val="single" w:sz="8" w:space="0" w:color="000000"/>
              <w:left w:val="single" w:sz="8" w:space="0" w:color="000000"/>
              <w:bottom w:val="single" w:sz="8" w:space="0" w:color="000000"/>
              <w:right w:val="single" w:sz="8" w:space="0" w:color="000000"/>
            </w:tcBorders>
            <w:vAlign w:val="center"/>
          </w:tcPr>
          <w:p w14:paraId="31650BCB" w14:textId="77777777" w:rsidR="006C705F" w:rsidRDefault="00AF613B">
            <w:r>
              <w:rPr>
                <w:rFonts w:ascii="Times New Roman" w:hAnsi="Times New Roman"/>
                <w:color w:val="000000"/>
              </w:rPr>
              <w:t>(документ, подтверждающий наличие на праве собственности (иное вещное право) технологического оборудования)</w:t>
            </w:r>
          </w:p>
        </w:tc>
      </w:tr>
      <w:tr w:rsidR="006C705F" w14:paraId="3C0BB76C" w14:textId="77777777">
        <w:trPr>
          <w:trHeight w:val="15"/>
          <w:tblCellSpacing w:w="0" w:type="auto"/>
        </w:trPr>
        <w:tc>
          <w:tcPr>
            <w:tcW w:w="1467" w:type="dxa"/>
            <w:tcBorders>
              <w:top w:val="single" w:sz="8" w:space="0" w:color="000000"/>
              <w:left w:val="single" w:sz="8" w:space="0" w:color="000000"/>
              <w:bottom w:val="single" w:sz="8" w:space="0" w:color="000000"/>
              <w:right w:val="single" w:sz="8" w:space="0" w:color="000000"/>
            </w:tcBorders>
            <w:vAlign w:val="center"/>
          </w:tcPr>
          <w:p w14:paraId="7A68F8DD" w14:textId="77777777" w:rsidR="006C705F" w:rsidRDefault="00AF613B">
            <w:r>
              <w:rPr>
                <w:rFonts w:ascii="Times New Roman" w:hAnsi="Times New Roman"/>
                <w:color w:val="000000"/>
              </w:rPr>
              <w:t>14.</w:t>
            </w:r>
          </w:p>
        </w:tc>
        <w:tc>
          <w:tcPr>
            <w:tcW w:w="9152" w:type="dxa"/>
            <w:tcBorders>
              <w:top w:val="single" w:sz="8" w:space="0" w:color="000000"/>
              <w:left w:val="single" w:sz="8" w:space="0" w:color="000000"/>
              <w:bottom w:val="single" w:sz="8" w:space="0" w:color="000000"/>
              <w:right w:val="single" w:sz="8" w:space="0" w:color="000000"/>
            </w:tcBorders>
            <w:vAlign w:val="center"/>
          </w:tcPr>
          <w:p w14:paraId="28202388" w14:textId="77777777" w:rsidR="006C705F" w:rsidRDefault="00AF613B">
            <w:r>
              <w:rPr>
                <w:rFonts w:ascii="Times New Roman" w:hAnsi="Times New Roman"/>
                <w:color w:val="000000"/>
              </w:rPr>
              <w:t>Наименование собственной разработки/ трансфер технологии/ наличие соглашения и (или) меморандума с научно-исследовательскими институтами, с указанием статуса (освоено организацией / планируется к освоению / планируется к разработке / иное)</w:t>
            </w:r>
          </w:p>
        </w:tc>
        <w:tc>
          <w:tcPr>
            <w:tcW w:w="5381" w:type="dxa"/>
            <w:tcBorders>
              <w:top w:val="single" w:sz="8" w:space="0" w:color="000000"/>
              <w:left w:val="single" w:sz="8" w:space="0" w:color="000000"/>
              <w:bottom w:val="single" w:sz="8" w:space="0" w:color="000000"/>
              <w:right w:val="single" w:sz="8" w:space="0" w:color="000000"/>
            </w:tcBorders>
            <w:vAlign w:val="center"/>
          </w:tcPr>
          <w:p w14:paraId="73FFEBF3" w14:textId="77777777" w:rsidR="006C705F" w:rsidRDefault="00AF613B">
            <w:r>
              <w:rPr>
                <w:rFonts w:ascii="Times New Roman" w:hAnsi="Times New Roman"/>
                <w:color w:val="000000"/>
              </w:rPr>
              <w:t>(документ подтверждающий научно-технологическую инициативу на заявленную продукцию)</w:t>
            </w:r>
          </w:p>
        </w:tc>
      </w:tr>
      <w:tr w:rsidR="006C705F" w14:paraId="18569D8B" w14:textId="77777777">
        <w:trPr>
          <w:trHeight w:val="15"/>
          <w:tblCellSpacing w:w="0" w:type="auto"/>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288884AD" w14:textId="77777777" w:rsidR="006C705F" w:rsidRDefault="00AF613B">
            <w:r>
              <w:rPr>
                <w:rFonts w:ascii="Times New Roman" w:hAnsi="Times New Roman"/>
                <w:color w:val="000000"/>
              </w:rPr>
              <w:t>4. Экспортный потенциал продукции</w:t>
            </w:r>
          </w:p>
        </w:tc>
      </w:tr>
      <w:tr w:rsidR="006C705F" w14:paraId="7FD845D8" w14:textId="77777777">
        <w:trPr>
          <w:trHeight w:val="15"/>
          <w:tblCellSpacing w:w="0" w:type="auto"/>
        </w:trPr>
        <w:tc>
          <w:tcPr>
            <w:tcW w:w="1467" w:type="dxa"/>
            <w:tcBorders>
              <w:top w:val="single" w:sz="8" w:space="0" w:color="000000"/>
              <w:left w:val="single" w:sz="8" w:space="0" w:color="000000"/>
              <w:bottom w:val="single" w:sz="8" w:space="0" w:color="000000"/>
              <w:right w:val="single" w:sz="8" w:space="0" w:color="000000"/>
            </w:tcBorders>
            <w:vAlign w:val="center"/>
          </w:tcPr>
          <w:p w14:paraId="4DE695EB" w14:textId="77777777" w:rsidR="006C705F" w:rsidRDefault="00AF613B">
            <w:r>
              <w:rPr>
                <w:rFonts w:ascii="Times New Roman" w:hAnsi="Times New Roman"/>
                <w:color w:val="000000"/>
              </w:rPr>
              <w:t>15.</w:t>
            </w:r>
          </w:p>
        </w:tc>
        <w:tc>
          <w:tcPr>
            <w:tcW w:w="9152" w:type="dxa"/>
            <w:tcBorders>
              <w:top w:val="single" w:sz="8" w:space="0" w:color="000000"/>
              <w:left w:val="single" w:sz="8" w:space="0" w:color="000000"/>
              <w:bottom w:val="single" w:sz="8" w:space="0" w:color="000000"/>
              <w:right w:val="single" w:sz="8" w:space="0" w:color="000000"/>
            </w:tcBorders>
            <w:vAlign w:val="center"/>
          </w:tcPr>
          <w:p w14:paraId="22122998" w14:textId="77777777" w:rsidR="006C705F" w:rsidRDefault="00AF613B">
            <w:r>
              <w:rPr>
                <w:rFonts w:ascii="Times New Roman" w:hAnsi="Times New Roman"/>
                <w:color w:val="000000"/>
              </w:rPr>
              <w:t>Наименование лекарственных средств и (или) изделий медицинского назначения выведенных на экспорт</w:t>
            </w:r>
          </w:p>
        </w:tc>
        <w:tc>
          <w:tcPr>
            <w:tcW w:w="5381" w:type="dxa"/>
            <w:tcBorders>
              <w:top w:val="single" w:sz="8" w:space="0" w:color="000000"/>
              <w:left w:val="single" w:sz="8" w:space="0" w:color="000000"/>
              <w:bottom w:val="single" w:sz="8" w:space="0" w:color="000000"/>
              <w:right w:val="single" w:sz="8" w:space="0" w:color="000000"/>
            </w:tcBorders>
            <w:vAlign w:val="center"/>
          </w:tcPr>
          <w:p w14:paraId="2DD2822A" w14:textId="77777777" w:rsidR="006C705F" w:rsidRDefault="006C705F"/>
        </w:tc>
      </w:tr>
    </w:tbl>
    <w:p w14:paraId="26FC5F57" w14:textId="77777777" w:rsidR="006C705F" w:rsidRDefault="00AF613B">
      <w:pPr>
        <w:spacing w:before="120" w:after="120"/>
        <w:jc w:val="both"/>
      </w:pPr>
      <w:bookmarkStart w:id="2435" w:name="2956519746"/>
      <w:bookmarkEnd w:id="2434"/>
      <w:r>
        <w:rPr>
          <w:rFonts w:ascii="Times New Roman" w:hAnsi="Times New Roman"/>
          <w:b/>
          <w:color w:val="000000"/>
        </w:rPr>
        <w:t>Приложение к заявке: ____________________________________ (потенциальный поставщик) заявляет и гарантирует правильность (достоверность) содержащейся в заявке и прилагаемых документах информации и ознакомлен с условиями расторжения долгосрочного договора поставки.</w:t>
      </w:r>
    </w:p>
    <w:p w14:paraId="3AE2476D" w14:textId="77777777" w:rsidR="006C705F" w:rsidRDefault="00AF613B">
      <w:pPr>
        <w:spacing w:before="120" w:after="120"/>
        <w:ind w:firstLine="500"/>
        <w:jc w:val="both"/>
      </w:pPr>
      <w:bookmarkStart w:id="2436" w:name="2956519747"/>
      <w:bookmarkEnd w:id="2435"/>
      <w:r>
        <w:rPr>
          <w:rFonts w:ascii="Times New Roman" w:hAnsi="Times New Roman"/>
          <w:color w:val="000000"/>
        </w:rPr>
        <w:lastRenderedPageBreak/>
        <w:t>Ф.И.О. (при его наличии) руководителя юридического лица Республики Казахстан/индивидуальный предприниматель __________________________</w:t>
      </w:r>
    </w:p>
    <w:p w14:paraId="15DAEAA1" w14:textId="77777777" w:rsidR="006C705F" w:rsidRDefault="00AF613B">
      <w:pPr>
        <w:spacing w:before="120" w:after="120"/>
        <w:ind w:firstLine="500"/>
        <w:jc w:val="both"/>
      </w:pPr>
      <w:bookmarkStart w:id="2437" w:name="2956519748"/>
      <w:bookmarkEnd w:id="2436"/>
      <w:r>
        <w:rPr>
          <w:rFonts w:ascii="Times New Roman" w:hAnsi="Times New Roman"/>
          <w:color w:val="000000"/>
        </w:rPr>
        <w:t>Подпись, печать (при наличии)</w:t>
      </w:r>
    </w:p>
    <w:p w14:paraId="0A67E7A7" w14:textId="77777777" w:rsidR="006C705F" w:rsidRDefault="00AF613B">
      <w:pPr>
        <w:spacing w:before="120" w:after="120"/>
        <w:jc w:val="right"/>
      </w:pPr>
      <w:bookmarkStart w:id="2438" w:name="2956519749"/>
      <w:bookmarkEnd w:id="2437"/>
      <w:r>
        <w:rPr>
          <w:rFonts w:ascii="Times New Roman" w:hAnsi="Times New Roman"/>
          <w:b/>
          <w:color w:val="000000"/>
        </w:rPr>
        <w:t>Приложение 20</w:t>
      </w:r>
      <w:r>
        <w:br/>
      </w:r>
      <w:r>
        <w:rPr>
          <w:rFonts w:ascii="Times New Roman" w:hAnsi="Times New Roman"/>
          <w:b/>
          <w:color w:val="000000"/>
        </w:rPr>
        <w:t>к правилам организации и проведения закупа лекарственных средств,</w:t>
      </w:r>
      <w:r>
        <w:br/>
      </w:r>
      <w:r>
        <w:rPr>
          <w:rFonts w:ascii="Times New Roman" w:hAnsi="Times New Roman"/>
          <w:b/>
          <w:color w:val="000000"/>
        </w:rPr>
        <w:t>медицинских изделий и специализированных лечебных продуктов</w:t>
      </w:r>
      <w:r>
        <w:br/>
      </w:r>
      <w:r>
        <w:rPr>
          <w:rFonts w:ascii="Times New Roman" w:hAnsi="Times New Roman"/>
          <w:b/>
          <w:color w:val="000000"/>
        </w:rPr>
        <w:t>в рамках гарантированного объема бесплатной медицинской помощи,</w:t>
      </w:r>
      <w:r>
        <w:br/>
      </w:r>
      <w:r>
        <w:rPr>
          <w:rFonts w:ascii="Times New Roman" w:hAnsi="Times New Roman"/>
          <w:b/>
          <w:color w:val="000000"/>
        </w:rPr>
        <w:t>дополнительного объема медицинской помощи для лиц, содержащихся в следственных</w:t>
      </w:r>
      <w:r>
        <w:br/>
      </w:r>
      <w:r>
        <w:rPr>
          <w:rFonts w:ascii="Times New Roman" w:hAnsi="Times New Roman"/>
          <w:b/>
          <w:color w:val="000000"/>
        </w:rPr>
        <w:t>изоляторах и учреждениях уголовно-исполнительной (пенитенциарной) системы,</w:t>
      </w:r>
      <w:r>
        <w:br/>
      </w:r>
      <w:r>
        <w:rPr>
          <w:rFonts w:ascii="Times New Roman" w:hAnsi="Times New Roman"/>
          <w:b/>
          <w:color w:val="000000"/>
        </w:rPr>
        <w:t>за счет бюджетных средств и (или) в системе обязательного социального</w:t>
      </w:r>
      <w:r>
        <w:br/>
      </w:r>
      <w:r>
        <w:rPr>
          <w:rFonts w:ascii="Times New Roman" w:hAnsi="Times New Roman"/>
          <w:b/>
          <w:color w:val="000000"/>
        </w:rPr>
        <w:t>​медицинского страхования, фармацевтических услуг</w:t>
      </w:r>
    </w:p>
    <w:p w14:paraId="4F2E97E1" w14:textId="77777777" w:rsidR="006C705F" w:rsidRDefault="00AF613B">
      <w:pPr>
        <w:spacing w:before="120" w:after="120"/>
        <w:ind w:firstLine="500"/>
        <w:jc w:val="right"/>
      </w:pPr>
      <w:bookmarkStart w:id="2439" w:name="2956519751"/>
      <w:bookmarkEnd w:id="2438"/>
      <w:r>
        <w:rPr>
          <w:rFonts w:ascii="Times New Roman" w:hAnsi="Times New Roman"/>
          <w:color w:val="000000"/>
        </w:rPr>
        <w:t>Форма</w:t>
      </w:r>
    </w:p>
    <w:p w14:paraId="49858501" w14:textId="77777777" w:rsidR="006C705F" w:rsidRDefault="00AF613B">
      <w:pPr>
        <w:spacing w:before="120" w:after="120"/>
        <w:jc w:val="both"/>
      </w:pPr>
      <w:bookmarkStart w:id="2440" w:name="2956519752"/>
      <w:bookmarkEnd w:id="2439"/>
      <w:r>
        <w:rPr>
          <w:rFonts w:ascii="Times New Roman" w:hAnsi="Times New Roman"/>
          <w:b/>
          <w:color w:val="000000"/>
        </w:rPr>
        <w:t>График реализации инвестиционного проекта по созданию и (или) модернизации производства лекарственных средств и (или) медицинских изделий</w:t>
      </w:r>
    </w:p>
    <w:tbl>
      <w:tblPr>
        <w:tblW w:w="12460" w:type="auto"/>
        <w:tblCellSpacing w:w="0" w:type="auto"/>
        <w:tblInd w:w="-8" w:type="dxa"/>
        <w:tblCellMar>
          <w:left w:w="10" w:type="dxa"/>
          <w:right w:w="10" w:type="dxa"/>
        </w:tblCellMar>
        <w:tblLook w:val="0000" w:firstRow="0" w:lastRow="0" w:firstColumn="0" w:lastColumn="0" w:noHBand="0" w:noVBand="0"/>
      </w:tblPr>
      <w:tblGrid>
        <w:gridCol w:w="409"/>
        <w:gridCol w:w="2757"/>
        <w:gridCol w:w="1764"/>
        <w:gridCol w:w="1812"/>
        <w:gridCol w:w="1390"/>
        <w:gridCol w:w="1494"/>
      </w:tblGrid>
      <w:tr w:rsidR="006C705F" w14:paraId="225A0D7C" w14:textId="77777777">
        <w:trPr>
          <w:trHeight w:val="15"/>
          <w:tblCellSpacing w:w="0" w:type="auto"/>
        </w:trPr>
        <w:tc>
          <w:tcPr>
            <w:tcW w:w="984" w:type="dxa"/>
            <w:tcBorders>
              <w:top w:val="single" w:sz="8" w:space="0" w:color="000000"/>
              <w:left w:val="single" w:sz="8" w:space="0" w:color="000000"/>
              <w:bottom w:val="single" w:sz="8" w:space="0" w:color="000000"/>
              <w:right w:val="single" w:sz="8" w:space="0" w:color="000000"/>
            </w:tcBorders>
            <w:vAlign w:val="center"/>
          </w:tcPr>
          <w:p w14:paraId="224C5148" w14:textId="77777777" w:rsidR="006C705F" w:rsidRDefault="00AF613B">
            <w:bookmarkStart w:id="2441" w:name="2956519753"/>
            <w:bookmarkEnd w:id="2440"/>
            <w:r>
              <w:rPr>
                <w:rFonts w:ascii="Times New Roman" w:hAnsi="Times New Roman"/>
                <w:color w:val="000000"/>
              </w:rPr>
              <w:t>№</w:t>
            </w:r>
          </w:p>
        </w:tc>
        <w:tc>
          <w:tcPr>
            <w:tcW w:w="6157" w:type="dxa"/>
            <w:tcBorders>
              <w:top w:val="single" w:sz="8" w:space="0" w:color="000000"/>
              <w:left w:val="single" w:sz="8" w:space="0" w:color="000000"/>
              <w:bottom w:val="single" w:sz="8" w:space="0" w:color="000000"/>
              <w:right w:val="single" w:sz="8" w:space="0" w:color="000000"/>
            </w:tcBorders>
            <w:vAlign w:val="center"/>
          </w:tcPr>
          <w:p w14:paraId="64D6E96E" w14:textId="77777777" w:rsidR="006C705F" w:rsidRDefault="00AF613B">
            <w:r>
              <w:rPr>
                <w:rFonts w:ascii="Times New Roman" w:hAnsi="Times New Roman"/>
                <w:color w:val="000000"/>
              </w:rPr>
              <w:t>Наименование инвестиционного проекта по созданию и (или) модернизации производства лекарственных средств, медицинских изделий</w:t>
            </w:r>
          </w:p>
        </w:tc>
        <w:tc>
          <w:tcPr>
            <w:tcW w:w="2448" w:type="dxa"/>
            <w:tcBorders>
              <w:top w:val="single" w:sz="8" w:space="0" w:color="000000"/>
              <w:left w:val="single" w:sz="8" w:space="0" w:color="000000"/>
              <w:bottom w:val="single" w:sz="8" w:space="0" w:color="000000"/>
              <w:right w:val="single" w:sz="8" w:space="0" w:color="000000"/>
            </w:tcBorders>
            <w:vAlign w:val="center"/>
          </w:tcPr>
          <w:p w14:paraId="23C61C98" w14:textId="77777777" w:rsidR="006C705F" w:rsidRDefault="00AF613B">
            <w:r>
              <w:rPr>
                <w:rFonts w:ascii="Times New Roman" w:hAnsi="Times New Roman"/>
                <w:color w:val="000000"/>
              </w:rPr>
              <w:t>Этапы реализации (поквартально)</w:t>
            </w:r>
          </w:p>
        </w:tc>
        <w:tc>
          <w:tcPr>
            <w:tcW w:w="2473" w:type="dxa"/>
            <w:tcBorders>
              <w:top w:val="single" w:sz="8" w:space="0" w:color="000000"/>
              <w:left w:val="single" w:sz="8" w:space="0" w:color="000000"/>
              <w:bottom w:val="single" w:sz="8" w:space="0" w:color="000000"/>
              <w:right w:val="single" w:sz="8" w:space="0" w:color="000000"/>
            </w:tcBorders>
            <w:vAlign w:val="center"/>
          </w:tcPr>
          <w:p w14:paraId="0243C1D3" w14:textId="77777777" w:rsidR="006C705F" w:rsidRDefault="00AF613B">
            <w:r>
              <w:rPr>
                <w:rFonts w:ascii="Times New Roman" w:hAnsi="Times New Roman"/>
                <w:color w:val="000000"/>
              </w:rPr>
              <w:t>Поквартальный график реализации</w:t>
            </w:r>
          </w:p>
        </w:tc>
        <w:tc>
          <w:tcPr>
            <w:tcW w:w="1792" w:type="dxa"/>
            <w:tcBorders>
              <w:top w:val="single" w:sz="8" w:space="0" w:color="000000"/>
              <w:left w:val="single" w:sz="8" w:space="0" w:color="000000"/>
              <w:bottom w:val="single" w:sz="8" w:space="0" w:color="000000"/>
              <w:right w:val="single" w:sz="8" w:space="0" w:color="000000"/>
            </w:tcBorders>
            <w:vAlign w:val="center"/>
          </w:tcPr>
          <w:p w14:paraId="7C6F5D84" w14:textId="77777777" w:rsidR="006C705F" w:rsidRDefault="00AF613B">
            <w:r>
              <w:rPr>
                <w:rFonts w:ascii="Times New Roman" w:hAnsi="Times New Roman"/>
                <w:color w:val="000000"/>
              </w:rPr>
              <w:t>Содержание работ</w:t>
            </w:r>
          </w:p>
        </w:tc>
        <w:tc>
          <w:tcPr>
            <w:tcW w:w="2146" w:type="dxa"/>
            <w:tcBorders>
              <w:top w:val="single" w:sz="8" w:space="0" w:color="000000"/>
              <w:left w:val="single" w:sz="8" w:space="0" w:color="000000"/>
              <w:bottom w:val="single" w:sz="8" w:space="0" w:color="000000"/>
              <w:right w:val="single" w:sz="8" w:space="0" w:color="000000"/>
            </w:tcBorders>
            <w:vAlign w:val="center"/>
          </w:tcPr>
          <w:p w14:paraId="5763950E" w14:textId="77777777" w:rsidR="006C705F" w:rsidRDefault="00AF613B">
            <w:r>
              <w:rPr>
                <w:rFonts w:ascii="Times New Roman" w:hAnsi="Times New Roman"/>
                <w:color w:val="000000"/>
              </w:rPr>
              <w:t>Приложения и примечания</w:t>
            </w:r>
          </w:p>
        </w:tc>
      </w:tr>
      <w:tr w:rsidR="006C705F" w14:paraId="3256B2D5" w14:textId="77777777">
        <w:trPr>
          <w:trHeight w:val="15"/>
          <w:tblCellSpacing w:w="0" w:type="auto"/>
        </w:trPr>
        <w:tc>
          <w:tcPr>
            <w:tcW w:w="984" w:type="dxa"/>
            <w:tcBorders>
              <w:top w:val="single" w:sz="8" w:space="0" w:color="000000"/>
              <w:left w:val="single" w:sz="8" w:space="0" w:color="000000"/>
              <w:bottom w:val="single" w:sz="8" w:space="0" w:color="000000"/>
              <w:right w:val="single" w:sz="8" w:space="0" w:color="000000"/>
            </w:tcBorders>
            <w:vAlign w:val="center"/>
          </w:tcPr>
          <w:p w14:paraId="73C407E4" w14:textId="77777777" w:rsidR="006C705F" w:rsidRDefault="006C705F"/>
        </w:tc>
        <w:tc>
          <w:tcPr>
            <w:tcW w:w="6157" w:type="dxa"/>
            <w:tcBorders>
              <w:top w:val="single" w:sz="8" w:space="0" w:color="000000"/>
              <w:left w:val="single" w:sz="8" w:space="0" w:color="000000"/>
              <w:bottom w:val="single" w:sz="8" w:space="0" w:color="000000"/>
              <w:right w:val="single" w:sz="8" w:space="0" w:color="000000"/>
            </w:tcBorders>
            <w:vAlign w:val="center"/>
          </w:tcPr>
          <w:p w14:paraId="426F985C" w14:textId="77777777" w:rsidR="006C705F" w:rsidRDefault="006C705F"/>
        </w:tc>
        <w:tc>
          <w:tcPr>
            <w:tcW w:w="2448" w:type="dxa"/>
            <w:tcBorders>
              <w:top w:val="single" w:sz="8" w:space="0" w:color="000000"/>
              <w:left w:val="single" w:sz="8" w:space="0" w:color="000000"/>
              <w:bottom w:val="single" w:sz="8" w:space="0" w:color="000000"/>
              <w:right w:val="single" w:sz="8" w:space="0" w:color="000000"/>
            </w:tcBorders>
            <w:vAlign w:val="center"/>
          </w:tcPr>
          <w:p w14:paraId="4E34D5DE" w14:textId="77777777" w:rsidR="006C705F" w:rsidRDefault="006C705F"/>
        </w:tc>
        <w:tc>
          <w:tcPr>
            <w:tcW w:w="2473" w:type="dxa"/>
            <w:tcBorders>
              <w:top w:val="single" w:sz="8" w:space="0" w:color="000000"/>
              <w:left w:val="single" w:sz="8" w:space="0" w:color="000000"/>
              <w:bottom w:val="single" w:sz="8" w:space="0" w:color="000000"/>
              <w:right w:val="single" w:sz="8" w:space="0" w:color="000000"/>
            </w:tcBorders>
            <w:vAlign w:val="center"/>
          </w:tcPr>
          <w:p w14:paraId="5BFD7452" w14:textId="77777777" w:rsidR="006C705F" w:rsidRDefault="006C705F"/>
        </w:tc>
        <w:tc>
          <w:tcPr>
            <w:tcW w:w="1792" w:type="dxa"/>
            <w:tcBorders>
              <w:top w:val="single" w:sz="8" w:space="0" w:color="000000"/>
              <w:left w:val="single" w:sz="8" w:space="0" w:color="000000"/>
              <w:bottom w:val="single" w:sz="8" w:space="0" w:color="000000"/>
              <w:right w:val="single" w:sz="8" w:space="0" w:color="000000"/>
            </w:tcBorders>
            <w:vAlign w:val="center"/>
          </w:tcPr>
          <w:p w14:paraId="2564635A" w14:textId="77777777" w:rsidR="006C705F" w:rsidRDefault="006C705F"/>
        </w:tc>
        <w:tc>
          <w:tcPr>
            <w:tcW w:w="2146" w:type="dxa"/>
            <w:tcBorders>
              <w:top w:val="single" w:sz="8" w:space="0" w:color="000000"/>
              <w:left w:val="single" w:sz="8" w:space="0" w:color="000000"/>
              <w:bottom w:val="single" w:sz="8" w:space="0" w:color="000000"/>
              <w:right w:val="single" w:sz="8" w:space="0" w:color="000000"/>
            </w:tcBorders>
            <w:vAlign w:val="center"/>
          </w:tcPr>
          <w:p w14:paraId="17444D50" w14:textId="77777777" w:rsidR="006C705F" w:rsidRDefault="006C705F"/>
        </w:tc>
      </w:tr>
    </w:tbl>
    <w:p w14:paraId="431754C5" w14:textId="77777777" w:rsidR="006C705F" w:rsidRDefault="00AF613B">
      <w:pPr>
        <w:spacing w:before="120" w:after="120"/>
        <w:ind w:firstLine="500"/>
        <w:jc w:val="both"/>
      </w:pPr>
      <w:bookmarkStart w:id="2442" w:name="2956519754"/>
      <w:bookmarkEnd w:id="2441"/>
      <w:r>
        <w:rPr>
          <w:rFonts w:ascii="Times New Roman" w:hAnsi="Times New Roman"/>
          <w:color w:val="000000"/>
        </w:rPr>
        <w:t>Ф.И.О. (при его наличии)</w:t>
      </w:r>
    </w:p>
    <w:p w14:paraId="711BD6AA" w14:textId="77777777" w:rsidR="006C705F" w:rsidRDefault="00AF613B">
      <w:pPr>
        <w:spacing w:before="120" w:after="120"/>
        <w:ind w:firstLine="500"/>
        <w:jc w:val="both"/>
      </w:pPr>
      <w:bookmarkStart w:id="2443" w:name="2956519755"/>
      <w:bookmarkEnd w:id="2442"/>
      <w:r>
        <w:rPr>
          <w:rFonts w:ascii="Times New Roman" w:hAnsi="Times New Roman"/>
          <w:color w:val="000000"/>
        </w:rPr>
        <w:t>руководителя юридического лица Республики Казахстан</w:t>
      </w:r>
    </w:p>
    <w:p w14:paraId="54073470" w14:textId="77777777" w:rsidR="006C705F" w:rsidRDefault="00AF613B">
      <w:pPr>
        <w:spacing w:before="120" w:after="120"/>
        <w:ind w:firstLine="500"/>
        <w:jc w:val="both"/>
      </w:pPr>
      <w:bookmarkStart w:id="2444" w:name="2956519756"/>
      <w:bookmarkEnd w:id="2443"/>
      <w:r>
        <w:rPr>
          <w:rFonts w:ascii="Times New Roman" w:hAnsi="Times New Roman"/>
          <w:color w:val="000000"/>
        </w:rPr>
        <w:t>___________________________</w:t>
      </w:r>
    </w:p>
    <w:p w14:paraId="3373901E" w14:textId="77777777" w:rsidR="006C705F" w:rsidRDefault="00AF613B">
      <w:pPr>
        <w:spacing w:before="120" w:after="120"/>
        <w:ind w:firstLine="500"/>
        <w:jc w:val="both"/>
      </w:pPr>
      <w:bookmarkStart w:id="2445" w:name="2956519757"/>
      <w:bookmarkEnd w:id="2444"/>
      <w:r>
        <w:rPr>
          <w:rFonts w:ascii="Times New Roman" w:hAnsi="Times New Roman"/>
          <w:color w:val="000000"/>
        </w:rPr>
        <w:t>Подпись, печать (при наличии)</w:t>
      </w:r>
    </w:p>
    <w:p w14:paraId="736CAA29" w14:textId="77777777" w:rsidR="006C705F" w:rsidRDefault="00AF613B">
      <w:pPr>
        <w:spacing w:before="120" w:after="120"/>
        <w:ind w:firstLine="500"/>
        <w:jc w:val="both"/>
      </w:pPr>
      <w:bookmarkStart w:id="2446" w:name="2956519758"/>
      <w:bookmarkEnd w:id="2445"/>
      <w:r>
        <w:rPr>
          <w:rFonts w:ascii="Times New Roman" w:hAnsi="Times New Roman"/>
          <w:color w:val="000000"/>
        </w:rPr>
        <w:t>_________________________</w:t>
      </w:r>
    </w:p>
    <w:p w14:paraId="2AC8C9E0" w14:textId="77777777" w:rsidR="006C705F" w:rsidRDefault="00AF613B">
      <w:pPr>
        <w:spacing w:before="120" w:after="120"/>
        <w:jc w:val="right"/>
      </w:pPr>
      <w:bookmarkStart w:id="2447" w:name="2956519759"/>
      <w:bookmarkEnd w:id="2446"/>
      <w:r>
        <w:rPr>
          <w:rFonts w:ascii="Times New Roman" w:hAnsi="Times New Roman"/>
          <w:b/>
          <w:color w:val="000000"/>
        </w:rPr>
        <w:t>Приложение 21</w:t>
      </w:r>
      <w:r>
        <w:br/>
      </w:r>
      <w:r>
        <w:rPr>
          <w:rFonts w:ascii="Times New Roman" w:hAnsi="Times New Roman"/>
          <w:b/>
          <w:color w:val="000000"/>
        </w:rPr>
        <w:t>к правилам организации и проведения закупа лекарственных средств,</w:t>
      </w:r>
      <w:r>
        <w:br/>
      </w:r>
      <w:r>
        <w:rPr>
          <w:rFonts w:ascii="Times New Roman" w:hAnsi="Times New Roman"/>
          <w:b/>
          <w:color w:val="000000"/>
        </w:rPr>
        <w:t>медицинских изделий и специализированных лечебных продуктов</w:t>
      </w:r>
      <w:r>
        <w:br/>
      </w:r>
      <w:r>
        <w:rPr>
          <w:rFonts w:ascii="Times New Roman" w:hAnsi="Times New Roman"/>
          <w:b/>
          <w:color w:val="000000"/>
        </w:rPr>
        <w:t>в рамках гарантированного объема бесплатной медицинской помощи,</w:t>
      </w:r>
      <w:r>
        <w:br/>
      </w:r>
      <w:r>
        <w:rPr>
          <w:rFonts w:ascii="Times New Roman" w:hAnsi="Times New Roman"/>
          <w:b/>
          <w:color w:val="000000"/>
        </w:rPr>
        <w:t>дополнительного объема медицинской помощи для лиц, содержащихся в следственных</w:t>
      </w:r>
      <w:r>
        <w:br/>
      </w:r>
      <w:r>
        <w:rPr>
          <w:rFonts w:ascii="Times New Roman" w:hAnsi="Times New Roman"/>
          <w:b/>
          <w:color w:val="000000"/>
        </w:rPr>
        <w:t>изоляторах и учреждениях уголовно-исполнительной (пенитенциарной) системы,</w:t>
      </w:r>
      <w:r>
        <w:br/>
      </w:r>
      <w:r>
        <w:rPr>
          <w:rFonts w:ascii="Times New Roman" w:hAnsi="Times New Roman"/>
          <w:b/>
          <w:color w:val="000000"/>
        </w:rPr>
        <w:t>за счет бюджетных средств и (или) в системе обязательного социального</w:t>
      </w:r>
      <w:r>
        <w:br/>
      </w:r>
      <w:r>
        <w:rPr>
          <w:rFonts w:ascii="Times New Roman" w:hAnsi="Times New Roman"/>
          <w:b/>
          <w:color w:val="000000"/>
        </w:rPr>
        <w:t>​ медицинского страхования, фармацевтических услуг</w:t>
      </w:r>
    </w:p>
    <w:p w14:paraId="73F56E43" w14:textId="77777777" w:rsidR="006C705F" w:rsidRDefault="00AF613B">
      <w:pPr>
        <w:spacing w:before="120" w:after="120"/>
        <w:ind w:firstLine="500"/>
        <w:jc w:val="right"/>
      </w:pPr>
      <w:bookmarkStart w:id="2448" w:name="2956519761"/>
      <w:bookmarkEnd w:id="2447"/>
      <w:r>
        <w:rPr>
          <w:rFonts w:ascii="Times New Roman" w:hAnsi="Times New Roman"/>
          <w:color w:val="000000"/>
        </w:rPr>
        <w:t>Форма</w:t>
      </w:r>
    </w:p>
    <w:p w14:paraId="29940304" w14:textId="77777777" w:rsidR="006C705F" w:rsidRDefault="00AF613B">
      <w:pPr>
        <w:spacing w:before="120" w:after="120"/>
        <w:jc w:val="both"/>
      </w:pPr>
      <w:bookmarkStart w:id="2449" w:name="2956519762"/>
      <w:bookmarkEnd w:id="2448"/>
      <w:r>
        <w:rPr>
          <w:rFonts w:ascii="Times New Roman" w:hAnsi="Times New Roman"/>
          <w:b/>
          <w:color w:val="000000"/>
        </w:rPr>
        <w:t>Типовой долгосрочный договор поставки лекарственных средств и (или) медицинских изделий от ________ года №______________ (между единым дистрибьютором и поставщиком)</w:t>
      </w:r>
    </w:p>
    <w:tbl>
      <w:tblPr>
        <w:tblW w:w="7340" w:type="auto"/>
        <w:tblCellSpacing w:w="0" w:type="auto"/>
        <w:tblCellMar>
          <w:left w:w="10" w:type="dxa"/>
          <w:right w:w="10" w:type="dxa"/>
        </w:tblCellMar>
        <w:tblLook w:val="0000" w:firstRow="0" w:lastRow="0" w:firstColumn="0" w:lastColumn="0" w:noHBand="0" w:noVBand="0"/>
      </w:tblPr>
      <w:tblGrid>
        <w:gridCol w:w="4257"/>
        <w:gridCol w:w="5381"/>
      </w:tblGrid>
      <w:tr w:rsidR="006C705F" w14:paraId="57FC705B" w14:textId="77777777">
        <w:trPr>
          <w:tblCellSpacing w:w="0" w:type="auto"/>
        </w:trPr>
        <w:tc>
          <w:tcPr>
            <w:tcW w:w="6736" w:type="dxa"/>
            <w:vAlign w:val="center"/>
          </w:tcPr>
          <w:p w14:paraId="2E4481E7" w14:textId="77777777" w:rsidR="006C705F" w:rsidRDefault="00AF613B">
            <w:bookmarkStart w:id="2450" w:name="2956519763"/>
            <w:bookmarkEnd w:id="2449"/>
            <w:r>
              <w:rPr>
                <w:rFonts w:ascii="Times New Roman" w:hAnsi="Times New Roman"/>
                <w:color w:val="000000"/>
              </w:rPr>
              <w:t>_________________</w:t>
            </w:r>
          </w:p>
          <w:p w14:paraId="15383F68" w14:textId="77777777" w:rsidR="006C705F" w:rsidRDefault="00AF613B">
            <w:r>
              <w:rPr>
                <w:rFonts w:ascii="Times New Roman" w:hAnsi="Times New Roman"/>
                <w:color w:val="000000"/>
              </w:rPr>
              <w:t>(местонахождение)</w:t>
            </w:r>
          </w:p>
        </w:tc>
        <w:tc>
          <w:tcPr>
            <w:tcW w:w="9264" w:type="dxa"/>
            <w:vAlign w:val="center"/>
          </w:tcPr>
          <w:p w14:paraId="29E52D02" w14:textId="77777777" w:rsidR="006C705F" w:rsidRDefault="00AF613B">
            <w:r>
              <w:rPr>
                <w:rFonts w:ascii="Times New Roman" w:hAnsi="Times New Roman"/>
                <w:color w:val="000000"/>
              </w:rPr>
              <w:t>«___»___________ _____ г.</w:t>
            </w:r>
          </w:p>
        </w:tc>
      </w:tr>
      <w:tr w:rsidR="006C705F" w14:paraId="24C46846" w14:textId="77777777">
        <w:trPr>
          <w:trHeight w:val="255"/>
          <w:tblCellSpacing w:w="0" w:type="auto"/>
        </w:trPr>
        <w:tc>
          <w:tcPr>
            <w:tcW w:w="6736" w:type="dxa"/>
            <w:vAlign w:val="center"/>
          </w:tcPr>
          <w:p w14:paraId="0A6F299B" w14:textId="77777777" w:rsidR="006C705F" w:rsidRDefault="006C705F"/>
        </w:tc>
        <w:tc>
          <w:tcPr>
            <w:tcW w:w="9264" w:type="dxa"/>
            <w:vAlign w:val="center"/>
          </w:tcPr>
          <w:p w14:paraId="659BCAEA" w14:textId="77777777" w:rsidR="006C705F" w:rsidRDefault="006C705F"/>
        </w:tc>
      </w:tr>
    </w:tbl>
    <w:p w14:paraId="1DE1032C" w14:textId="77777777" w:rsidR="006C705F" w:rsidRDefault="00AF613B">
      <w:pPr>
        <w:spacing w:before="120" w:after="120"/>
        <w:ind w:firstLine="500"/>
        <w:jc w:val="both"/>
      </w:pPr>
      <w:bookmarkStart w:id="2451" w:name="2956519764"/>
      <w:bookmarkEnd w:id="2450"/>
      <w:r>
        <w:rPr>
          <w:color w:val="000000"/>
        </w:rPr>
        <w:t xml:space="preserve">  Товарищество с ограниченной ответственностью «СК-Фармация», именуемое в дальнейшем «Единый дистрибьютор», в лице председателя Правления __________________, действующего на основании __________, с одной стороны, и ________________, именуемое в дальнейшем «Поставщик», в лице __________________, действующего на основании </w:t>
      </w:r>
      <w:r>
        <w:rPr>
          <w:color w:val="000000"/>
        </w:rPr>
        <w:lastRenderedPageBreak/>
        <w:t>______________, с другой стороны, в дальнейшем совместно именуемые «Стороны», а по отдельности – «Сторона», 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заявки Поставщика на участие в конкурсе на заключение долгосрочных договоров поставки лекарственных средств и (или) медицинских изделий, являющейся неотъемлемой частью настоящего договора, Протокола об итогах конкурса на заключение долгосрочных договоров поставки лекарственных средств и медицинских изделий от «___» _______ г. № ____ и заключили настоящий Долгосрочный договор поставки лекарственных средств и (или) медицинских изделий (далее – договор) о нижеследующем:</w:t>
      </w:r>
    </w:p>
    <w:p w14:paraId="5C437C3C" w14:textId="77777777" w:rsidR="006C705F" w:rsidRDefault="00AF613B">
      <w:pPr>
        <w:spacing w:before="120" w:after="120"/>
        <w:jc w:val="center"/>
      </w:pPr>
      <w:bookmarkStart w:id="2452" w:name="2956519765"/>
      <w:bookmarkEnd w:id="2451"/>
      <w:r>
        <w:rPr>
          <w:rFonts w:ascii="Times New Roman" w:hAnsi="Times New Roman"/>
          <w:b/>
          <w:color w:val="000000"/>
        </w:rPr>
        <w:t>Глава 1. Предмет договора</w:t>
      </w:r>
    </w:p>
    <w:p w14:paraId="2401EE0E" w14:textId="77777777" w:rsidR="006C705F" w:rsidRDefault="00AF613B">
      <w:pPr>
        <w:spacing w:before="120" w:after="120"/>
        <w:ind w:firstLine="500"/>
        <w:jc w:val="both"/>
      </w:pPr>
      <w:bookmarkStart w:id="2453" w:name="2956519766"/>
      <w:bookmarkEnd w:id="2452"/>
      <w:r>
        <w:rPr>
          <w:rFonts w:ascii="Times New Roman" w:hAnsi="Times New Roman"/>
          <w:color w:val="000000"/>
        </w:rPr>
        <w:t>1. Поставщик обязуется:</w:t>
      </w:r>
    </w:p>
    <w:p w14:paraId="791643E8" w14:textId="77777777" w:rsidR="006C705F" w:rsidRDefault="00AF613B">
      <w:pPr>
        <w:spacing w:before="120" w:after="120"/>
        <w:ind w:firstLine="500"/>
        <w:jc w:val="both"/>
      </w:pPr>
      <w:bookmarkStart w:id="2454" w:name="2956519767"/>
      <w:bookmarkEnd w:id="2453"/>
      <w:r>
        <w:rPr>
          <w:rFonts w:ascii="Times New Roman" w:hAnsi="Times New Roman"/>
          <w:color w:val="000000"/>
        </w:rPr>
        <w:t>1) создать путем _____________ (указать намерение на создание производства или модернизация производства) лекарственных средств и (или) медицинских изделий, перечисленных в приложении 1 к настоящему договору (далее – Товар), по адресу: ___________________ (далее – Инвестиционный проект), согласно графику и этапам реализации Инвестиционного проекта, указанным в приложении 2 к настоящему договору, и в срок не позднее 2 (двух) лет с даты заключения настоящего Договора, представить Единому дистрибьютору нотариально заверенную копию акта ввода в эксплуатацию объекта в течение 10 (десяти) рабочих дней с момента его получения или уведомление с подробным отчетом о модернизации в течение 10 (десяти) рабочих дней с момента завершения работ по модернизации;</w:t>
      </w:r>
    </w:p>
    <w:p w14:paraId="66381DA8" w14:textId="77777777" w:rsidR="006C705F" w:rsidRDefault="00AF613B">
      <w:pPr>
        <w:spacing w:before="120" w:after="120"/>
        <w:ind w:firstLine="500"/>
        <w:jc w:val="both"/>
      </w:pPr>
      <w:bookmarkStart w:id="2455" w:name="2956519768"/>
      <w:bookmarkEnd w:id="2454"/>
      <w:r>
        <w:rPr>
          <w:rFonts w:ascii="Times New Roman" w:hAnsi="Times New Roman"/>
          <w:color w:val="000000"/>
        </w:rPr>
        <w:t>2) осуществить в установленном законодательством Республики Казахстан порядке государственную регистрацию производимой Поставщиком Товара (за исключением Товара, не подлежащего регистрации в соответствии с законодательством Республики Казахстан) и до начала поставок представить Единому дистрибьютору нотариально заверенные копии следующих документов:</w:t>
      </w:r>
    </w:p>
    <w:p w14:paraId="11D691F9" w14:textId="77777777" w:rsidR="006C705F" w:rsidRDefault="00AF613B">
      <w:pPr>
        <w:spacing w:before="120" w:after="120"/>
        <w:ind w:firstLine="500"/>
        <w:jc w:val="both"/>
      </w:pPr>
      <w:bookmarkStart w:id="2456" w:name="2956519769"/>
      <w:bookmarkEnd w:id="2455"/>
      <w:r>
        <w:rPr>
          <w:rFonts w:ascii="Times New Roman" w:hAnsi="Times New Roman"/>
          <w:color w:val="000000"/>
        </w:rPr>
        <w:t>- лицензии на фармацевтическую деятельность;</w:t>
      </w:r>
    </w:p>
    <w:p w14:paraId="6FAAAC0F" w14:textId="77777777" w:rsidR="006C705F" w:rsidRDefault="00AF613B">
      <w:pPr>
        <w:spacing w:before="120" w:after="120"/>
        <w:ind w:firstLine="500"/>
        <w:jc w:val="both"/>
      </w:pPr>
      <w:bookmarkStart w:id="2457" w:name="2956519770"/>
      <w:bookmarkEnd w:id="2456"/>
      <w:r>
        <w:rPr>
          <w:rFonts w:ascii="Times New Roman" w:hAnsi="Times New Roman"/>
          <w:color w:val="000000"/>
        </w:rPr>
        <w:t>- регистрационного удостоверения на производимый в результате реализации Инвестиционного проекта Товар;</w:t>
      </w:r>
    </w:p>
    <w:p w14:paraId="0197BAE8" w14:textId="77777777" w:rsidR="006C705F" w:rsidRDefault="00AF613B">
      <w:pPr>
        <w:spacing w:before="120" w:after="120"/>
        <w:ind w:firstLine="500"/>
        <w:jc w:val="both"/>
      </w:pPr>
      <w:bookmarkStart w:id="2458" w:name="2956519771"/>
      <w:bookmarkEnd w:id="2457"/>
      <w:r>
        <w:rPr>
          <w:rFonts w:ascii="Times New Roman" w:hAnsi="Times New Roman"/>
          <w:color w:val="000000"/>
        </w:rPr>
        <w:t>- сертификата о происхождении товара для внутреннего обращения «СТ-KZ» на производимый в результате реализации Инвестиционного проекта Товар;</w:t>
      </w:r>
    </w:p>
    <w:p w14:paraId="34EA08B6" w14:textId="77777777" w:rsidR="006C705F" w:rsidRDefault="00AF613B">
      <w:pPr>
        <w:spacing w:before="120" w:after="120"/>
        <w:ind w:firstLine="500"/>
        <w:jc w:val="both"/>
      </w:pPr>
      <w:bookmarkStart w:id="2459" w:name="2956519772"/>
      <w:bookmarkEnd w:id="2458"/>
      <w:r>
        <w:rPr>
          <w:rFonts w:ascii="Times New Roman" w:hAnsi="Times New Roman"/>
          <w:color w:val="000000"/>
        </w:rPr>
        <w:t>- документа, подтверждающего внедрение стандартов надлежащей производственной практики (GМP) для производства лекарственных средств и (или) медицинских изделий в соответствии с требованиями стандарта системы управления качеством ИСО 13485.</w:t>
      </w:r>
    </w:p>
    <w:p w14:paraId="115CEAF7" w14:textId="77777777" w:rsidR="006C705F" w:rsidRDefault="00AF613B">
      <w:pPr>
        <w:spacing w:before="120" w:after="120"/>
        <w:ind w:firstLine="500"/>
        <w:jc w:val="both"/>
      </w:pPr>
      <w:bookmarkStart w:id="2460" w:name="2956519773"/>
      <w:bookmarkEnd w:id="2459"/>
      <w:r>
        <w:rPr>
          <w:rFonts w:ascii="Times New Roman" w:hAnsi="Times New Roman"/>
          <w:color w:val="000000"/>
        </w:rPr>
        <w:t>3) начать поставку Товара Единому дистрибьютору согласно графику и этапам реализации Инвестиционного проекта, указанным в приложении 2 к настоящему договору в срок не позднее 3 (трех) лет с момента представления Единому дистрибьютору акта ввода в эксплуатацию объекта и (или) уведомления с подробным отчетом о завершении работ по модернизации;</w:t>
      </w:r>
    </w:p>
    <w:p w14:paraId="34AEB13A" w14:textId="77777777" w:rsidR="006C705F" w:rsidRDefault="00AF613B">
      <w:pPr>
        <w:spacing w:before="120" w:after="120"/>
        <w:ind w:firstLine="500"/>
        <w:jc w:val="both"/>
      </w:pPr>
      <w:bookmarkStart w:id="2461" w:name="2956519774"/>
      <w:bookmarkEnd w:id="2460"/>
      <w:r>
        <w:rPr>
          <w:rFonts w:ascii="Times New Roman" w:hAnsi="Times New Roman"/>
          <w:color w:val="000000"/>
        </w:rPr>
        <w:t>4) поставлять Товар Единому дистрибьютору в течение 10 (десяти) лет с начала ее поставки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 в порядке, установленном Правилами, настоящим договором и дополнительными соглашениями к нему.</w:t>
      </w:r>
    </w:p>
    <w:p w14:paraId="2CD1D5B3" w14:textId="77777777" w:rsidR="006C705F" w:rsidRDefault="00AF613B">
      <w:pPr>
        <w:spacing w:before="120" w:after="120"/>
        <w:ind w:firstLine="500"/>
        <w:jc w:val="both"/>
      </w:pPr>
      <w:bookmarkStart w:id="2462" w:name="2956519775"/>
      <w:bookmarkEnd w:id="2461"/>
      <w:r>
        <w:rPr>
          <w:rFonts w:ascii="Times New Roman" w:hAnsi="Times New Roman"/>
          <w:color w:val="000000"/>
        </w:rPr>
        <w:lastRenderedPageBreak/>
        <w:t>Началом поставки является дата поставки первой партии Товара по каждому наименованию отдельно.</w:t>
      </w:r>
    </w:p>
    <w:p w14:paraId="09000B23" w14:textId="77777777" w:rsidR="006C705F" w:rsidRDefault="00AF613B">
      <w:pPr>
        <w:spacing w:before="120" w:after="120"/>
        <w:ind w:firstLine="500"/>
        <w:jc w:val="both"/>
      </w:pPr>
      <w:bookmarkStart w:id="2463" w:name="2956519776"/>
      <w:bookmarkEnd w:id="2462"/>
      <w:r>
        <w:rPr>
          <w:rFonts w:ascii="Times New Roman" w:hAnsi="Times New Roman"/>
          <w:color w:val="000000"/>
        </w:rPr>
        <w:t>2. Единый дистрибьютор обязуется после включения уполномоченным органом в области здравоохранения, в список Единого дистрибьютора производимого Поставщиком Товар, установления предельных цен на Товар, исполнения Поставщиком обязательств, предусмотренных подпунктами 1), 2) и 3) пункта 1 настоящего договора, и представлении графика поставки на соответствующий финансовый год, покупать у Поставщика Товар в течение 10 (десяти) лет с начала ее поставки в рамках ГОБМП и ОСМС в объемах, заявленных медицинскими организациями (заказчиками) и необходимых им в рамках ГОБМП и ОСМС, путем заключения с Поставщиком ежегодных дополнительных соглашений к настоящему договору со сроками их действия на один финансовый год, оплачивать Поставщику Товар по ценам и в сроки, определенным в дополнительных соглашениях к настоящему договору, путем перечисления денег на банковский счет Поставщика.</w:t>
      </w:r>
    </w:p>
    <w:p w14:paraId="61B7E40A" w14:textId="77777777" w:rsidR="006C705F" w:rsidRDefault="00AF613B">
      <w:pPr>
        <w:spacing w:before="120" w:after="120"/>
        <w:jc w:val="center"/>
      </w:pPr>
      <w:bookmarkStart w:id="2464" w:name="2956519777"/>
      <w:bookmarkEnd w:id="2463"/>
      <w:r>
        <w:rPr>
          <w:rFonts w:ascii="Times New Roman" w:hAnsi="Times New Roman"/>
          <w:b/>
          <w:color w:val="000000"/>
        </w:rPr>
        <w:t>Глава 2. Обязательства Сторон по поставке Товара</w:t>
      </w:r>
    </w:p>
    <w:p w14:paraId="66B43D2B" w14:textId="77777777" w:rsidR="006C705F" w:rsidRDefault="00AF613B">
      <w:pPr>
        <w:spacing w:before="120" w:after="120"/>
        <w:ind w:firstLine="500"/>
        <w:jc w:val="both"/>
      </w:pPr>
      <w:bookmarkStart w:id="2465" w:name="2956519778"/>
      <w:bookmarkEnd w:id="2464"/>
      <w:r>
        <w:rPr>
          <w:rFonts w:ascii="Times New Roman" w:hAnsi="Times New Roman"/>
          <w:color w:val="000000"/>
        </w:rPr>
        <w:t>3. После наступления периода поставки, Единый дистрибьютор не позднее 30 (тридцать) календарных дней с даты получения предварительных заявок от Заказчиков и формирования ежегодной потребности на следующий финансовый год, представляет Поставщику предварительную заявку, которая должна содержать сведения о международном непатентованном наименовании Товара, ее количестве/объеме, графике, месте(ах) поставки и технических характеристиках.</w:t>
      </w:r>
    </w:p>
    <w:p w14:paraId="2B9B8193" w14:textId="77777777" w:rsidR="006C705F" w:rsidRDefault="00AF613B">
      <w:pPr>
        <w:spacing w:before="120" w:after="120"/>
        <w:ind w:firstLine="500"/>
        <w:jc w:val="both"/>
      </w:pPr>
      <w:bookmarkStart w:id="2466" w:name="2956519779"/>
      <w:bookmarkEnd w:id="2465"/>
      <w:r>
        <w:rPr>
          <w:rFonts w:ascii="Times New Roman" w:hAnsi="Times New Roman"/>
          <w:color w:val="000000"/>
        </w:rPr>
        <w:t>4. Окончательная заявка Единым дистрибьютором представляется Поставщику в срок не позднее 30 (тридцать) календарных дней после формирования окончательных заявок и ежегодной потребности Заказчиков.</w:t>
      </w:r>
    </w:p>
    <w:p w14:paraId="07C6ADE9" w14:textId="77777777" w:rsidR="006C705F" w:rsidRDefault="00AF613B">
      <w:pPr>
        <w:spacing w:before="120" w:after="120"/>
        <w:ind w:firstLine="500"/>
        <w:jc w:val="both"/>
      </w:pPr>
      <w:bookmarkStart w:id="2467" w:name="2956519780"/>
      <w:bookmarkEnd w:id="2466"/>
      <w:r>
        <w:rPr>
          <w:rFonts w:ascii="Times New Roman" w:hAnsi="Times New Roman"/>
          <w:color w:val="000000"/>
        </w:rPr>
        <w:t>5. Внесение изменения в дополнительное соглашение к настоящему договору на отдельный финансовый год при условии неизменности качества и других условий, явившихся основой для выбора Поставщика, допускается:</w:t>
      </w:r>
    </w:p>
    <w:p w14:paraId="6C0A7E63" w14:textId="77777777" w:rsidR="006C705F" w:rsidRDefault="00AF613B">
      <w:pPr>
        <w:spacing w:before="120" w:after="120"/>
        <w:ind w:firstLine="500"/>
        <w:jc w:val="both"/>
      </w:pPr>
      <w:bookmarkStart w:id="2468" w:name="2956519781"/>
      <w:bookmarkEnd w:id="2467"/>
      <w:r>
        <w:rPr>
          <w:rFonts w:ascii="Times New Roman" w:hAnsi="Times New Roman"/>
          <w:color w:val="000000"/>
        </w:rPr>
        <w:t>1) уменьшения цены на товар и соответственно цены договора;</w:t>
      </w:r>
    </w:p>
    <w:p w14:paraId="699F8563" w14:textId="77777777" w:rsidR="006C705F" w:rsidRDefault="00AF613B">
      <w:pPr>
        <w:spacing w:before="120" w:after="120"/>
        <w:ind w:firstLine="500"/>
        <w:jc w:val="both"/>
      </w:pPr>
      <w:bookmarkStart w:id="2469" w:name="2956519782"/>
      <w:bookmarkEnd w:id="2468"/>
      <w:r>
        <w:rPr>
          <w:rFonts w:ascii="Times New Roman" w:hAnsi="Times New Roman"/>
          <w:color w:val="000000"/>
        </w:rPr>
        <w:t>2) изменения объема товара в случаях, предусмотренных Правилами;</w:t>
      </w:r>
    </w:p>
    <w:p w14:paraId="27CD16AF" w14:textId="77777777" w:rsidR="006C705F" w:rsidRDefault="00AF613B">
      <w:pPr>
        <w:spacing w:before="120" w:after="120"/>
        <w:ind w:firstLine="500"/>
        <w:jc w:val="both"/>
      </w:pPr>
      <w:bookmarkStart w:id="2470" w:name="2956519783"/>
      <w:bookmarkEnd w:id="2469"/>
      <w:r>
        <w:rPr>
          <w:rFonts w:ascii="Times New Roman" w:hAnsi="Times New Roman"/>
          <w:color w:val="000000"/>
        </w:rPr>
        <w:t>3) изменения производителя, держателя регистрационного удостоверения или места производства (производственной площадки) при условии неизменности торгового наименования товара по Дополнительному соглашению;</w:t>
      </w:r>
    </w:p>
    <w:p w14:paraId="01EC0AC0" w14:textId="77777777" w:rsidR="006C705F" w:rsidRDefault="00AF613B">
      <w:pPr>
        <w:spacing w:before="120" w:after="120"/>
        <w:ind w:firstLine="500"/>
        <w:jc w:val="both"/>
      </w:pPr>
      <w:bookmarkStart w:id="2471" w:name="2956519784"/>
      <w:bookmarkEnd w:id="2470"/>
      <w:r>
        <w:rPr>
          <w:rFonts w:ascii="Times New Roman" w:hAnsi="Times New Roman"/>
          <w:color w:val="000000"/>
        </w:rPr>
        <w:t>4) истечения срока действия регистрационного удостоверения и ввоза в Республику Казахстан оставшейся партии товара на основании разрешения (заключения) уполномоченного органа в области здравоохранения.</w:t>
      </w:r>
    </w:p>
    <w:p w14:paraId="57650CB0" w14:textId="77777777" w:rsidR="006C705F" w:rsidRDefault="00AF613B">
      <w:pPr>
        <w:spacing w:before="120" w:after="120"/>
        <w:ind w:firstLine="500"/>
        <w:jc w:val="both"/>
      </w:pPr>
      <w:bookmarkStart w:id="2472" w:name="2956519785"/>
      <w:bookmarkEnd w:id="2471"/>
      <w:r>
        <w:rPr>
          <w:rFonts w:ascii="Times New Roman" w:hAnsi="Times New Roman"/>
          <w:color w:val="000000"/>
        </w:rPr>
        <w:t>6. Поставщик обязуется подписывать дополнительные соглашения к настоящему договору на отдельный финансовый год не позднее 10 (десять) рабочих дней с даты предоставления Поставщику Единым дистрибьютором. Такие дополнительные соглашения должны содержать существенные условия поставки, предусмотренные Гражданским кодексом Республики Казахстан, Правилами и настоящим договором.</w:t>
      </w:r>
    </w:p>
    <w:p w14:paraId="5AA4AAD5" w14:textId="77777777" w:rsidR="006C705F" w:rsidRDefault="00AF613B">
      <w:pPr>
        <w:spacing w:before="120" w:after="120"/>
        <w:ind w:firstLine="500"/>
        <w:jc w:val="both"/>
      </w:pPr>
      <w:bookmarkStart w:id="2473" w:name="2956519786"/>
      <w:bookmarkEnd w:id="2472"/>
      <w:r>
        <w:rPr>
          <w:rFonts w:ascii="Times New Roman" w:hAnsi="Times New Roman"/>
          <w:color w:val="000000"/>
        </w:rPr>
        <w:t>7. Поставщик обязуется не позднее 5 (пяти) лет с даты первой поставки представить единому дистрибьютору следующие документы, подтверждающие соответствующим критериям (по бальной шкале):</w:t>
      </w:r>
    </w:p>
    <w:p w14:paraId="7A3A97A0" w14:textId="77777777" w:rsidR="006C705F" w:rsidRDefault="00AF613B">
      <w:pPr>
        <w:spacing w:before="120" w:after="120"/>
        <w:ind w:firstLine="500"/>
        <w:jc w:val="both"/>
      </w:pPr>
      <w:bookmarkStart w:id="2474" w:name="2956519787"/>
      <w:bookmarkEnd w:id="2473"/>
      <w:r>
        <w:rPr>
          <w:rFonts w:ascii="Times New Roman" w:hAnsi="Times New Roman"/>
          <w:color w:val="000000"/>
        </w:rPr>
        <w:t>1) наличие и (или) проект третьего модуля регистрационного досье (письмо от экспертной организации) – 3 балла;</w:t>
      </w:r>
    </w:p>
    <w:p w14:paraId="34D7C4B2" w14:textId="77777777" w:rsidR="006C705F" w:rsidRDefault="00AF613B">
      <w:pPr>
        <w:spacing w:before="120" w:after="120"/>
        <w:ind w:firstLine="500"/>
        <w:jc w:val="both"/>
      </w:pPr>
      <w:bookmarkStart w:id="2475" w:name="2956519788"/>
      <w:bookmarkEnd w:id="2474"/>
      <w:r>
        <w:rPr>
          <w:rFonts w:ascii="Times New Roman" w:hAnsi="Times New Roman"/>
          <w:color w:val="000000"/>
        </w:rPr>
        <w:t xml:space="preserve">2) исследования и разработки в сфере производства лекарственных средств и медицинских изделий (письмо производителя о наличии научно-исследовательского испытательного центра - R&amp;D, research and development) и (или) копия соглашения или </w:t>
      </w:r>
      <w:r>
        <w:rPr>
          <w:rFonts w:ascii="Times New Roman" w:hAnsi="Times New Roman"/>
          <w:color w:val="000000"/>
        </w:rPr>
        <w:lastRenderedPageBreak/>
        <w:t>меморандум с научно-исследовательскими институтами, высшими учебными заведениями Республики Казахстан, и (или) лабораториями, и (или) акционерным обществом «Фонд науки» на совместные разработки) – 3 балла;</w:t>
      </w:r>
    </w:p>
    <w:p w14:paraId="54A1A5F9" w14:textId="77777777" w:rsidR="006C705F" w:rsidRDefault="00AF613B">
      <w:pPr>
        <w:spacing w:before="120" w:after="120"/>
        <w:ind w:firstLine="500"/>
        <w:jc w:val="both"/>
      </w:pPr>
      <w:bookmarkStart w:id="2476" w:name="2956519789"/>
      <w:bookmarkEnd w:id="2475"/>
      <w:r>
        <w:rPr>
          <w:rFonts w:ascii="Times New Roman" w:hAnsi="Times New Roman"/>
          <w:color w:val="000000"/>
        </w:rPr>
        <w:t>3) повышение кадрового потенциала, прохождения профессиональной подготовки, переподготовки и повышения квалификации кадров в области фармацевтической промышленности (диплом, документы о повышении квалификации, сертификат специалиста) – 2 балла.</w:t>
      </w:r>
    </w:p>
    <w:p w14:paraId="58691BF8" w14:textId="77777777" w:rsidR="006C705F" w:rsidRDefault="00AF613B">
      <w:pPr>
        <w:spacing w:before="120" w:after="120"/>
        <w:ind w:firstLine="500"/>
        <w:jc w:val="both"/>
      </w:pPr>
      <w:bookmarkStart w:id="2477" w:name="2956519790"/>
      <w:bookmarkEnd w:id="2476"/>
      <w:r>
        <w:rPr>
          <w:rFonts w:ascii="Times New Roman" w:hAnsi="Times New Roman"/>
          <w:color w:val="000000"/>
        </w:rPr>
        <w:t>4) реализацию лекарственных средств и медицинских изделий в розничной сети (сводный отчет по электронным счет-фактурам за год) – 2 балла;</w:t>
      </w:r>
    </w:p>
    <w:p w14:paraId="5362E31E" w14:textId="77777777" w:rsidR="006C705F" w:rsidRDefault="00AF613B">
      <w:pPr>
        <w:spacing w:before="120" w:after="120"/>
        <w:ind w:firstLine="500"/>
        <w:jc w:val="both"/>
      </w:pPr>
      <w:bookmarkStart w:id="2478" w:name="2956519791"/>
      <w:bookmarkEnd w:id="2477"/>
      <w:r>
        <w:rPr>
          <w:rFonts w:ascii="Times New Roman" w:hAnsi="Times New Roman"/>
          <w:color w:val="000000"/>
        </w:rPr>
        <w:t>5) реализацию лекарственных средств и медицинских изделия на экспорт с подтверждением «СТ-1» и (или) разрешение на вывоз – 2 балла;</w:t>
      </w:r>
    </w:p>
    <w:p w14:paraId="13AFD091" w14:textId="77777777" w:rsidR="006C705F" w:rsidRDefault="00AF613B">
      <w:pPr>
        <w:spacing w:before="120" w:after="120"/>
        <w:ind w:firstLine="500"/>
        <w:jc w:val="both"/>
      </w:pPr>
      <w:bookmarkStart w:id="2479" w:name="2956519792"/>
      <w:bookmarkEnd w:id="2478"/>
      <w:r>
        <w:rPr>
          <w:rFonts w:ascii="Times New Roman" w:hAnsi="Times New Roman"/>
          <w:color w:val="000000"/>
        </w:rPr>
        <w:t>Представленные документы, подтверждающие соответствующим критериям (по бальной шкале), в суммарном выражении должны составлять не менее 6 баллов.</w:t>
      </w:r>
    </w:p>
    <w:p w14:paraId="5AE0F5E8" w14:textId="77777777" w:rsidR="006C705F" w:rsidRDefault="00AF613B">
      <w:pPr>
        <w:spacing w:before="120" w:after="120"/>
        <w:jc w:val="center"/>
      </w:pPr>
      <w:bookmarkStart w:id="2480" w:name="2956519793"/>
      <w:bookmarkEnd w:id="2479"/>
      <w:r>
        <w:rPr>
          <w:rFonts w:ascii="Times New Roman" w:hAnsi="Times New Roman"/>
          <w:b/>
          <w:color w:val="000000"/>
        </w:rPr>
        <w:t>Глава 3. Отчетность Поставщика</w:t>
      </w:r>
    </w:p>
    <w:p w14:paraId="0346BE12" w14:textId="77777777" w:rsidR="006C705F" w:rsidRDefault="00AF613B">
      <w:pPr>
        <w:spacing w:before="120" w:after="120"/>
        <w:ind w:firstLine="500"/>
        <w:jc w:val="both"/>
      </w:pPr>
      <w:bookmarkStart w:id="2481" w:name="2956519794"/>
      <w:bookmarkEnd w:id="2480"/>
      <w:r>
        <w:rPr>
          <w:rFonts w:ascii="Times New Roman" w:hAnsi="Times New Roman"/>
          <w:color w:val="000000"/>
        </w:rPr>
        <w:t>8. Не позднее десятого числа, следующего за отчетным периодом Поставщик обязан представлять Единому дистрибьютору полугодовой отчет о ходе реализации Инвестиционного проекта и о процессе регистрации Товара после завершения работ. Предоставление Поставщиком дополнительных отчетов/информации по запросу Единого дистрибьютора по запрашиваемой им форме осуществляется в согласованные Сторонами сроки.</w:t>
      </w:r>
    </w:p>
    <w:p w14:paraId="4BF66486" w14:textId="77777777" w:rsidR="006C705F" w:rsidRDefault="00AF613B">
      <w:pPr>
        <w:spacing w:before="120" w:after="120"/>
        <w:ind w:firstLine="500"/>
        <w:jc w:val="both"/>
      </w:pPr>
      <w:bookmarkStart w:id="2482" w:name="2956519795"/>
      <w:bookmarkEnd w:id="2481"/>
      <w:r>
        <w:rPr>
          <w:rFonts w:ascii="Times New Roman" w:hAnsi="Times New Roman"/>
          <w:color w:val="000000"/>
        </w:rPr>
        <w:t>Поставщик обязан ежеквартально не позднее двадцатого числа следующего за отчетным периодом предоставлять Единому дистрибьютору информацию о производственных мощностях, реализации продукции в розницу, на экспорт и в рамках ГОБМП и ОСМС с нарастающим итогом в натуральном выражении в разрезе наименований производимых товаров, а также сведения о действующих соглашениях/меморандумах с научно-исследовательскими институтами (высшие учебные заведения Республики Казахстан), лабораториями, акционерным обществом «Фонд науки» на совместные разработки и (или) подготовку кадров для потенциального поставщика, а также о наличии в структуре поставщика научно – исследовательского испытательного центра R&amp;D c приложением перечня реализованных проектов.</w:t>
      </w:r>
    </w:p>
    <w:p w14:paraId="467B340F" w14:textId="77777777" w:rsidR="006C705F" w:rsidRDefault="00AF613B">
      <w:pPr>
        <w:spacing w:before="120" w:after="120"/>
        <w:ind w:firstLine="500"/>
        <w:jc w:val="both"/>
      </w:pPr>
      <w:bookmarkStart w:id="2483" w:name="2956519796"/>
      <w:bookmarkEnd w:id="2482"/>
      <w:r>
        <w:rPr>
          <w:rFonts w:ascii="Times New Roman" w:hAnsi="Times New Roman"/>
          <w:color w:val="000000"/>
        </w:rPr>
        <w:t>Поставщик обязан ежегодно, не позднее декабря месяца, предоставлять отчетность по продвижению Товара, включая (но не ограничиваясь перечисленным далее) проведение информационно-разъяснительной работы с субъектами здравоохранения, предоставление субъектам здравоохранения информации в виде справочной, медицинской литературы, научных журналов, научно-информационного материала, инструкции по медицинскому применению, распространение рекламы в соответствии с действующим законодательством, освещение в средствах массовой информации.</w:t>
      </w:r>
    </w:p>
    <w:p w14:paraId="7F8909F3" w14:textId="77777777" w:rsidR="006C705F" w:rsidRDefault="00AF613B">
      <w:pPr>
        <w:spacing w:before="120" w:after="120"/>
        <w:ind w:firstLine="500"/>
        <w:jc w:val="both"/>
      </w:pPr>
      <w:bookmarkStart w:id="2484" w:name="2956519797"/>
      <w:bookmarkEnd w:id="2483"/>
      <w:r>
        <w:rPr>
          <w:rFonts w:ascii="Times New Roman" w:hAnsi="Times New Roman"/>
          <w:color w:val="000000"/>
        </w:rPr>
        <w:t>9. Единый дистрибьютор вправе на любом этапе осуществить проверку хода реализации Инвестиционного проекта, для чего Единым дистрибьютором создается комиссия.</w:t>
      </w:r>
    </w:p>
    <w:p w14:paraId="474F9BB3" w14:textId="77777777" w:rsidR="006C705F" w:rsidRDefault="00AF613B">
      <w:pPr>
        <w:spacing w:before="120" w:after="120"/>
        <w:ind w:firstLine="500"/>
        <w:jc w:val="both"/>
      </w:pPr>
      <w:bookmarkStart w:id="2485" w:name="2956519798"/>
      <w:bookmarkEnd w:id="2484"/>
      <w:r>
        <w:rPr>
          <w:rFonts w:ascii="Times New Roman" w:hAnsi="Times New Roman"/>
          <w:color w:val="000000"/>
        </w:rPr>
        <w:t>10. О предстоящей проверке Единый дистрибьютор письменно уведомляет Поставщика не менее чем за 10 (десять) рабочих дней до ее начала.</w:t>
      </w:r>
    </w:p>
    <w:p w14:paraId="5414F592" w14:textId="77777777" w:rsidR="006C705F" w:rsidRDefault="00AF613B">
      <w:pPr>
        <w:spacing w:before="120" w:after="120"/>
        <w:ind w:firstLine="500"/>
        <w:jc w:val="both"/>
      </w:pPr>
      <w:bookmarkStart w:id="2486" w:name="2956519799"/>
      <w:bookmarkEnd w:id="2485"/>
      <w:r>
        <w:rPr>
          <w:rFonts w:ascii="Times New Roman" w:hAnsi="Times New Roman"/>
          <w:color w:val="000000"/>
        </w:rPr>
        <w:t>11. Поставщик после получения уведомления Единого дистрибьютора обязуется обеспечить беспрепятственный доступ представителям Единого дистрибьютора и членам комиссии для осуществления контроля и проверки хода реализации Инвестиционного проекта.</w:t>
      </w:r>
    </w:p>
    <w:p w14:paraId="431DD02F" w14:textId="77777777" w:rsidR="006C705F" w:rsidRDefault="00AF613B">
      <w:pPr>
        <w:spacing w:before="120" w:after="120"/>
        <w:ind w:firstLine="500"/>
        <w:jc w:val="both"/>
      </w:pPr>
      <w:bookmarkStart w:id="2487" w:name="2956519800"/>
      <w:bookmarkEnd w:id="2486"/>
      <w:r>
        <w:rPr>
          <w:rFonts w:ascii="Times New Roman" w:hAnsi="Times New Roman"/>
          <w:color w:val="000000"/>
        </w:rPr>
        <w:t>12. По результатам осуществления контроля и проверки хода реализации Инвестиционного проекта комиссией составляется акт проверки, который подписывается представителем Поставщика. При отказе Поставщика от подписания акта, в акте делается соответствующая запись об отказе.</w:t>
      </w:r>
    </w:p>
    <w:p w14:paraId="69C8755C" w14:textId="77777777" w:rsidR="006C705F" w:rsidRDefault="00AF613B">
      <w:pPr>
        <w:spacing w:before="120" w:after="120"/>
        <w:jc w:val="center"/>
      </w:pPr>
      <w:bookmarkStart w:id="2488" w:name="2956519801"/>
      <w:bookmarkEnd w:id="2487"/>
      <w:r>
        <w:rPr>
          <w:rFonts w:ascii="Times New Roman" w:hAnsi="Times New Roman"/>
          <w:b/>
          <w:color w:val="000000"/>
        </w:rPr>
        <w:lastRenderedPageBreak/>
        <w:t>Глава 4. Ценообразование</w:t>
      </w:r>
    </w:p>
    <w:p w14:paraId="4A4B45E7" w14:textId="77777777" w:rsidR="006C705F" w:rsidRDefault="00AF613B">
      <w:pPr>
        <w:spacing w:before="120" w:after="120"/>
        <w:ind w:firstLine="500"/>
        <w:jc w:val="both"/>
      </w:pPr>
      <w:bookmarkStart w:id="2489" w:name="2956519802"/>
      <w:bookmarkEnd w:id="2488"/>
      <w:r>
        <w:rPr>
          <w:rFonts w:ascii="Times New Roman" w:hAnsi="Times New Roman"/>
          <w:color w:val="000000"/>
        </w:rPr>
        <w:t>13. Цена на Товар в дополнительном соглашении к настоящему Договору на поставку Товара на соответствующий финансовый год не должна превышать предельной цены утверждаемой уполномоченным органом в соответствии с пунктом 4 Правил, на Товар с учетом наценки Единого дистрибьютора, а также условной ценовой скидки согласно приложению 1 к настоящему договору (при наличии).</w:t>
      </w:r>
    </w:p>
    <w:p w14:paraId="44C595F2" w14:textId="77777777" w:rsidR="006C705F" w:rsidRDefault="00AF613B">
      <w:pPr>
        <w:spacing w:before="120" w:after="120"/>
        <w:ind w:firstLine="500"/>
        <w:jc w:val="both"/>
      </w:pPr>
      <w:bookmarkStart w:id="2490" w:name="2956519803"/>
      <w:bookmarkEnd w:id="2489"/>
      <w:r>
        <w:rPr>
          <w:rFonts w:ascii="Times New Roman" w:hAnsi="Times New Roman"/>
          <w:color w:val="000000"/>
        </w:rPr>
        <w:t>14. Условная ценовая скидка применяется к ценам Товара на год закупа по следующей формуле:</w:t>
      </w:r>
    </w:p>
    <w:p w14:paraId="6B163562" w14:textId="77777777" w:rsidR="006C705F" w:rsidRDefault="00AF613B">
      <w:pPr>
        <w:spacing w:before="120" w:after="120"/>
        <w:ind w:firstLine="500"/>
        <w:jc w:val="both"/>
      </w:pPr>
      <w:bookmarkStart w:id="2491" w:name="2956519804"/>
      <w:bookmarkEnd w:id="2490"/>
      <w:r>
        <w:rPr>
          <w:rFonts w:ascii="Times New Roman" w:hAnsi="Times New Roman"/>
          <w:color w:val="000000"/>
        </w:rPr>
        <w:t>(Р - N) - S = D</w:t>
      </w:r>
    </w:p>
    <w:p w14:paraId="4E0AF3F3" w14:textId="77777777" w:rsidR="006C705F" w:rsidRDefault="00AF613B">
      <w:pPr>
        <w:spacing w:before="120" w:after="120"/>
        <w:ind w:firstLine="500"/>
        <w:jc w:val="both"/>
      </w:pPr>
      <w:bookmarkStart w:id="2492" w:name="2956519805"/>
      <w:bookmarkEnd w:id="2491"/>
      <w:r>
        <w:rPr>
          <w:rFonts w:ascii="Times New Roman" w:hAnsi="Times New Roman"/>
          <w:color w:val="000000"/>
        </w:rPr>
        <w:t>Р - предельная цена, установленная уполномоченным органом в области здравоохранения;</w:t>
      </w:r>
    </w:p>
    <w:p w14:paraId="153D9B27" w14:textId="77777777" w:rsidR="006C705F" w:rsidRDefault="00AF613B">
      <w:pPr>
        <w:spacing w:before="120" w:after="120"/>
        <w:ind w:firstLine="500"/>
        <w:jc w:val="both"/>
      </w:pPr>
      <w:bookmarkStart w:id="2493" w:name="2956519806"/>
      <w:bookmarkEnd w:id="2492"/>
      <w:r>
        <w:rPr>
          <w:rFonts w:ascii="Times New Roman" w:hAnsi="Times New Roman"/>
          <w:color w:val="000000"/>
        </w:rPr>
        <w:t>N - наценка Единого дистрибьютора;</w:t>
      </w:r>
    </w:p>
    <w:p w14:paraId="7775F3E4" w14:textId="77777777" w:rsidR="006C705F" w:rsidRDefault="00AF613B">
      <w:pPr>
        <w:spacing w:before="120" w:after="120"/>
        <w:ind w:firstLine="500"/>
        <w:jc w:val="both"/>
      </w:pPr>
      <w:bookmarkStart w:id="2494" w:name="2956519807"/>
      <w:bookmarkEnd w:id="2493"/>
      <w:r>
        <w:rPr>
          <w:rFonts w:ascii="Times New Roman" w:hAnsi="Times New Roman"/>
          <w:color w:val="000000"/>
        </w:rPr>
        <w:t>S - условная скидка Поставщика;</w:t>
      </w:r>
    </w:p>
    <w:p w14:paraId="031A7209" w14:textId="77777777" w:rsidR="006C705F" w:rsidRDefault="00AF613B">
      <w:pPr>
        <w:spacing w:before="120" w:after="120"/>
        <w:ind w:firstLine="500"/>
        <w:jc w:val="both"/>
      </w:pPr>
      <w:bookmarkStart w:id="2495" w:name="2956519808"/>
      <w:bookmarkEnd w:id="2494"/>
      <w:r>
        <w:rPr>
          <w:rFonts w:ascii="Times New Roman" w:hAnsi="Times New Roman"/>
          <w:color w:val="000000"/>
        </w:rPr>
        <w:t>D – цена Товара, которая может быть изменена по согласию Сторон в сторону уменьшения.</w:t>
      </w:r>
    </w:p>
    <w:p w14:paraId="28956EA8" w14:textId="77777777" w:rsidR="006C705F" w:rsidRDefault="00AF613B">
      <w:pPr>
        <w:spacing w:before="120" w:after="120"/>
        <w:ind w:firstLine="500"/>
        <w:jc w:val="both"/>
      </w:pPr>
      <w:bookmarkStart w:id="2496" w:name="2956519809"/>
      <w:bookmarkEnd w:id="2495"/>
      <w:r>
        <w:rPr>
          <w:rFonts w:ascii="Times New Roman" w:hAnsi="Times New Roman"/>
          <w:color w:val="000000"/>
        </w:rPr>
        <w:t>15. При ежегодном заключении дополнительного соглашения к настоящему Договору Стороны вправе внести поправки в цену на Товар в сторону уменьшения путем проведения переговоров, оформленных протоколом, с учетом предельной цены, устанавливаемой уполномоченным органом в области здравоохранения и наценки Единого дистрибьютора.</w:t>
      </w:r>
    </w:p>
    <w:p w14:paraId="07C2DD08" w14:textId="77777777" w:rsidR="006C705F" w:rsidRDefault="00AF613B">
      <w:pPr>
        <w:spacing w:before="120" w:after="120"/>
        <w:ind w:firstLine="500"/>
        <w:jc w:val="both"/>
      </w:pPr>
      <w:bookmarkStart w:id="2497" w:name="2956519810"/>
      <w:bookmarkEnd w:id="2496"/>
      <w:r>
        <w:rPr>
          <w:rFonts w:ascii="Times New Roman" w:hAnsi="Times New Roman"/>
          <w:color w:val="000000"/>
        </w:rPr>
        <w:t>16. Поставщик вправе отказаться от поставки Товара с предоставлением обоснования Единому дистрибьютору после начала периода поставки до подписания дополнительного соглашения к настоящему договору, но не более 2 (двух) лет подряд. При отказе Поставщика от поставки на соответствующий финансовый год после уведомления о начале периода поставки, указанный год поставки включается в период поставки.</w:t>
      </w:r>
    </w:p>
    <w:p w14:paraId="59A636A6" w14:textId="77777777" w:rsidR="006C705F" w:rsidRDefault="00AF613B">
      <w:pPr>
        <w:spacing w:before="120" w:after="120"/>
        <w:ind w:firstLine="500"/>
        <w:jc w:val="both"/>
      </w:pPr>
      <w:bookmarkStart w:id="2498" w:name="2956519811"/>
      <w:bookmarkEnd w:id="2497"/>
      <w:r>
        <w:rPr>
          <w:rFonts w:ascii="Times New Roman" w:hAnsi="Times New Roman"/>
          <w:color w:val="000000"/>
        </w:rPr>
        <w:t>17. Цена Товара включает все налоги и сборы и другие обязательные платежи, предусмотренные законодательством Республики Казахстан, затраты на упаковку, маркировку Товара, а также расходы Поставщика, связанные с поставкой Товара на склады Единого дистрибьютора.</w:t>
      </w:r>
    </w:p>
    <w:p w14:paraId="588B67BA" w14:textId="77777777" w:rsidR="006C705F" w:rsidRDefault="00AF613B">
      <w:pPr>
        <w:spacing w:before="120" w:after="120"/>
        <w:ind w:firstLine="500"/>
        <w:jc w:val="both"/>
      </w:pPr>
      <w:bookmarkStart w:id="2499" w:name="2956519812"/>
      <w:bookmarkEnd w:id="2498"/>
      <w:r>
        <w:rPr>
          <w:rFonts w:ascii="Times New Roman" w:hAnsi="Times New Roman"/>
          <w:color w:val="000000"/>
        </w:rPr>
        <w:t>18. Цены на Товар считаются согласованными Сторонами, если о поставке ее на соответствующий финансовый год заключено дополнительное соглашение к настоящему Договору.</w:t>
      </w:r>
    </w:p>
    <w:p w14:paraId="77173A36" w14:textId="77777777" w:rsidR="006C705F" w:rsidRDefault="00AF613B">
      <w:pPr>
        <w:spacing w:before="120" w:after="120"/>
        <w:jc w:val="center"/>
      </w:pPr>
      <w:bookmarkStart w:id="2500" w:name="2956519813"/>
      <w:bookmarkEnd w:id="2499"/>
      <w:r>
        <w:rPr>
          <w:rFonts w:ascii="Times New Roman" w:hAnsi="Times New Roman"/>
          <w:b/>
          <w:color w:val="000000"/>
        </w:rPr>
        <w:t>Глава 5. Срок действия договора</w:t>
      </w:r>
    </w:p>
    <w:p w14:paraId="51211C2F" w14:textId="77777777" w:rsidR="006C705F" w:rsidRDefault="00AF613B">
      <w:pPr>
        <w:spacing w:before="120" w:after="120"/>
        <w:ind w:firstLine="500"/>
        <w:jc w:val="both"/>
      </w:pPr>
      <w:bookmarkStart w:id="2501" w:name="2956519814"/>
      <w:bookmarkEnd w:id="2500"/>
      <w:r>
        <w:rPr>
          <w:rFonts w:ascii="Times New Roman" w:hAnsi="Times New Roman"/>
          <w:color w:val="000000"/>
        </w:rPr>
        <w:t>19. Настоящий Договор вступает в силу с даты подписания Сторонами и действует в течение 10 (десяти) лет с даты начала поставки первой партии Товара по каждому наименованию.</w:t>
      </w:r>
    </w:p>
    <w:p w14:paraId="7E430692" w14:textId="77777777" w:rsidR="006C705F" w:rsidRDefault="00AF613B">
      <w:pPr>
        <w:spacing w:before="120" w:after="120"/>
        <w:jc w:val="center"/>
      </w:pPr>
      <w:bookmarkStart w:id="2502" w:name="2956519815"/>
      <w:bookmarkEnd w:id="2501"/>
      <w:r>
        <w:rPr>
          <w:rFonts w:ascii="Times New Roman" w:hAnsi="Times New Roman"/>
          <w:b/>
          <w:color w:val="000000"/>
        </w:rPr>
        <w:t>Глава 6. Расторжение договора</w:t>
      </w:r>
    </w:p>
    <w:p w14:paraId="6C600486" w14:textId="77777777" w:rsidR="006C705F" w:rsidRDefault="00AF613B">
      <w:pPr>
        <w:spacing w:before="120" w:after="120"/>
        <w:ind w:firstLine="500"/>
        <w:jc w:val="both"/>
      </w:pPr>
      <w:bookmarkStart w:id="2503" w:name="2956519816"/>
      <w:bookmarkEnd w:id="2502"/>
      <w:r>
        <w:rPr>
          <w:rFonts w:ascii="Times New Roman" w:hAnsi="Times New Roman"/>
          <w:color w:val="000000"/>
        </w:rPr>
        <w:t>20. Основаниями для расторжения настоящего Договора являются:</w:t>
      </w:r>
    </w:p>
    <w:p w14:paraId="3A9A81B1" w14:textId="77777777" w:rsidR="006C705F" w:rsidRDefault="00AF613B">
      <w:pPr>
        <w:spacing w:before="120" w:after="120"/>
        <w:ind w:firstLine="500"/>
        <w:jc w:val="both"/>
      </w:pPr>
      <w:bookmarkStart w:id="2504" w:name="2956519817"/>
      <w:bookmarkEnd w:id="2503"/>
      <w:r>
        <w:rPr>
          <w:rFonts w:ascii="Times New Roman" w:hAnsi="Times New Roman"/>
          <w:color w:val="000000"/>
        </w:rPr>
        <w:t>1) превышение Поставщиком срока реализации Инвестиционного проекта, указанного в приложении 2 к настоящему Договору;</w:t>
      </w:r>
    </w:p>
    <w:p w14:paraId="546E2443" w14:textId="77777777" w:rsidR="006C705F" w:rsidRDefault="00AF613B">
      <w:pPr>
        <w:spacing w:before="120" w:after="120"/>
        <w:ind w:firstLine="500"/>
        <w:jc w:val="both"/>
      </w:pPr>
      <w:bookmarkStart w:id="2505" w:name="2956519818"/>
      <w:bookmarkEnd w:id="2504"/>
      <w:r>
        <w:rPr>
          <w:rFonts w:ascii="Times New Roman" w:hAnsi="Times New Roman"/>
          <w:color w:val="000000"/>
        </w:rPr>
        <w:t>2) нарушение даты начала поставки, предусмотренной в настоящем Договоре. При этом, допускается частичное расторжение по наименованиям товара по которым нарушен срок начала поставки;</w:t>
      </w:r>
    </w:p>
    <w:p w14:paraId="20720AB0" w14:textId="77777777" w:rsidR="006C705F" w:rsidRDefault="00AF613B">
      <w:pPr>
        <w:spacing w:before="120" w:after="120"/>
        <w:ind w:firstLine="500"/>
        <w:jc w:val="both"/>
      </w:pPr>
      <w:bookmarkStart w:id="2506" w:name="2956519819"/>
      <w:bookmarkEnd w:id="2505"/>
      <w:r>
        <w:rPr>
          <w:rFonts w:ascii="Times New Roman" w:hAnsi="Times New Roman"/>
          <w:color w:val="000000"/>
        </w:rPr>
        <w:t>3) нарушение обязательств, предусмотренных в настоящем договоре;</w:t>
      </w:r>
    </w:p>
    <w:p w14:paraId="5210CE70" w14:textId="77777777" w:rsidR="006C705F" w:rsidRDefault="00AF613B">
      <w:pPr>
        <w:spacing w:before="120" w:after="120"/>
        <w:ind w:firstLine="500"/>
        <w:jc w:val="both"/>
      </w:pPr>
      <w:bookmarkStart w:id="2507" w:name="2956519820"/>
      <w:bookmarkEnd w:id="2506"/>
      <w:r>
        <w:rPr>
          <w:rFonts w:ascii="Times New Roman" w:hAnsi="Times New Roman"/>
          <w:color w:val="000000"/>
        </w:rPr>
        <w:t>4) отказ от производства и (или) поставки;</w:t>
      </w:r>
    </w:p>
    <w:p w14:paraId="69CC89FC" w14:textId="77777777" w:rsidR="006C705F" w:rsidRDefault="00AF613B">
      <w:pPr>
        <w:spacing w:before="120" w:after="120"/>
        <w:ind w:firstLine="500"/>
        <w:jc w:val="both"/>
      </w:pPr>
      <w:bookmarkStart w:id="2508" w:name="2956519821"/>
      <w:bookmarkEnd w:id="2507"/>
      <w:r>
        <w:rPr>
          <w:rFonts w:ascii="Times New Roman" w:hAnsi="Times New Roman"/>
          <w:color w:val="000000"/>
        </w:rPr>
        <w:lastRenderedPageBreak/>
        <w:t>5) нарушение Поставщиком графика реализации инвестиционного проекта на срок более 12 (двенадцать) месяцев;</w:t>
      </w:r>
    </w:p>
    <w:p w14:paraId="66D66694" w14:textId="77777777" w:rsidR="006C705F" w:rsidRDefault="00AF613B">
      <w:pPr>
        <w:spacing w:before="120" w:after="120"/>
        <w:ind w:firstLine="500"/>
        <w:jc w:val="both"/>
      </w:pPr>
      <w:bookmarkStart w:id="2509" w:name="2956519822"/>
      <w:bookmarkEnd w:id="2508"/>
      <w:r>
        <w:rPr>
          <w:rFonts w:ascii="Times New Roman" w:hAnsi="Times New Roman"/>
          <w:color w:val="000000"/>
        </w:rPr>
        <w:t>6) непредставление Поставщиком Единому дистрибьютору полугодового отчета о ходе реализации инвестиционного проекта, представление которого предусмотрено настоящим договором поставки, либо его представление с опозданием на два и более месяцев, предусмотренного настоящим договором;</w:t>
      </w:r>
    </w:p>
    <w:p w14:paraId="4A2A3A65" w14:textId="77777777" w:rsidR="006C705F" w:rsidRDefault="00AF613B">
      <w:pPr>
        <w:spacing w:before="120" w:after="120"/>
        <w:ind w:firstLine="500"/>
        <w:jc w:val="both"/>
      </w:pPr>
      <w:bookmarkStart w:id="2510" w:name="2956519823"/>
      <w:bookmarkEnd w:id="2509"/>
      <w:r>
        <w:rPr>
          <w:rFonts w:ascii="Times New Roman" w:hAnsi="Times New Roman"/>
          <w:color w:val="000000"/>
        </w:rPr>
        <w:t>7) документ уполномоченного органа о недоказанной клинической эффективности лекарственных средств и (или) медицинских изделий, производимых Поставщиком. При этом, допускается частичное расторжение по позициям товара, подлежащих исключению из списка к настоящему договору, предусмотренного приложением 1 к настоящему договору;</w:t>
      </w:r>
    </w:p>
    <w:p w14:paraId="510F0D7B" w14:textId="77777777" w:rsidR="006C705F" w:rsidRDefault="00AF613B">
      <w:pPr>
        <w:spacing w:before="120" w:after="120"/>
        <w:ind w:firstLine="500"/>
        <w:jc w:val="both"/>
      </w:pPr>
      <w:bookmarkStart w:id="2511" w:name="2956519824"/>
      <w:bookmarkEnd w:id="2510"/>
      <w:r>
        <w:rPr>
          <w:rFonts w:ascii="Times New Roman" w:hAnsi="Times New Roman"/>
          <w:color w:val="000000"/>
        </w:rPr>
        <w:t>8) нарушение патентных и иных прав и притязаний третьих лиц, связанных с реализацией лекарственных средств и (или) медицинских изделий, установленных в судебном порядке;</w:t>
      </w:r>
    </w:p>
    <w:p w14:paraId="49850AE3" w14:textId="77777777" w:rsidR="006C705F" w:rsidRDefault="00AF613B">
      <w:pPr>
        <w:spacing w:before="120" w:after="120"/>
        <w:ind w:firstLine="500"/>
        <w:jc w:val="both"/>
      </w:pPr>
      <w:bookmarkStart w:id="2512" w:name="2956519825"/>
      <w:bookmarkEnd w:id="2511"/>
      <w:r>
        <w:rPr>
          <w:rFonts w:ascii="Times New Roman" w:hAnsi="Times New Roman"/>
          <w:color w:val="000000"/>
        </w:rPr>
        <w:t>9) отсутствие у заказчика потребности на лекарственные средства и (или) медицинские изделия в течение 3 (трех) лет подряд;</w:t>
      </w:r>
    </w:p>
    <w:p w14:paraId="0FFF9330" w14:textId="77777777" w:rsidR="006C705F" w:rsidRDefault="00AF613B">
      <w:pPr>
        <w:spacing w:before="120" w:after="120"/>
        <w:ind w:firstLine="500"/>
        <w:jc w:val="both"/>
      </w:pPr>
      <w:bookmarkStart w:id="2513" w:name="2956519826"/>
      <w:bookmarkEnd w:id="2512"/>
      <w:r>
        <w:rPr>
          <w:rFonts w:ascii="Times New Roman" w:hAnsi="Times New Roman"/>
          <w:color w:val="000000"/>
        </w:rPr>
        <w:t>10) непредставление документов или не достижение критериев в сумме не менее 6 баллов, предусмотренных пунктом 7 настоящего договора и пунктом 327 Правил.</w:t>
      </w:r>
    </w:p>
    <w:p w14:paraId="5ABE616B" w14:textId="77777777" w:rsidR="006C705F" w:rsidRDefault="00AF613B">
      <w:pPr>
        <w:spacing w:before="120" w:after="120"/>
        <w:ind w:firstLine="500"/>
        <w:jc w:val="both"/>
      </w:pPr>
      <w:bookmarkStart w:id="2514" w:name="2956519827"/>
      <w:bookmarkEnd w:id="2513"/>
      <w:r>
        <w:rPr>
          <w:rFonts w:ascii="Times New Roman" w:hAnsi="Times New Roman"/>
          <w:color w:val="000000"/>
        </w:rPr>
        <w:t>21. Единый дистрибьютор вправе в одностороннем порядке расторгнуть настоящий договор по любому из оснований, предусмотренных пунктом 20 настоящего договора, полностью или частично, без возмещения Поставщику каких-либо расходов и убытков, направив Поставщику соответствующее письменное уведомление. В уведомлении должна быть указана причина расторжения настоящего договора, объем аннулированных договорных обязательств, а также дата вступления в силу его расторжения.</w:t>
      </w:r>
    </w:p>
    <w:p w14:paraId="54AC1C90" w14:textId="77777777" w:rsidR="006C705F" w:rsidRDefault="00AF613B">
      <w:pPr>
        <w:spacing w:before="120" w:after="120"/>
        <w:ind w:firstLine="500"/>
        <w:jc w:val="both"/>
      </w:pPr>
      <w:bookmarkStart w:id="2515" w:name="2956519828"/>
      <w:bookmarkEnd w:id="2514"/>
      <w:r>
        <w:rPr>
          <w:rFonts w:ascii="Times New Roman" w:hAnsi="Times New Roman"/>
          <w:color w:val="000000"/>
        </w:rPr>
        <w:t>22. Договор может быть расторгнут по соглашению Сторон в порядке, предусмотренном гражданским законодательством Республики Казахстан.</w:t>
      </w:r>
    </w:p>
    <w:p w14:paraId="69D0A038" w14:textId="77777777" w:rsidR="006C705F" w:rsidRDefault="00AF613B">
      <w:pPr>
        <w:spacing w:before="120" w:after="120"/>
        <w:jc w:val="center"/>
      </w:pPr>
      <w:bookmarkStart w:id="2516" w:name="2956519829"/>
      <w:bookmarkEnd w:id="2515"/>
      <w:r>
        <w:rPr>
          <w:rFonts w:ascii="Times New Roman" w:hAnsi="Times New Roman"/>
          <w:b/>
          <w:color w:val="000000"/>
        </w:rPr>
        <w:t>Глава 7. Основания освобождения Сторон от ответственности</w:t>
      </w:r>
    </w:p>
    <w:p w14:paraId="039F715E" w14:textId="77777777" w:rsidR="006C705F" w:rsidRDefault="00AF613B">
      <w:pPr>
        <w:spacing w:before="120" w:after="120"/>
        <w:ind w:firstLine="500"/>
        <w:jc w:val="both"/>
      </w:pPr>
      <w:bookmarkStart w:id="2517" w:name="2956519830"/>
      <w:bookmarkEnd w:id="2516"/>
      <w:r>
        <w:rPr>
          <w:rFonts w:ascii="Times New Roman" w:hAnsi="Times New Roman"/>
          <w:color w:val="000000"/>
        </w:rPr>
        <w:t>23. Стороны освобождаются от ответственности за частичное или полное неисполнение своих обязательств по настоящему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отсутствия Товара в списке Единого дистрибьютора, утверждаемом уполномоченным органом в области здравоохранения и отсутствия заявок Заказчиков на соответствующий финансовый год (в том числе, при уменьшении объема)).</w:t>
      </w:r>
    </w:p>
    <w:p w14:paraId="16CCE1A4" w14:textId="77777777" w:rsidR="006C705F" w:rsidRDefault="00AF613B">
      <w:pPr>
        <w:spacing w:before="120" w:after="120"/>
        <w:ind w:firstLine="500"/>
        <w:jc w:val="both"/>
      </w:pPr>
      <w:bookmarkStart w:id="2518" w:name="2956519831"/>
      <w:bookmarkEnd w:id="2517"/>
      <w:r>
        <w:rPr>
          <w:rFonts w:ascii="Times New Roman" w:hAnsi="Times New Roman"/>
          <w:color w:val="000000"/>
        </w:rPr>
        <w:t>24. Обстоятельства непреодолимой силы не могут служить основанием для прекращения действия настоящего Договора, за исключением случаев, когда такие обстоятельства длятся более 3 (три) месяцев подряд.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После прекращения действия обстоятельств непреодолимой силы исполнение настоящего договора возобновляется обеими Сторонами.</w:t>
      </w:r>
    </w:p>
    <w:p w14:paraId="4CF916C9" w14:textId="77777777" w:rsidR="006C705F" w:rsidRDefault="00AF613B">
      <w:pPr>
        <w:spacing w:before="120" w:after="120"/>
        <w:ind w:firstLine="500"/>
        <w:jc w:val="both"/>
      </w:pPr>
      <w:bookmarkStart w:id="2519" w:name="2956519832"/>
      <w:bookmarkEnd w:id="2518"/>
      <w:r>
        <w:rPr>
          <w:rFonts w:ascii="Times New Roman" w:hAnsi="Times New Roman"/>
          <w:color w:val="000000"/>
        </w:rPr>
        <w:t>25. Любая из Сторон, при возникновении обстоятельств непреодолимой силы, обязана в течение 5 (пяти) календарных дней с даты их наступления проинформировать другую Сторону о наступлении этих обстоятельств в письменном виде. Данные обстоятельства должны быть подтверждены соответствующим уполномоченным государственным органом/организацией.</w:t>
      </w:r>
    </w:p>
    <w:p w14:paraId="0AEBFE6E" w14:textId="77777777" w:rsidR="006C705F" w:rsidRDefault="00AF613B">
      <w:pPr>
        <w:spacing w:before="120" w:after="120"/>
        <w:ind w:firstLine="500"/>
        <w:jc w:val="both"/>
      </w:pPr>
      <w:bookmarkStart w:id="2520" w:name="2956519833"/>
      <w:bookmarkEnd w:id="2519"/>
      <w:r>
        <w:rPr>
          <w:rFonts w:ascii="Times New Roman" w:hAnsi="Times New Roman"/>
          <w:color w:val="000000"/>
        </w:rPr>
        <w:t>26. Не уведомление или несвоевременное уведомление о наступлении обстоятельства непреодолимой силы лишает Сторону права ссылаться на любое вышеуказанное обстоятельство, как основание, освобождающее ее от ответственности за неисполнение обязательств по настоящему договору.</w:t>
      </w:r>
    </w:p>
    <w:p w14:paraId="1A8C7A89" w14:textId="77777777" w:rsidR="006C705F" w:rsidRDefault="00AF613B">
      <w:pPr>
        <w:spacing w:before="120" w:after="120"/>
        <w:jc w:val="center"/>
      </w:pPr>
      <w:bookmarkStart w:id="2521" w:name="2956519834"/>
      <w:bookmarkEnd w:id="2520"/>
      <w:r>
        <w:rPr>
          <w:rFonts w:ascii="Times New Roman" w:hAnsi="Times New Roman"/>
          <w:b/>
          <w:color w:val="000000"/>
        </w:rPr>
        <w:lastRenderedPageBreak/>
        <w:t>Глава 8. Порядок разрешения споров</w:t>
      </w:r>
    </w:p>
    <w:p w14:paraId="1A459291" w14:textId="77777777" w:rsidR="006C705F" w:rsidRDefault="00AF613B">
      <w:pPr>
        <w:spacing w:before="120" w:after="120"/>
        <w:ind w:firstLine="500"/>
        <w:jc w:val="both"/>
      </w:pPr>
      <w:bookmarkStart w:id="2522" w:name="2956519835"/>
      <w:bookmarkEnd w:id="2521"/>
      <w:r>
        <w:rPr>
          <w:rFonts w:ascii="Times New Roman" w:hAnsi="Times New Roman"/>
          <w:color w:val="000000"/>
        </w:rPr>
        <w:t>27. Все споры и разногласия, возникающие между Сторонами из настоящего договора или в связи с ним, разрешаются путем переговоров (переписки), в соответствии с настоящим договором и законодательством Республики Казахстан.</w:t>
      </w:r>
    </w:p>
    <w:p w14:paraId="7A149260" w14:textId="77777777" w:rsidR="006C705F" w:rsidRDefault="00AF613B">
      <w:pPr>
        <w:spacing w:before="120" w:after="120"/>
        <w:ind w:firstLine="500"/>
        <w:jc w:val="both"/>
      </w:pPr>
      <w:bookmarkStart w:id="2523" w:name="2956519836"/>
      <w:bookmarkEnd w:id="2522"/>
      <w:r>
        <w:rPr>
          <w:rFonts w:ascii="Times New Roman" w:hAnsi="Times New Roman"/>
          <w:color w:val="000000"/>
        </w:rPr>
        <w:t>28. При невозможности разрешения спора (и) или разногласия между Сторонами путем переговоров, такой спор и (или) разногласие подлежит разрешению в установленном гражданским законодательством Республики Казахстан порядке по месту нахождения Единого дистрибьютора.</w:t>
      </w:r>
    </w:p>
    <w:p w14:paraId="02405494" w14:textId="77777777" w:rsidR="006C705F" w:rsidRDefault="00AF613B">
      <w:pPr>
        <w:spacing w:before="120" w:after="120"/>
        <w:jc w:val="center"/>
      </w:pPr>
      <w:bookmarkStart w:id="2524" w:name="2956519837"/>
      <w:bookmarkEnd w:id="2523"/>
      <w:r>
        <w:rPr>
          <w:rFonts w:ascii="Times New Roman" w:hAnsi="Times New Roman"/>
          <w:b/>
          <w:color w:val="000000"/>
        </w:rPr>
        <w:t>Глава 9. Корреспонденция</w:t>
      </w:r>
    </w:p>
    <w:p w14:paraId="78F97439" w14:textId="77777777" w:rsidR="006C705F" w:rsidRDefault="00AF613B">
      <w:pPr>
        <w:spacing w:before="120" w:after="120"/>
        <w:ind w:firstLine="500"/>
        <w:jc w:val="both"/>
      </w:pPr>
      <w:bookmarkStart w:id="2525" w:name="2956519838"/>
      <w:bookmarkEnd w:id="2524"/>
      <w:r>
        <w:rPr>
          <w:rFonts w:ascii="Times New Roman" w:hAnsi="Times New Roman"/>
          <w:color w:val="000000"/>
        </w:rPr>
        <w:t>29. Любые уведомления или сообщения, которые требуют или могут потребоваться от Сторон по настоящему договору, представляются в письменном виде и направляются заказным письмом или с помощью курьерской службы. При срочности, указанная корреспонденция может быть передана с помощью электронной почты или иных телекоммуникационных средств связи, предусматривающих регистрацию ее доставки, с обязательным отправлением ее заказным письмом или с помощью курьерской службы.</w:t>
      </w:r>
    </w:p>
    <w:p w14:paraId="14ECB356" w14:textId="77777777" w:rsidR="006C705F" w:rsidRDefault="00AF613B">
      <w:pPr>
        <w:spacing w:before="120" w:after="120"/>
        <w:ind w:firstLine="500"/>
        <w:jc w:val="both"/>
      </w:pPr>
      <w:bookmarkStart w:id="2526" w:name="2956519839"/>
      <w:bookmarkEnd w:id="2525"/>
      <w:r>
        <w:rPr>
          <w:rFonts w:ascii="Times New Roman" w:hAnsi="Times New Roman"/>
          <w:color w:val="000000"/>
        </w:rPr>
        <w:t>30. Корреспонденция по настоящему договору должна направляться Сторонам или их представителям по реквизитам, указанным в настоящем договоре.</w:t>
      </w:r>
    </w:p>
    <w:p w14:paraId="57A8A1C3" w14:textId="77777777" w:rsidR="006C705F" w:rsidRDefault="00AF613B">
      <w:pPr>
        <w:spacing w:before="120" w:after="120"/>
        <w:ind w:firstLine="500"/>
        <w:jc w:val="both"/>
      </w:pPr>
      <w:bookmarkStart w:id="2527" w:name="2956519840"/>
      <w:bookmarkEnd w:id="2526"/>
      <w:r>
        <w:rPr>
          <w:rFonts w:ascii="Times New Roman" w:hAnsi="Times New Roman"/>
          <w:color w:val="000000"/>
        </w:rPr>
        <w:t>31.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или иных телекоммуникационных средств связи, предусматривающих регистрацию ее доставки, считается доставленной в день (час) ее передачи Стороне, которой она адресована, при наличии подтверждения получения корреспонденции ответным сообщением о получении в системе электронной почты или иных телекоммуникационных средств связи, при соблюдении требований, установленных Договором.</w:t>
      </w:r>
    </w:p>
    <w:p w14:paraId="7B52A687" w14:textId="77777777" w:rsidR="006C705F" w:rsidRDefault="00AF613B">
      <w:pPr>
        <w:spacing w:before="120" w:after="120"/>
        <w:jc w:val="center"/>
      </w:pPr>
      <w:bookmarkStart w:id="2528" w:name="2956519841"/>
      <w:bookmarkEnd w:id="2527"/>
      <w:r>
        <w:rPr>
          <w:rFonts w:ascii="Times New Roman" w:hAnsi="Times New Roman"/>
          <w:b/>
          <w:color w:val="000000"/>
        </w:rPr>
        <w:t>Глава 10. Прочие условия</w:t>
      </w:r>
    </w:p>
    <w:p w14:paraId="2CCB9071" w14:textId="77777777" w:rsidR="006C705F" w:rsidRDefault="00AF613B">
      <w:pPr>
        <w:spacing w:before="120" w:after="120"/>
        <w:ind w:firstLine="500"/>
        <w:jc w:val="both"/>
      </w:pPr>
      <w:bookmarkStart w:id="2529" w:name="2956519842"/>
      <w:bookmarkEnd w:id="2528"/>
      <w:r>
        <w:rPr>
          <w:rFonts w:ascii="Times New Roman" w:hAnsi="Times New Roman"/>
          <w:color w:val="000000"/>
        </w:rPr>
        <w:t>32. Все изменения и дополнения к настоящему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p w14:paraId="1870FB39" w14:textId="77777777" w:rsidR="006C705F" w:rsidRDefault="00AF613B">
      <w:pPr>
        <w:spacing w:before="120" w:after="120"/>
        <w:ind w:firstLine="500"/>
        <w:jc w:val="both"/>
      </w:pPr>
      <w:bookmarkStart w:id="2530" w:name="2956519843"/>
      <w:bookmarkEnd w:id="2529"/>
      <w:r>
        <w:rPr>
          <w:rFonts w:ascii="Times New Roman" w:hAnsi="Times New Roman"/>
          <w:color w:val="000000"/>
        </w:rPr>
        <w:t>33. Сторона не вправе, без предварительного письменного согласия на то другой Стороны, передавать свои обязанности по настоящему договору третьим лицам.</w:t>
      </w:r>
    </w:p>
    <w:p w14:paraId="416267B7" w14:textId="77777777" w:rsidR="006C705F" w:rsidRDefault="00AF613B">
      <w:pPr>
        <w:spacing w:before="120" w:after="120"/>
        <w:ind w:firstLine="500"/>
        <w:jc w:val="both"/>
      </w:pPr>
      <w:bookmarkStart w:id="2531" w:name="2956519844"/>
      <w:bookmarkEnd w:id="2530"/>
      <w:r>
        <w:rPr>
          <w:rFonts w:ascii="Times New Roman" w:hAnsi="Times New Roman"/>
          <w:color w:val="000000"/>
        </w:rPr>
        <w:t>34. При изменении наименования, юридического адреса и других реквизитов какой-либо Стороны, она обязана в течение 5 (пяти) рабочих дней с момента возникновения таких изменений письменно уведомить об этом другую Сторону.</w:t>
      </w:r>
    </w:p>
    <w:p w14:paraId="77319F2F" w14:textId="77777777" w:rsidR="006C705F" w:rsidRDefault="00AF613B">
      <w:pPr>
        <w:spacing w:before="120" w:after="120"/>
        <w:ind w:firstLine="500"/>
        <w:jc w:val="both"/>
      </w:pPr>
      <w:bookmarkStart w:id="2532" w:name="2956519845"/>
      <w:bookmarkEnd w:id="2531"/>
      <w:r>
        <w:rPr>
          <w:rFonts w:ascii="Times New Roman" w:hAnsi="Times New Roman"/>
          <w:color w:val="000000"/>
        </w:rPr>
        <w:t>35. Взаимоотношения Сторон, не урегулированные настоящим договором, регулируются законодательством Республики Казахстан.</w:t>
      </w:r>
    </w:p>
    <w:p w14:paraId="45B4C7C2" w14:textId="77777777" w:rsidR="006C705F" w:rsidRDefault="00AF613B">
      <w:pPr>
        <w:spacing w:before="120" w:after="120"/>
        <w:ind w:firstLine="500"/>
        <w:jc w:val="both"/>
      </w:pPr>
      <w:bookmarkStart w:id="2533" w:name="2956519846"/>
      <w:bookmarkEnd w:id="2532"/>
      <w:r>
        <w:rPr>
          <w:rFonts w:ascii="Times New Roman" w:hAnsi="Times New Roman"/>
          <w:color w:val="000000"/>
        </w:rPr>
        <w:t>36. Настоящий договор составлен в 2 (два) идентичных экземплярах на казахском и русском языках, по одному экземпляру для Единого дистрибьютора и Поставщика. При возникновении разногласий между текстами настоящего договора на казахском и русском языках, предпочтение отдается тексту настоящего договора на русском языке.</w:t>
      </w:r>
    </w:p>
    <w:p w14:paraId="436036B7" w14:textId="77777777" w:rsidR="006C705F" w:rsidRDefault="00AF613B">
      <w:pPr>
        <w:spacing w:before="120" w:after="120"/>
        <w:ind w:firstLine="500"/>
        <w:jc w:val="both"/>
      </w:pPr>
      <w:bookmarkStart w:id="2534" w:name="2956519847"/>
      <w:bookmarkEnd w:id="2533"/>
      <w:r>
        <w:rPr>
          <w:rFonts w:ascii="Times New Roman" w:hAnsi="Times New Roman"/>
          <w:color w:val="000000"/>
        </w:rPr>
        <w:t xml:space="preserve">37. Приложение 1 к настоящему договору, содержащее Список Товара с международными непатентованными наименованиями, технические характеристики, период поставки и условную ценовую скидку на каждый Продукт (при наличии), и приложения 2 к настоящему </w:t>
      </w:r>
      <w:r>
        <w:rPr>
          <w:rFonts w:ascii="Times New Roman" w:hAnsi="Times New Roman"/>
          <w:color w:val="000000"/>
        </w:rPr>
        <w:lastRenderedPageBreak/>
        <w:t>договору, содержащее этапы и график реализации Инвестиционного проекта, являются неотъемлемой частью настоящего договора.</w:t>
      </w:r>
    </w:p>
    <w:p w14:paraId="5D1FF121" w14:textId="77777777" w:rsidR="006C705F" w:rsidRDefault="00AF613B">
      <w:pPr>
        <w:spacing w:before="120" w:after="120"/>
        <w:ind w:firstLine="500"/>
        <w:jc w:val="both"/>
      </w:pPr>
      <w:bookmarkStart w:id="2535" w:name="2956519848"/>
      <w:bookmarkEnd w:id="2534"/>
      <w:r>
        <w:rPr>
          <w:rFonts w:ascii="Times New Roman" w:hAnsi="Times New Roman"/>
          <w:color w:val="000000"/>
        </w:rPr>
        <w:t>38. Изменение Сторонами международных непатентованных наименований Товара определенных в настоящем договоре не допускается.</w:t>
      </w:r>
    </w:p>
    <w:p w14:paraId="2D727959" w14:textId="77777777" w:rsidR="006C705F" w:rsidRDefault="00AF613B">
      <w:pPr>
        <w:spacing w:before="120" w:after="120"/>
        <w:ind w:firstLine="500"/>
        <w:jc w:val="both"/>
      </w:pPr>
      <w:bookmarkStart w:id="2536" w:name="2956519849"/>
      <w:bookmarkEnd w:id="2535"/>
      <w:r>
        <w:rPr>
          <w:rFonts w:ascii="Times New Roman" w:hAnsi="Times New Roman"/>
          <w:color w:val="000000"/>
        </w:rPr>
        <w:t>39. Допускается внесение Единым дистрибьютором изменений в долгосрочный договор поставки лекарственных средств и медицинских изделий в части технической характеристики Товара в соответствии с регистрационным удостоверением.</w:t>
      </w:r>
    </w:p>
    <w:p w14:paraId="1BA61690" w14:textId="77777777" w:rsidR="006C705F" w:rsidRDefault="00AF613B">
      <w:pPr>
        <w:spacing w:before="120" w:after="120"/>
        <w:ind w:firstLine="500"/>
        <w:jc w:val="both"/>
      </w:pPr>
      <w:bookmarkStart w:id="2537" w:name="2956519850"/>
      <w:bookmarkEnd w:id="2536"/>
      <w:r>
        <w:rPr>
          <w:rFonts w:ascii="Times New Roman" w:hAnsi="Times New Roman"/>
          <w:color w:val="000000"/>
        </w:rPr>
        <w:t>40. Ежегодно заключаемые Сторонами на каждый финансовый год дополнительные соглашения на поставку Товара к настоящему договору будут являться его неотъемлемой частью.</w:t>
      </w:r>
    </w:p>
    <w:p w14:paraId="4DBC53E0" w14:textId="77777777" w:rsidR="006C705F" w:rsidRDefault="00AF613B">
      <w:pPr>
        <w:spacing w:before="120" w:after="120"/>
        <w:jc w:val="center"/>
      </w:pPr>
      <w:bookmarkStart w:id="2538" w:name="2956519851"/>
      <w:bookmarkEnd w:id="2537"/>
      <w:r>
        <w:rPr>
          <w:rFonts w:ascii="Times New Roman" w:hAnsi="Times New Roman"/>
          <w:b/>
          <w:color w:val="000000"/>
        </w:rPr>
        <w:t>Глава 11. Юридические адреса, банковские реквизиты и подписи сторон</w:t>
      </w:r>
    </w:p>
    <w:tbl>
      <w:tblPr>
        <w:tblW w:w="7140" w:type="auto"/>
        <w:tblCellSpacing w:w="0" w:type="auto"/>
        <w:tblCellMar>
          <w:left w:w="10" w:type="dxa"/>
          <w:right w:w="10" w:type="dxa"/>
        </w:tblCellMar>
        <w:tblLook w:val="0000" w:firstRow="0" w:lastRow="0" w:firstColumn="0" w:lastColumn="0" w:noHBand="0" w:noVBand="0"/>
      </w:tblPr>
      <w:tblGrid>
        <w:gridCol w:w="4780"/>
        <w:gridCol w:w="4858"/>
      </w:tblGrid>
      <w:tr w:rsidR="006C705F" w14:paraId="326E3A98" w14:textId="77777777">
        <w:trPr>
          <w:tblCellSpacing w:w="0" w:type="auto"/>
        </w:trPr>
        <w:tc>
          <w:tcPr>
            <w:tcW w:w="7769" w:type="dxa"/>
            <w:vAlign w:val="center"/>
          </w:tcPr>
          <w:p w14:paraId="4CEA8FBE" w14:textId="77777777" w:rsidR="006C705F" w:rsidRDefault="00AF613B">
            <w:bookmarkStart w:id="2539" w:name="2956519852"/>
            <w:bookmarkEnd w:id="2538"/>
            <w:r>
              <w:rPr>
                <w:rFonts w:ascii="Times New Roman" w:hAnsi="Times New Roman"/>
                <w:color w:val="000000"/>
              </w:rPr>
              <w:t>Поставщик:</w:t>
            </w:r>
          </w:p>
          <w:p w14:paraId="5D993DEB" w14:textId="77777777" w:rsidR="006C705F" w:rsidRDefault="00AF613B">
            <w:r>
              <w:rPr>
                <w:rFonts w:ascii="Times New Roman" w:hAnsi="Times New Roman"/>
                <w:color w:val="000000"/>
              </w:rPr>
              <w:t>___________________</w:t>
            </w:r>
          </w:p>
          <w:p w14:paraId="5AE94EAA" w14:textId="77777777" w:rsidR="006C705F" w:rsidRDefault="00AF613B">
            <w:r>
              <w:rPr>
                <w:rFonts w:ascii="Times New Roman" w:hAnsi="Times New Roman"/>
                <w:color w:val="000000"/>
              </w:rPr>
              <w:t>место печати</w:t>
            </w:r>
          </w:p>
        </w:tc>
        <w:tc>
          <w:tcPr>
            <w:tcW w:w="8231" w:type="dxa"/>
            <w:vAlign w:val="center"/>
          </w:tcPr>
          <w:p w14:paraId="437BB7FC" w14:textId="77777777" w:rsidR="006C705F" w:rsidRDefault="00AF613B">
            <w:r>
              <w:rPr>
                <w:rFonts w:ascii="Times New Roman" w:hAnsi="Times New Roman"/>
                <w:color w:val="000000"/>
              </w:rPr>
              <w:t>Единый дистрибьютор:</w:t>
            </w:r>
          </w:p>
          <w:p w14:paraId="7C4E0B6C" w14:textId="77777777" w:rsidR="006C705F" w:rsidRDefault="00AF613B">
            <w:r>
              <w:rPr>
                <w:rFonts w:ascii="Times New Roman" w:hAnsi="Times New Roman"/>
                <w:color w:val="000000"/>
              </w:rPr>
              <w:t>_________________</w:t>
            </w:r>
          </w:p>
          <w:p w14:paraId="59191602" w14:textId="77777777" w:rsidR="006C705F" w:rsidRDefault="00AF613B">
            <w:r>
              <w:rPr>
                <w:rFonts w:ascii="Times New Roman" w:hAnsi="Times New Roman"/>
                <w:color w:val="000000"/>
              </w:rPr>
              <w:t>место печати</w:t>
            </w:r>
          </w:p>
        </w:tc>
      </w:tr>
    </w:tbl>
    <w:p w14:paraId="49CABA53" w14:textId="77777777" w:rsidR="006C705F" w:rsidRDefault="00AF613B">
      <w:pPr>
        <w:spacing w:before="120" w:after="120"/>
        <w:jc w:val="right"/>
      </w:pPr>
      <w:bookmarkStart w:id="2540" w:name="2956519853"/>
      <w:bookmarkEnd w:id="2539"/>
      <w:r>
        <w:rPr>
          <w:rFonts w:ascii="Times New Roman" w:hAnsi="Times New Roman"/>
          <w:b/>
          <w:color w:val="000000"/>
        </w:rPr>
        <w:t>Приложение 1</w:t>
      </w:r>
      <w:r>
        <w:br/>
      </w:r>
      <w:r>
        <w:rPr>
          <w:rFonts w:ascii="Times New Roman" w:hAnsi="Times New Roman"/>
          <w:b/>
          <w:color w:val="000000"/>
        </w:rPr>
        <w:t>к Типовому долгосрочному</w:t>
      </w:r>
      <w:r>
        <w:br/>
      </w:r>
      <w:r>
        <w:rPr>
          <w:rFonts w:ascii="Times New Roman" w:hAnsi="Times New Roman"/>
          <w:b/>
          <w:color w:val="000000"/>
        </w:rPr>
        <w:t>договору поставки</w:t>
      </w:r>
      <w:r>
        <w:br/>
      </w:r>
      <w:r>
        <w:rPr>
          <w:rFonts w:ascii="Times New Roman" w:hAnsi="Times New Roman"/>
          <w:b/>
          <w:color w:val="000000"/>
        </w:rPr>
        <w:t>лекарственных средств и (или)</w:t>
      </w:r>
      <w:r>
        <w:br/>
      </w:r>
      <w:r>
        <w:rPr>
          <w:rFonts w:ascii="Times New Roman" w:hAnsi="Times New Roman"/>
          <w:b/>
          <w:color w:val="000000"/>
        </w:rPr>
        <w:t>медицинских изделий (между</w:t>
      </w:r>
      <w:r>
        <w:br/>
      </w:r>
      <w:r>
        <w:rPr>
          <w:rFonts w:ascii="Times New Roman" w:hAnsi="Times New Roman"/>
          <w:b/>
          <w:color w:val="000000"/>
        </w:rPr>
        <w:t>единым дистрибьютором</w:t>
      </w:r>
      <w:r>
        <w:br/>
      </w:r>
      <w:r>
        <w:rPr>
          <w:rFonts w:ascii="Times New Roman" w:hAnsi="Times New Roman"/>
          <w:b/>
          <w:color w:val="000000"/>
        </w:rPr>
        <w:t>и поставщиком)</w:t>
      </w:r>
      <w:r>
        <w:br/>
      </w:r>
      <w:r>
        <w:rPr>
          <w:rFonts w:ascii="Times New Roman" w:hAnsi="Times New Roman"/>
          <w:b/>
          <w:color w:val="000000"/>
        </w:rPr>
        <w:t>от ______________</w:t>
      </w:r>
      <w:r>
        <w:br/>
      </w:r>
      <w:r>
        <w:rPr>
          <w:rFonts w:ascii="Times New Roman" w:hAnsi="Times New Roman"/>
          <w:b/>
          <w:color w:val="000000"/>
        </w:rPr>
        <w:t>№________</w:t>
      </w:r>
    </w:p>
    <w:p w14:paraId="015AEB95" w14:textId="77777777" w:rsidR="006C705F" w:rsidRDefault="00AF613B">
      <w:pPr>
        <w:spacing w:before="120" w:after="120"/>
        <w:ind w:firstLine="500"/>
        <w:jc w:val="right"/>
      </w:pPr>
      <w:bookmarkStart w:id="2541" w:name="2956519862"/>
      <w:bookmarkEnd w:id="2540"/>
      <w:r>
        <w:rPr>
          <w:rFonts w:ascii="Times New Roman" w:hAnsi="Times New Roman"/>
          <w:color w:val="000000"/>
        </w:rPr>
        <w:t>Форма</w:t>
      </w:r>
    </w:p>
    <w:p w14:paraId="180C560C" w14:textId="77777777" w:rsidR="006C705F" w:rsidRDefault="00AF613B">
      <w:pPr>
        <w:spacing w:before="120" w:after="120"/>
        <w:jc w:val="center"/>
      </w:pPr>
      <w:bookmarkStart w:id="2542" w:name="2956519863"/>
      <w:bookmarkEnd w:id="2541"/>
      <w:r>
        <w:rPr>
          <w:rFonts w:ascii="Times New Roman" w:hAnsi="Times New Roman"/>
          <w:b/>
          <w:color w:val="000000"/>
        </w:rPr>
        <w:t>Наименование и технические характеристики товара</w:t>
      </w:r>
    </w:p>
    <w:tbl>
      <w:tblPr>
        <w:tblW w:w="12460" w:type="auto"/>
        <w:tblCellSpacing w:w="0" w:type="auto"/>
        <w:tblInd w:w="-8" w:type="dxa"/>
        <w:tblCellMar>
          <w:left w:w="10" w:type="dxa"/>
          <w:right w:w="10" w:type="dxa"/>
        </w:tblCellMar>
        <w:tblLook w:val="0000" w:firstRow="0" w:lastRow="0" w:firstColumn="0" w:lastColumn="0" w:noHBand="0" w:noVBand="0"/>
      </w:tblPr>
      <w:tblGrid>
        <w:gridCol w:w="587"/>
        <w:gridCol w:w="2628"/>
        <w:gridCol w:w="1174"/>
        <w:gridCol w:w="807"/>
        <w:gridCol w:w="1488"/>
        <w:gridCol w:w="1353"/>
        <w:gridCol w:w="1589"/>
      </w:tblGrid>
      <w:tr w:rsidR="006C705F" w14:paraId="3D5C55FB" w14:textId="77777777">
        <w:trPr>
          <w:trHeight w:val="15"/>
          <w:tblCellSpacing w:w="0" w:type="auto"/>
        </w:trPr>
        <w:tc>
          <w:tcPr>
            <w:tcW w:w="1133" w:type="dxa"/>
            <w:tcBorders>
              <w:top w:val="single" w:sz="8" w:space="0" w:color="000000"/>
              <w:left w:val="single" w:sz="8" w:space="0" w:color="000000"/>
              <w:bottom w:val="single" w:sz="8" w:space="0" w:color="000000"/>
              <w:right w:val="single" w:sz="8" w:space="0" w:color="000000"/>
            </w:tcBorders>
            <w:vAlign w:val="center"/>
          </w:tcPr>
          <w:p w14:paraId="2C4DD690" w14:textId="77777777" w:rsidR="006C705F" w:rsidRDefault="00AF613B">
            <w:bookmarkStart w:id="2543" w:name="2956519864"/>
            <w:bookmarkEnd w:id="2542"/>
            <w:r>
              <w:rPr>
                <w:rFonts w:ascii="Times New Roman" w:hAnsi="Times New Roman"/>
                <w:color w:val="000000"/>
              </w:rPr>
              <w:t>№</w:t>
            </w:r>
          </w:p>
          <w:p w14:paraId="412D2D3D" w14:textId="77777777" w:rsidR="006C705F" w:rsidRDefault="00AF613B">
            <w:r>
              <w:rPr>
                <w:rFonts w:ascii="Times New Roman" w:hAnsi="Times New Roman"/>
                <w:color w:val="000000"/>
              </w:rPr>
              <w:t>п/п</w:t>
            </w:r>
          </w:p>
        </w:tc>
        <w:tc>
          <w:tcPr>
            <w:tcW w:w="4586" w:type="dxa"/>
            <w:tcBorders>
              <w:top w:val="single" w:sz="8" w:space="0" w:color="000000"/>
              <w:left w:val="single" w:sz="8" w:space="0" w:color="000000"/>
              <w:bottom w:val="single" w:sz="8" w:space="0" w:color="000000"/>
              <w:right w:val="single" w:sz="8" w:space="0" w:color="000000"/>
            </w:tcBorders>
            <w:vAlign w:val="center"/>
          </w:tcPr>
          <w:p w14:paraId="7D2D53F6" w14:textId="77777777" w:rsidR="006C705F" w:rsidRDefault="00AF613B">
            <w:r>
              <w:rPr>
                <w:rFonts w:ascii="Times New Roman" w:hAnsi="Times New Roman"/>
                <w:color w:val="000000"/>
              </w:rPr>
              <w:t>Международное непатентованное название</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EFB01F2" w14:textId="77777777" w:rsidR="006C705F" w:rsidRDefault="00AF613B">
            <w:r>
              <w:rPr>
                <w:rFonts w:ascii="Times New Roman" w:hAnsi="Times New Roman"/>
                <w:color w:val="000000"/>
              </w:rPr>
              <w:t>Характеристика товара</w:t>
            </w:r>
          </w:p>
        </w:tc>
        <w:tc>
          <w:tcPr>
            <w:tcW w:w="2368" w:type="dxa"/>
            <w:tcBorders>
              <w:top w:val="single" w:sz="8" w:space="0" w:color="000000"/>
              <w:left w:val="single" w:sz="8" w:space="0" w:color="000000"/>
              <w:bottom w:val="single" w:sz="8" w:space="0" w:color="000000"/>
              <w:right w:val="single" w:sz="8" w:space="0" w:color="000000"/>
            </w:tcBorders>
            <w:vAlign w:val="center"/>
          </w:tcPr>
          <w:p w14:paraId="0E868B3E" w14:textId="77777777" w:rsidR="006C705F" w:rsidRDefault="00AF613B">
            <w:r>
              <w:rPr>
                <w:rFonts w:ascii="Times New Roman" w:hAnsi="Times New Roman"/>
                <w:color w:val="000000"/>
              </w:rPr>
              <w:t>Единица измерения</w:t>
            </w:r>
          </w:p>
        </w:tc>
        <w:tc>
          <w:tcPr>
            <w:tcW w:w="2243" w:type="dxa"/>
            <w:tcBorders>
              <w:top w:val="single" w:sz="8" w:space="0" w:color="000000"/>
              <w:left w:val="single" w:sz="8" w:space="0" w:color="000000"/>
              <w:bottom w:val="single" w:sz="8" w:space="0" w:color="000000"/>
              <w:right w:val="single" w:sz="8" w:space="0" w:color="000000"/>
            </w:tcBorders>
            <w:vAlign w:val="center"/>
          </w:tcPr>
          <w:p w14:paraId="5A987355" w14:textId="77777777" w:rsidR="006C705F" w:rsidRDefault="00AF613B">
            <w:r>
              <w:rPr>
                <w:rFonts w:ascii="Times New Roman" w:hAnsi="Times New Roman"/>
                <w:color w:val="000000"/>
              </w:rPr>
              <w:t>Период поставки</w:t>
            </w:r>
          </w:p>
        </w:tc>
        <w:tc>
          <w:tcPr>
            <w:tcW w:w="2974" w:type="dxa"/>
            <w:tcBorders>
              <w:top w:val="single" w:sz="8" w:space="0" w:color="000000"/>
              <w:left w:val="single" w:sz="8" w:space="0" w:color="000000"/>
              <w:bottom w:val="single" w:sz="8" w:space="0" w:color="000000"/>
              <w:right w:val="single" w:sz="8" w:space="0" w:color="000000"/>
            </w:tcBorders>
            <w:vAlign w:val="center"/>
          </w:tcPr>
          <w:p w14:paraId="258D6B5B" w14:textId="77777777" w:rsidR="006C705F" w:rsidRDefault="00AF613B">
            <w:r>
              <w:rPr>
                <w:rFonts w:ascii="Times New Roman" w:hAnsi="Times New Roman"/>
                <w:color w:val="000000"/>
              </w:rPr>
              <w:t>Условная ценовая скидка</w:t>
            </w:r>
          </w:p>
        </w:tc>
      </w:tr>
      <w:tr w:rsidR="006C705F" w14:paraId="0209545A" w14:textId="77777777">
        <w:trPr>
          <w:trHeight w:val="15"/>
          <w:tblCellSpacing w:w="0" w:type="auto"/>
        </w:trPr>
        <w:tc>
          <w:tcPr>
            <w:tcW w:w="1133" w:type="dxa"/>
            <w:tcBorders>
              <w:top w:val="single" w:sz="8" w:space="0" w:color="000000"/>
              <w:left w:val="single" w:sz="8" w:space="0" w:color="000000"/>
              <w:bottom w:val="single" w:sz="8" w:space="0" w:color="000000"/>
              <w:right w:val="single" w:sz="8" w:space="0" w:color="000000"/>
            </w:tcBorders>
            <w:vAlign w:val="center"/>
          </w:tcPr>
          <w:p w14:paraId="1A5B4272" w14:textId="77777777" w:rsidR="006C705F" w:rsidRDefault="00AF613B">
            <w:r>
              <w:rPr>
                <w:rFonts w:ascii="Times New Roman" w:hAnsi="Times New Roman"/>
                <w:color w:val="000000"/>
              </w:rPr>
              <w:t>1</w:t>
            </w:r>
          </w:p>
        </w:tc>
        <w:tc>
          <w:tcPr>
            <w:tcW w:w="4586" w:type="dxa"/>
            <w:tcBorders>
              <w:top w:val="single" w:sz="8" w:space="0" w:color="000000"/>
              <w:left w:val="single" w:sz="8" w:space="0" w:color="000000"/>
              <w:bottom w:val="single" w:sz="8" w:space="0" w:color="000000"/>
              <w:right w:val="single" w:sz="8" w:space="0" w:color="000000"/>
            </w:tcBorders>
            <w:vAlign w:val="center"/>
          </w:tcPr>
          <w:p w14:paraId="3A10D519"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2CBF713" w14:textId="77777777" w:rsidR="006C705F" w:rsidRDefault="006C705F"/>
        </w:tc>
        <w:tc>
          <w:tcPr>
            <w:tcW w:w="2368" w:type="dxa"/>
            <w:tcBorders>
              <w:top w:val="single" w:sz="8" w:space="0" w:color="000000"/>
              <w:left w:val="single" w:sz="8" w:space="0" w:color="000000"/>
              <w:bottom w:val="single" w:sz="8" w:space="0" w:color="000000"/>
              <w:right w:val="single" w:sz="8" w:space="0" w:color="000000"/>
            </w:tcBorders>
            <w:vAlign w:val="center"/>
          </w:tcPr>
          <w:p w14:paraId="55D26952" w14:textId="77777777" w:rsidR="006C705F" w:rsidRDefault="006C705F"/>
        </w:tc>
        <w:tc>
          <w:tcPr>
            <w:tcW w:w="2243" w:type="dxa"/>
            <w:tcBorders>
              <w:top w:val="single" w:sz="8" w:space="0" w:color="000000"/>
              <w:left w:val="single" w:sz="8" w:space="0" w:color="000000"/>
              <w:bottom w:val="single" w:sz="8" w:space="0" w:color="000000"/>
              <w:right w:val="single" w:sz="8" w:space="0" w:color="000000"/>
            </w:tcBorders>
            <w:vAlign w:val="center"/>
          </w:tcPr>
          <w:p w14:paraId="041F4B54" w14:textId="77777777" w:rsidR="006C705F" w:rsidRDefault="006C705F"/>
        </w:tc>
        <w:tc>
          <w:tcPr>
            <w:tcW w:w="2974" w:type="dxa"/>
            <w:tcBorders>
              <w:top w:val="single" w:sz="8" w:space="0" w:color="000000"/>
              <w:left w:val="single" w:sz="8" w:space="0" w:color="000000"/>
              <w:bottom w:val="single" w:sz="8" w:space="0" w:color="000000"/>
              <w:right w:val="single" w:sz="8" w:space="0" w:color="000000"/>
            </w:tcBorders>
            <w:vAlign w:val="center"/>
          </w:tcPr>
          <w:p w14:paraId="3F999581" w14:textId="77777777" w:rsidR="006C705F" w:rsidRDefault="006C705F"/>
        </w:tc>
      </w:tr>
      <w:tr w:rsidR="006C705F" w14:paraId="3646BAE4" w14:textId="77777777">
        <w:trPr>
          <w:trHeight w:val="15"/>
          <w:tblCellSpacing w:w="0" w:type="auto"/>
        </w:trPr>
        <w:tc>
          <w:tcPr>
            <w:tcW w:w="1133" w:type="dxa"/>
            <w:tcBorders>
              <w:top w:val="single" w:sz="8" w:space="0" w:color="000000"/>
              <w:left w:val="single" w:sz="8" w:space="0" w:color="000000"/>
              <w:bottom w:val="single" w:sz="8" w:space="0" w:color="000000"/>
              <w:right w:val="single" w:sz="8" w:space="0" w:color="000000"/>
            </w:tcBorders>
            <w:vAlign w:val="center"/>
          </w:tcPr>
          <w:p w14:paraId="3AF5B60B" w14:textId="77777777" w:rsidR="006C705F" w:rsidRDefault="00AF613B">
            <w:r>
              <w:rPr>
                <w:rFonts w:ascii="Times New Roman" w:hAnsi="Times New Roman"/>
                <w:color w:val="000000"/>
              </w:rPr>
              <w:t>2</w:t>
            </w:r>
          </w:p>
        </w:tc>
        <w:tc>
          <w:tcPr>
            <w:tcW w:w="4586" w:type="dxa"/>
            <w:tcBorders>
              <w:top w:val="single" w:sz="8" w:space="0" w:color="000000"/>
              <w:left w:val="single" w:sz="8" w:space="0" w:color="000000"/>
              <w:bottom w:val="single" w:sz="8" w:space="0" w:color="000000"/>
              <w:right w:val="single" w:sz="8" w:space="0" w:color="000000"/>
            </w:tcBorders>
            <w:vAlign w:val="center"/>
          </w:tcPr>
          <w:p w14:paraId="7F55AA6C"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477EDB1" w14:textId="77777777" w:rsidR="006C705F" w:rsidRDefault="006C705F"/>
        </w:tc>
        <w:tc>
          <w:tcPr>
            <w:tcW w:w="2368" w:type="dxa"/>
            <w:tcBorders>
              <w:top w:val="single" w:sz="8" w:space="0" w:color="000000"/>
              <w:left w:val="single" w:sz="8" w:space="0" w:color="000000"/>
              <w:bottom w:val="single" w:sz="8" w:space="0" w:color="000000"/>
              <w:right w:val="single" w:sz="8" w:space="0" w:color="000000"/>
            </w:tcBorders>
            <w:vAlign w:val="center"/>
          </w:tcPr>
          <w:p w14:paraId="57E66DE6" w14:textId="77777777" w:rsidR="006C705F" w:rsidRDefault="006C705F"/>
        </w:tc>
        <w:tc>
          <w:tcPr>
            <w:tcW w:w="2243" w:type="dxa"/>
            <w:tcBorders>
              <w:top w:val="single" w:sz="8" w:space="0" w:color="000000"/>
              <w:left w:val="single" w:sz="8" w:space="0" w:color="000000"/>
              <w:bottom w:val="single" w:sz="8" w:space="0" w:color="000000"/>
              <w:right w:val="single" w:sz="8" w:space="0" w:color="000000"/>
            </w:tcBorders>
            <w:vAlign w:val="center"/>
          </w:tcPr>
          <w:p w14:paraId="3E12FF26" w14:textId="77777777" w:rsidR="006C705F" w:rsidRDefault="006C705F"/>
        </w:tc>
        <w:tc>
          <w:tcPr>
            <w:tcW w:w="2974" w:type="dxa"/>
            <w:tcBorders>
              <w:top w:val="single" w:sz="8" w:space="0" w:color="000000"/>
              <w:left w:val="single" w:sz="8" w:space="0" w:color="000000"/>
              <w:bottom w:val="single" w:sz="8" w:space="0" w:color="000000"/>
              <w:right w:val="single" w:sz="8" w:space="0" w:color="000000"/>
            </w:tcBorders>
            <w:vAlign w:val="center"/>
          </w:tcPr>
          <w:p w14:paraId="79D33289" w14:textId="77777777" w:rsidR="006C705F" w:rsidRDefault="006C705F"/>
        </w:tc>
      </w:tr>
      <w:tr w:rsidR="006C705F" w14:paraId="569B8023" w14:textId="77777777">
        <w:trPr>
          <w:trHeight w:val="15"/>
          <w:tblCellSpacing w:w="0" w:type="auto"/>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27C7FE3" w14:textId="77777777" w:rsidR="006C705F" w:rsidRDefault="00AF613B">
            <w:r>
              <w:rPr>
                <w:rFonts w:ascii="Times New Roman" w:hAnsi="Times New Roman"/>
                <w:color w:val="000000"/>
              </w:rPr>
              <w:t>Поставщик:</w:t>
            </w:r>
          </w:p>
          <w:p w14:paraId="0D43171D" w14:textId="77777777" w:rsidR="006C705F" w:rsidRDefault="00AF613B">
            <w:r>
              <w:rPr>
                <w:rFonts w:ascii="Times New Roman" w:hAnsi="Times New Roman"/>
                <w:color w:val="000000"/>
              </w:rPr>
              <w:t>___________________</w:t>
            </w:r>
          </w:p>
          <w:p w14:paraId="61DA595F" w14:textId="77777777" w:rsidR="006C705F" w:rsidRDefault="00AF613B">
            <w:r>
              <w:rPr>
                <w:rFonts w:ascii="Times New Roman" w:hAnsi="Times New Roman"/>
                <w:color w:val="000000"/>
              </w:rPr>
              <w:t>место печати</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10A3874D" w14:textId="77777777" w:rsidR="006C705F" w:rsidRDefault="00AF613B">
            <w:r>
              <w:rPr>
                <w:rFonts w:ascii="Times New Roman" w:hAnsi="Times New Roman"/>
                <w:color w:val="000000"/>
              </w:rPr>
              <w:t>Единый дистрибьютор:</w:t>
            </w:r>
          </w:p>
          <w:p w14:paraId="6C8A5D20" w14:textId="77777777" w:rsidR="006C705F" w:rsidRDefault="00AF613B">
            <w:r>
              <w:rPr>
                <w:rFonts w:ascii="Times New Roman" w:hAnsi="Times New Roman"/>
                <w:color w:val="000000"/>
              </w:rPr>
              <w:t>__________________</w:t>
            </w:r>
          </w:p>
          <w:p w14:paraId="132391C2" w14:textId="77777777" w:rsidR="006C705F" w:rsidRDefault="00AF613B">
            <w:r>
              <w:rPr>
                <w:rFonts w:ascii="Times New Roman" w:hAnsi="Times New Roman"/>
                <w:color w:val="000000"/>
              </w:rPr>
              <w:t>место печати</w:t>
            </w:r>
          </w:p>
        </w:tc>
      </w:tr>
      <w:tr w:rsidR="006C705F" w14:paraId="54CA3C7F" w14:textId="77777777">
        <w:trPr>
          <w:trHeight w:val="15"/>
          <w:tblCellSpacing w:w="0" w:type="auto"/>
        </w:trPr>
        <w:tc>
          <w:tcPr>
            <w:tcW w:w="1133" w:type="dxa"/>
            <w:tcBorders>
              <w:top w:val="single" w:sz="8" w:space="0" w:color="000000"/>
              <w:left w:val="single" w:sz="8" w:space="0" w:color="000000"/>
              <w:bottom w:val="single" w:sz="8" w:space="0" w:color="000000"/>
              <w:right w:val="single" w:sz="8" w:space="0" w:color="000000"/>
            </w:tcBorders>
            <w:vAlign w:val="center"/>
          </w:tcPr>
          <w:p w14:paraId="268FB58E" w14:textId="77777777" w:rsidR="006C705F" w:rsidRDefault="006C705F"/>
        </w:tc>
        <w:tc>
          <w:tcPr>
            <w:tcW w:w="4586" w:type="dxa"/>
            <w:tcBorders>
              <w:top w:val="single" w:sz="8" w:space="0" w:color="000000"/>
              <w:left w:val="single" w:sz="8" w:space="0" w:color="000000"/>
              <w:bottom w:val="single" w:sz="8" w:space="0" w:color="000000"/>
              <w:right w:val="single" w:sz="8" w:space="0" w:color="000000"/>
            </w:tcBorders>
            <w:vAlign w:val="center"/>
          </w:tcPr>
          <w:p w14:paraId="7234BF35" w14:textId="77777777" w:rsidR="006C705F" w:rsidRDefault="006C705F"/>
        </w:tc>
        <w:tc>
          <w:tcPr>
            <w:tcW w:w="1411" w:type="dxa"/>
            <w:tcBorders>
              <w:top w:val="single" w:sz="8" w:space="0" w:color="000000"/>
              <w:left w:val="single" w:sz="8" w:space="0" w:color="000000"/>
              <w:bottom w:val="single" w:sz="8" w:space="0" w:color="000000"/>
              <w:right w:val="single" w:sz="8" w:space="0" w:color="000000"/>
            </w:tcBorders>
            <w:vAlign w:val="center"/>
          </w:tcPr>
          <w:p w14:paraId="6C983E0D" w14:textId="77777777" w:rsidR="006C705F" w:rsidRDefault="006C705F"/>
        </w:tc>
        <w:tc>
          <w:tcPr>
            <w:tcW w:w="1285" w:type="dxa"/>
            <w:tcBorders>
              <w:top w:val="single" w:sz="8" w:space="0" w:color="000000"/>
              <w:left w:val="single" w:sz="8" w:space="0" w:color="000000"/>
              <w:bottom w:val="single" w:sz="8" w:space="0" w:color="000000"/>
              <w:right w:val="single" w:sz="8" w:space="0" w:color="000000"/>
            </w:tcBorders>
            <w:vAlign w:val="center"/>
          </w:tcPr>
          <w:p w14:paraId="279164D9" w14:textId="77777777" w:rsidR="006C705F" w:rsidRDefault="006C705F"/>
        </w:tc>
        <w:tc>
          <w:tcPr>
            <w:tcW w:w="2368" w:type="dxa"/>
            <w:tcBorders>
              <w:top w:val="single" w:sz="8" w:space="0" w:color="000000"/>
              <w:left w:val="single" w:sz="8" w:space="0" w:color="000000"/>
              <w:bottom w:val="single" w:sz="8" w:space="0" w:color="000000"/>
              <w:right w:val="single" w:sz="8" w:space="0" w:color="000000"/>
            </w:tcBorders>
            <w:vAlign w:val="center"/>
          </w:tcPr>
          <w:p w14:paraId="0FD69082" w14:textId="77777777" w:rsidR="006C705F" w:rsidRDefault="006C705F"/>
        </w:tc>
        <w:tc>
          <w:tcPr>
            <w:tcW w:w="2243" w:type="dxa"/>
            <w:tcBorders>
              <w:top w:val="single" w:sz="8" w:space="0" w:color="000000"/>
              <w:left w:val="single" w:sz="8" w:space="0" w:color="000000"/>
              <w:bottom w:val="single" w:sz="8" w:space="0" w:color="000000"/>
              <w:right w:val="single" w:sz="8" w:space="0" w:color="000000"/>
            </w:tcBorders>
            <w:vAlign w:val="center"/>
          </w:tcPr>
          <w:p w14:paraId="35727D21" w14:textId="77777777" w:rsidR="006C705F" w:rsidRDefault="006C705F"/>
        </w:tc>
        <w:tc>
          <w:tcPr>
            <w:tcW w:w="2974" w:type="dxa"/>
            <w:tcBorders>
              <w:top w:val="single" w:sz="8" w:space="0" w:color="000000"/>
              <w:left w:val="single" w:sz="8" w:space="0" w:color="000000"/>
              <w:bottom w:val="single" w:sz="8" w:space="0" w:color="000000"/>
              <w:right w:val="single" w:sz="8" w:space="0" w:color="000000"/>
            </w:tcBorders>
            <w:vAlign w:val="center"/>
          </w:tcPr>
          <w:p w14:paraId="043733C8" w14:textId="77777777" w:rsidR="006C705F" w:rsidRDefault="006C705F"/>
        </w:tc>
      </w:tr>
    </w:tbl>
    <w:p w14:paraId="6D7FC0DB" w14:textId="77777777" w:rsidR="006C705F" w:rsidRDefault="00AF613B">
      <w:pPr>
        <w:spacing w:before="120" w:after="120"/>
        <w:jc w:val="right"/>
      </w:pPr>
      <w:bookmarkStart w:id="2544" w:name="2956519865"/>
      <w:bookmarkEnd w:id="2543"/>
      <w:r>
        <w:rPr>
          <w:rFonts w:ascii="Times New Roman" w:hAnsi="Times New Roman"/>
          <w:b/>
          <w:color w:val="000000"/>
        </w:rPr>
        <w:t>Приложение 2</w:t>
      </w:r>
      <w:r>
        <w:br/>
      </w:r>
      <w:r>
        <w:rPr>
          <w:rFonts w:ascii="Times New Roman" w:hAnsi="Times New Roman"/>
          <w:b/>
          <w:color w:val="000000"/>
        </w:rPr>
        <w:t>к Типовому долгосрочному</w:t>
      </w:r>
      <w:r>
        <w:br/>
      </w:r>
      <w:r>
        <w:rPr>
          <w:rFonts w:ascii="Times New Roman" w:hAnsi="Times New Roman"/>
          <w:b/>
          <w:color w:val="000000"/>
        </w:rPr>
        <w:t>договору поставки</w:t>
      </w:r>
      <w:r>
        <w:br/>
      </w:r>
      <w:r>
        <w:rPr>
          <w:rFonts w:ascii="Times New Roman" w:hAnsi="Times New Roman"/>
          <w:b/>
          <w:color w:val="000000"/>
        </w:rPr>
        <w:t>лекарственных средств и (или)</w:t>
      </w:r>
      <w:r>
        <w:br/>
      </w:r>
      <w:r>
        <w:rPr>
          <w:rFonts w:ascii="Times New Roman" w:hAnsi="Times New Roman"/>
          <w:b/>
          <w:color w:val="000000"/>
        </w:rPr>
        <w:t>медицинских изделий (между</w:t>
      </w:r>
      <w:r>
        <w:br/>
      </w:r>
      <w:r>
        <w:rPr>
          <w:rFonts w:ascii="Times New Roman" w:hAnsi="Times New Roman"/>
          <w:b/>
          <w:color w:val="000000"/>
        </w:rPr>
        <w:t>единым дистрибьютором</w:t>
      </w:r>
      <w:r>
        <w:br/>
      </w:r>
      <w:r>
        <w:rPr>
          <w:rFonts w:ascii="Times New Roman" w:hAnsi="Times New Roman"/>
          <w:b/>
          <w:color w:val="000000"/>
        </w:rPr>
        <w:t>и поставщиком)</w:t>
      </w:r>
      <w:r>
        <w:br/>
      </w:r>
      <w:r>
        <w:rPr>
          <w:rFonts w:ascii="Times New Roman" w:hAnsi="Times New Roman"/>
          <w:b/>
          <w:color w:val="000000"/>
        </w:rPr>
        <w:t>от ______________</w:t>
      </w:r>
      <w:r>
        <w:br/>
      </w:r>
      <w:r>
        <w:rPr>
          <w:rFonts w:ascii="Times New Roman" w:hAnsi="Times New Roman"/>
          <w:b/>
          <w:color w:val="000000"/>
        </w:rPr>
        <w:t>№________</w:t>
      </w:r>
    </w:p>
    <w:p w14:paraId="591680E7" w14:textId="77777777" w:rsidR="006C705F" w:rsidRDefault="00AF613B">
      <w:pPr>
        <w:spacing w:before="120" w:after="120"/>
        <w:ind w:firstLine="500"/>
        <w:jc w:val="right"/>
      </w:pPr>
      <w:bookmarkStart w:id="2545" w:name="2956519874"/>
      <w:bookmarkEnd w:id="2544"/>
      <w:r>
        <w:rPr>
          <w:rFonts w:ascii="Times New Roman" w:hAnsi="Times New Roman"/>
          <w:color w:val="000000"/>
        </w:rPr>
        <w:t>Форма</w:t>
      </w:r>
    </w:p>
    <w:p w14:paraId="4F5BF4C2" w14:textId="77777777" w:rsidR="006C705F" w:rsidRDefault="00AF613B">
      <w:pPr>
        <w:spacing w:before="120" w:after="120"/>
        <w:jc w:val="center"/>
      </w:pPr>
      <w:bookmarkStart w:id="2546" w:name="2956519875"/>
      <w:bookmarkEnd w:id="2545"/>
      <w:r>
        <w:rPr>
          <w:rFonts w:ascii="Times New Roman" w:hAnsi="Times New Roman"/>
          <w:b/>
          <w:color w:val="000000"/>
        </w:rPr>
        <w:t>График и этапы реализации Инвестиционного проекта</w:t>
      </w:r>
    </w:p>
    <w:tbl>
      <w:tblPr>
        <w:tblW w:w="12460" w:type="auto"/>
        <w:tblCellSpacing w:w="0" w:type="auto"/>
        <w:tblInd w:w="-8" w:type="dxa"/>
        <w:tblCellMar>
          <w:left w:w="10" w:type="dxa"/>
          <w:right w:w="10" w:type="dxa"/>
        </w:tblCellMar>
        <w:tblLook w:val="0000" w:firstRow="0" w:lastRow="0" w:firstColumn="0" w:lastColumn="0" w:noHBand="0" w:noVBand="0"/>
      </w:tblPr>
      <w:tblGrid>
        <w:gridCol w:w="939"/>
        <w:gridCol w:w="1361"/>
        <w:gridCol w:w="9"/>
        <w:gridCol w:w="9"/>
        <w:gridCol w:w="9"/>
        <w:gridCol w:w="5116"/>
        <w:gridCol w:w="1278"/>
      </w:tblGrid>
      <w:tr w:rsidR="006C705F" w14:paraId="37545759" w14:textId="77777777">
        <w:trPr>
          <w:trHeight w:val="15"/>
          <w:tblCellSpacing w:w="0" w:type="auto"/>
        </w:trPr>
        <w:tc>
          <w:tcPr>
            <w:tcW w:w="738" w:type="dxa"/>
            <w:tcBorders>
              <w:top w:val="single" w:sz="8" w:space="0" w:color="000000"/>
              <w:left w:val="single" w:sz="8" w:space="0" w:color="000000"/>
              <w:bottom w:val="single" w:sz="8" w:space="0" w:color="000000"/>
              <w:right w:val="single" w:sz="8" w:space="0" w:color="000000"/>
            </w:tcBorders>
            <w:vAlign w:val="center"/>
          </w:tcPr>
          <w:p w14:paraId="15C9A453" w14:textId="77777777" w:rsidR="006C705F" w:rsidRDefault="006C705F">
            <w:bookmarkStart w:id="2547" w:name="2956519876"/>
            <w:bookmarkEnd w:id="2546"/>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3B1C291" w14:textId="77777777" w:rsidR="006C705F" w:rsidRDefault="00AF613B">
            <w:r>
              <w:rPr>
                <w:rFonts w:ascii="Times New Roman" w:hAnsi="Times New Roman"/>
                <w:color w:val="000000"/>
              </w:rPr>
              <w:t>Этапы</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05821A48" w14:textId="77777777" w:rsidR="006C705F" w:rsidRDefault="00AF613B">
            <w:r>
              <w:rPr>
                <w:rFonts w:ascii="Times New Roman" w:hAnsi="Times New Roman"/>
                <w:color w:val="000000"/>
              </w:rPr>
              <w:t>Полугодовой график реализации (ежеквартально)</w:t>
            </w:r>
          </w:p>
        </w:tc>
        <w:tc>
          <w:tcPr>
            <w:tcW w:w="547" w:type="dxa"/>
            <w:tcBorders>
              <w:top w:val="single" w:sz="8" w:space="0" w:color="000000"/>
              <w:left w:val="single" w:sz="8" w:space="0" w:color="000000"/>
              <w:bottom w:val="single" w:sz="8" w:space="0" w:color="000000"/>
              <w:right w:val="single" w:sz="8" w:space="0" w:color="000000"/>
            </w:tcBorders>
            <w:vAlign w:val="center"/>
          </w:tcPr>
          <w:p w14:paraId="6B36FB52" w14:textId="77777777" w:rsidR="006C705F" w:rsidRDefault="00AF613B">
            <w:r>
              <w:rPr>
                <w:rFonts w:ascii="Times New Roman" w:hAnsi="Times New Roman"/>
                <w:color w:val="000000"/>
              </w:rPr>
              <w:t>Содержание работ</w:t>
            </w:r>
          </w:p>
        </w:tc>
      </w:tr>
      <w:tr w:rsidR="006C705F" w14:paraId="6BF7B5C4" w14:textId="77777777">
        <w:trPr>
          <w:trHeight w:val="15"/>
          <w:tblCellSpacing w:w="0" w:type="auto"/>
        </w:trPr>
        <w:tc>
          <w:tcPr>
            <w:tcW w:w="738" w:type="dxa"/>
            <w:tcBorders>
              <w:top w:val="single" w:sz="8" w:space="0" w:color="000000"/>
              <w:left w:val="single" w:sz="8" w:space="0" w:color="000000"/>
              <w:bottom w:val="single" w:sz="8" w:space="0" w:color="000000"/>
              <w:right w:val="single" w:sz="8" w:space="0" w:color="000000"/>
            </w:tcBorders>
            <w:vAlign w:val="center"/>
          </w:tcPr>
          <w:p w14:paraId="39A7D42A" w14:textId="77777777" w:rsidR="006C705F" w:rsidRDefault="00AF613B">
            <w:r>
              <w:rPr>
                <w:rFonts w:ascii="Times New Roman" w:hAnsi="Times New Roman"/>
                <w:color w:val="000000"/>
              </w:rPr>
              <w:t>1.</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6831922" w14:textId="77777777" w:rsidR="006C705F" w:rsidRDefault="006C705F"/>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1E68314D" w14:textId="77777777" w:rsidR="006C705F" w:rsidRDefault="006C705F"/>
        </w:tc>
        <w:tc>
          <w:tcPr>
            <w:tcW w:w="547" w:type="dxa"/>
            <w:tcBorders>
              <w:top w:val="single" w:sz="8" w:space="0" w:color="000000"/>
              <w:left w:val="single" w:sz="8" w:space="0" w:color="000000"/>
              <w:bottom w:val="single" w:sz="8" w:space="0" w:color="000000"/>
              <w:right w:val="single" w:sz="8" w:space="0" w:color="000000"/>
            </w:tcBorders>
            <w:vAlign w:val="center"/>
          </w:tcPr>
          <w:p w14:paraId="1E382BDE" w14:textId="77777777" w:rsidR="006C705F" w:rsidRDefault="006C705F"/>
        </w:tc>
      </w:tr>
      <w:tr w:rsidR="006C705F" w14:paraId="2B01524F" w14:textId="77777777">
        <w:trPr>
          <w:trHeight w:val="15"/>
          <w:tblCellSpacing w:w="0" w:type="auto"/>
        </w:trPr>
        <w:tc>
          <w:tcPr>
            <w:tcW w:w="738" w:type="dxa"/>
            <w:tcBorders>
              <w:top w:val="single" w:sz="8" w:space="0" w:color="000000"/>
              <w:left w:val="single" w:sz="8" w:space="0" w:color="000000"/>
              <w:bottom w:val="single" w:sz="8" w:space="0" w:color="000000"/>
              <w:right w:val="single" w:sz="8" w:space="0" w:color="000000"/>
            </w:tcBorders>
            <w:vAlign w:val="center"/>
          </w:tcPr>
          <w:p w14:paraId="19052368" w14:textId="77777777" w:rsidR="006C705F" w:rsidRDefault="00AF613B">
            <w:r>
              <w:rPr>
                <w:rFonts w:ascii="Times New Roman" w:hAnsi="Times New Roman"/>
                <w:color w:val="000000"/>
              </w:rPr>
              <w:t>2.</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52C025A" w14:textId="77777777" w:rsidR="006C705F" w:rsidRDefault="006C705F"/>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4633207" w14:textId="77777777" w:rsidR="006C705F" w:rsidRDefault="006C705F"/>
        </w:tc>
        <w:tc>
          <w:tcPr>
            <w:tcW w:w="547" w:type="dxa"/>
            <w:tcBorders>
              <w:top w:val="single" w:sz="8" w:space="0" w:color="000000"/>
              <w:left w:val="single" w:sz="8" w:space="0" w:color="000000"/>
              <w:bottom w:val="single" w:sz="8" w:space="0" w:color="000000"/>
              <w:right w:val="single" w:sz="8" w:space="0" w:color="000000"/>
            </w:tcBorders>
            <w:vAlign w:val="center"/>
          </w:tcPr>
          <w:p w14:paraId="5C830FC8" w14:textId="77777777" w:rsidR="006C705F" w:rsidRDefault="006C705F"/>
        </w:tc>
      </w:tr>
      <w:tr w:rsidR="006C705F" w14:paraId="7F7593AC" w14:textId="77777777">
        <w:trPr>
          <w:trHeight w:val="1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14:paraId="6CBF74B1" w14:textId="77777777" w:rsidR="006C705F" w:rsidRDefault="00AF613B">
            <w:r>
              <w:rPr>
                <w:rFonts w:ascii="Times New Roman" w:hAnsi="Times New Roman"/>
                <w:color w:val="000000"/>
              </w:rPr>
              <w:t>Поставщик:</w:t>
            </w:r>
          </w:p>
          <w:p w14:paraId="07EC9BE5" w14:textId="77777777" w:rsidR="006C705F" w:rsidRDefault="00AF613B">
            <w:r>
              <w:rPr>
                <w:rFonts w:ascii="Times New Roman" w:hAnsi="Times New Roman"/>
                <w:color w:val="000000"/>
              </w:rPr>
              <w:t>___________________</w:t>
            </w:r>
          </w:p>
          <w:p w14:paraId="1B2561C2" w14:textId="77777777" w:rsidR="006C705F" w:rsidRDefault="00AF613B">
            <w:r>
              <w:rPr>
                <w:rFonts w:ascii="Times New Roman" w:hAnsi="Times New Roman"/>
                <w:color w:val="000000"/>
              </w:rPr>
              <w:t>место печати</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0424007C" w14:textId="77777777" w:rsidR="006C705F" w:rsidRDefault="00AF613B">
            <w:r>
              <w:rPr>
                <w:rFonts w:ascii="Times New Roman" w:hAnsi="Times New Roman"/>
                <w:color w:val="000000"/>
              </w:rPr>
              <w:t>Единый дистрибьютор:</w:t>
            </w:r>
          </w:p>
          <w:p w14:paraId="74334094" w14:textId="77777777" w:rsidR="006C705F" w:rsidRDefault="00AF613B">
            <w:r>
              <w:rPr>
                <w:rFonts w:ascii="Times New Roman" w:hAnsi="Times New Roman"/>
                <w:color w:val="000000"/>
              </w:rPr>
              <w:t>__________________</w:t>
            </w:r>
          </w:p>
          <w:p w14:paraId="6D415C0F" w14:textId="77777777" w:rsidR="006C705F" w:rsidRDefault="00AF613B">
            <w:r>
              <w:rPr>
                <w:rFonts w:ascii="Times New Roman" w:hAnsi="Times New Roman"/>
                <w:color w:val="000000"/>
              </w:rPr>
              <w:t>место печати</w:t>
            </w:r>
          </w:p>
        </w:tc>
      </w:tr>
      <w:tr w:rsidR="006C705F" w14:paraId="70A26467" w14:textId="77777777">
        <w:trPr>
          <w:trHeight w:val="15"/>
          <w:tblCellSpacing w:w="0" w:type="auto"/>
        </w:trPr>
        <w:tc>
          <w:tcPr>
            <w:tcW w:w="738" w:type="dxa"/>
            <w:tcBorders>
              <w:top w:val="single" w:sz="8" w:space="0" w:color="000000"/>
              <w:left w:val="single" w:sz="8" w:space="0" w:color="000000"/>
              <w:bottom w:val="single" w:sz="8" w:space="0" w:color="000000"/>
              <w:right w:val="single" w:sz="8" w:space="0" w:color="000000"/>
            </w:tcBorders>
            <w:vAlign w:val="center"/>
          </w:tcPr>
          <w:p w14:paraId="5CAF20CC" w14:textId="77777777" w:rsidR="006C705F" w:rsidRDefault="006C705F"/>
        </w:tc>
        <w:tc>
          <w:tcPr>
            <w:tcW w:w="537" w:type="dxa"/>
            <w:tcBorders>
              <w:top w:val="single" w:sz="8" w:space="0" w:color="000000"/>
              <w:left w:val="single" w:sz="8" w:space="0" w:color="000000"/>
              <w:bottom w:val="single" w:sz="8" w:space="0" w:color="000000"/>
              <w:right w:val="single" w:sz="8" w:space="0" w:color="000000"/>
            </w:tcBorders>
            <w:vAlign w:val="center"/>
          </w:tcPr>
          <w:p w14:paraId="458A20EE" w14:textId="77777777" w:rsidR="006C705F" w:rsidRDefault="006C705F"/>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F1E16BD" w14:textId="77777777" w:rsidR="006C705F" w:rsidRDefault="006C705F"/>
        </w:tc>
        <w:tc>
          <w:tcPr>
            <w:tcW w:w="656" w:type="dxa"/>
            <w:tcBorders>
              <w:top w:val="single" w:sz="8" w:space="0" w:color="000000"/>
              <w:left w:val="single" w:sz="8" w:space="0" w:color="000000"/>
              <w:bottom w:val="single" w:sz="8" w:space="0" w:color="000000"/>
              <w:right w:val="single" w:sz="8" w:space="0" w:color="000000"/>
            </w:tcBorders>
            <w:vAlign w:val="center"/>
          </w:tcPr>
          <w:p w14:paraId="205B270E" w14:textId="77777777" w:rsidR="006C705F" w:rsidRDefault="006C705F"/>
        </w:tc>
        <w:tc>
          <w:tcPr>
            <w:tcW w:w="547" w:type="dxa"/>
            <w:tcBorders>
              <w:top w:val="single" w:sz="8" w:space="0" w:color="000000"/>
              <w:left w:val="single" w:sz="8" w:space="0" w:color="000000"/>
              <w:bottom w:val="single" w:sz="8" w:space="0" w:color="000000"/>
              <w:right w:val="single" w:sz="8" w:space="0" w:color="000000"/>
            </w:tcBorders>
            <w:vAlign w:val="center"/>
          </w:tcPr>
          <w:p w14:paraId="63F6081E" w14:textId="77777777" w:rsidR="006C705F" w:rsidRDefault="006C705F"/>
        </w:tc>
      </w:tr>
    </w:tbl>
    <w:p w14:paraId="20F2A6C6" w14:textId="77777777" w:rsidR="006C705F" w:rsidRDefault="00AF613B">
      <w:pPr>
        <w:spacing w:before="120" w:after="120"/>
        <w:jc w:val="right"/>
      </w:pPr>
      <w:bookmarkStart w:id="2548" w:name="2956519877"/>
      <w:bookmarkEnd w:id="2547"/>
      <w:r>
        <w:rPr>
          <w:rFonts w:ascii="Times New Roman" w:hAnsi="Times New Roman"/>
          <w:b/>
          <w:color w:val="000000"/>
        </w:rPr>
        <w:t>Приложение 22</w:t>
      </w:r>
      <w:r>
        <w:br/>
      </w:r>
      <w:r>
        <w:rPr>
          <w:rFonts w:ascii="Times New Roman" w:hAnsi="Times New Roman"/>
          <w:b/>
          <w:color w:val="000000"/>
        </w:rPr>
        <w:t>к правилам организации и проведения закупа лекарственных средств,</w:t>
      </w:r>
      <w:r>
        <w:br/>
      </w:r>
      <w:r>
        <w:rPr>
          <w:rFonts w:ascii="Times New Roman" w:hAnsi="Times New Roman"/>
          <w:b/>
          <w:color w:val="000000"/>
        </w:rPr>
        <w:t>медицинских изделий и специализированных лечебных продуктов в рамках</w:t>
      </w:r>
      <w:r>
        <w:br/>
      </w:r>
      <w:r>
        <w:rPr>
          <w:rFonts w:ascii="Times New Roman" w:hAnsi="Times New Roman"/>
          <w:b/>
          <w:color w:val="000000"/>
        </w:rPr>
        <w:t>гарантированного объема бесплатной медицинской помощи, дополнительного</w:t>
      </w:r>
      <w:r>
        <w:br/>
      </w:r>
      <w:r>
        <w:rPr>
          <w:rFonts w:ascii="Times New Roman" w:hAnsi="Times New Roman"/>
          <w:b/>
          <w:color w:val="000000"/>
        </w:rPr>
        <w:t>объема медицинской помощи для лиц, содержащихся в следственных изоляторах</w:t>
      </w:r>
      <w:r>
        <w:br/>
      </w:r>
      <w:r>
        <w:rPr>
          <w:rFonts w:ascii="Times New Roman" w:hAnsi="Times New Roman"/>
          <w:b/>
          <w:color w:val="000000"/>
        </w:rPr>
        <w:t>и учреждениях уголовно-исполнительной (пенитенциарной) системы,</w:t>
      </w:r>
      <w:r>
        <w:br/>
      </w:r>
      <w:r>
        <w:rPr>
          <w:rFonts w:ascii="Times New Roman" w:hAnsi="Times New Roman"/>
          <w:b/>
          <w:color w:val="000000"/>
        </w:rPr>
        <w:t>за счет бюджетных средств и (или) в системе обязательного социального</w:t>
      </w:r>
      <w:r>
        <w:br/>
      </w:r>
      <w:r>
        <w:rPr>
          <w:rFonts w:ascii="Times New Roman" w:hAnsi="Times New Roman"/>
          <w:b/>
          <w:color w:val="000000"/>
        </w:rPr>
        <w:t>​медицинского страхования, фармацевтических услуг</w:t>
      </w:r>
    </w:p>
    <w:p w14:paraId="17F4CE60" w14:textId="77777777" w:rsidR="006C705F" w:rsidRDefault="00AF613B">
      <w:pPr>
        <w:spacing w:before="120" w:after="120"/>
        <w:ind w:firstLine="500"/>
        <w:jc w:val="right"/>
      </w:pPr>
      <w:bookmarkStart w:id="2549" w:name="2956519879"/>
      <w:bookmarkEnd w:id="2548"/>
      <w:r>
        <w:rPr>
          <w:rFonts w:ascii="Times New Roman" w:hAnsi="Times New Roman"/>
          <w:color w:val="000000"/>
        </w:rPr>
        <w:t>Форма</w:t>
      </w:r>
    </w:p>
    <w:p w14:paraId="259E078D" w14:textId="77777777" w:rsidR="006C705F" w:rsidRDefault="00AF613B">
      <w:pPr>
        <w:spacing w:before="120" w:after="120"/>
        <w:jc w:val="center"/>
      </w:pPr>
      <w:bookmarkStart w:id="2550" w:name="2956519880"/>
      <w:bookmarkEnd w:id="2549"/>
      <w:r>
        <w:rPr>
          <w:rFonts w:ascii="Times New Roman" w:hAnsi="Times New Roman"/>
          <w:b/>
          <w:color w:val="000000"/>
        </w:rPr>
        <w:t>Типовой долгосрочный договор поставки лекарственных средств и (или) медицинских изделий сроком до трех лет (между единым дистрибьютором и поставщиком)</w:t>
      </w:r>
    </w:p>
    <w:tbl>
      <w:tblPr>
        <w:tblW w:w="7340" w:type="auto"/>
        <w:tblCellSpacing w:w="0" w:type="auto"/>
        <w:tblCellMar>
          <w:left w:w="10" w:type="dxa"/>
          <w:right w:w="10" w:type="dxa"/>
        </w:tblCellMar>
        <w:tblLook w:val="0000" w:firstRow="0" w:lastRow="0" w:firstColumn="0" w:lastColumn="0" w:noHBand="0" w:noVBand="0"/>
      </w:tblPr>
      <w:tblGrid>
        <w:gridCol w:w="4257"/>
        <w:gridCol w:w="5381"/>
      </w:tblGrid>
      <w:tr w:rsidR="006C705F" w14:paraId="6EABDD31" w14:textId="77777777">
        <w:trPr>
          <w:tblCellSpacing w:w="0" w:type="auto"/>
        </w:trPr>
        <w:tc>
          <w:tcPr>
            <w:tcW w:w="6736" w:type="dxa"/>
            <w:vAlign w:val="center"/>
          </w:tcPr>
          <w:p w14:paraId="3A947B6C" w14:textId="77777777" w:rsidR="006C705F" w:rsidRDefault="00AF613B">
            <w:bookmarkStart w:id="2551" w:name="2956519881"/>
            <w:bookmarkEnd w:id="2550"/>
            <w:r>
              <w:rPr>
                <w:rFonts w:ascii="Times New Roman" w:hAnsi="Times New Roman"/>
                <w:color w:val="000000"/>
              </w:rPr>
              <w:t>_________________</w:t>
            </w:r>
          </w:p>
          <w:p w14:paraId="6D4FB7D9" w14:textId="77777777" w:rsidR="006C705F" w:rsidRDefault="00AF613B">
            <w:r>
              <w:rPr>
                <w:rFonts w:ascii="Times New Roman" w:hAnsi="Times New Roman"/>
                <w:color w:val="000000"/>
              </w:rPr>
              <w:t>(местонахождение)</w:t>
            </w:r>
          </w:p>
        </w:tc>
        <w:tc>
          <w:tcPr>
            <w:tcW w:w="9264" w:type="dxa"/>
            <w:vAlign w:val="center"/>
          </w:tcPr>
          <w:p w14:paraId="264CE2F7" w14:textId="77777777" w:rsidR="006C705F" w:rsidRDefault="00AF613B">
            <w:r>
              <w:rPr>
                <w:rFonts w:ascii="Times New Roman" w:hAnsi="Times New Roman"/>
                <w:color w:val="000000"/>
              </w:rPr>
              <w:t>«___»___________ _____ г.</w:t>
            </w:r>
          </w:p>
        </w:tc>
      </w:tr>
    </w:tbl>
    <w:p w14:paraId="52519B3C" w14:textId="77777777" w:rsidR="006C705F" w:rsidRDefault="00AF613B">
      <w:pPr>
        <w:spacing w:before="120" w:after="120"/>
        <w:ind w:firstLine="500"/>
        <w:jc w:val="both"/>
      </w:pPr>
      <w:bookmarkStart w:id="2552" w:name="2956519882"/>
      <w:bookmarkEnd w:id="2551"/>
      <w:r>
        <w:rPr>
          <w:rFonts w:ascii="Times New Roman" w:hAnsi="Times New Roman"/>
          <w:color w:val="000000"/>
        </w:rPr>
        <w:t>Товарищество с ограниченной ответственностью «СК-Фармация», именуемое в дальнейшем «Единый дистрибьютор», в лице председателя Правления __________________, действующего на основании __________, с одной стороны, и ________________, именуемое в дальнейшем «Поставщик», в лице __________________, действующего на основании ______________, с другой стороны, в дальнейшем совместно именуемые «Стороны», а по отдельности – «Сторона», 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протокола об итогах конкурса на заключение долгосрочных договоров поставки лекарственных средств и медицинских изделий сроком до трех лет от «___» _______ г. № ____ и заключили настоящий Долгосрочный договор поставки лекарственных средств и (или) медицинских изделий (далее – договор) о нижеследующем:</w:t>
      </w:r>
    </w:p>
    <w:p w14:paraId="1FBD1F25" w14:textId="77777777" w:rsidR="006C705F" w:rsidRDefault="00AF613B">
      <w:pPr>
        <w:spacing w:before="120" w:after="120"/>
        <w:jc w:val="center"/>
      </w:pPr>
      <w:bookmarkStart w:id="2553" w:name="2956519883"/>
      <w:bookmarkEnd w:id="2552"/>
      <w:r>
        <w:rPr>
          <w:rFonts w:ascii="Times New Roman" w:hAnsi="Times New Roman"/>
          <w:b/>
          <w:color w:val="000000"/>
        </w:rPr>
        <w:t>Глава 1. Предмет договора</w:t>
      </w:r>
    </w:p>
    <w:p w14:paraId="356099D2" w14:textId="77777777" w:rsidR="006C705F" w:rsidRDefault="00AF613B">
      <w:pPr>
        <w:spacing w:before="120" w:after="120"/>
        <w:jc w:val="both"/>
      </w:pPr>
      <w:bookmarkStart w:id="2554" w:name="2956519884"/>
      <w:bookmarkEnd w:id="2553"/>
      <w:r>
        <w:rPr>
          <w:rFonts w:ascii="Times New Roman" w:hAnsi="Times New Roman"/>
          <w:color w:val="000000"/>
        </w:rPr>
        <w:t xml:space="preserve">1. Поставщик обязуется поставить Единому дистрибьютору лекарственные средства и (или) медицинские изделия, указанные в </w:t>
      </w:r>
      <w:r>
        <w:rPr>
          <w:rFonts w:ascii="Times New Roman" w:hAnsi="Times New Roman"/>
          <w:color w:val="000000"/>
          <w:u w:val="single"/>
        </w:rPr>
        <w:t>приложении</w:t>
      </w:r>
      <w:r>
        <w:rPr>
          <w:rFonts w:ascii="Times New Roman" w:hAnsi="Times New Roman"/>
          <w:color w:val="000000"/>
        </w:rPr>
        <w:t xml:space="preserve"> к настоящему Договору (далее – «Товар»).</w:t>
      </w:r>
    </w:p>
    <w:p w14:paraId="55F9DCC9" w14:textId="77777777" w:rsidR="006C705F" w:rsidRDefault="00AF613B">
      <w:pPr>
        <w:spacing w:before="120" w:after="120"/>
        <w:ind w:firstLine="500"/>
        <w:jc w:val="both"/>
      </w:pPr>
      <w:bookmarkStart w:id="2555" w:name="2956519885"/>
      <w:bookmarkEnd w:id="2554"/>
      <w:r>
        <w:rPr>
          <w:rFonts w:ascii="Times New Roman" w:hAnsi="Times New Roman"/>
          <w:color w:val="000000"/>
        </w:rPr>
        <w:t>2. При отказе Поставщика от поставки на соответствующий финансовый год после начала периода поставки, указанный год включается в период поставки.</w:t>
      </w:r>
    </w:p>
    <w:p w14:paraId="6D980081" w14:textId="77777777" w:rsidR="006C705F" w:rsidRDefault="00AF613B">
      <w:pPr>
        <w:spacing w:before="120" w:after="120"/>
        <w:ind w:firstLine="500"/>
        <w:jc w:val="both"/>
      </w:pPr>
      <w:bookmarkStart w:id="2556" w:name="2956519886"/>
      <w:bookmarkEnd w:id="2555"/>
      <w:r>
        <w:rPr>
          <w:rFonts w:ascii="Times New Roman" w:hAnsi="Times New Roman"/>
          <w:color w:val="000000"/>
        </w:rPr>
        <w:t>3. Единый дистрибьютор обязуется после наступления начала периода поставки каждый финансовый год осуществлять закуп Товара по Договору в течение срока его действия осуществляется на соответствующий финансовый год путем заключения дополнительного соглашения с указанием объема, цены, обеспечения исполнения обязательств и условий поставок лекарственных средств и (или) медицинских изделий на соответствующий финансовый год, являющимся неотъемлемой частью настоящего Договора при условии:</w:t>
      </w:r>
    </w:p>
    <w:p w14:paraId="7B584DDF" w14:textId="77777777" w:rsidR="006C705F" w:rsidRDefault="00AF613B">
      <w:pPr>
        <w:spacing w:before="120" w:after="120"/>
        <w:ind w:firstLine="500"/>
        <w:jc w:val="both"/>
      </w:pPr>
      <w:bookmarkStart w:id="2557" w:name="2956519887"/>
      <w:bookmarkEnd w:id="2556"/>
      <w:r>
        <w:rPr>
          <w:rFonts w:ascii="Times New Roman" w:hAnsi="Times New Roman"/>
          <w:color w:val="000000"/>
        </w:rPr>
        <w:lastRenderedPageBreak/>
        <w:t>1) включении лекарственных средств и (или) медицинских изделий в перечень единого дистрибьютора;</w:t>
      </w:r>
    </w:p>
    <w:p w14:paraId="05B04B57" w14:textId="77777777" w:rsidR="006C705F" w:rsidRDefault="00AF613B">
      <w:pPr>
        <w:spacing w:before="120" w:after="120"/>
        <w:ind w:firstLine="500"/>
        <w:jc w:val="both"/>
      </w:pPr>
      <w:bookmarkStart w:id="2558" w:name="2956519888"/>
      <w:bookmarkEnd w:id="2557"/>
      <w:r>
        <w:rPr>
          <w:rFonts w:ascii="Times New Roman" w:hAnsi="Times New Roman"/>
          <w:color w:val="000000"/>
        </w:rPr>
        <w:t>2) предоставлении заказчиками заявок на лекарственные средства и (или) медицинские изделия;</w:t>
      </w:r>
    </w:p>
    <w:p w14:paraId="57470EAA" w14:textId="77777777" w:rsidR="006C705F" w:rsidRDefault="00AF613B">
      <w:pPr>
        <w:spacing w:before="120" w:after="120"/>
        <w:ind w:firstLine="500"/>
        <w:jc w:val="both"/>
      </w:pPr>
      <w:bookmarkStart w:id="2559" w:name="2956519889"/>
      <w:bookmarkEnd w:id="2558"/>
      <w:r>
        <w:rPr>
          <w:rFonts w:ascii="Times New Roman" w:hAnsi="Times New Roman"/>
          <w:color w:val="000000"/>
        </w:rPr>
        <w:t>3) подтверждении поставщиком соответствия условиям, предусмотренным пунктами 8, 9 и 11 Правил;</w:t>
      </w:r>
    </w:p>
    <w:p w14:paraId="5C0A633A" w14:textId="77777777" w:rsidR="006C705F" w:rsidRDefault="00AF613B">
      <w:pPr>
        <w:spacing w:before="120" w:after="120"/>
        <w:ind w:firstLine="500"/>
        <w:jc w:val="both"/>
      </w:pPr>
      <w:bookmarkStart w:id="2560" w:name="2956519890"/>
      <w:bookmarkEnd w:id="2559"/>
      <w:r>
        <w:rPr>
          <w:rFonts w:ascii="Times New Roman" w:hAnsi="Times New Roman"/>
          <w:color w:val="000000"/>
        </w:rPr>
        <w:t>4) представлении сертификата о происхождении лекарственных средств и (или) медицинских изделий для внутреннего обращения «СТ-KZ», а также сертификата на производство лекарственных средств в соответствии с требованиями надлежащей производственной практики (GMP) и (или) производство медицинских изделий, в соответствии с требованиями стандарта системы управления качеством ISO 13485;</w:t>
      </w:r>
    </w:p>
    <w:p w14:paraId="158D8F40" w14:textId="77777777" w:rsidR="006C705F" w:rsidRDefault="00AF613B">
      <w:pPr>
        <w:spacing w:before="120" w:after="120"/>
        <w:ind w:firstLine="500"/>
        <w:jc w:val="both"/>
      </w:pPr>
      <w:bookmarkStart w:id="2561" w:name="2956519891"/>
      <w:bookmarkEnd w:id="2560"/>
      <w:r>
        <w:rPr>
          <w:rFonts w:ascii="Times New Roman" w:hAnsi="Times New Roman"/>
          <w:color w:val="000000"/>
        </w:rPr>
        <w:t>5) предоставлении графика поставок.</w:t>
      </w:r>
    </w:p>
    <w:p w14:paraId="72BD424B" w14:textId="77777777" w:rsidR="006C705F" w:rsidRDefault="00AF613B">
      <w:pPr>
        <w:spacing w:before="120" w:after="120"/>
        <w:ind w:firstLine="500"/>
        <w:jc w:val="both"/>
      </w:pPr>
      <w:bookmarkStart w:id="2562" w:name="2956519892"/>
      <w:bookmarkEnd w:id="2561"/>
      <w:r>
        <w:rPr>
          <w:rFonts w:ascii="Times New Roman" w:hAnsi="Times New Roman"/>
          <w:color w:val="000000"/>
        </w:rPr>
        <w:t>4. Приложение к настоящему Договору является неотъемлемой частью настоящего Договора и содержит: международное непатентованное наименование, технические характеристики, период поставки Товара, планируемого к приобретению Единым дистрибьютором у Поставщика, предназначенного для оказания гарантированного объема бесплатной медицинской помощи (далее – ГОБМП) и в системе обязательного социального медицинского страхования (далее – ОСМС), условную ценовую скидку на каждый Товар (при наличии).</w:t>
      </w:r>
    </w:p>
    <w:p w14:paraId="61A5325A" w14:textId="77777777" w:rsidR="006C705F" w:rsidRDefault="00AF613B">
      <w:pPr>
        <w:spacing w:before="120" w:after="120"/>
        <w:jc w:val="center"/>
      </w:pPr>
      <w:bookmarkStart w:id="2563" w:name="2956519893"/>
      <w:bookmarkEnd w:id="2562"/>
      <w:r>
        <w:rPr>
          <w:rFonts w:ascii="Times New Roman" w:hAnsi="Times New Roman"/>
          <w:b/>
          <w:color w:val="000000"/>
        </w:rPr>
        <w:t>Глава 2. Обязательства Сторон по поставке Товара</w:t>
      </w:r>
    </w:p>
    <w:p w14:paraId="19899152" w14:textId="77777777" w:rsidR="006C705F" w:rsidRDefault="00AF613B">
      <w:pPr>
        <w:spacing w:before="120" w:after="120"/>
        <w:ind w:firstLine="500"/>
        <w:jc w:val="both"/>
      </w:pPr>
      <w:bookmarkStart w:id="2564" w:name="2956519894"/>
      <w:bookmarkEnd w:id="2563"/>
      <w:r>
        <w:rPr>
          <w:rFonts w:ascii="Times New Roman" w:hAnsi="Times New Roman"/>
          <w:color w:val="000000"/>
        </w:rPr>
        <w:t>5. После наступления периода поставки, Единый дистрибьютор не позднее 30 (тридцать) календарных дней с даты получения предварительных заявок от Заказчиков и формирования ежегодной потребности на следующий финансовый год, представляет Поставщику предварительную заявку, которая должна содержать сведения о международном непатентованном наименовании Товара, ее количестве/объеме, графике, месте(ах) поставки и технических характеристиках.</w:t>
      </w:r>
    </w:p>
    <w:p w14:paraId="4D98BC79" w14:textId="77777777" w:rsidR="006C705F" w:rsidRDefault="00AF613B">
      <w:pPr>
        <w:spacing w:before="120" w:after="120"/>
        <w:ind w:firstLine="500"/>
        <w:jc w:val="both"/>
      </w:pPr>
      <w:bookmarkStart w:id="2565" w:name="2956519895"/>
      <w:bookmarkEnd w:id="2564"/>
      <w:r>
        <w:rPr>
          <w:rFonts w:ascii="Times New Roman" w:hAnsi="Times New Roman"/>
          <w:color w:val="000000"/>
        </w:rPr>
        <w:t>6. Окончательная заявка Единым дистрибьютором представляется Поставщику в срок не позднее 30 (тридцать) календарных дней после формирования окончательных заявок и ежегодной потребности Заказчиков.</w:t>
      </w:r>
    </w:p>
    <w:p w14:paraId="778344F2" w14:textId="77777777" w:rsidR="006C705F" w:rsidRDefault="00AF613B">
      <w:pPr>
        <w:spacing w:before="120" w:after="120"/>
        <w:ind w:firstLine="500"/>
        <w:jc w:val="both"/>
      </w:pPr>
      <w:bookmarkStart w:id="2566" w:name="2956519896"/>
      <w:bookmarkEnd w:id="2565"/>
      <w:r>
        <w:rPr>
          <w:rFonts w:ascii="Times New Roman" w:hAnsi="Times New Roman"/>
          <w:color w:val="000000"/>
        </w:rPr>
        <w:t>7. Внесение изменения в дополнительное соглашение к настоящему договору на отдельный финансовый год при условии неизменности качества и других условий, явившихся основой для выбора Поставщика, допускается:</w:t>
      </w:r>
    </w:p>
    <w:p w14:paraId="01F8F3B3" w14:textId="77777777" w:rsidR="006C705F" w:rsidRDefault="00AF613B">
      <w:pPr>
        <w:spacing w:before="120" w:after="120"/>
        <w:ind w:firstLine="500"/>
        <w:jc w:val="both"/>
      </w:pPr>
      <w:bookmarkStart w:id="2567" w:name="2956519897"/>
      <w:bookmarkEnd w:id="2566"/>
      <w:r>
        <w:rPr>
          <w:rFonts w:ascii="Times New Roman" w:hAnsi="Times New Roman"/>
          <w:color w:val="000000"/>
        </w:rPr>
        <w:t>1) уменьшения цены на товар и соответственно цены договора;</w:t>
      </w:r>
    </w:p>
    <w:p w14:paraId="46A9D033" w14:textId="77777777" w:rsidR="006C705F" w:rsidRDefault="00AF613B">
      <w:pPr>
        <w:spacing w:before="120" w:after="120"/>
        <w:ind w:firstLine="500"/>
        <w:jc w:val="both"/>
      </w:pPr>
      <w:bookmarkStart w:id="2568" w:name="2956519898"/>
      <w:bookmarkEnd w:id="2567"/>
      <w:r>
        <w:rPr>
          <w:rFonts w:ascii="Times New Roman" w:hAnsi="Times New Roman"/>
          <w:color w:val="000000"/>
        </w:rPr>
        <w:t>2) изменения объема товара в случаях, предусмотренных Правилами;</w:t>
      </w:r>
    </w:p>
    <w:p w14:paraId="7BA51AE1" w14:textId="77777777" w:rsidR="006C705F" w:rsidRDefault="00AF613B">
      <w:pPr>
        <w:spacing w:before="120" w:after="120"/>
        <w:ind w:firstLine="500"/>
        <w:jc w:val="both"/>
      </w:pPr>
      <w:bookmarkStart w:id="2569" w:name="2956519899"/>
      <w:bookmarkEnd w:id="2568"/>
      <w:r>
        <w:rPr>
          <w:rFonts w:ascii="Times New Roman" w:hAnsi="Times New Roman"/>
          <w:color w:val="000000"/>
        </w:rPr>
        <w:t>3) изменения производителя, держателя регистрационного удостоверения или места производства (производственной площадки);</w:t>
      </w:r>
    </w:p>
    <w:p w14:paraId="08051F3B" w14:textId="77777777" w:rsidR="006C705F" w:rsidRDefault="00AF613B">
      <w:pPr>
        <w:spacing w:before="120" w:after="120"/>
        <w:ind w:firstLine="500"/>
        <w:jc w:val="both"/>
      </w:pPr>
      <w:bookmarkStart w:id="2570" w:name="2956519900"/>
      <w:bookmarkEnd w:id="2569"/>
      <w:r>
        <w:rPr>
          <w:rFonts w:ascii="Times New Roman" w:hAnsi="Times New Roman"/>
          <w:color w:val="000000"/>
        </w:rPr>
        <w:t>4) истечения срока действия регистрационного удостоверения и ввоза в Республику Казахстан оставшейся партии товара на основании разрешения (заключения) уполномоченного органа в области здравоохранения.</w:t>
      </w:r>
    </w:p>
    <w:p w14:paraId="478BC6B7" w14:textId="77777777" w:rsidR="006C705F" w:rsidRDefault="00AF613B">
      <w:pPr>
        <w:spacing w:before="120" w:after="120"/>
        <w:ind w:firstLine="500"/>
        <w:jc w:val="both"/>
      </w:pPr>
      <w:bookmarkStart w:id="2571" w:name="2956519901"/>
      <w:bookmarkEnd w:id="2570"/>
      <w:r>
        <w:rPr>
          <w:rFonts w:ascii="Times New Roman" w:hAnsi="Times New Roman"/>
          <w:color w:val="000000"/>
        </w:rPr>
        <w:t>8. Поставщик обязуется подписывать дополнительные соглашения к настоящему договору на отдельный финансовый год не позднее 10 (десять) рабочих дней с даты предоставления Поставщику Единым дистрибьютором.</w:t>
      </w:r>
    </w:p>
    <w:p w14:paraId="585341BB" w14:textId="77777777" w:rsidR="006C705F" w:rsidRDefault="00AF613B">
      <w:pPr>
        <w:spacing w:before="120" w:after="120"/>
        <w:jc w:val="center"/>
      </w:pPr>
      <w:bookmarkStart w:id="2572" w:name="2956519902"/>
      <w:bookmarkEnd w:id="2571"/>
      <w:r>
        <w:rPr>
          <w:rFonts w:ascii="Times New Roman" w:hAnsi="Times New Roman"/>
          <w:b/>
          <w:color w:val="000000"/>
        </w:rPr>
        <w:t>Глава 3. Ценообразование</w:t>
      </w:r>
    </w:p>
    <w:p w14:paraId="0D0D8851" w14:textId="77777777" w:rsidR="006C705F" w:rsidRDefault="00AF613B">
      <w:pPr>
        <w:spacing w:before="120" w:after="120"/>
        <w:ind w:firstLine="500"/>
        <w:jc w:val="both"/>
      </w:pPr>
      <w:bookmarkStart w:id="2573" w:name="2956519903"/>
      <w:bookmarkEnd w:id="2572"/>
      <w:r>
        <w:rPr>
          <w:rFonts w:ascii="Times New Roman" w:hAnsi="Times New Roman"/>
          <w:color w:val="000000"/>
        </w:rPr>
        <w:t xml:space="preserve">9. Цена на Товар в дополнительном соглашении к настоящему Договору на поставку Товара на соответствующий финансовый год не должна превышать предельной цены </w:t>
      </w:r>
      <w:r>
        <w:rPr>
          <w:rFonts w:ascii="Times New Roman" w:hAnsi="Times New Roman"/>
          <w:color w:val="000000"/>
        </w:rPr>
        <w:lastRenderedPageBreak/>
        <w:t>утверждаемой уполномоченным органом в соответствии с пунктом 4 Правил, на Товар с учетом наценки Единого дистрибьютора, а также условной ценовой скидки согласно приложению, к настоящему договору (при наличии).</w:t>
      </w:r>
    </w:p>
    <w:p w14:paraId="5B3335AF" w14:textId="77777777" w:rsidR="006C705F" w:rsidRDefault="00AF613B">
      <w:pPr>
        <w:spacing w:before="120" w:after="120"/>
        <w:ind w:firstLine="500"/>
        <w:jc w:val="both"/>
      </w:pPr>
      <w:bookmarkStart w:id="2574" w:name="2956519904"/>
      <w:bookmarkEnd w:id="2573"/>
      <w:r>
        <w:rPr>
          <w:rFonts w:ascii="Times New Roman" w:hAnsi="Times New Roman"/>
          <w:color w:val="000000"/>
        </w:rPr>
        <w:t>10. Условная ценовая скидка применяется к ценам Товара на год закупа по следующей формуле:</w:t>
      </w:r>
    </w:p>
    <w:p w14:paraId="569F657F" w14:textId="77777777" w:rsidR="006C705F" w:rsidRDefault="00AF613B">
      <w:pPr>
        <w:spacing w:before="120" w:after="120"/>
        <w:ind w:firstLine="500"/>
        <w:jc w:val="both"/>
      </w:pPr>
      <w:bookmarkStart w:id="2575" w:name="2956519905"/>
      <w:bookmarkEnd w:id="2574"/>
      <w:r>
        <w:rPr>
          <w:rFonts w:ascii="Times New Roman" w:hAnsi="Times New Roman"/>
          <w:color w:val="000000"/>
        </w:rPr>
        <w:t>(Р - N) - S = D</w:t>
      </w:r>
    </w:p>
    <w:p w14:paraId="3C059AB2" w14:textId="77777777" w:rsidR="006C705F" w:rsidRDefault="00AF613B">
      <w:pPr>
        <w:spacing w:before="120" w:after="120"/>
        <w:ind w:firstLine="500"/>
        <w:jc w:val="both"/>
      </w:pPr>
      <w:bookmarkStart w:id="2576" w:name="2956519906"/>
      <w:bookmarkEnd w:id="2575"/>
      <w:r>
        <w:rPr>
          <w:rFonts w:ascii="Times New Roman" w:hAnsi="Times New Roman"/>
          <w:color w:val="000000"/>
        </w:rPr>
        <w:t>Р - предельная цена, установленная уполномоченным органом в области здравоохранения;</w:t>
      </w:r>
    </w:p>
    <w:p w14:paraId="3E0C652C" w14:textId="77777777" w:rsidR="006C705F" w:rsidRDefault="00AF613B">
      <w:pPr>
        <w:spacing w:before="120" w:after="120"/>
        <w:ind w:firstLine="500"/>
        <w:jc w:val="both"/>
      </w:pPr>
      <w:bookmarkStart w:id="2577" w:name="2956519907"/>
      <w:bookmarkEnd w:id="2576"/>
      <w:r>
        <w:rPr>
          <w:rFonts w:ascii="Times New Roman" w:hAnsi="Times New Roman"/>
          <w:color w:val="000000"/>
        </w:rPr>
        <w:t>N - наценка Единого дистрибьютора;</w:t>
      </w:r>
    </w:p>
    <w:p w14:paraId="7C921FE6" w14:textId="77777777" w:rsidR="006C705F" w:rsidRDefault="00AF613B">
      <w:pPr>
        <w:spacing w:before="120" w:after="120"/>
        <w:ind w:firstLine="500"/>
        <w:jc w:val="both"/>
      </w:pPr>
      <w:bookmarkStart w:id="2578" w:name="2956519908"/>
      <w:bookmarkEnd w:id="2577"/>
      <w:r>
        <w:rPr>
          <w:rFonts w:ascii="Times New Roman" w:hAnsi="Times New Roman"/>
          <w:color w:val="000000"/>
        </w:rPr>
        <w:t>S - условная скидка Поставщика;</w:t>
      </w:r>
    </w:p>
    <w:p w14:paraId="0CDEAF5F" w14:textId="77777777" w:rsidR="006C705F" w:rsidRDefault="00AF613B">
      <w:pPr>
        <w:spacing w:before="120" w:after="120"/>
        <w:ind w:firstLine="500"/>
        <w:jc w:val="both"/>
      </w:pPr>
      <w:bookmarkStart w:id="2579" w:name="2956519909"/>
      <w:bookmarkEnd w:id="2578"/>
      <w:r>
        <w:rPr>
          <w:rFonts w:ascii="Times New Roman" w:hAnsi="Times New Roman"/>
          <w:color w:val="000000"/>
        </w:rPr>
        <w:t>D – цена Товара, которая может быть изменена по согласию Сторон в сторону уменьшения.</w:t>
      </w:r>
    </w:p>
    <w:p w14:paraId="55FA89E1" w14:textId="77777777" w:rsidR="006C705F" w:rsidRDefault="00AF613B">
      <w:pPr>
        <w:spacing w:before="120" w:after="120"/>
        <w:ind w:firstLine="500"/>
        <w:jc w:val="both"/>
      </w:pPr>
      <w:bookmarkStart w:id="2580" w:name="2956519910"/>
      <w:bookmarkEnd w:id="2579"/>
      <w:r>
        <w:rPr>
          <w:rFonts w:ascii="Times New Roman" w:hAnsi="Times New Roman"/>
          <w:color w:val="000000"/>
        </w:rPr>
        <w:t>11. При ежегодном заключении дополнительного соглашения к настоящему Договору Стороны вправе внести поправки в цену на Товар в сторону уменьшения путем проведения переговоров, оформленных протоколом, с учетом предельной цены, устанавливаемой уполномоченным органом в области здравоохранения и наценки Единого дистрибьютора.</w:t>
      </w:r>
    </w:p>
    <w:p w14:paraId="078869B0" w14:textId="77777777" w:rsidR="006C705F" w:rsidRDefault="00AF613B">
      <w:pPr>
        <w:spacing w:before="120" w:after="120"/>
        <w:ind w:firstLine="500"/>
        <w:jc w:val="both"/>
      </w:pPr>
      <w:bookmarkStart w:id="2581" w:name="2956519911"/>
      <w:bookmarkEnd w:id="2580"/>
      <w:r>
        <w:rPr>
          <w:rFonts w:ascii="Times New Roman" w:hAnsi="Times New Roman"/>
          <w:color w:val="000000"/>
        </w:rPr>
        <w:t>12. Цена Товара включает все налоги и сборы и другие обязательные платежи, предусмотренные законодательством Республики Казахстан, затраты на упаковку, маркировку Товара, а также расходы Поставщика, связанные с поставкой Товара на склады Единого дистрибьютора.</w:t>
      </w:r>
    </w:p>
    <w:p w14:paraId="174B3C76" w14:textId="77777777" w:rsidR="006C705F" w:rsidRDefault="00AF613B">
      <w:pPr>
        <w:spacing w:before="120" w:after="120"/>
        <w:ind w:firstLine="500"/>
        <w:jc w:val="both"/>
      </w:pPr>
      <w:bookmarkStart w:id="2582" w:name="2956519912"/>
      <w:bookmarkEnd w:id="2581"/>
      <w:r>
        <w:rPr>
          <w:rFonts w:ascii="Times New Roman" w:hAnsi="Times New Roman"/>
          <w:color w:val="000000"/>
        </w:rPr>
        <w:t>13. Цены на Товар считаются согласованными Сторонами, если о поставке ее на соответствующий финансовый год заключено дополнительное соглашение к настоящему Договору.</w:t>
      </w:r>
    </w:p>
    <w:p w14:paraId="3C5B4532" w14:textId="77777777" w:rsidR="006C705F" w:rsidRDefault="00AF613B">
      <w:pPr>
        <w:spacing w:before="120" w:after="120"/>
        <w:jc w:val="center"/>
      </w:pPr>
      <w:bookmarkStart w:id="2583" w:name="2956519913"/>
      <w:bookmarkEnd w:id="2582"/>
      <w:r>
        <w:rPr>
          <w:rFonts w:ascii="Times New Roman" w:hAnsi="Times New Roman"/>
          <w:b/>
          <w:color w:val="000000"/>
        </w:rPr>
        <w:t>Глава 4. Срок договора</w:t>
      </w:r>
    </w:p>
    <w:p w14:paraId="147A7033" w14:textId="77777777" w:rsidR="006C705F" w:rsidRDefault="00AF613B">
      <w:pPr>
        <w:spacing w:before="120" w:after="120"/>
        <w:ind w:firstLine="500"/>
        <w:jc w:val="both"/>
      </w:pPr>
      <w:bookmarkStart w:id="2584" w:name="2956519914"/>
      <w:bookmarkEnd w:id="2583"/>
      <w:r>
        <w:rPr>
          <w:rFonts w:ascii="Times New Roman" w:hAnsi="Times New Roman"/>
          <w:color w:val="000000"/>
        </w:rPr>
        <w:t>14. Настоящий Договор вступает в силу с даты подписания Сторонами и действует в течение 3 (трех) лет.</w:t>
      </w:r>
    </w:p>
    <w:p w14:paraId="382F109F" w14:textId="77777777" w:rsidR="006C705F" w:rsidRDefault="00AF613B">
      <w:pPr>
        <w:spacing w:before="120" w:after="120"/>
        <w:jc w:val="center"/>
      </w:pPr>
      <w:bookmarkStart w:id="2585" w:name="2956519915"/>
      <w:bookmarkEnd w:id="2584"/>
      <w:r>
        <w:rPr>
          <w:rFonts w:ascii="Times New Roman" w:hAnsi="Times New Roman"/>
          <w:b/>
          <w:color w:val="000000"/>
        </w:rPr>
        <w:t>Глава 5. Расторжение договора</w:t>
      </w:r>
    </w:p>
    <w:p w14:paraId="009D712B" w14:textId="77777777" w:rsidR="006C705F" w:rsidRDefault="00AF613B">
      <w:pPr>
        <w:spacing w:before="120" w:after="120"/>
        <w:ind w:firstLine="500"/>
        <w:jc w:val="both"/>
      </w:pPr>
      <w:bookmarkStart w:id="2586" w:name="2956519916"/>
      <w:bookmarkEnd w:id="2585"/>
      <w:r>
        <w:rPr>
          <w:rFonts w:ascii="Times New Roman" w:hAnsi="Times New Roman"/>
          <w:color w:val="000000"/>
        </w:rPr>
        <w:t>15. Основаниями для расторжения Договора являются:</w:t>
      </w:r>
    </w:p>
    <w:p w14:paraId="330B2416" w14:textId="77777777" w:rsidR="006C705F" w:rsidRDefault="00AF613B">
      <w:pPr>
        <w:spacing w:before="120" w:after="120"/>
        <w:ind w:firstLine="500"/>
        <w:jc w:val="both"/>
      </w:pPr>
      <w:bookmarkStart w:id="2587" w:name="2956519917"/>
      <w:bookmarkEnd w:id="2586"/>
      <w:r>
        <w:rPr>
          <w:rFonts w:ascii="Times New Roman" w:hAnsi="Times New Roman"/>
          <w:color w:val="000000"/>
        </w:rPr>
        <w:t>1) нарушение обязательств, предусмотренных в настоящем Договоре.</w:t>
      </w:r>
    </w:p>
    <w:p w14:paraId="4D7432F0" w14:textId="77777777" w:rsidR="006C705F" w:rsidRDefault="00AF613B">
      <w:pPr>
        <w:spacing w:before="120" w:after="120"/>
        <w:ind w:firstLine="500"/>
        <w:jc w:val="both"/>
      </w:pPr>
      <w:bookmarkStart w:id="2588" w:name="2956519918"/>
      <w:bookmarkEnd w:id="2587"/>
      <w:r>
        <w:rPr>
          <w:rFonts w:ascii="Times New Roman" w:hAnsi="Times New Roman"/>
          <w:color w:val="000000"/>
        </w:rPr>
        <w:t>2) отказ Поставщиком от поставки. При этом допускается частичное расторжение Единым дистрибьютором по наименованиям товара назначения по которым имеется отказ Поставщика от поставки;</w:t>
      </w:r>
    </w:p>
    <w:p w14:paraId="7DD30972" w14:textId="77777777" w:rsidR="006C705F" w:rsidRDefault="00AF613B">
      <w:pPr>
        <w:spacing w:before="120" w:after="120"/>
        <w:ind w:firstLine="500"/>
        <w:jc w:val="both"/>
      </w:pPr>
      <w:bookmarkStart w:id="2589" w:name="2956519919"/>
      <w:bookmarkEnd w:id="2588"/>
      <w:r>
        <w:rPr>
          <w:rFonts w:ascii="Times New Roman" w:hAnsi="Times New Roman"/>
          <w:color w:val="000000"/>
        </w:rPr>
        <w:t>3) прекращение производства Поставщиком Товара;</w:t>
      </w:r>
    </w:p>
    <w:p w14:paraId="241E6449" w14:textId="77777777" w:rsidR="006C705F" w:rsidRDefault="00AF613B">
      <w:pPr>
        <w:spacing w:before="120" w:after="120"/>
        <w:ind w:firstLine="500"/>
        <w:jc w:val="both"/>
      </w:pPr>
      <w:bookmarkStart w:id="2590" w:name="2956519920"/>
      <w:bookmarkEnd w:id="2589"/>
      <w:r>
        <w:rPr>
          <w:rFonts w:ascii="Times New Roman" w:hAnsi="Times New Roman"/>
          <w:color w:val="000000"/>
        </w:rPr>
        <w:t>4) исключение наименований Товара из перечня Единого дистрибьютора;</w:t>
      </w:r>
    </w:p>
    <w:p w14:paraId="3CFA0063" w14:textId="77777777" w:rsidR="006C705F" w:rsidRDefault="00AF613B">
      <w:pPr>
        <w:spacing w:before="120" w:after="120"/>
        <w:ind w:firstLine="500"/>
        <w:jc w:val="both"/>
      </w:pPr>
      <w:bookmarkStart w:id="2591" w:name="2956519921"/>
      <w:bookmarkEnd w:id="2590"/>
      <w:r>
        <w:rPr>
          <w:rFonts w:ascii="Times New Roman" w:hAnsi="Times New Roman"/>
          <w:color w:val="000000"/>
        </w:rPr>
        <w:t>5) документ уполномоченного органа о недоказанной клинической эффективности лекарственных средств и (или) медицинских изделий, производимых Поставщиком. При этом, допускается частичное расторжение по позициям товара, подлежащих исключению из списка к настоящему договору, предусмотренного приложением к настоящему договору;</w:t>
      </w:r>
    </w:p>
    <w:p w14:paraId="5DEDB4D3" w14:textId="77777777" w:rsidR="006C705F" w:rsidRDefault="00AF613B">
      <w:pPr>
        <w:spacing w:before="120" w:after="120"/>
        <w:ind w:firstLine="500"/>
        <w:jc w:val="both"/>
      </w:pPr>
      <w:bookmarkStart w:id="2592" w:name="2956519922"/>
      <w:bookmarkEnd w:id="2591"/>
      <w:r>
        <w:rPr>
          <w:rFonts w:ascii="Times New Roman" w:hAnsi="Times New Roman"/>
          <w:color w:val="000000"/>
        </w:rPr>
        <w:t>6) нарушение патентных и иных прав и притязаний третьих лиц, связанных с реализацией лекарственных средств и (или) медицинских изделий, установленных в судебном порядке.</w:t>
      </w:r>
    </w:p>
    <w:p w14:paraId="033EDAD9" w14:textId="77777777" w:rsidR="006C705F" w:rsidRDefault="00AF613B">
      <w:pPr>
        <w:spacing w:before="120" w:after="120"/>
        <w:ind w:firstLine="500"/>
        <w:jc w:val="both"/>
      </w:pPr>
      <w:bookmarkStart w:id="2593" w:name="2956519923"/>
      <w:bookmarkEnd w:id="2592"/>
      <w:r>
        <w:rPr>
          <w:rFonts w:ascii="Times New Roman" w:hAnsi="Times New Roman"/>
          <w:color w:val="000000"/>
        </w:rPr>
        <w:t xml:space="preserve">16. Единый дистрибьютор вправе в одностороннем порядке расторгнуть настоящий договор по любому из оснований, предусмотренных пунктом 15 настоящего договора, полностью или частично, без возмещения Поставщику каких-либо расходов и убытков, направив Поставщику соответствующее письменное уведомление. В уведомлении должна </w:t>
      </w:r>
      <w:r>
        <w:rPr>
          <w:rFonts w:ascii="Times New Roman" w:hAnsi="Times New Roman"/>
          <w:color w:val="000000"/>
        </w:rPr>
        <w:lastRenderedPageBreak/>
        <w:t>быть указана причина расторжения настоящего договора, объем аннулированных договорных обязательств, а также дата вступления в силу его расторжения.</w:t>
      </w:r>
    </w:p>
    <w:p w14:paraId="1D5E624B" w14:textId="77777777" w:rsidR="006C705F" w:rsidRDefault="00AF613B">
      <w:pPr>
        <w:spacing w:before="120" w:after="120"/>
        <w:ind w:firstLine="500"/>
        <w:jc w:val="both"/>
      </w:pPr>
      <w:bookmarkStart w:id="2594" w:name="2956519924"/>
      <w:bookmarkEnd w:id="2593"/>
      <w:r>
        <w:rPr>
          <w:rFonts w:ascii="Times New Roman" w:hAnsi="Times New Roman"/>
          <w:color w:val="000000"/>
        </w:rPr>
        <w:t>Договор считается расторгнутым в день получения Поставщиком такого уведомления.</w:t>
      </w:r>
    </w:p>
    <w:p w14:paraId="48ED9836" w14:textId="77777777" w:rsidR="006C705F" w:rsidRDefault="00AF613B">
      <w:pPr>
        <w:spacing w:before="120" w:after="120"/>
        <w:ind w:firstLine="500"/>
        <w:jc w:val="both"/>
      </w:pPr>
      <w:bookmarkStart w:id="2595" w:name="2956519925"/>
      <w:bookmarkEnd w:id="2594"/>
      <w:r>
        <w:rPr>
          <w:rFonts w:ascii="Times New Roman" w:hAnsi="Times New Roman"/>
          <w:color w:val="000000"/>
        </w:rPr>
        <w:t>17. Стороны освобождаются от ответственности за частичное или полное неисполнение своих обязательств по настоящему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отсутствия Товара в списке Единого дистрибьютора, утверждаемом уполномоченным органом в области здравоохранения и отсутствия заявок Заказчиков на соответствующий финансовый год (в том числе, при уменьшении объема)).</w:t>
      </w:r>
    </w:p>
    <w:p w14:paraId="5DF52C9A" w14:textId="77777777" w:rsidR="006C705F" w:rsidRDefault="00AF613B">
      <w:pPr>
        <w:spacing w:before="120" w:after="120"/>
        <w:ind w:firstLine="500"/>
        <w:jc w:val="both"/>
      </w:pPr>
      <w:bookmarkStart w:id="2596" w:name="2956519926"/>
      <w:bookmarkEnd w:id="2595"/>
      <w:r>
        <w:rPr>
          <w:rFonts w:ascii="Times New Roman" w:hAnsi="Times New Roman"/>
          <w:color w:val="000000"/>
        </w:rPr>
        <w:t>18. Обстоятельства непреодолимой силы не могут служить основанием для прекращения действия настоящего Договора, за исключением случаев, когда такие обстоятельства длятся более 3 (три) месяцев подряд.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После прекращения действия обстоятельств непреодолимой силы исполнение настоящего договора возобновляется обеими Сторонами.</w:t>
      </w:r>
    </w:p>
    <w:p w14:paraId="21BCF9BF" w14:textId="77777777" w:rsidR="006C705F" w:rsidRDefault="00AF613B">
      <w:pPr>
        <w:spacing w:before="120" w:after="120"/>
        <w:ind w:firstLine="500"/>
        <w:jc w:val="both"/>
      </w:pPr>
      <w:bookmarkStart w:id="2597" w:name="2956519927"/>
      <w:bookmarkEnd w:id="2596"/>
      <w:r>
        <w:rPr>
          <w:rFonts w:ascii="Times New Roman" w:hAnsi="Times New Roman"/>
          <w:color w:val="000000"/>
        </w:rPr>
        <w:t>19. Любая из Сторон, при возникновении обстоятельств непреодолимой силы, обязана в течение 5 (пяти) календарных дней с даты их наступления проинформировать другую Сторону о наступлении этих обстоятельств в письменном виде. Данные обстоятельства должны быть подтверждены соответствующим уполномоченным государственным органом/ организацией.</w:t>
      </w:r>
    </w:p>
    <w:p w14:paraId="69C5DA25" w14:textId="77777777" w:rsidR="006C705F" w:rsidRDefault="00AF613B">
      <w:pPr>
        <w:spacing w:before="120" w:after="120"/>
        <w:ind w:firstLine="500"/>
        <w:jc w:val="both"/>
      </w:pPr>
      <w:bookmarkStart w:id="2598" w:name="2956519928"/>
      <w:bookmarkEnd w:id="2597"/>
      <w:r>
        <w:rPr>
          <w:rFonts w:ascii="Times New Roman" w:hAnsi="Times New Roman"/>
          <w:color w:val="000000"/>
        </w:rPr>
        <w:t>20. Не уведомление или несвоевременное уведомление о наступлении обстоятельства непреодолимой силы лишает Сторону права ссылаться на любое вышеуказанное обстоятельство, как основание, освобождающее ее от ответственности за неисполнение обязательств по настоящему договору.</w:t>
      </w:r>
    </w:p>
    <w:p w14:paraId="664E9B66" w14:textId="77777777" w:rsidR="006C705F" w:rsidRDefault="00AF613B">
      <w:pPr>
        <w:spacing w:before="120" w:after="120"/>
        <w:jc w:val="center"/>
      </w:pPr>
      <w:bookmarkStart w:id="2599" w:name="2956519929"/>
      <w:bookmarkEnd w:id="2598"/>
      <w:r>
        <w:rPr>
          <w:rFonts w:ascii="Times New Roman" w:hAnsi="Times New Roman"/>
          <w:b/>
          <w:color w:val="000000"/>
        </w:rPr>
        <w:t>Глава 6. Порядок разрешения споров</w:t>
      </w:r>
    </w:p>
    <w:p w14:paraId="70AC8FB6" w14:textId="77777777" w:rsidR="006C705F" w:rsidRDefault="00AF613B">
      <w:pPr>
        <w:spacing w:before="120" w:after="120"/>
        <w:ind w:firstLine="500"/>
        <w:jc w:val="both"/>
      </w:pPr>
      <w:bookmarkStart w:id="2600" w:name="2956519930"/>
      <w:bookmarkEnd w:id="2599"/>
      <w:r>
        <w:rPr>
          <w:rFonts w:ascii="Times New Roman" w:hAnsi="Times New Roman"/>
          <w:color w:val="000000"/>
        </w:rPr>
        <w:t>21. Все споры и разногласия, возникающие между Сторонами из настоящего договора или в связи с ним, разрешаются путем переговоров (переписки), в соответствии с настоящим договором и законодательством Республики Казахстан.</w:t>
      </w:r>
    </w:p>
    <w:p w14:paraId="27123C65" w14:textId="77777777" w:rsidR="006C705F" w:rsidRDefault="00AF613B">
      <w:pPr>
        <w:spacing w:before="120" w:after="120"/>
        <w:ind w:firstLine="500"/>
        <w:jc w:val="both"/>
      </w:pPr>
      <w:bookmarkStart w:id="2601" w:name="2956519931"/>
      <w:bookmarkEnd w:id="2600"/>
      <w:r>
        <w:rPr>
          <w:rFonts w:ascii="Times New Roman" w:hAnsi="Times New Roman"/>
          <w:color w:val="000000"/>
        </w:rPr>
        <w:t>22. При невозможности разрешения спора (и) или разногласия между Сторонами путем переговоров, такой спор и (или) разногласие подлежит разрешению в установленном гражданским законодательством Республики Казахстан порядке по месту нахождения Единого дистрибьютора.</w:t>
      </w:r>
    </w:p>
    <w:p w14:paraId="01A3AB2A" w14:textId="77777777" w:rsidR="006C705F" w:rsidRDefault="00AF613B">
      <w:pPr>
        <w:spacing w:before="120" w:after="120"/>
        <w:jc w:val="center"/>
      </w:pPr>
      <w:bookmarkStart w:id="2602" w:name="2956519932"/>
      <w:bookmarkEnd w:id="2601"/>
      <w:r>
        <w:rPr>
          <w:rFonts w:ascii="Times New Roman" w:hAnsi="Times New Roman"/>
          <w:b/>
          <w:color w:val="000000"/>
        </w:rPr>
        <w:t>Глава 7. Корреспонденция</w:t>
      </w:r>
    </w:p>
    <w:p w14:paraId="7EEA0DC5" w14:textId="77777777" w:rsidR="006C705F" w:rsidRDefault="00AF613B">
      <w:pPr>
        <w:spacing w:before="120" w:after="120"/>
        <w:ind w:firstLine="500"/>
        <w:jc w:val="both"/>
      </w:pPr>
      <w:bookmarkStart w:id="2603" w:name="2956519933"/>
      <w:bookmarkEnd w:id="2602"/>
      <w:r>
        <w:rPr>
          <w:rFonts w:ascii="Times New Roman" w:hAnsi="Times New Roman"/>
          <w:color w:val="000000"/>
        </w:rPr>
        <w:t>23. Любые уведомления или сообщения, которые требуют или могут потребоваться от Сторон по настоящему договору, представляются в письменном виде и направляются заказным письмом или с помощью курьерской службы. При срочности, указанная корреспонденция может быть передана с помощью электронной почты или иных телекоммуникационных средств связи, предусматривающих регистрацию ее доставки, с обязательным отправлением ее заказным письмом или с помощью курьерской службы.</w:t>
      </w:r>
    </w:p>
    <w:p w14:paraId="741F4283" w14:textId="77777777" w:rsidR="006C705F" w:rsidRDefault="00AF613B">
      <w:pPr>
        <w:spacing w:before="120" w:after="120"/>
        <w:ind w:firstLine="500"/>
        <w:jc w:val="both"/>
      </w:pPr>
      <w:bookmarkStart w:id="2604" w:name="2956519934"/>
      <w:bookmarkEnd w:id="2603"/>
      <w:r>
        <w:rPr>
          <w:rFonts w:ascii="Times New Roman" w:hAnsi="Times New Roman"/>
          <w:color w:val="000000"/>
        </w:rPr>
        <w:t>24. Корреспонденция по настоящему договору должна направляться Сторонам или их представителям по реквизитам, указанным в настоящем договоре.</w:t>
      </w:r>
    </w:p>
    <w:p w14:paraId="6E47A262" w14:textId="77777777" w:rsidR="006C705F" w:rsidRDefault="00AF613B">
      <w:pPr>
        <w:spacing w:before="120" w:after="120"/>
        <w:ind w:firstLine="500"/>
        <w:jc w:val="both"/>
      </w:pPr>
      <w:bookmarkStart w:id="2605" w:name="2956519935"/>
      <w:bookmarkEnd w:id="2604"/>
      <w:r>
        <w:rPr>
          <w:rFonts w:ascii="Times New Roman" w:hAnsi="Times New Roman"/>
          <w:color w:val="000000"/>
        </w:rPr>
        <w:t xml:space="preserve">25.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или иных телекоммуникационных средств связи, </w:t>
      </w:r>
      <w:r>
        <w:rPr>
          <w:rFonts w:ascii="Times New Roman" w:hAnsi="Times New Roman"/>
          <w:color w:val="000000"/>
        </w:rPr>
        <w:lastRenderedPageBreak/>
        <w:t>предусматривающих регистрацию ее доставки, считается доставленной в день (час) ее передачи Стороне, которой она адресована, при наличии подтверждения получения корреспонденции ответным сообщением о получении в системе электронной почты или иных телекоммуникационных средств связи, при соблюдении требований, установленных Договором.</w:t>
      </w:r>
    </w:p>
    <w:p w14:paraId="4D2D811D" w14:textId="77777777" w:rsidR="006C705F" w:rsidRDefault="00AF613B">
      <w:pPr>
        <w:spacing w:before="120" w:after="120"/>
        <w:jc w:val="center"/>
      </w:pPr>
      <w:bookmarkStart w:id="2606" w:name="2956519936"/>
      <w:bookmarkEnd w:id="2605"/>
      <w:r>
        <w:rPr>
          <w:rFonts w:ascii="Times New Roman" w:hAnsi="Times New Roman"/>
          <w:b/>
          <w:color w:val="000000"/>
        </w:rPr>
        <w:t>Глава 8. Прочие условия</w:t>
      </w:r>
    </w:p>
    <w:p w14:paraId="65BF0495" w14:textId="77777777" w:rsidR="006C705F" w:rsidRDefault="00AF613B">
      <w:pPr>
        <w:spacing w:before="120" w:after="120"/>
        <w:ind w:firstLine="500"/>
        <w:jc w:val="both"/>
      </w:pPr>
      <w:bookmarkStart w:id="2607" w:name="2956519937"/>
      <w:bookmarkEnd w:id="2606"/>
      <w:r>
        <w:rPr>
          <w:rFonts w:ascii="Times New Roman" w:hAnsi="Times New Roman"/>
          <w:color w:val="000000"/>
        </w:rPr>
        <w:t>26. Все изменения и дополнения к настоящему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p w14:paraId="6C1FBA2B" w14:textId="77777777" w:rsidR="006C705F" w:rsidRDefault="00AF613B">
      <w:pPr>
        <w:spacing w:before="120" w:after="120"/>
        <w:ind w:firstLine="500"/>
        <w:jc w:val="both"/>
      </w:pPr>
      <w:bookmarkStart w:id="2608" w:name="2956519938"/>
      <w:bookmarkEnd w:id="2607"/>
      <w:r>
        <w:rPr>
          <w:rFonts w:ascii="Times New Roman" w:hAnsi="Times New Roman"/>
          <w:color w:val="000000"/>
        </w:rPr>
        <w:t>27. Сторона не вправе, без предварительного письменного согласия на то другой Стороны, передавать свои обязанности по настоящему договору третьим лицам.</w:t>
      </w:r>
    </w:p>
    <w:p w14:paraId="1835EEFF" w14:textId="77777777" w:rsidR="006C705F" w:rsidRDefault="00AF613B">
      <w:pPr>
        <w:spacing w:before="120" w:after="120"/>
        <w:ind w:firstLine="500"/>
        <w:jc w:val="both"/>
      </w:pPr>
      <w:bookmarkStart w:id="2609" w:name="2956519939"/>
      <w:bookmarkEnd w:id="2608"/>
      <w:r>
        <w:rPr>
          <w:rFonts w:ascii="Times New Roman" w:hAnsi="Times New Roman"/>
          <w:color w:val="000000"/>
        </w:rPr>
        <w:t>28. При изменении наименования, юридического адреса и других реквизитов какой-либо Стороны, она обязана в течение 5 (пяти) рабочих дней с момента возникновения таких изменений письменно уведомить об этом другую Сторону.</w:t>
      </w:r>
    </w:p>
    <w:p w14:paraId="681E6B59" w14:textId="77777777" w:rsidR="006C705F" w:rsidRDefault="00AF613B">
      <w:pPr>
        <w:spacing w:before="120" w:after="120"/>
        <w:ind w:firstLine="500"/>
        <w:jc w:val="both"/>
      </w:pPr>
      <w:bookmarkStart w:id="2610" w:name="2956519940"/>
      <w:bookmarkEnd w:id="2609"/>
      <w:r>
        <w:rPr>
          <w:rFonts w:ascii="Times New Roman" w:hAnsi="Times New Roman"/>
          <w:color w:val="000000"/>
        </w:rPr>
        <w:t>29. Взаимоотношения Сторон, не урегулированные настоящим договором, регулируются законодательством Республики Казахстан.</w:t>
      </w:r>
    </w:p>
    <w:p w14:paraId="720936CE" w14:textId="77777777" w:rsidR="006C705F" w:rsidRDefault="00AF613B">
      <w:pPr>
        <w:spacing w:before="120" w:after="120"/>
        <w:ind w:firstLine="500"/>
        <w:jc w:val="both"/>
      </w:pPr>
      <w:bookmarkStart w:id="2611" w:name="2956519941"/>
      <w:bookmarkEnd w:id="2610"/>
      <w:r>
        <w:rPr>
          <w:rFonts w:ascii="Times New Roman" w:hAnsi="Times New Roman"/>
          <w:color w:val="000000"/>
        </w:rPr>
        <w:t>30. Настоящий договор составлен в 2 (два) идентичных экземплярах на казахском и русском языках, по одному экземпляру для Единого дистрибьютора и Поставщика. При возникновении разногласий между текстами настоящего договора на казахском и русском языках, предпочтение отдается тексту настоящего договора на русском языке.</w:t>
      </w:r>
    </w:p>
    <w:p w14:paraId="6688783E" w14:textId="77777777" w:rsidR="006C705F" w:rsidRDefault="00AF613B">
      <w:pPr>
        <w:spacing w:before="120" w:after="120"/>
        <w:ind w:firstLine="500"/>
        <w:jc w:val="both"/>
      </w:pPr>
      <w:bookmarkStart w:id="2612" w:name="2956519942"/>
      <w:bookmarkEnd w:id="2611"/>
      <w:r>
        <w:rPr>
          <w:rFonts w:ascii="Times New Roman" w:hAnsi="Times New Roman"/>
          <w:color w:val="000000"/>
        </w:rPr>
        <w:t>31. Изменение Сторонами международных непатентованных наименований Товара определенных в настоящем договоре не допускается.</w:t>
      </w:r>
    </w:p>
    <w:p w14:paraId="1C79C2A9" w14:textId="77777777" w:rsidR="006C705F" w:rsidRDefault="00AF613B">
      <w:pPr>
        <w:spacing w:before="120" w:after="120"/>
        <w:ind w:firstLine="500"/>
        <w:jc w:val="both"/>
      </w:pPr>
      <w:bookmarkStart w:id="2613" w:name="2956519943"/>
      <w:bookmarkEnd w:id="2612"/>
      <w:r>
        <w:rPr>
          <w:rFonts w:ascii="Times New Roman" w:hAnsi="Times New Roman"/>
          <w:color w:val="000000"/>
        </w:rPr>
        <w:t>32. Допускается внесение Единым дистрибьютором изменений в долгосрочный договор поставки лекарственных средств и медицинских изделий в части технической характеристики Товара в соответствии с регистрационным удостоверением.</w:t>
      </w:r>
    </w:p>
    <w:p w14:paraId="062D8299" w14:textId="77777777" w:rsidR="006C705F" w:rsidRDefault="00AF613B">
      <w:pPr>
        <w:spacing w:before="120" w:after="120"/>
        <w:ind w:firstLine="500"/>
        <w:jc w:val="both"/>
      </w:pPr>
      <w:bookmarkStart w:id="2614" w:name="2956519944"/>
      <w:bookmarkEnd w:id="2613"/>
      <w:r>
        <w:rPr>
          <w:rFonts w:ascii="Times New Roman" w:hAnsi="Times New Roman"/>
          <w:color w:val="000000"/>
        </w:rPr>
        <w:t>33. Ежегодно заключаемые Сторонами на каждый финансовый год дополнительные соглашения на поставку Товара к настоящему договору будут являться его неотъемлемой частью.</w:t>
      </w:r>
    </w:p>
    <w:p w14:paraId="1AF7D9B6" w14:textId="77777777" w:rsidR="006C705F" w:rsidRDefault="00AF613B">
      <w:pPr>
        <w:spacing w:before="120" w:after="120"/>
        <w:jc w:val="center"/>
      </w:pPr>
      <w:bookmarkStart w:id="2615" w:name="2956519945"/>
      <w:bookmarkEnd w:id="2614"/>
      <w:r>
        <w:rPr>
          <w:rFonts w:ascii="Times New Roman" w:hAnsi="Times New Roman"/>
          <w:b/>
          <w:color w:val="000000"/>
        </w:rPr>
        <w:t>Глава 9. Юридические адреса, банковские реквизиты и подписи сторон</w:t>
      </w:r>
    </w:p>
    <w:tbl>
      <w:tblPr>
        <w:tblW w:w="7140" w:type="auto"/>
        <w:tblCellSpacing w:w="0" w:type="auto"/>
        <w:tblInd w:w="-8" w:type="dxa"/>
        <w:tblCellMar>
          <w:left w:w="10" w:type="dxa"/>
          <w:right w:w="10" w:type="dxa"/>
        </w:tblCellMar>
        <w:tblLook w:val="0000" w:firstRow="0" w:lastRow="0" w:firstColumn="0" w:lastColumn="0" w:noHBand="0" w:noVBand="0"/>
      </w:tblPr>
      <w:tblGrid>
        <w:gridCol w:w="4798"/>
        <w:gridCol w:w="4828"/>
      </w:tblGrid>
      <w:tr w:rsidR="006C705F" w14:paraId="3ADD3E80" w14:textId="77777777">
        <w:trPr>
          <w:trHeight w:val="15"/>
          <w:tblCellSpacing w:w="0" w:type="auto"/>
        </w:trPr>
        <w:tc>
          <w:tcPr>
            <w:tcW w:w="7822" w:type="dxa"/>
            <w:tcBorders>
              <w:top w:val="single" w:sz="8" w:space="0" w:color="000000"/>
              <w:left w:val="single" w:sz="8" w:space="0" w:color="000000"/>
              <w:bottom w:val="single" w:sz="8" w:space="0" w:color="000000"/>
              <w:right w:val="single" w:sz="8" w:space="0" w:color="000000"/>
            </w:tcBorders>
            <w:vAlign w:val="center"/>
          </w:tcPr>
          <w:p w14:paraId="3167E273" w14:textId="77777777" w:rsidR="006C705F" w:rsidRDefault="00AF613B">
            <w:bookmarkStart w:id="2616" w:name="2956519946"/>
            <w:bookmarkEnd w:id="2615"/>
            <w:r>
              <w:rPr>
                <w:rFonts w:ascii="Times New Roman" w:hAnsi="Times New Roman"/>
                <w:color w:val="000000"/>
              </w:rPr>
              <w:t>Поставщик:</w:t>
            </w:r>
          </w:p>
          <w:p w14:paraId="79672C9E" w14:textId="77777777" w:rsidR="006C705F" w:rsidRDefault="00AF613B">
            <w:r>
              <w:rPr>
                <w:rFonts w:ascii="Times New Roman" w:hAnsi="Times New Roman"/>
                <w:color w:val="000000"/>
              </w:rPr>
              <w:t>___________________</w:t>
            </w:r>
          </w:p>
          <w:p w14:paraId="0627973F" w14:textId="77777777" w:rsidR="006C705F" w:rsidRDefault="00AF613B">
            <w:r>
              <w:rPr>
                <w:rFonts w:ascii="Times New Roman" w:hAnsi="Times New Roman"/>
                <w:color w:val="000000"/>
              </w:rPr>
              <w:t>место печати</w:t>
            </w:r>
          </w:p>
        </w:tc>
        <w:tc>
          <w:tcPr>
            <w:tcW w:w="8178" w:type="dxa"/>
            <w:tcBorders>
              <w:top w:val="single" w:sz="8" w:space="0" w:color="000000"/>
              <w:left w:val="single" w:sz="8" w:space="0" w:color="000000"/>
              <w:bottom w:val="single" w:sz="8" w:space="0" w:color="000000"/>
              <w:right w:val="single" w:sz="8" w:space="0" w:color="000000"/>
            </w:tcBorders>
            <w:vAlign w:val="center"/>
          </w:tcPr>
          <w:p w14:paraId="37E20A74" w14:textId="77777777" w:rsidR="006C705F" w:rsidRDefault="00AF613B">
            <w:r>
              <w:rPr>
                <w:rFonts w:ascii="Times New Roman" w:hAnsi="Times New Roman"/>
                <w:color w:val="000000"/>
              </w:rPr>
              <w:t>Единый дистрибьютор:</w:t>
            </w:r>
          </w:p>
          <w:p w14:paraId="75B7D150" w14:textId="77777777" w:rsidR="006C705F" w:rsidRDefault="00AF613B">
            <w:r>
              <w:rPr>
                <w:rFonts w:ascii="Times New Roman" w:hAnsi="Times New Roman"/>
                <w:color w:val="000000"/>
              </w:rPr>
              <w:t>_________________</w:t>
            </w:r>
          </w:p>
          <w:p w14:paraId="27E5EDB7" w14:textId="77777777" w:rsidR="006C705F" w:rsidRDefault="00AF613B">
            <w:r>
              <w:rPr>
                <w:rFonts w:ascii="Times New Roman" w:hAnsi="Times New Roman"/>
                <w:color w:val="000000"/>
              </w:rPr>
              <w:t>место печати</w:t>
            </w:r>
          </w:p>
        </w:tc>
      </w:tr>
    </w:tbl>
    <w:p w14:paraId="54B3971B" w14:textId="77777777" w:rsidR="006C705F" w:rsidRDefault="00AF613B">
      <w:pPr>
        <w:spacing w:before="120" w:after="120"/>
        <w:jc w:val="right"/>
      </w:pPr>
      <w:bookmarkStart w:id="2617" w:name="2956519947"/>
      <w:bookmarkEnd w:id="2616"/>
      <w:r>
        <w:rPr>
          <w:rFonts w:ascii="Times New Roman" w:hAnsi="Times New Roman"/>
          <w:b/>
          <w:color w:val="000000"/>
        </w:rPr>
        <w:t>Приложение</w:t>
      </w:r>
      <w:r>
        <w:br/>
      </w:r>
      <w:r>
        <w:rPr>
          <w:rFonts w:ascii="Times New Roman" w:hAnsi="Times New Roman"/>
          <w:b/>
          <w:color w:val="000000"/>
        </w:rPr>
        <w:t>к Типовому долгосрочному</w:t>
      </w:r>
      <w:r>
        <w:br/>
      </w:r>
      <w:r>
        <w:rPr>
          <w:rFonts w:ascii="Times New Roman" w:hAnsi="Times New Roman"/>
          <w:b/>
          <w:color w:val="000000"/>
        </w:rPr>
        <w:t>договору поставки</w:t>
      </w:r>
      <w:r>
        <w:br/>
      </w:r>
      <w:r>
        <w:rPr>
          <w:rFonts w:ascii="Times New Roman" w:hAnsi="Times New Roman"/>
          <w:b/>
          <w:color w:val="000000"/>
        </w:rPr>
        <w:t>лекарственных средств и (или)</w:t>
      </w:r>
      <w:r>
        <w:br/>
      </w:r>
      <w:r>
        <w:rPr>
          <w:rFonts w:ascii="Times New Roman" w:hAnsi="Times New Roman"/>
          <w:b/>
          <w:color w:val="000000"/>
        </w:rPr>
        <w:t>медицинских изделий (между</w:t>
      </w:r>
      <w:r>
        <w:br/>
      </w:r>
      <w:r>
        <w:rPr>
          <w:rFonts w:ascii="Times New Roman" w:hAnsi="Times New Roman"/>
          <w:b/>
          <w:color w:val="000000"/>
        </w:rPr>
        <w:t>единым дистрибьютором</w:t>
      </w:r>
      <w:r>
        <w:br/>
      </w:r>
      <w:r>
        <w:rPr>
          <w:rFonts w:ascii="Times New Roman" w:hAnsi="Times New Roman"/>
          <w:b/>
          <w:color w:val="000000"/>
        </w:rPr>
        <w:t>и поставщиком)</w:t>
      </w:r>
      <w:r>
        <w:br/>
      </w:r>
      <w:r>
        <w:rPr>
          <w:rFonts w:ascii="Times New Roman" w:hAnsi="Times New Roman"/>
          <w:b/>
          <w:color w:val="000000"/>
        </w:rPr>
        <w:t>от ______________</w:t>
      </w:r>
      <w:r>
        <w:br/>
      </w:r>
      <w:r>
        <w:rPr>
          <w:rFonts w:ascii="Times New Roman" w:hAnsi="Times New Roman"/>
          <w:b/>
          <w:color w:val="000000"/>
        </w:rPr>
        <w:t>№________</w:t>
      </w:r>
    </w:p>
    <w:p w14:paraId="08B8C226" w14:textId="77777777" w:rsidR="006C705F" w:rsidRDefault="00AF613B">
      <w:pPr>
        <w:spacing w:before="120" w:after="120"/>
        <w:ind w:firstLine="500"/>
        <w:jc w:val="right"/>
      </w:pPr>
      <w:bookmarkStart w:id="2618" w:name="2956519956"/>
      <w:bookmarkEnd w:id="2617"/>
      <w:r>
        <w:rPr>
          <w:rFonts w:ascii="Times New Roman" w:hAnsi="Times New Roman"/>
          <w:color w:val="000000"/>
        </w:rPr>
        <w:t>Форма</w:t>
      </w:r>
    </w:p>
    <w:p w14:paraId="32FCEF64" w14:textId="77777777" w:rsidR="006C705F" w:rsidRDefault="00AF613B">
      <w:pPr>
        <w:spacing w:before="120" w:after="120"/>
        <w:jc w:val="center"/>
      </w:pPr>
      <w:bookmarkStart w:id="2619" w:name="2956519957"/>
      <w:bookmarkEnd w:id="2618"/>
      <w:r>
        <w:rPr>
          <w:rFonts w:ascii="Times New Roman" w:hAnsi="Times New Roman"/>
          <w:b/>
          <w:color w:val="000000"/>
        </w:rPr>
        <w:t>Наименование и технические характеристики товара</w:t>
      </w:r>
    </w:p>
    <w:tbl>
      <w:tblPr>
        <w:tblW w:w="12460" w:type="auto"/>
        <w:tblCellSpacing w:w="0" w:type="auto"/>
        <w:tblInd w:w="-8" w:type="dxa"/>
        <w:tblCellMar>
          <w:left w:w="10" w:type="dxa"/>
          <w:right w:w="10" w:type="dxa"/>
        </w:tblCellMar>
        <w:tblLook w:val="0000" w:firstRow="0" w:lastRow="0" w:firstColumn="0" w:lastColumn="0" w:noHBand="0" w:noVBand="0"/>
      </w:tblPr>
      <w:tblGrid>
        <w:gridCol w:w="616"/>
        <w:gridCol w:w="2738"/>
        <w:gridCol w:w="830"/>
        <w:gridCol w:w="830"/>
        <w:gridCol w:w="1544"/>
        <w:gridCol w:w="1406"/>
        <w:gridCol w:w="1662"/>
      </w:tblGrid>
      <w:tr w:rsidR="006C705F" w14:paraId="2984EF3E" w14:textId="77777777">
        <w:trPr>
          <w:trHeight w:val="15"/>
          <w:tblCellSpacing w:w="0" w:type="auto"/>
        </w:trPr>
        <w:tc>
          <w:tcPr>
            <w:tcW w:w="1202" w:type="dxa"/>
            <w:tcBorders>
              <w:top w:val="single" w:sz="8" w:space="0" w:color="000000"/>
              <w:left w:val="single" w:sz="8" w:space="0" w:color="000000"/>
              <w:bottom w:val="single" w:sz="8" w:space="0" w:color="000000"/>
              <w:right w:val="single" w:sz="8" w:space="0" w:color="000000"/>
            </w:tcBorders>
            <w:vAlign w:val="center"/>
          </w:tcPr>
          <w:p w14:paraId="2C78A306" w14:textId="77777777" w:rsidR="006C705F" w:rsidRDefault="00AF613B">
            <w:bookmarkStart w:id="2620" w:name="2956519958"/>
            <w:bookmarkEnd w:id="2619"/>
            <w:r>
              <w:rPr>
                <w:rFonts w:ascii="Times New Roman" w:hAnsi="Times New Roman"/>
                <w:color w:val="000000"/>
              </w:rPr>
              <w:lastRenderedPageBreak/>
              <w:t>№</w:t>
            </w:r>
          </w:p>
          <w:p w14:paraId="2B12F2E6" w14:textId="77777777" w:rsidR="006C705F" w:rsidRDefault="00AF613B">
            <w:r>
              <w:rPr>
                <w:rFonts w:ascii="Times New Roman" w:hAnsi="Times New Roman"/>
                <w:color w:val="000000"/>
              </w:rPr>
              <w:t>п/п</w:t>
            </w:r>
          </w:p>
        </w:tc>
        <w:tc>
          <w:tcPr>
            <w:tcW w:w="4865" w:type="dxa"/>
            <w:tcBorders>
              <w:top w:val="single" w:sz="8" w:space="0" w:color="000000"/>
              <w:left w:val="single" w:sz="8" w:space="0" w:color="000000"/>
              <w:bottom w:val="single" w:sz="8" w:space="0" w:color="000000"/>
              <w:right w:val="single" w:sz="8" w:space="0" w:color="000000"/>
            </w:tcBorders>
            <w:vAlign w:val="center"/>
          </w:tcPr>
          <w:p w14:paraId="10FD339B" w14:textId="77777777" w:rsidR="006C705F" w:rsidRDefault="00AF613B">
            <w:r>
              <w:rPr>
                <w:rFonts w:ascii="Times New Roman" w:hAnsi="Times New Roman"/>
                <w:color w:val="000000"/>
              </w:rPr>
              <w:t>Международное непатентованное название</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CB170D0" w14:textId="77777777" w:rsidR="006C705F" w:rsidRDefault="00AF613B">
            <w:r>
              <w:rPr>
                <w:rFonts w:ascii="Times New Roman" w:hAnsi="Times New Roman"/>
                <w:color w:val="000000"/>
              </w:rPr>
              <w:t>Характеристика товара</w:t>
            </w:r>
          </w:p>
        </w:tc>
        <w:tc>
          <w:tcPr>
            <w:tcW w:w="2513" w:type="dxa"/>
            <w:tcBorders>
              <w:top w:val="single" w:sz="8" w:space="0" w:color="000000"/>
              <w:left w:val="single" w:sz="8" w:space="0" w:color="000000"/>
              <w:bottom w:val="single" w:sz="8" w:space="0" w:color="000000"/>
              <w:right w:val="single" w:sz="8" w:space="0" w:color="000000"/>
            </w:tcBorders>
            <w:vAlign w:val="center"/>
          </w:tcPr>
          <w:p w14:paraId="1E41BB8C" w14:textId="77777777" w:rsidR="006C705F" w:rsidRDefault="00AF613B">
            <w:r>
              <w:rPr>
                <w:rFonts w:ascii="Times New Roman" w:hAnsi="Times New Roman"/>
                <w:color w:val="000000"/>
              </w:rPr>
              <w:t>Единица измерения</w:t>
            </w:r>
          </w:p>
        </w:tc>
        <w:tc>
          <w:tcPr>
            <w:tcW w:w="2379" w:type="dxa"/>
            <w:tcBorders>
              <w:top w:val="single" w:sz="8" w:space="0" w:color="000000"/>
              <w:left w:val="single" w:sz="8" w:space="0" w:color="000000"/>
              <w:bottom w:val="single" w:sz="8" w:space="0" w:color="000000"/>
              <w:right w:val="single" w:sz="8" w:space="0" w:color="000000"/>
            </w:tcBorders>
            <w:vAlign w:val="center"/>
          </w:tcPr>
          <w:p w14:paraId="5AC4B77C" w14:textId="77777777" w:rsidR="006C705F" w:rsidRDefault="00AF613B">
            <w:r>
              <w:rPr>
                <w:rFonts w:ascii="Times New Roman" w:hAnsi="Times New Roman"/>
                <w:color w:val="000000"/>
              </w:rPr>
              <w:t>Период поставки</w:t>
            </w:r>
          </w:p>
        </w:tc>
        <w:tc>
          <w:tcPr>
            <w:tcW w:w="3155" w:type="dxa"/>
            <w:tcBorders>
              <w:top w:val="single" w:sz="8" w:space="0" w:color="000000"/>
              <w:left w:val="single" w:sz="8" w:space="0" w:color="000000"/>
              <w:bottom w:val="single" w:sz="8" w:space="0" w:color="000000"/>
              <w:right w:val="single" w:sz="8" w:space="0" w:color="000000"/>
            </w:tcBorders>
            <w:vAlign w:val="center"/>
          </w:tcPr>
          <w:p w14:paraId="47BFF0C7" w14:textId="77777777" w:rsidR="006C705F" w:rsidRDefault="00AF613B">
            <w:r>
              <w:rPr>
                <w:rFonts w:ascii="Times New Roman" w:hAnsi="Times New Roman"/>
                <w:color w:val="000000"/>
              </w:rPr>
              <w:t>Условная ценовая скидка</w:t>
            </w:r>
          </w:p>
        </w:tc>
      </w:tr>
      <w:tr w:rsidR="006C705F" w14:paraId="0961F997" w14:textId="77777777">
        <w:trPr>
          <w:trHeight w:val="15"/>
          <w:tblCellSpacing w:w="0" w:type="auto"/>
        </w:trPr>
        <w:tc>
          <w:tcPr>
            <w:tcW w:w="1202" w:type="dxa"/>
            <w:tcBorders>
              <w:top w:val="single" w:sz="8" w:space="0" w:color="000000"/>
              <w:left w:val="single" w:sz="8" w:space="0" w:color="000000"/>
              <w:bottom w:val="single" w:sz="8" w:space="0" w:color="000000"/>
              <w:right w:val="single" w:sz="8" w:space="0" w:color="000000"/>
            </w:tcBorders>
            <w:vAlign w:val="center"/>
          </w:tcPr>
          <w:p w14:paraId="6BDAD50B" w14:textId="77777777" w:rsidR="006C705F" w:rsidRDefault="00AF613B">
            <w:r>
              <w:rPr>
                <w:rFonts w:ascii="Times New Roman" w:hAnsi="Times New Roman"/>
                <w:color w:val="000000"/>
              </w:rPr>
              <w:t>1</w:t>
            </w:r>
          </w:p>
        </w:tc>
        <w:tc>
          <w:tcPr>
            <w:tcW w:w="4865" w:type="dxa"/>
            <w:tcBorders>
              <w:top w:val="single" w:sz="8" w:space="0" w:color="000000"/>
              <w:left w:val="single" w:sz="8" w:space="0" w:color="000000"/>
              <w:bottom w:val="single" w:sz="8" w:space="0" w:color="000000"/>
              <w:right w:val="single" w:sz="8" w:space="0" w:color="000000"/>
            </w:tcBorders>
            <w:vAlign w:val="center"/>
          </w:tcPr>
          <w:p w14:paraId="452BF7B0"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2C9FBF8" w14:textId="77777777" w:rsidR="006C705F" w:rsidRDefault="006C705F"/>
        </w:tc>
        <w:tc>
          <w:tcPr>
            <w:tcW w:w="2513" w:type="dxa"/>
            <w:tcBorders>
              <w:top w:val="single" w:sz="8" w:space="0" w:color="000000"/>
              <w:left w:val="single" w:sz="8" w:space="0" w:color="000000"/>
              <w:bottom w:val="single" w:sz="8" w:space="0" w:color="000000"/>
              <w:right w:val="single" w:sz="8" w:space="0" w:color="000000"/>
            </w:tcBorders>
            <w:vAlign w:val="center"/>
          </w:tcPr>
          <w:p w14:paraId="59D43B8C" w14:textId="77777777" w:rsidR="006C705F" w:rsidRDefault="006C705F"/>
        </w:tc>
        <w:tc>
          <w:tcPr>
            <w:tcW w:w="2379" w:type="dxa"/>
            <w:tcBorders>
              <w:top w:val="single" w:sz="8" w:space="0" w:color="000000"/>
              <w:left w:val="single" w:sz="8" w:space="0" w:color="000000"/>
              <w:bottom w:val="single" w:sz="8" w:space="0" w:color="000000"/>
              <w:right w:val="single" w:sz="8" w:space="0" w:color="000000"/>
            </w:tcBorders>
            <w:vAlign w:val="center"/>
          </w:tcPr>
          <w:p w14:paraId="3DFD5DA0" w14:textId="77777777" w:rsidR="006C705F" w:rsidRDefault="006C705F"/>
        </w:tc>
        <w:tc>
          <w:tcPr>
            <w:tcW w:w="3155" w:type="dxa"/>
            <w:tcBorders>
              <w:top w:val="single" w:sz="8" w:space="0" w:color="000000"/>
              <w:left w:val="single" w:sz="8" w:space="0" w:color="000000"/>
              <w:bottom w:val="single" w:sz="8" w:space="0" w:color="000000"/>
              <w:right w:val="single" w:sz="8" w:space="0" w:color="000000"/>
            </w:tcBorders>
            <w:vAlign w:val="center"/>
          </w:tcPr>
          <w:p w14:paraId="3BFD8EF4" w14:textId="77777777" w:rsidR="006C705F" w:rsidRDefault="006C705F"/>
        </w:tc>
      </w:tr>
      <w:tr w:rsidR="006C705F" w14:paraId="53FE0792" w14:textId="77777777">
        <w:trPr>
          <w:trHeight w:val="15"/>
          <w:tblCellSpacing w:w="0" w:type="auto"/>
        </w:trPr>
        <w:tc>
          <w:tcPr>
            <w:tcW w:w="1202" w:type="dxa"/>
            <w:tcBorders>
              <w:top w:val="single" w:sz="8" w:space="0" w:color="000000"/>
              <w:left w:val="single" w:sz="8" w:space="0" w:color="000000"/>
              <w:bottom w:val="single" w:sz="8" w:space="0" w:color="000000"/>
              <w:right w:val="single" w:sz="8" w:space="0" w:color="000000"/>
            </w:tcBorders>
            <w:vAlign w:val="center"/>
          </w:tcPr>
          <w:p w14:paraId="0EB0CC42" w14:textId="77777777" w:rsidR="006C705F" w:rsidRDefault="00AF613B">
            <w:r>
              <w:rPr>
                <w:rFonts w:ascii="Times New Roman" w:hAnsi="Times New Roman"/>
                <w:color w:val="000000"/>
              </w:rPr>
              <w:t>2</w:t>
            </w:r>
          </w:p>
        </w:tc>
        <w:tc>
          <w:tcPr>
            <w:tcW w:w="4865" w:type="dxa"/>
            <w:tcBorders>
              <w:top w:val="single" w:sz="8" w:space="0" w:color="000000"/>
              <w:left w:val="single" w:sz="8" w:space="0" w:color="000000"/>
              <w:bottom w:val="single" w:sz="8" w:space="0" w:color="000000"/>
              <w:right w:val="single" w:sz="8" w:space="0" w:color="000000"/>
            </w:tcBorders>
            <w:vAlign w:val="center"/>
          </w:tcPr>
          <w:p w14:paraId="2F98AE82"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F6B835A" w14:textId="77777777" w:rsidR="006C705F" w:rsidRDefault="006C705F"/>
        </w:tc>
        <w:tc>
          <w:tcPr>
            <w:tcW w:w="2513" w:type="dxa"/>
            <w:tcBorders>
              <w:top w:val="single" w:sz="8" w:space="0" w:color="000000"/>
              <w:left w:val="single" w:sz="8" w:space="0" w:color="000000"/>
              <w:bottom w:val="single" w:sz="8" w:space="0" w:color="000000"/>
              <w:right w:val="single" w:sz="8" w:space="0" w:color="000000"/>
            </w:tcBorders>
            <w:vAlign w:val="center"/>
          </w:tcPr>
          <w:p w14:paraId="2A9ACA2B" w14:textId="77777777" w:rsidR="006C705F" w:rsidRDefault="006C705F"/>
        </w:tc>
        <w:tc>
          <w:tcPr>
            <w:tcW w:w="2379" w:type="dxa"/>
            <w:tcBorders>
              <w:top w:val="single" w:sz="8" w:space="0" w:color="000000"/>
              <w:left w:val="single" w:sz="8" w:space="0" w:color="000000"/>
              <w:bottom w:val="single" w:sz="8" w:space="0" w:color="000000"/>
              <w:right w:val="single" w:sz="8" w:space="0" w:color="000000"/>
            </w:tcBorders>
            <w:vAlign w:val="center"/>
          </w:tcPr>
          <w:p w14:paraId="0F4AAF7D" w14:textId="77777777" w:rsidR="006C705F" w:rsidRDefault="006C705F"/>
        </w:tc>
        <w:tc>
          <w:tcPr>
            <w:tcW w:w="3155" w:type="dxa"/>
            <w:tcBorders>
              <w:top w:val="single" w:sz="8" w:space="0" w:color="000000"/>
              <w:left w:val="single" w:sz="8" w:space="0" w:color="000000"/>
              <w:bottom w:val="single" w:sz="8" w:space="0" w:color="000000"/>
              <w:right w:val="single" w:sz="8" w:space="0" w:color="000000"/>
            </w:tcBorders>
            <w:vAlign w:val="center"/>
          </w:tcPr>
          <w:p w14:paraId="3F3AF60C" w14:textId="77777777" w:rsidR="006C705F" w:rsidRDefault="006C705F"/>
        </w:tc>
      </w:tr>
      <w:tr w:rsidR="006C705F" w14:paraId="17568801" w14:textId="77777777">
        <w:trPr>
          <w:trHeight w:val="15"/>
          <w:tblCellSpacing w:w="0" w:type="auto"/>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3754461" w14:textId="77777777" w:rsidR="006C705F" w:rsidRDefault="00AF613B">
            <w:r>
              <w:rPr>
                <w:rFonts w:ascii="Times New Roman" w:hAnsi="Times New Roman"/>
                <w:color w:val="000000"/>
              </w:rPr>
              <w:t>Поставщик:</w:t>
            </w:r>
          </w:p>
          <w:p w14:paraId="54CD1CFF" w14:textId="77777777" w:rsidR="006C705F" w:rsidRDefault="00AF613B">
            <w:r>
              <w:rPr>
                <w:rFonts w:ascii="Times New Roman" w:hAnsi="Times New Roman"/>
                <w:color w:val="000000"/>
              </w:rPr>
              <w:t>___________________</w:t>
            </w:r>
          </w:p>
          <w:p w14:paraId="5BDE41B8" w14:textId="77777777" w:rsidR="006C705F" w:rsidRDefault="00AF613B">
            <w:r>
              <w:rPr>
                <w:rFonts w:ascii="Times New Roman" w:hAnsi="Times New Roman"/>
                <w:color w:val="000000"/>
              </w:rPr>
              <w:t>место печати</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788C1CF0" w14:textId="77777777" w:rsidR="006C705F" w:rsidRDefault="00AF613B">
            <w:r>
              <w:rPr>
                <w:rFonts w:ascii="Times New Roman" w:hAnsi="Times New Roman"/>
                <w:color w:val="000000"/>
              </w:rPr>
              <w:t>Единый дистрибьютор:</w:t>
            </w:r>
          </w:p>
          <w:p w14:paraId="323F0F03" w14:textId="77777777" w:rsidR="006C705F" w:rsidRDefault="00AF613B">
            <w:r>
              <w:rPr>
                <w:rFonts w:ascii="Times New Roman" w:hAnsi="Times New Roman"/>
                <w:color w:val="000000"/>
              </w:rPr>
              <w:t>__________________</w:t>
            </w:r>
          </w:p>
          <w:p w14:paraId="382FA841" w14:textId="77777777" w:rsidR="006C705F" w:rsidRDefault="00AF613B">
            <w:r>
              <w:rPr>
                <w:rFonts w:ascii="Times New Roman" w:hAnsi="Times New Roman"/>
                <w:color w:val="000000"/>
              </w:rPr>
              <w:t>место печати</w:t>
            </w:r>
          </w:p>
        </w:tc>
      </w:tr>
    </w:tbl>
    <w:p w14:paraId="6DAC3F4A" w14:textId="77777777" w:rsidR="006C705F" w:rsidRDefault="00AF613B">
      <w:pPr>
        <w:spacing w:before="120" w:after="120"/>
        <w:jc w:val="right"/>
      </w:pPr>
      <w:bookmarkStart w:id="2621" w:name="2956519959"/>
      <w:bookmarkEnd w:id="2620"/>
      <w:r>
        <w:rPr>
          <w:rFonts w:ascii="Times New Roman" w:hAnsi="Times New Roman"/>
          <w:b/>
          <w:color w:val="000000"/>
        </w:rPr>
        <w:t>Приложение 23</w:t>
      </w:r>
      <w:r>
        <w:br/>
      </w:r>
      <w:r>
        <w:rPr>
          <w:rFonts w:ascii="Times New Roman" w:hAnsi="Times New Roman"/>
          <w:b/>
          <w:color w:val="000000"/>
        </w:rPr>
        <w:t>к правилам организации и проведения закупа</w:t>
      </w:r>
      <w:r>
        <w:br/>
      </w:r>
      <w:r>
        <w:rPr>
          <w:rFonts w:ascii="Times New Roman" w:hAnsi="Times New Roman"/>
          <w:b/>
          <w:color w:val="000000"/>
        </w:rPr>
        <w:t>лекарственных средств, медицинских изделий и специализированных лечебных</w:t>
      </w:r>
      <w:r>
        <w:br/>
      </w:r>
      <w:r>
        <w:rPr>
          <w:rFonts w:ascii="Times New Roman" w:hAnsi="Times New Roman"/>
          <w:b/>
          <w:color w:val="000000"/>
        </w:rPr>
        <w:t>продуктов в рамках гарантированного объема бесплатной медицинской помощи,</w:t>
      </w:r>
      <w:r>
        <w:br/>
      </w:r>
      <w:r>
        <w:rPr>
          <w:rFonts w:ascii="Times New Roman" w:hAnsi="Times New Roman"/>
          <w:b/>
          <w:color w:val="000000"/>
        </w:rPr>
        <w:t>дополнительного объема медицинской помощи для лиц, содержащихся в следственных</w:t>
      </w:r>
      <w:r>
        <w:br/>
      </w:r>
      <w:r>
        <w:rPr>
          <w:rFonts w:ascii="Times New Roman" w:hAnsi="Times New Roman"/>
          <w:b/>
          <w:color w:val="000000"/>
        </w:rPr>
        <w:t>изоляторах и учреждениях уголовно-исполнительной (пенитенциарной) системы,</w:t>
      </w:r>
      <w:r>
        <w:br/>
      </w:r>
      <w:r>
        <w:rPr>
          <w:rFonts w:ascii="Times New Roman" w:hAnsi="Times New Roman"/>
          <w:b/>
          <w:color w:val="000000"/>
        </w:rPr>
        <w:t>за счет бюджетных средств и (или) в системе обязательного социального</w:t>
      </w:r>
      <w:r>
        <w:br/>
      </w:r>
      <w:r>
        <w:rPr>
          <w:rFonts w:ascii="Times New Roman" w:hAnsi="Times New Roman"/>
          <w:b/>
          <w:color w:val="000000"/>
        </w:rPr>
        <w:t>​ медицинского страхования, фармацевтических услуг</w:t>
      </w:r>
    </w:p>
    <w:p w14:paraId="0404EB2E" w14:textId="77777777" w:rsidR="006C705F" w:rsidRDefault="00AF613B">
      <w:pPr>
        <w:spacing w:before="120" w:after="120"/>
        <w:ind w:firstLine="500"/>
        <w:jc w:val="right"/>
      </w:pPr>
      <w:bookmarkStart w:id="2622" w:name="2956519961"/>
      <w:bookmarkEnd w:id="2621"/>
      <w:r>
        <w:rPr>
          <w:rFonts w:ascii="Times New Roman" w:hAnsi="Times New Roman"/>
          <w:color w:val="000000"/>
        </w:rPr>
        <w:t>Форма</w:t>
      </w:r>
    </w:p>
    <w:p w14:paraId="4BBEE966" w14:textId="77777777" w:rsidR="006C705F" w:rsidRDefault="00AF613B">
      <w:pPr>
        <w:spacing w:before="120" w:after="120"/>
        <w:jc w:val="both"/>
      </w:pPr>
      <w:bookmarkStart w:id="2623" w:name="2956519962"/>
      <w:bookmarkEnd w:id="2622"/>
      <w:r>
        <w:rPr>
          <w:rFonts w:ascii="Times New Roman" w:hAnsi="Times New Roman"/>
          <w:b/>
          <w:color w:val="000000"/>
        </w:rPr>
        <w:t>Типовое дополнительное соглашение № к Типовому долгосрочному договору поставки лекарственных средств и медицинских изделий от ________ года №______________ (между единым дистрибьютором и поставщиком)</w:t>
      </w:r>
    </w:p>
    <w:tbl>
      <w:tblPr>
        <w:tblW w:w="7340" w:type="auto"/>
        <w:tblCellSpacing w:w="0" w:type="auto"/>
        <w:tblCellMar>
          <w:left w:w="10" w:type="dxa"/>
          <w:right w:w="10" w:type="dxa"/>
        </w:tblCellMar>
        <w:tblLook w:val="0000" w:firstRow="0" w:lastRow="0" w:firstColumn="0" w:lastColumn="0" w:noHBand="0" w:noVBand="0"/>
      </w:tblPr>
      <w:tblGrid>
        <w:gridCol w:w="4632"/>
        <w:gridCol w:w="5006"/>
      </w:tblGrid>
      <w:tr w:rsidR="006C705F" w14:paraId="071880DD" w14:textId="77777777">
        <w:trPr>
          <w:tblCellSpacing w:w="0" w:type="auto"/>
        </w:trPr>
        <w:tc>
          <w:tcPr>
            <w:tcW w:w="7133" w:type="dxa"/>
            <w:vAlign w:val="center"/>
          </w:tcPr>
          <w:p w14:paraId="760CD5E7" w14:textId="77777777" w:rsidR="006C705F" w:rsidRDefault="00AF613B">
            <w:bookmarkStart w:id="2624" w:name="2956519963"/>
            <w:bookmarkEnd w:id="2623"/>
            <w:r>
              <w:rPr>
                <w:rFonts w:ascii="Times New Roman" w:hAnsi="Times New Roman"/>
                <w:color w:val="000000"/>
              </w:rPr>
              <w:t>__________________</w:t>
            </w:r>
          </w:p>
          <w:p w14:paraId="6576F5AD" w14:textId="77777777" w:rsidR="006C705F" w:rsidRDefault="00AF613B">
            <w:r>
              <w:rPr>
                <w:rFonts w:ascii="Times New Roman" w:hAnsi="Times New Roman"/>
                <w:color w:val="000000"/>
              </w:rPr>
              <w:t>(местонахождение)</w:t>
            </w:r>
          </w:p>
        </w:tc>
        <w:tc>
          <w:tcPr>
            <w:tcW w:w="8867" w:type="dxa"/>
            <w:vAlign w:val="center"/>
          </w:tcPr>
          <w:p w14:paraId="1FBBEA4E" w14:textId="77777777" w:rsidR="006C705F" w:rsidRDefault="00AF613B">
            <w:r>
              <w:rPr>
                <w:rFonts w:ascii="Times New Roman" w:hAnsi="Times New Roman"/>
                <w:color w:val="000000"/>
              </w:rPr>
              <w:t>«___» __________ _____г.</w:t>
            </w:r>
          </w:p>
        </w:tc>
      </w:tr>
    </w:tbl>
    <w:p w14:paraId="52145F8C" w14:textId="77777777" w:rsidR="006C705F" w:rsidRDefault="00AF613B">
      <w:pPr>
        <w:spacing w:before="120" w:after="120"/>
        <w:ind w:firstLine="500"/>
        <w:jc w:val="both"/>
      </w:pPr>
      <w:bookmarkStart w:id="2625" w:name="2956519964"/>
      <w:bookmarkEnd w:id="2624"/>
      <w:r>
        <w:rPr>
          <w:rFonts w:ascii="Times New Roman" w:hAnsi="Times New Roman"/>
          <w:color w:val="000000"/>
        </w:rPr>
        <w:t>Товарищество с ограниченной ответственностью «СК-Фармация», именуемое в дальнейшем «Единый дистрибьютор», в лице __________________, действующего (ей) на основании Устава, с одной стороны, и ________________, именуемое в дальнейшем «Поставщик», в лице ________________________, действующего (ей) на основании ____________________, с другой стороны, в дальнейшем совместно именуемые «Стороны», в соответствии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на основании ________________________________________________, заключили настоящее Дополнительное соглашение (далее – Дополнительное соглашение) о нижеследующем:</w:t>
      </w:r>
    </w:p>
    <w:p w14:paraId="72A25FB7" w14:textId="77777777" w:rsidR="006C705F" w:rsidRDefault="00AF613B">
      <w:pPr>
        <w:spacing w:before="120" w:after="120"/>
        <w:jc w:val="center"/>
      </w:pPr>
      <w:bookmarkStart w:id="2626" w:name="2956519965"/>
      <w:bookmarkEnd w:id="2625"/>
      <w:r>
        <w:rPr>
          <w:rFonts w:ascii="Times New Roman" w:hAnsi="Times New Roman"/>
          <w:b/>
          <w:color w:val="000000"/>
        </w:rPr>
        <w:t>Глава 1. Предмет Дополнительного соглашения</w:t>
      </w:r>
    </w:p>
    <w:p w14:paraId="5A3ED1DC" w14:textId="77777777" w:rsidR="006C705F" w:rsidRDefault="00AF613B">
      <w:pPr>
        <w:spacing w:before="120" w:after="120"/>
        <w:ind w:firstLine="500"/>
        <w:jc w:val="both"/>
      </w:pPr>
      <w:bookmarkStart w:id="2627" w:name="2956519966"/>
      <w:bookmarkEnd w:id="2626"/>
      <w:r>
        <w:rPr>
          <w:rFonts w:ascii="Times New Roman" w:hAnsi="Times New Roman"/>
          <w:color w:val="000000"/>
        </w:rPr>
        <w:t>1. Поставщик обязуется поставить Единому дистрибьютору лекарственные средства и (или) медицинские изделия, указанные в приложении 1 к Дополнительному соглашению (далее – товар), а Единый дистрибьютор обязуется принять товар и оплатить в порядке и на условиях Дополнительного соглашения.</w:t>
      </w:r>
    </w:p>
    <w:p w14:paraId="3705D1CB" w14:textId="77777777" w:rsidR="006C705F" w:rsidRDefault="00AF613B">
      <w:pPr>
        <w:spacing w:before="120" w:after="120"/>
        <w:ind w:firstLine="500"/>
        <w:jc w:val="both"/>
      </w:pPr>
      <w:bookmarkStart w:id="2628" w:name="2956519967"/>
      <w:bookmarkEnd w:id="2627"/>
      <w:r>
        <w:rPr>
          <w:rFonts w:ascii="Times New Roman" w:hAnsi="Times New Roman"/>
          <w:color w:val="000000"/>
        </w:rPr>
        <w:t>2. Поставка товара осуществляется Поставщиком в пункты доставки (места приемки) (распределительные центры, операционные склады уполномоченных представителей Единого дистрибьютора) и в количестве, указанных в разнарядках Единого дистрибьютора.</w:t>
      </w:r>
    </w:p>
    <w:p w14:paraId="754E2FA9" w14:textId="77777777" w:rsidR="006C705F" w:rsidRDefault="00AF613B">
      <w:pPr>
        <w:spacing w:before="120" w:after="120"/>
        <w:ind w:firstLine="500"/>
        <w:jc w:val="both"/>
      </w:pPr>
      <w:bookmarkStart w:id="2629" w:name="2956519968"/>
      <w:bookmarkEnd w:id="2628"/>
      <w:r>
        <w:rPr>
          <w:rFonts w:ascii="Times New Roman" w:hAnsi="Times New Roman"/>
          <w:color w:val="000000"/>
        </w:rPr>
        <w:t>3. Неотъемлемой частью Дополнительного соглашения являются следующие приложения Дополнительного соглашения:</w:t>
      </w:r>
    </w:p>
    <w:p w14:paraId="53875B35" w14:textId="77777777" w:rsidR="006C705F" w:rsidRDefault="00AF613B">
      <w:pPr>
        <w:spacing w:before="120" w:after="120"/>
        <w:ind w:firstLine="500"/>
        <w:jc w:val="both"/>
      </w:pPr>
      <w:bookmarkStart w:id="2630" w:name="2956519969"/>
      <w:bookmarkEnd w:id="2629"/>
      <w:r>
        <w:rPr>
          <w:rFonts w:ascii="Times New Roman" w:hAnsi="Times New Roman"/>
          <w:color w:val="000000"/>
        </w:rPr>
        <w:t>1) приложение 1 «Перечень поставляемого товара»;</w:t>
      </w:r>
    </w:p>
    <w:p w14:paraId="0AC2E0FD" w14:textId="77777777" w:rsidR="006C705F" w:rsidRDefault="00AF613B">
      <w:pPr>
        <w:spacing w:before="120" w:after="120"/>
        <w:ind w:firstLine="500"/>
        <w:jc w:val="both"/>
      </w:pPr>
      <w:bookmarkStart w:id="2631" w:name="2956519970"/>
      <w:bookmarkEnd w:id="2630"/>
      <w:r>
        <w:rPr>
          <w:rFonts w:ascii="Times New Roman" w:hAnsi="Times New Roman"/>
          <w:color w:val="000000"/>
        </w:rPr>
        <w:t>2) приложение 2 «Акт приема партии иммунологических лекарственных препаратов (иммунобиологических лекарственных препаратов)»;</w:t>
      </w:r>
    </w:p>
    <w:p w14:paraId="713E107D" w14:textId="77777777" w:rsidR="006C705F" w:rsidRDefault="00AF613B">
      <w:pPr>
        <w:spacing w:before="120" w:after="120"/>
        <w:ind w:firstLine="500"/>
        <w:jc w:val="both"/>
      </w:pPr>
      <w:bookmarkStart w:id="2632" w:name="2956519971"/>
      <w:bookmarkEnd w:id="2631"/>
      <w:r>
        <w:rPr>
          <w:rFonts w:ascii="Times New Roman" w:hAnsi="Times New Roman"/>
          <w:color w:val="000000"/>
        </w:rPr>
        <w:lastRenderedPageBreak/>
        <w:t>3) приложение 3 «Акт приема-передачи товара»;</w:t>
      </w:r>
    </w:p>
    <w:p w14:paraId="750B8FA8" w14:textId="77777777" w:rsidR="006C705F" w:rsidRDefault="00AF613B">
      <w:pPr>
        <w:spacing w:before="120" w:after="120"/>
        <w:ind w:firstLine="500"/>
        <w:jc w:val="both"/>
      </w:pPr>
      <w:bookmarkStart w:id="2633" w:name="2956519972"/>
      <w:bookmarkEnd w:id="2632"/>
      <w:r>
        <w:rPr>
          <w:rFonts w:ascii="Times New Roman" w:hAnsi="Times New Roman"/>
          <w:color w:val="000000"/>
        </w:rPr>
        <w:t>4) приложение 4 «Информация о размерах (физических характеристиках) и весе поставляемого товара»;</w:t>
      </w:r>
    </w:p>
    <w:p w14:paraId="579310CC" w14:textId="77777777" w:rsidR="006C705F" w:rsidRDefault="00AF613B">
      <w:pPr>
        <w:spacing w:before="120" w:after="120"/>
        <w:ind w:firstLine="500"/>
        <w:jc w:val="both"/>
      </w:pPr>
      <w:bookmarkStart w:id="2634" w:name="2956519973"/>
      <w:bookmarkEnd w:id="2633"/>
      <w:r>
        <w:rPr>
          <w:rFonts w:ascii="Times New Roman" w:hAnsi="Times New Roman"/>
          <w:color w:val="000000"/>
        </w:rPr>
        <w:t>5) приложение 5 «Антикоррупционные требования»;</w:t>
      </w:r>
    </w:p>
    <w:p w14:paraId="3FF84A2F" w14:textId="77777777" w:rsidR="006C705F" w:rsidRDefault="00AF613B">
      <w:pPr>
        <w:spacing w:before="120" w:after="120"/>
        <w:ind w:firstLine="500"/>
        <w:jc w:val="both"/>
      </w:pPr>
      <w:bookmarkStart w:id="2635" w:name="2956519974"/>
      <w:bookmarkEnd w:id="2634"/>
      <w:r>
        <w:rPr>
          <w:rFonts w:ascii="Times New Roman" w:hAnsi="Times New Roman"/>
          <w:color w:val="000000"/>
        </w:rPr>
        <w:t>6) приложение 6 «Список уполномоченных представителей Единого дистрибьютора в регионах Республики Казахстан»;</w:t>
      </w:r>
    </w:p>
    <w:p w14:paraId="3342D261" w14:textId="77777777" w:rsidR="006C705F" w:rsidRDefault="00AF613B">
      <w:pPr>
        <w:spacing w:before="120" w:after="120"/>
        <w:ind w:firstLine="500"/>
        <w:jc w:val="both"/>
      </w:pPr>
      <w:bookmarkStart w:id="2636" w:name="2956519975"/>
      <w:bookmarkEnd w:id="2635"/>
      <w:r>
        <w:rPr>
          <w:rFonts w:ascii="Times New Roman" w:hAnsi="Times New Roman"/>
          <w:color w:val="000000"/>
        </w:rPr>
        <w:t>7) приложение 7 «Товарно-транспортная накладная».</w:t>
      </w:r>
    </w:p>
    <w:p w14:paraId="258D9CE5" w14:textId="77777777" w:rsidR="006C705F" w:rsidRDefault="00AF613B">
      <w:pPr>
        <w:spacing w:before="120" w:after="120"/>
        <w:jc w:val="center"/>
      </w:pPr>
      <w:bookmarkStart w:id="2637" w:name="2956519976"/>
      <w:bookmarkEnd w:id="2636"/>
      <w:r>
        <w:rPr>
          <w:rFonts w:ascii="Times New Roman" w:hAnsi="Times New Roman"/>
          <w:b/>
          <w:color w:val="000000"/>
        </w:rPr>
        <w:t>Глава 2. Цена Дополнительного соглашения</w:t>
      </w:r>
    </w:p>
    <w:p w14:paraId="44C8C5DF" w14:textId="77777777" w:rsidR="006C705F" w:rsidRDefault="00AF613B">
      <w:pPr>
        <w:spacing w:before="120" w:after="120"/>
        <w:ind w:firstLine="500"/>
        <w:jc w:val="both"/>
      </w:pPr>
      <w:bookmarkStart w:id="2638" w:name="2956519977"/>
      <w:bookmarkEnd w:id="2637"/>
      <w:r>
        <w:rPr>
          <w:rFonts w:ascii="Times New Roman" w:hAnsi="Times New Roman"/>
          <w:color w:val="000000"/>
        </w:rPr>
        <w:t>4. Цена Дополнительного соглашения составляет _____________________ (сумма цифрами и прописью) тенге.</w:t>
      </w:r>
    </w:p>
    <w:p w14:paraId="655BDD31" w14:textId="77777777" w:rsidR="006C705F" w:rsidRDefault="00AF613B">
      <w:pPr>
        <w:spacing w:before="120" w:after="120"/>
        <w:ind w:firstLine="500"/>
        <w:jc w:val="both"/>
      </w:pPr>
      <w:bookmarkStart w:id="2639" w:name="2956519978"/>
      <w:bookmarkEnd w:id="2638"/>
      <w:r>
        <w:rPr>
          <w:rFonts w:ascii="Times New Roman" w:hAnsi="Times New Roman"/>
          <w:color w:val="000000"/>
        </w:rPr>
        <w:t>Наименование, характеристика, количество, цена за единицу товара, сумма и сроки поставки товара указаны в приложении 1 к Договору.</w:t>
      </w:r>
    </w:p>
    <w:p w14:paraId="10419132" w14:textId="77777777" w:rsidR="006C705F" w:rsidRDefault="00AF613B">
      <w:pPr>
        <w:spacing w:before="120" w:after="120"/>
        <w:ind w:firstLine="500"/>
        <w:jc w:val="both"/>
      </w:pPr>
      <w:bookmarkStart w:id="2640" w:name="2956519979"/>
      <w:bookmarkEnd w:id="2639"/>
      <w:r>
        <w:rPr>
          <w:rFonts w:ascii="Times New Roman" w:hAnsi="Times New Roman"/>
          <w:color w:val="000000"/>
        </w:rPr>
        <w:t>5. Цена Дополнительного соглашения включает в себя все налоги, сборы и другие обязательные платежи, предусмотренные законодательством Республики Казахстан, затраты на упаковку и маркировку товара, а также все расходы Поставщика, связанные с обнаружением недостачи, некомплектности или ненадлежащего качества (скрытых дефектов) товара, его порчей, по страхованию и поставке товара.</w:t>
      </w:r>
    </w:p>
    <w:p w14:paraId="3E6BF053" w14:textId="77777777" w:rsidR="006C705F" w:rsidRDefault="00AF613B">
      <w:pPr>
        <w:spacing w:before="120" w:after="120"/>
        <w:ind w:firstLine="500"/>
        <w:jc w:val="both"/>
      </w:pPr>
      <w:bookmarkStart w:id="2641" w:name="2956519980"/>
      <w:bookmarkEnd w:id="2640"/>
      <w:r>
        <w:rPr>
          <w:rFonts w:ascii="Times New Roman" w:hAnsi="Times New Roman"/>
          <w:color w:val="000000"/>
        </w:rPr>
        <w:t>6. Цена за единицу товара остается фиксированной (за исключением уменьшения цены за единицу товара) до полного исполнения Сторонами своих обязательств.</w:t>
      </w:r>
    </w:p>
    <w:p w14:paraId="4DEF6CBB" w14:textId="77777777" w:rsidR="006C705F" w:rsidRDefault="00AF613B">
      <w:pPr>
        <w:spacing w:before="120" w:after="120"/>
        <w:ind w:firstLine="500"/>
        <w:jc w:val="both"/>
      </w:pPr>
      <w:bookmarkStart w:id="2642" w:name="2956519981"/>
      <w:bookmarkEnd w:id="2641"/>
      <w:r>
        <w:rPr>
          <w:rFonts w:ascii="Times New Roman" w:hAnsi="Times New Roman"/>
          <w:color w:val="000000"/>
        </w:rPr>
        <w:t>7. Внесение изменений в Дополнительное соглашение при условии неизменности качества и других условий, явившихся основой для выбора поставщика, допускается в следующих случаях:</w:t>
      </w:r>
    </w:p>
    <w:p w14:paraId="752B0DD5" w14:textId="77777777" w:rsidR="006C705F" w:rsidRDefault="00AF613B">
      <w:pPr>
        <w:spacing w:before="120" w:after="120"/>
        <w:ind w:firstLine="500"/>
        <w:jc w:val="both"/>
      </w:pPr>
      <w:bookmarkStart w:id="2643" w:name="2956519982"/>
      <w:bookmarkEnd w:id="2642"/>
      <w:r>
        <w:rPr>
          <w:rFonts w:ascii="Times New Roman" w:hAnsi="Times New Roman"/>
          <w:color w:val="000000"/>
        </w:rPr>
        <w:t>1) уменьшения цены на лекарственные средства и (или) медицинские изделия и соответственно цены договора;</w:t>
      </w:r>
    </w:p>
    <w:p w14:paraId="0FBEA4A9" w14:textId="77777777" w:rsidR="006C705F" w:rsidRDefault="00AF613B">
      <w:pPr>
        <w:spacing w:before="120" w:after="120"/>
        <w:ind w:firstLine="500"/>
        <w:jc w:val="both"/>
      </w:pPr>
      <w:bookmarkStart w:id="2644" w:name="2956519983"/>
      <w:bookmarkEnd w:id="2643"/>
      <w:r>
        <w:rPr>
          <w:rFonts w:ascii="Times New Roman" w:hAnsi="Times New Roman"/>
          <w:color w:val="000000"/>
        </w:rPr>
        <w:t>2) изменения объема лекарственных средств и (или) медицинских изделий в случаях, предусмотренных Правилами;</w:t>
      </w:r>
    </w:p>
    <w:p w14:paraId="1FBF99AC" w14:textId="77777777" w:rsidR="006C705F" w:rsidRDefault="00AF613B">
      <w:pPr>
        <w:spacing w:before="120" w:after="120"/>
        <w:ind w:firstLine="500"/>
        <w:jc w:val="both"/>
      </w:pPr>
      <w:bookmarkStart w:id="2645" w:name="2956519984"/>
      <w:bookmarkEnd w:id="2644"/>
      <w:r>
        <w:rPr>
          <w:rFonts w:ascii="Times New Roman" w:hAnsi="Times New Roman"/>
          <w:color w:val="000000"/>
        </w:rPr>
        <w:t>3) изменения производителя, держателя регистрационного удостоверения или места производства (производственной площадки);</w:t>
      </w:r>
    </w:p>
    <w:p w14:paraId="147730C1" w14:textId="77777777" w:rsidR="006C705F" w:rsidRDefault="00AF613B">
      <w:pPr>
        <w:spacing w:before="120" w:after="120"/>
        <w:ind w:firstLine="500"/>
        <w:jc w:val="both"/>
      </w:pPr>
      <w:bookmarkStart w:id="2646" w:name="2956519985"/>
      <w:bookmarkEnd w:id="2645"/>
      <w:r>
        <w:rPr>
          <w:rFonts w:ascii="Times New Roman" w:hAnsi="Times New Roman"/>
          <w:color w:val="000000"/>
        </w:rPr>
        <w:t>4) истечения срока действия регистрационного удостоверения и ввоза в Республику Казахстан оставшейся партии лекарственного средства и (или) медицинского изделия на основании разрешения (заключения) уполномоченного органа в области здравоохранения.</w:t>
      </w:r>
    </w:p>
    <w:p w14:paraId="3B962AB7" w14:textId="77777777" w:rsidR="006C705F" w:rsidRDefault="00AF613B">
      <w:pPr>
        <w:spacing w:before="120" w:after="120"/>
        <w:ind w:firstLine="500"/>
        <w:jc w:val="both"/>
      </w:pPr>
      <w:bookmarkStart w:id="2647" w:name="2956519986"/>
      <w:bookmarkEnd w:id="2646"/>
      <w:r>
        <w:rPr>
          <w:rFonts w:ascii="Times New Roman" w:hAnsi="Times New Roman"/>
          <w:color w:val="000000"/>
        </w:rPr>
        <w:t>8. При уменьшении заказчиками объемов закупаемого товара у Единого дистрибьютора в случаях, предусмотренных Правилами, Стороны обязаны внести в Дополнительное соглашение изменения по соответствующему уменьшению объема поставки и соразмерному изменению суммы Дополнительного соглашения.</w:t>
      </w:r>
    </w:p>
    <w:p w14:paraId="0AF176B7" w14:textId="77777777" w:rsidR="006C705F" w:rsidRDefault="00AF613B">
      <w:pPr>
        <w:spacing w:before="120" w:after="120"/>
        <w:ind w:firstLine="500"/>
        <w:jc w:val="both"/>
      </w:pPr>
      <w:bookmarkStart w:id="2648" w:name="2956519987"/>
      <w:bookmarkEnd w:id="2647"/>
      <w:r>
        <w:rPr>
          <w:rFonts w:ascii="Times New Roman" w:hAnsi="Times New Roman"/>
          <w:color w:val="000000"/>
        </w:rPr>
        <w:t>9. Допускается соразмерное увеличение объемов поставки товара и цены Договора в целях обеспечения неснижаемого запаса Единого дистрибьютора или при увеличении объемов закупаемых лекарственных средств, медицинских изделий.</w:t>
      </w:r>
    </w:p>
    <w:p w14:paraId="6C6401DA" w14:textId="77777777" w:rsidR="006C705F" w:rsidRDefault="00AF613B">
      <w:pPr>
        <w:spacing w:before="120" w:after="120"/>
        <w:jc w:val="center"/>
      </w:pPr>
      <w:bookmarkStart w:id="2649" w:name="2956519988"/>
      <w:bookmarkEnd w:id="2648"/>
      <w:r>
        <w:rPr>
          <w:rFonts w:ascii="Times New Roman" w:hAnsi="Times New Roman"/>
          <w:b/>
          <w:color w:val="000000"/>
        </w:rPr>
        <w:t>Глава 3. Порядок оплаты</w:t>
      </w:r>
    </w:p>
    <w:p w14:paraId="53A7EAF3" w14:textId="77777777" w:rsidR="006C705F" w:rsidRDefault="00AF613B">
      <w:pPr>
        <w:spacing w:before="120" w:after="120"/>
        <w:ind w:firstLine="500"/>
        <w:jc w:val="both"/>
      </w:pPr>
      <w:bookmarkStart w:id="2650" w:name="2956519989"/>
      <w:bookmarkEnd w:id="2649"/>
      <w:r>
        <w:rPr>
          <w:rFonts w:ascii="Times New Roman" w:hAnsi="Times New Roman"/>
          <w:color w:val="000000"/>
        </w:rPr>
        <w:t>10. Оплата за поставленный товар по Дополнительному соглашению производится Единым дистрибьютором в тенге в течение 90 (девяноста) рабочих дней с даты поставки соответствующей партии товара.</w:t>
      </w:r>
    </w:p>
    <w:p w14:paraId="6BED55B3" w14:textId="77777777" w:rsidR="006C705F" w:rsidRDefault="00AF613B">
      <w:pPr>
        <w:spacing w:before="120" w:after="120"/>
        <w:ind w:firstLine="500"/>
        <w:jc w:val="both"/>
      </w:pPr>
      <w:bookmarkStart w:id="2651" w:name="2956519990"/>
      <w:bookmarkEnd w:id="2650"/>
      <w:r>
        <w:rPr>
          <w:rFonts w:ascii="Times New Roman" w:hAnsi="Times New Roman"/>
          <w:color w:val="000000"/>
        </w:rPr>
        <w:lastRenderedPageBreak/>
        <w:t>Если Поставщик является отечественным товаропроизводителем, оплата за произведенный и поставленный им товар производится Единым дистрибьютором в течение 60 (шестидесяти) рабочих дней с даты поставки товара.</w:t>
      </w:r>
    </w:p>
    <w:p w14:paraId="0AFDA3AD" w14:textId="77777777" w:rsidR="006C705F" w:rsidRDefault="00AF613B">
      <w:pPr>
        <w:spacing w:before="120" w:after="120"/>
        <w:ind w:firstLine="500"/>
        <w:jc w:val="both"/>
      </w:pPr>
      <w:bookmarkStart w:id="2652" w:name="2956519991"/>
      <w:bookmarkEnd w:id="2651"/>
      <w:r>
        <w:rPr>
          <w:rFonts w:ascii="Times New Roman" w:hAnsi="Times New Roman"/>
          <w:color w:val="000000"/>
        </w:rPr>
        <w:t>11. Оплата производится при условии своевременного представления Поставщиком и получения Единым дистрибьютором надлежащим образом оформленных оригиналов или электронных форм документов, подтверждающих поставку товара:</w:t>
      </w:r>
    </w:p>
    <w:p w14:paraId="3F7CC9D6" w14:textId="77777777" w:rsidR="006C705F" w:rsidRDefault="00AF613B">
      <w:pPr>
        <w:spacing w:before="120" w:after="120"/>
        <w:ind w:firstLine="500"/>
        <w:jc w:val="both"/>
      </w:pPr>
      <w:bookmarkStart w:id="2653" w:name="2956519992"/>
      <w:bookmarkEnd w:id="2652"/>
      <w:r>
        <w:rPr>
          <w:rFonts w:ascii="Times New Roman" w:hAnsi="Times New Roman"/>
          <w:color w:val="000000"/>
        </w:rPr>
        <w:t>1) счет-фактуры Поставщика, выписанной на бумажном носителе или в электронной форме. При выписки Поставщиком электронной счет-фактуры посредством информационной системы электронных счетов-фактур – счет-фактура в печатной форме. Счета-фактуры на бумажном носителе и в электронной форме должны соответствовать требованиям налогового законодательства;</w:t>
      </w:r>
    </w:p>
    <w:p w14:paraId="3157F41B" w14:textId="77777777" w:rsidR="006C705F" w:rsidRDefault="00AF613B">
      <w:pPr>
        <w:spacing w:before="120" w:after="120"/>
        <w:ind w:firstLine="500"/>
        <w:jc w:val="both"/>
      </w:pPr>
      <w:bookmarkStart w:id="2654" w:name="2956519993"/>
      <w:bookmarkEnd w:id="2653"/>
      <w:r>
        <w:rPr>
          <w:rFonts w:ascii="Times New Roman" w:hAnsi="Times New Roman"/>
          <w:color w:val="000000"/>
        </w:rPr>
        <w:t>2) накладной на отпуск товара на сторону, включающей данные с указанием номера и срока действия заключения о безопасности и качестве, признак происхождения, код товара ТН ВЭД, номер декларации на товары, номер товарной позиции из декларации на товары или заявления о ввозе товаров или уплате косвенных налогов или номера разрешительного документа на разовый ввоз;</w:t>
      </w:r>
    </w:p>
    <w:p w14:paraId="163C6FBA" w14:textId="77777777" w:rsidR="006C705F" w:rsidRDefault="00AF613B">
      <w:pPr>
        <w:spacing w:before="120" w:after="120"/>
        <w:ind w:firstLine="500"/>
        <w:jc w:val="both"/>
      </w:pPr>
      <w:bookmarkStart w:id="2655" w:name="2956519994"/>
      <w:bookmarkEnd w:id="2654"/>
      <w:r>
        <w:rPr>
          <w:rFonts w:ascii="Times New Roman" w:hAnsi="Times New Roman"/>
          <w:color w:val="000000"/>
        </w:rPr>
        <w:t>3) акта приема-передачи товара, подписанного Сторонами по форме, согласно приложению 3 Дополнительного соглашения;</w:t>
      </w:r>
    </w:p>
    <w:p w14:paraId="2796E3BA" w14:textId="77777777" w:rsidR="006C705F" w:rsidRDefault="00AF613B">
      <w:pPr>
        <w:spacing w:before="120" w:after="120"/>
        <w:ind w:firstLine="500"/>
        <w:jc w:val="both"/>
      </w:pPr>
      <w:bookmarkStart w:id="2656" w:name="2956519995"/>
      <w:bookmarkEnd w:id="2655"/>
      <w:r>
        <w:rPr>
          <w:rFonts w:ascii="Times New Roman" w:hAnsi="Times New Roman"/>
          <w:color w:val="000000"/>
        </w:rPr>
        <w:t>4) акт приема партии иммунологических лекарственных препаратов (иммунобиологических лекарственных препаратов), подписанного Сторонами по форме, согласно приложению 2 Дополнительного соглашения (при наличии иммунологических лекарственных препаратов (иммунобиологических лекарственных препаратов);</w:t>
      </w:r>
    </w:p>
    <w:p w14:paraId="62AB100A" w14:textId="77777777" w:rsidR="006C705F" w:rsidRDefault="00AF613B">
      <w:pPr>
        <w:spacing w:before="120" w:after="120"/>
        <w:ind w:firstLine="500"/>
        <w:jc w:val="both"/>
      </w:pPr>
      <w:bookmarkStart w:id="2657" w:name="2956519996"/>
      <w:bookmarkEnd w:id="2656"/>
      <w:r>
        <w:rPr>
          <w:rFonts w:ascii="Times New Roman" w:hAnsi="Times New Roman"/>
          <w:color w:val="000000"/>
        </w:rPr>
        <w:t>5) товаротранспортной накладной Поставщика с отметкой о принятии товара Единого дистрибьютора или его уполномоченного представителя;</w:t>
      </w:r>
    </w:p>
    <w:p w14:paraId="579335AF" w14:textId="77777777" w:rsidR="006C705F" w:rsidRDefault="00AF613B">
      <w:pPr>
        <w:spacing w:before="120" w:after="120"/>
        <w:ind w:firstLine="500"/>
        <w:jc w:val="both"/>
      </w:pPr>
      <w:bookmarkStart w:id="2658" w:name="2956519997"/>
      <w:bookmarkEnd w:id="2657"/>
      <w:r>
        <w:rPr>
          <w:rFonts w:ascii="Times New Roman" w:hAnsi="Times New Roman"/>
          <w:color w:val="000000"/>
        </w:rPr>
        <w:t>6) упаковочного листа Поставщика с отметкой Единого дистрибьютора или его представителя о принятии товара по количеству и качеству;</w:t>
      </w:r>
    </w:p>
    <w:p w14:paraId="457F638C" w14:textId="77777777" w:rsidR="006C705F" w:rsidRDefault="00AF613B">
      <w:pPr>
        <w:spacing w:before="120" w:after="120"/>
        <w:ind w:firstLine="500"/>
        <w:jc w:val="both"/>
      </w:pPr>
      <w:bookmarkStart w:id="2659" w:name="2956519998"/>
      <w:bookmarkEnd w:id="2658"/>
      <w:r>
        <w:rPr>
          <w:rFonts w:ascii="Times New Roman" w:hAnsi="Times New Roman"/>
          <w:color w:val="000000"/>
        </w:rPr>
        <w:t>7) информацию о размерах (физических характеристиках) и весе поставляемого товара по форме, согласно приложению 4 Дополнительного соглашения (при первой поставке партии товара, либо при изменении размеров и веса товара);</w:t>
      </w:r>
    </w:p>
    <w:p w14:paraId="431ADE0E" w14:textId="77777777" w:rsidR="006C705F" w:rsidRDefault="00AF613B">
      <w:pPr>
        <w:spacing w:before="120" w:after="120"/>
        <w:ind w:firstLine="500"/>
        <w:jc w:val="both"/>
      </w:pPr>
      <w:bookmarkStart w:id="2660" w:name="2956519999"/>
      <w:bookmarkEnd w:id="2659"/>
      <w:r>
        <w:rPr>
          <w:rFonts w:ascii="Times New Roman" w:hAnsi="Times New Roman"/>
          <w:color w:val="000000"/>
        </w:rPr>
        <w:t>8) оригинал акта сверки взаимных расчетов, подписанного Сторонами (данный документ представляется Поставщиком с последней партией товара).</w:t>
      </w:r>
    </w:p>
    <w:p w14:paraId="78C5A403" w14:textId="77777777" w:rsidR="006C705F" w:rsidRDefault="00AF613B">
      <w:pPr>
        <w:spacing w:before="120" w:after="120"/>
        <w:jc w:val="center"/>
      </w:pPr>
      <w:bookmarkStart w:id="2661" w:name="2956520000"/>
      <w:bookmarkEnd w:id="2660"/>
      <w:r>
        <w:rPr>
          <w:rFonts w:ascii="Times New Roman" w:hAnsi="Times New Roman"/>
          <w:b/>
          <w:color w:val="000000"/>
        </w:rPr>
        <w:t>Глава 4. Обеспечение исполнения Поставщиком обязательств по Дополнительному соглашению</w:t>
      </w:r>
    </w:p>
    <w:p w14:paraId="5131FAA1" w14:textId="77777777" w:rsidR="006C705F" w:rsidRDefault="00AF613B">
      <w:pPr>
        <w:spacing w:before="120" w:after="120"/>
        <w:ind w:firstLine="500"/>
        <w:jc w:val="both"/>
      </w:pPr>
      <w:bookmarkStart w:id="2662" w:name="2956520001"/>
      <w:bookmarkEnd w:id="2661"/>
      <w:r>
        <w:rPr>
          <w:rFonts w:ascii="Times New Roman" w:hAnsi="Times New Roman"/>
          <w:color w:val="000000"/>
        </w:rPr>
        <w:t>12. Поставщик в качестве способа обеспечения исполнения своих обязательств по Дополнительному соглашению выбирает гарантийный денежный взнос, который вносится на банковский счет Единого дистрибьютора и (или) электронную банковскую гарантию.</w:t>
      </w:r>
    </w:p>
    <w:p w14:paraId="0568CFEE" w14:textId="77777777" w:rsidR="006C705F" w:rsidRDefault="00AF613B">
      <w:pPr>
        <w:spacing w:before="120" w:after="120"/>
        <w:ind w:firstLine="500"/>
        <w:jc w:val="both"/>
      </w:pPr>
      <w:bookmarkStart w:id="2663" w:name="2956520002"/>
      <w:bookmarkEnd w:id="2662"/>
      <w:r>
        <w:rPr>
          <w:rFonts w:ascii="Times New Roman" w:hAnsi="Times New Roman"/>
          <w:color w:val="000000"/>
        </w:rPr>
        <w:t>13. При выборе Поставщиком в качестве гарантийного обеспечения исполнения Договора денежного взноса:</w:t>
      </w:r>
    </w:p>
    <w:p w14:paraId="20FD7DFB" w14:textId="77777777" w:rsidR="006C705F" w:rsidRDefault="00AF613B">
      <w:pPr>
        <w:spacing w:before="120" w:after="120"/>
        <w:ind w:firstLine="500"/>
        <w:jc w:val="both"/>
      </w:pPr>
      <w:bookmarkStart w:id="2664" w:name="2956520003"/>
      <w:bookmarkEnd w:id="2663"/>
      <w:r>
        <w:rPr>
          <w:rFonts w:ascii="Times New Roman" w:hAnsi="Times New Roman"/>
          <w:color w:val="000000"/>
        </w:rPr>
        <w:t>1) Поставщик в течение 10 (десяти) рабочих дней со дня подписания Договора осуществляет перечисление денег на банковский счет Единого дистрибьютора, указанный в Дополнительном соглашении, в размере 3 (трех) процентов от суммы Дополнительного соглашения в качестве денежного взноса;</w:t>
      </w:r>
    </w:p>
    <w:p w14:paraId="37D6D994" w14:textId="77777777" w:rsidR="006C705F" w:rsidRDefault="00AF613B">
      <w:pPr>
        <w:spacing w:before="120" w:after="120"/>
        <w:ind w:firstLine="500"/>
        <w:jc w:val="both"/>
      </w:pPr>
      <w:bookmarkStart w:id="2665" w:name="2956520004"/>
      <w:bookmarkEnd w:id="2664"/>
      <w:r>
        <w:rPr>
          <w:rFonts w:ascii="Times New Roman" w:hAnsi="Times New Roman"/>
          <w:color w:val="000000"/>
        </w:rPr>
        <w:t xml:space="preserve">2) при изменении суммы Дополнительного соглашения в сторону увеличения, Поставщик в течение 10 (десяти) рабочих дней со дня внесения изменений перечисляет на банковский счет Единого дистрибьютора, указанный в Дополнительном соглашении, дополнительный </w:t>
      </w:r>
      <w:r>
        <w:rPr>
          <w:rFonts w:ascii="Times New Roman" w:hAnsi="Times New Roman"/>
          <w:color w:val="000000"/>
        </w:rPr>
        <w:lastRenderedPageBreak/>
        <w:t>денежный взнос таким образом, чтобы его общая сумма равнялась 3 (трем) процентам от новой суммы Дополнительного соглашения;</w:t>
      </w:r>
    </w:p>
    <w:p w14:paraId="4865E2F9" w14:textId="77777777" w:rsidR="006C705F" w:rsidRDefault="00AF613B">
      <w:pPr>
        <w:spacing w:before="120" w:after="120"/>
        <w:ind w:firstLine="500"/>
        <w:jc w:val="both"/>
      </w:pPr>
      <w:bookmarkStart w:id="2666" w:name="2956520005"/>
      <w:bookmarkEnd w:id="2665"/>
      <w:r>
        <w:rPr>
          <w:rFonts w:ascii="Times New Roman" w:hAnsi="Times New Roman"/>
          <w:color w:val="000000"/>
        </w:rPr>
        <w:t>3) при изменении суммы Дополнительного соглашения в сторону уменьшения – по письменному обращению Поставщика, Единый дистрибьютор перечисляет на банковский счет Поставщика, указанный в Дополнительном соглашении, соответствующую разницу таким образом, чтобы его общая сумма равнялась 3 (трем) процентам от новой суммы Дополнительного соглашения;</w:t>
      </w:r>
    </w:p>
    <w:p w14:paraId="07C14CFE" w14:textId="77777777" w:rsidR="006C705F" w:rsidRDefault="00AF613B">
      <w:pPr>
        <w:spacing w:before="120" w:after="120"/>
        <w:ind w:firstLine="500"/>
        <w:jc w:val="both"/>
      </w:pPr>
      <w:bookmarkStart w:id="2667" w:name="2956520006"/>
      <w:bookmarkEnd w:id="2666"/>
      <w:r>
        <w:rPr>
          <w:rFonts w:ascii="Times New Roman" w:hAnsi="Times New Roman"/>
          <w:color w:val="000000"/>
        </w:rPr>
        <w:t>4) обеспечение исполнения обязательств Поставщика по Дополнительному соглашению прекращается одновременно с исполнением обязательств по поставке товара по Дополнительному соглашению в полном объеме при отсутствии оснований для удержания суммы обеспечения исполнения обязательства. Перечисление Поставщику суммы гарантийного денежного взноса осуществляется Единым дистрибьютором по письменному обращению Поставщика после полного исполнения Поставщиком обязательств по Дополнительному соглашению;</w:t>
      </w:r>
    </w:p>
    <w:p w14:paraId="1DB35A48" w14:textId="77777777" w:rsidR="006C705F" w:rsidRDefault="00AF613B">
      <w:pPr>
        <w:spacing w:before="120" w:after="120"/>
        <w:ind w:firstLine="500"/>
        <w:jc w:val="both"/>
      </w:pPr>
      <w:bookmarkStart w:id="2668" w:name="2956520007"/>
      <w:bookmarkEnd w:id="2667"/>
      <w:r>
        <w:rPr>
          <w:rFonts w:ascii="Times New Roman" w:hAnsi="Times New Roman"/>
          <w:color w:val="000000"/>
        </w:rPr>
        <w:t>5) при наступлении основания удержания гарантийного денежного взноса Единый дистрибьютор направляет Поставщику уведомление об удержании денег.</w:t>
      </w:r>
    </w:p>
    <w:p w14:paraId="049B43DE" w14:textId="77777777" w:rsidR="006C705F" w:rsidRDefault="00AF613B">
      <w:pPr>
        <w:spacing w:before="120" w:after="120"/>
        <w:ind w:firstLine="500"/>
        <w:jc w:val="both"/>
      </w:pPr>
      <w:bookmarkStart w:id="2669" w:name="2956520008"/>
      <w:bookmarkEnd w:id="2668"/>
      <w:r>
        <w:rPr>
          <w:rFonts w:ascii="Times New Roman" w:hAnsi="Times New Roman"/>
          <w:color w:val="000000"/>
        </w:rPr>
        <w:t>14. При выборе Поставщиком в качестве обеспечения исполнения Дополнительного соглашения электронной банковской гарантии:</w:t>
      </w:r>
    </w:p>
    <w:p w14:paraId="5387489B" w14:textId="77777777" w:rsidR="006C705F" w:rsidRDefault="00AF613B">
      <w:pPr>
        <w:spacing w:before="120" w:after="120"/>
        <w:ind w:firstLine="500"/>
        <w:jc w:val="both"/>
      </w:pPr>
      <w:bookmarkStart w:id="2670" w:name="2956520009"/>
      <w:bookmarkEnd w:id="2669"/>
      <w:r>
        <w:rPr>
          <w:rFonts w:ascii="Times New Roman" w:hAnsi="Times New Roman"/>
          <w:color w:val="000000"/>
        </w:rPr>
        <w:t>1) Поставщик в течение 10 (десяти) рабочих дней со дня подписания Дополнительного соглашения представляет Единому дистрибьютору электронную банковскую гарантию через веб-портал Единого дистрибьютора в размере 3 (три) процента от суммы Дополнительного соглашения;</w:t>
      </w:r>
    </w:p>
    <w:p w14:paraId="07F93B8D" w14:textId="77777777" w:rsidR="006C705F" w:rsidRDefault="00AF613B">
      <w:pPr>
        <w:spacing w:before="120" w:after="120"/>
        <w:ind w:firstLine="500"/>
        <w:jc w:val="both"/>
      </w:pPr>
      <w:bookmarkStart w:id="2671" w:name="2956520010"/>
      <w:bookmarkEnd w:id="2670"/>
      <w:r>
        <w:rPr>
          <w:rFonts w:ascii="Times New Roman" w:hAnsi="Times New Roman"/>
          <w:color w:val="000000"/>
        </w:rPr>
        <w:t>2) при изменении суммы Дополнительного соглашения, в сторону увеличения, Поставщик в течение 10 (десяти) рабочих дней представляет Единому дистрибьютору изменение к ранее представленной электронной банковской гарантии с приведением суммы обеспечения исполнения обязательства до 3 (трех) процентов к новой сумме Дополнительного соглашения, либо, отдельную электронную банковскую гарантию в размере 3 (три) процента от суммы увеличения Дополнительного соглашения;</w:t>
      </w:r>
    </w:p>
    <w:p w14:paraId="7F6E5082" w14:textId="77777777" w:rsidR="006C705F" w:rsidRDefault="00AF613B">
      <w:pPr>
        <w:spacing w:before="120" w:after="120"/>
        <w:ind w:firstLine="500"/>
        <w:jc w:val="both"/>
      </w:pPr>
      <w:bookmarkStart w:id="2672" w:name="2956520011"/>
      <w:bookmarkEnd w:id="2671"/>
      <w:r>
        <w:rPr>
          <w:rFonts w:ascii="Times New Roman" w:hAnsi="Times New Roman"/>
          <w:color w:val="000000"/>
        </w:rPr>
        <w:t>3) при изменении суммы Дополнительного соглашения, в сторону уменьшения, Поставщик вправе представить Единому дистрибьютору изменение к ранее представленной электронной банковской гарантии с приведением суммы обеспечения исполнения обязательства до 3 (трех) процентов к новой сумме Дополнительного соглашения, либо, новую электронную банковскую гарантию в размере 3 (три) процента от новой суммы Дополнительного соглашения, с последующим возвратом ранее представленной электронной банковской гарантии при соблюдении условий Дополнительного соглашения;</w:t>
      </w:r>
    </w:p>
    <w:p w14:paraId="46138596" w14:textId="77777777" w:rsidR="006C705F" w:rsidRDefault="00AF613B">
      <w:pPr>
        <w:spacing w:before="120" w:after="120"/>
        <w:ind w:firstLine="500"/>
        <w:jc w:val="both"/>
      </w:pPr>
      <w:bookmarkStart w:id="2673" w:name="2956520012"/>
      <w:bookmarkEnd w:id="2672"/>
      <w:r>
        <w:rPr>
          <w:rFonts w:ascii="Times New Roman" w:hAnsi="Times New Roman"/>
          <w:color w:val="000000"/>
        </w:rPr>
        <w:t>4) Единый дистрибьютор после полного исполнения Поставщиком обязательств по Дополнительному соглашению по письменному обращению Поставщика при соблюдении условий Дополнительного соглашения возвращает банку-гаранту электронную банковскую гарантию;</w:t>
      </w:r>
    </w:p>
    <w:p w14:paraId="75F896CB" w14:textId="77777777" w:rsidR="006C705F" w:rsidRDefault="00AF613B">
      <w:pPr>
        <w:spacing w:before="120" w:after="120"/>
        <w:ind w:firstLine="500"/>
        <w:jc w:val="both"/>
      </w:pPr>
      <w:bookmarkStart w:id="2674" w:name="2956520013"/>
      <w:bookmarkEnd w:id="2673"/>
      <w:r>
        <w:rPr>
          <w:rFonts w:ascii="Times New Roman" w:hAnsi="Times New Roman"/>
          <w:color w:val="000000"/>
        </w:rPr>
        <w:t>5) Единый дистрибьютор при наступлении случая удержания суммы обеспечения исполнения обязательства в виде электронной банковской гарантии направляет банку-гаранту, требование о выплате суммы электронной банковской гарантии с одновременным уведомлением Поставщика через веб-портал.</w:t>
      </w:r>
    </w:p>
    <w:p w14:paraId="5CBDD8A3" w14:textId="77777777" w:rsidR="006C705F" w:rsidRDefault="00AF613B">
      <w:pPr>
        <w:spacing w:before="120" w:after="120"/>
        <w:ind w:firstLine="500"/>
        <w:jc w:val="both"/>
      </w:pPr>
      <w:bookmarkStart w:id="2675" w:name="2956520014"/>
      <w:bookmarkEnd w:id="2674"/>
      <w:r>
        <w:rPr>
          <w:rFonts w:ascii="Times New Roman" w:hAnsi="Times New Roman"/>
          <w:color w:val="000000"/>
        </w:rPr>
        <w:t>При отказе банком в выплате суммы электронной банковской гарантии или ее невыплате банком в предусмотренный электронной банковской гарантией срок, Единый дистрибьютор взыскивает сумму электронной банковской гарантии с банка в порядке, предусмотренном законодательством Республики Казахстан, обратившись в суд по месту нахождения Единого дистрибьютора.</w:t>
      </w:r>
    </w:p>
    <w:p w14:paraId="7A2CDED2" w14:textId="77777777" w:rsidR="006C705F" w:rsidRDefault="00AF613B">
      <w:pPr>
        <w:spacing w:before="120" w:after="120"/>
        <w:ind w:firstLine="500"/>
        <w:jc w:val="both"/>
      </w:pPr>
      <w:bookmarkStart w:id="2676" w:name="2956520015"/>
      <w:bookmarkEnd w:id="2675"/>
      <w:r>
        <w:rPr>
          <w:rFonts w:ascii="Times New Roman" w:hAnsi="Times New Roman"/>
          <w:color w:val="000000"/>
        </w:rPr>
        <w:lastRenderedPageBreak/>
        <w:t>15. При отсутствии основания удержания суммы обеспечения, Единый дистрибьютор вправе удержать сумму обеспечения исполнения в счет погашения обязательств Поставщика по уплате пени и (или) штрафа, в соответствии с главой 8 Дополнительного соглашения.</w:t>
      </w:r>
    </w:p>
    <w:p w14:paraId="266D16ED" w14:textId="77777777" w:rsidR="006C705F" w:rsidRDefault="00AF613B">
      <w:pPr>
        <w:spacing w:before="120" w:after="120"/>
        <w:ind w:firstLine="500"/>
        <w:jc w:val="both"/>
      </w:pPr>
      <w:bookmarkStart w:id="2677" w:name="2956520016"/>
      <w:bookmarkEnd w:id="2676"/>
      <w:r>
        <w:rPr>
          <w:rFonts w:ascii="Times New Roman" w:hAnsi="Times New Roman"/>
          <w:color w:val="000000"/>
        </w:rPr>
        <w:t>16. Основаниями удержания Единым дистрибьютором суммы обеспечения исполнения обязательств Поставщика по Дополнительному соглашению являются следующие случаи:</w:t>
      </w:r>
    </w:p>
    <w:p w14:paraId="421546A8" w14:textId="77777777" w:rsidR="006C705F" w:rsidRDefault="00AF613B">
      <w:pPr>
        <w:spacing w:before="120" w:after="120"/>
        <w:ind w:firstLine="500"/>
        <w:jc w:val="both"/>
      </w:pPr>
      <w:bookmarkStart w:id="2678" w:name="2956520017"/>
      <w:bookmarkEnd w:id="2677"/>
      <w:r>
        <w:rPr>
          <w:rFonts w:ascii="Times New Roman" w:hAnsi="Times New Roman"/>
          <w:color w:val="000000"/>
        </w:rPr>
        <w:t>1) отказа поставщика от поставки;</w:t>
      </w:r>
    </w:p>
    <w:p w14:paraId="45447C96" w14:textId="77777777" w:rsidR="006C705F" w:rsidRDefault="00AF613B">
      <w:pPr>
        <w:spacing w:before="120" w:after="120"/>
        <w:ind w:firstLine="500"/>
        <w:jc w:val="both"/>
      </w:pPr>
      <w:bookmarkStart w:id="2679" w:name="2956520018"/>
      <w:bookmarkEnd w:id="2678"/>
      <w:r>
        <w:rPr>
          <w:rFonts w:ascii="Times New Roman" w:hAnsi="Times New Roman"/>
          <w:color w:val="000000"/>
        </w:rPr>
        <w:t>2) расторжения единым дистрибьютором договора в одностороннем порядке в соответствии с пунктом 59 Договора и пунктом 260 Правил;</w:t>
      </w:r>
    </w:p>
    <w:p w14:paraId="6F6C735C" w14:textId="77777777" w:rsidR="006C705F" w:rsidRDefault="00AF613B">
      <w:pPr>
        <w:spacing w:before="120" w:after="120"/>
        <w:ind w:firstLine="500"/>
        <w:jc w:val="both"/>
      </w:pPr>
      <w:bookmarkStart w:id="2680" w:name="2956520019"/>
      <w:bookmarkEnd w:id="2679"/>
      <w:r>
        <w:rPr>
          <w:rFonts w:ascii="Times New Roman" w:hAnsi="Times New Roman"/>
          <w:color w:val="000000"/>
        </w:rPr>
        <w:t>3) когда нарушение или нарушения поставщиком предусмотренных договором сроков поставки лекарственного средства или медицинского изделия в суммарном выражении достигают 90 (девяноста) календарных дней просрочки независимо от объемов не поставленного в срок лекарственного средства или медицинского изделия.</w:t>
      </w:r>
    </w:p>
    <w:p w14:paraId="2E928DB4" w14:textId="77777777" w:rsidR="006C705F" w:rsidRDefault="00AF613B">
      <w:pPr>
        <w:spacing w:before="120" w:after="120"/>
        <w:ind w:firstLine="500"/>
        <w:jc w:val="both"/>
      </w:pPr>
      <w:bookmarkStart w:id="2681" w:name="2956520020"/>
      <w:bookmarkEnd w:id="2680"/>
      <w:r>
        <w:rPr>
          <w:rFonts w:ascii="Times New Roman" w:hAnsi="Times New Roman"/>
          <w:color w:val="000000"/>
        </w:rPr>
        <w:t>Мера обеспечения исполнения обязательств Поставщика по Дополнительному соглашению принимается Единым дистрибьютором путем письменного уведомления Поставщика о допущенном нарушении Дополнительного соглашения.</w:t>
      </w:r>
    </w:p>
    <w:p w14:paraId="475300D7" w14:textId="77777777" w:rsidR="006C705F" w:rsidRDefault="00AF613B">
      <w:pPr>
        <w:spacing w:before="120" w:after="120"/>
        <w:ind w:firstLine="500"/>
        <w:jc w:val="both"/>
      </w:pPr>
      <w:bookmarkStart w:id="2682" w:name="2956520021"/>
      <w:bookmarkEnd w:id="2681"/>
      <w:r>
        <w:rPr>
          <w:rFonts w:ascii="Times New Roman" w:hAnsi="Times New Roman"/>
          <w:color w:val="000000"/>
        </w:rPr>
        <w:t>17. Уплата Поставщиком неустойки за нарушение сроков поставки товара не освобождает Поставщика от уплаты в пользу Единого дистрибьютора суммы обеспечения исполнения обязательства по Дополнительному соглашению.</w:t>
      </w:r>
    </w:p>
    <w:p w14:paraId="565418C3" w14:textId="77777777" w:rsidR="006C705F" w:rsidRDefault="00AF613B">
      <w:pPr>
        <w:spacing w:before="120" w:after="120"/>
        <w:ind w:firstLine="500"/>
        <w:jc w:val="both"/>
      </w:pPr>
      <w:bookmarkStart w:id="2683" w:name="2956520022"/>
      <w:bookmarkEnd w:id="2682"/>
      <w:r>
        <w:rPr>
          <w:rFonts w:ascii="Times New Roman" w:hAnsi="Times New Roman"/>
          <w:color w:val="000000"/>
        </w:rPr>
        <w:t>18. Не допускается совершение Поставщиком каких-либо действий или сделок, приводящих к возникновению у третьих лиц права требования в целом либо в части на предмет обеспечения исполнения обязательства до полного исполнения обязательств по Дополнительному соглашению.</w:t>
      </w:r>
    </w:p>
    <w:p w14:paraId="7346D6D0" w14:textId="77777777" w:rsidR="006C705F" w:rsidRDefault="00AF613B">
      <w:pPr>
        <w:spacing w:before="120" w:after="120"/>
        <w:jc w:val="center"/>
      </w:pPr>
      <w:bookmarkStart w:id="2684" w:name="2956520023"/>
      <w:bookmarkEnd w:id="2683"/>
      <w:r>
        <w:rPr>
          <w:rFonts w:ascii="Times New Roman" w:hAnsi="Times New Roman"/>
          <w:b/>
          <w:color w:val="000000"/>
        </w:rPr>
        <w:t>Глава 5. Упаковка и маркировка товара</w:t>
      </w:r>
    </w:p>
    <w:p w14:paraId="7FABF1EE" w14:textId="77777777" w:rsidR="006C705F" w:rsidRDefault="00AF613B">
      <w:pPr>
        <w:spacing w:before="120" w:after="120"/>
        <w:ind w:firstLine="500"/>
        <w:jc w:val="both"/>
      </w:pPr>
      <w:bookmarkStart w:id="2685" w:name="2956520024"/>
      <w:bookmarkEnd w:id="2684"/>
      <w:r>
        <w:rPr>
          <w:rFonts w:ascii="Times New Roman" w:hAnsi="Times New Roman"/>
          <w:color w:val="000000"/>
        </w:rPr>
        <w:t>19. Товар должен быть поставлен Единому дистрибьютору на паллетах, в соответствующей упаковке, обеспечивающей сохранность товара от повреждений при погрузке/разгрузке, перевозке его железнодорожным и (или) автомобильным транспортом, разгрузке, включая перевалки.</w:t>
      </w:r>
    </w:p>
    <w:p w14:paraId="026D27C8" w14:textId="77777777" w:rsidR="006C705F" w:rsidRDefault="00AF613B">
      <w:pPr>
        <w:spacing w:before="120" w:after="120"/>
        <w:ind w:firstLine="500"/>
        <w:jc w:val="both"/>
      </w:pPr>
      <w:bookmarkStart w:id="2686" w:name="2956520025"/>
      <w:bookmarkEnd w:id="2685"/>
      <w:r>
        <w:rPr>
          <w:rFonts w:ascii="Times New Roman" w:hAnsi="Times New Roman"/>
          <w:color w:val="000000"/>
        </w:rPr>
        <w:t>20. Маркировка, потребительская упаковка и инструкция по применению товара должны соответствовать требованиям законодательства Республики Казахстан и порядку, установленному уполномоченным органом в области здравоохранения.</w:t>
      </w:r>
    </w:p>
    <w:p w14:paraId="309BE1EC" w14:textId="77777777" w:rsidR="006C705F" w:rsidRDefault="00AF613B">
      <w:pPr>
        <w:spacing w:before="120" w:after="120"/>
        <w:jc w:val="center"/>
      </w:pPr>
      <w:bookmarkStart w:id="2687" w:name="2956520026"/>
      <w:bookmarkEnd w:id="2686"/>
      <w:r>
        <w:rPr>
          <w:rFonts w:ascii="Times New Roman" w:hAnsi="Times New Roman"/>
          <w:b/>
          <w:color w:val="000000"/>
        </w:rPr>
        <w:t>Глава 6. Особые условия</w:t>
      </w:r>
    </w:p>
    <w:p w14:paraId="6736F267" w14:textId="77777777" w:rsidR="006C705F" w:rsidRDefault="00AF613B">
      <w:pPr>
        <w:spacing w:before="120" w:after="120"/>
        <w:ind w:firstLine="500"/>
        <w:jc w:val="both"/>
      </w:pPr>
      <w:bookmarkStart w:id="2688" w:name="2956520027"/>
      <w:bookmarkEnd w:id="2687"/>
      <w:r>
        <w:rPr>
          <w:rFonts w:ascii="Times New Roman" w:hAnsi="Times New Roman"/>
          <w:color w:val="000000"/>
        </w:rPr>
        <w:t>21. Не позднее даты фактической поставки в месте приемки, Поставщик обязан представить на электронную почту уполномоченных представителей Единого дистрибьютора и (или) на портале информационной системы Единого дистрибьютора (далее – ЕФИС) информацию о размерах (физических характеристиках) и весе поставляемого товара по форме, согласно приложению 4 к Дополнительному соглашению за 7 (семь) календарных дней до первой поставки, а также при последующих поставках, при изменении размеров и (или) веса поставляемого товара.</w:t>
      </w:r>
    </w:p>
    <w:p w14:paraId="41FE37D4" w14:textId="77777777" w:rsidR="006C705F" w:rsidRDefault="00AF613B">
      <w:pPr>
        <w:spacing w:before="120" w:after="120"/>
        <w:ind w:firstLine="500"/>
        <w:jc w:val="both"/>
      </w:pPr>
      <w:bookmarkStart w:id="2689" w:name="2956520028"/>
      <w:bookmarkEnd w:id="2688"/>
      <w:r>
        <w:rPr>
          <w:rFonts w:ascii="Times New Roman" w:hAnsi="Times New Roman"/>
          <w:color w:val="000000"/>
        </w:rPr>
        <w:t>22. Поставщик обязуется до подписания Сторонами акта приема-передачи Товара, еженедельно представлять Единому дистрибьютору информацию о текущем исполнении Дополнительного соглашения по каждому наименованию товара (производство, процедура таможенной очистки, оценка безопасности и качества, хранение, отгрузка/ транспортировка и иное) по электронной почте и (или) на портале ЕФИС.</w:t>
      </w:r>
    </w:p>
    <w:p w14:paraId="50B094C2" w14:textId="77777777" w:rsidR="006C705F" w:rsidRDefault="00AF613B">
      <w:pPr>
        <w:spacing w:before="120" w:after="120"/>
        <w:ind w:firstLine="500"/>
        <w:jc w:val="both"/>
      </w:pPr>
      <w:bookmarkStart w:id="2690" w:name="2956520029"/>
      <w:bookmarkEnd w:id="2689"/>
      <w:r>
        <w:rPr>
          <w:rFonts w:ascii="Times New Roman" w:hAnsi="Times New Roman"/>
          <w:color w:val="000000"/>
        </w:rPr>
        <w:t xml:space="preserve">23. В целях обеспечения своих обязательств по Дополнительному соглашению, Единый дистрибьютор не позднее, чем за 7 (семь) календарных дней до наступления поставки по Дополнительному соглашению, направляет Поставщику отгрузочную разнарядку на поставку </w:t>
      </w:r>
      <w:r>
        <w:rPr>
          <w:rFonts w:ascii="Times New Roman" w:hAnsi="Times New Roman"/>
          <w:color w:val="000000"/>
        </w:rPr>
        <w:lastRenderedPageBreak/>
        <w:t>товара указанного в приложении 1 Дополнительного соглашения с указанием его наименования, количества и мест приемки (распределительные центры, операционные склады), адресов уполномоченных представителей Единого дистрибьютора по приемке товара, на электронную почту Поставщика, указанный в Дополнительном соглашении, и (или) на портале ЕФИС.</w:t>
      </w:r>
    </w:p>
    <w:p w14:paraId="2147C107" w14:textId="77777777" w:rsidR="006C705F" w:rsidRDefault="00AF613B">
      <w:pPr>
        <w:spacing w:before="120" w:after="120"/>
        <w:ind w:firstLine="500"/>
        <w:jc w:val="both"/>
      </w:pPr>
      <w:bookmarkStart w:id="2691" w:name="2956520030"/>
      <w:bookmarkEnd w:id="2690"/>
      <w:r>
        <w:rPr>
          <w:rFonts w:ascii="Times New Roman" w:hAnsi="Times New Roman"/>
          <w:color w:val="000000"/>
        </w:rPr>
        <w:t>Отгрузочная разнарядка считается доставленной Поставщику в день ее отправления Единым дистрибьютором на электронную почту Поставщика и (или) на портале ЕФИС. При увеличении потребности в товаре, Единый дистрибьютор увеличивает количество в отгрузочной разнарядке (досрочная поставка), подлежащих отгрузке совместно с количеством в основном графике поставки, при наличии доступного товара. При этом, в случае недостаточного количества для досрочной поставки, Поставщик прилагает все усилия для ускорения доставки товара сверх графика поставки.</w:t>
      </w:r>
    </w:p>
    <w:p w14:paraId="58C4E842" w14:textId="77777777" w:rsidR="006C705F" w:rsidRDefault="00AF613B">
      <w:pPr>
        <w:spacing w:before="120" w:after="120"/>
        <w:ind w:firstLine="500"/>
        <w:jc w:val="both"/>
      </w:pPr>
      <w:bookmarkStart w:id="2692" w:name="2956520031"/>
      <w:bookmarkEnd w:id="2691"/>
      <w:r>
        <w:rPr>
          <w:rFonts w:ascii="Times New Roman" w:hAnsi="Times New Roman"/>
          <w:color w:val="000000"/>
        </w:rPr>
        <w:t>24. Поставщик обязуется за 24 (двадцать четыре) часа до начала отгрузки товара направить уведомление на электронные адреса уполномоченных представителей Единого дистрибьютора и (или) ЕФИС о предстоящей отгрузке с указанием следующей информации:</w:t>
      </w:r>
    </w:p>
    <w:p w14:paraId="150F0718" w14:textId="77777777" w:rsidR="006C705F" w:rsidRDefault="00AF613B">
      <w:pPr>
        <w:spacing w:before="120" w:after="120"/>
        <w:ind w:firstLine="500"/>
        <w:jc w:val="both"/>
      </w:pPr>
      <w:bookmarkStart w:id="2693" w:name="2956520032"/>
      <w:bookmarkEnd w:id="2692"/>
      <w:r>
        <w:rPr>
          <w:rFonts w:ascii="Times New Roman" w:hAnsi="Times New Roman"/>
          <w:color w:val="000000"/>
        </w:rPr>
        <w:t>1) номера и даты Дополнительного соглашения;</w:t>
      </w:r>
    </w:p>
    <w:p w14:paraId="7C8FD265" w14:textId="77777777" w:rsidR="006C705F" w:rsidRDefault="00AF613B">
      <w:pPr>
        <w:spacing w:before="120" w:after="120"/>
        <w:ind w:firstLine="500"/>
        <w:jc w:val="both"/>
      </w:pPr>
      <w:bookmarkStart w:id="2694" w:name="2956520033"/>
      <w:bookmarkEnd w:id="2693"/>
      <w:r>
        <w:rPr>
          <w:rFonts w:ascii="Times New Roman" w:hAnsi="Times New Roman"/>
          <w:color w:val="000000"/>
        </w:rPr>
        <w:t>2) наименования поставляемого товара;</w:t>
      </w:r>
    </w:p>
    <w:p w14:paraId="3487731D" w14:textId="77777777" w:rsidR="006C705F" w:rsidRDefault="00AF613B">
      <w:pPr>
        <w:spacing w:before="120" w:after="120"/>
        <w:ind w:firstLine="500"/>
        <w:jc w:val="both"/>
      </w:pPr>
      <w:bookmarkStart w:id="2695" w:name="2956520034"/>
      <w:bookmarkEnd w:id="2694"/>
      <w:r>
        <w:rPr>
          <w:rFonts w:ascii="Times New Roman" w:hAnsi="Times New Roman"/>
          <w:color w:val="000000"/>
        </w:rPr>
        <w:t>3) даты отгрузки;</w:t>
      </w:r>
    </w:p>
    <w:p w14:paraId="4B57F447" w14:textId="77777777" w:rsidR="006C705F" w:rsidRDefault="00AF613B">
      <w:pPr>
        <w:spacing w:before="120" w:after="120"/>
        <w:ind w:firstLine="500"/>
        <w:jc w:val="both"/>
      </w:pPr>
      <w:bookmarkStart w:id="2696" w:name="2956520035"/>
      <w:bookmarkEnd w:id="2695"/>
      <w:r>
        <w:rPr>
          <w:rFonts w:ascii="Times New Roman" w:hAnsi="Times New Roman"/>
          <w:color w:val="000000"/>
        </w:rPr>
        <w:t>4) количества мест и веса товара;</w:t>
      </w:r>
    </w:p>
    <w:p w14:paraId="08433258" w14:textId="77777777" w:rsidR="006C705F" w:rsidRDefault="00AF613B">
      <w:pPr>
        <w:spacing w:before="120" w:after="120"/>
        <w:ind w:firstLine="500"/>
        <w:jc w:val="both"/>
      </w:pPr>
      <w:bookmarkStart w:id="2697" w:name="2956520036"/>
      <w:bookmarkEnd w:id="2696"/>
      <w:r>
        <w:rPr>
          <w:rFonts w:ascii="Times New Roman" w:hAnsi="Times New Roman"/>
          <w:color w:val="000000"/>
        </w:rPr>
        <w:t>5) стоимости отгружаемого товара.</w:t>
      </w:r>
    </w:p>
    <w:p w14:paraId="14EF18B0" w14:textId="77777777" w:rsidR="006C705F" w:rsidRDefault="00AF613B">
      <w:pPr>
        <w:spacing w:before="120" w:after="120"/>
        <w:ind w:firstLine="500"/>
        <w:jc w:val="both"/>
      </w:pPr>
      <w:bookmarkStart w:id="2698" w:name="2956520037"/>
      <w:bookmarkEnd w:id="2697"/>
      <w:r>
        <w:rPr>
          <w:rFonts w:ascii="Times New Roman" w:hAnsi="Times New Roman"/>
          <w:color w:val="000000"/>
        </w:rPr>
        <w:t>25. Не позднее даты фактической поставки товара на место приемки, Поставщик обязан представить Единому дистрибьютору в полном объеме и соответствующие требованиям законодательства Республики Казахстан документы, относящиеся к отгрузке товара, указанные в пункте 11 Дополнительного соглашения.</w:t>
      </w:r>
    </w:p>
    <w:p w14:paraId="3392CCB0" w14:textId="77777777" w:rsidR="006C705F" w:rsidRDefault="00AF613B">
      <w:pPr>
        <w:spacing w:before="120" w:after="120"/>
        <w:ind w:firstLine="500"/>
        <w:jc w:val="both"/>
      </w:pPr>
      <w:bookmarkStart w:id="2699" w:name="2956520038"/>
      <w:bookmarkEnd w:id="2698"/>
      <w:r>
        <w:rPr>
          <w:rFonts w:ascii="Times New Roman" w:hAnsi="Times New Roman"/>
          <w:color w:val="000000"/>
        </w:rPr>
        <w:t>26. При выявлении замечаний к указанным документам, по требованию Единого дистрибьютора или его уполномоченного представителя Поставщик в срок не более 3 (трех) рабочих дней обязан устранить замечания к указанным документам.</w:t>
      </w:r>
    </w:p>
    <w:p w14:paraId="21C350FC" w14:textId="77777777" w:rsidR="006C705F" w:rsidRDefault="00AF613B">
      <w:pPr>
        <w:spacing w:before="120" w:after="120"/>
        <w:ind w:firstLine="500"/>
        <w:jc w:val="both"/>
      </w:pPr>
      <w:bookmarkStart w:id="2700" w:name="2956520039"/>
      <w:bookmarkEnd w:id="2699"/>
      <w:r>
        <w:rPr>
          <w:rFonts w:ascii="Times New Roman" w:hAnsi="Times New Roman"/>
          <w:color w:val="000000"/>
        </w:rPr>
        <w:t>27. После проверки и подписания документов о приеме товара уполномоченными представителями Единого дистрибьютора, Поставщик забирает свой экземпляр у представителей Единого дистрибьютора нарочно и за свой счет.</w:t>
      </w:r>
    </w:p>
    <w:p w14:paraId="5D068D3D" w14:textId="77777777" w:rsidR="006C705F" w:rsidRDefault="00AF613B">
      <w:pPr>
        <w:spacing w:before="120" w:after="120"/>
        <w:ind w:firstLine="500"/>
        <w:jc w:val="both"/>
      </w:pPr>
      <w:bookmarkStart w:id="2701" w:name="2956520040"/>
      <w:bookmarkEnd w:id="2700"/>
      <w:r>
        <w:rPr>
          <w:rFonts w:ascii="Times New Roman" w:hAnsi="Times New Roman"/>
          <w:color w:val="000000"/>
        </w:rPr>
        <w:t>28. Счет-фактуру на бумажном носителе и печатную форму счет-фактуры, выписанную посредством информационной системы электронных счетов-фактур, Поставщик обязан представить уполномоченным представителям Единого дистрибьютора не позднее 5 (пяти) календарных дней с даты подписания акта приема-передачи.</w:t>
      </w:r>
    </w:p>
    <w:p w14:paraId="5F65581E" w14:textId="77777777" w:rsidR="006C705F" w:rsidRDefault="00AF613B">
      <w:pPr>
        <w:spacing w:before="120" w:after="120"/>
        <w:ind w:firstLine="500"/>
        <w:jc w:val="both"/>
      </w:pPr>
      <w:bookmarkStart w:id="2702" w:name="2956520041"/>
      <w:bookmarkEnd w:id="2701"/>
      <w:r>
        <w:rPr>
          <w:rFonts w:ascii="Times New Roman" w:hAnsi="Times New Roman"/>
          <w:color w:val="000000"/>
        </w:rPr>
        <w:t>При этом выписка счетов-фактур в электронной форме осуществляется Поставщиком в соответствии с требованиями налогового законодательства, приказом Первого заместителя Премьер-Министра Республики Казахстан - Министра финансов Республики Казахстан от 22 апреля 2019 года № 370 «Об утверждении Правил выписки счета-фактуры в электронной форме в информационной системе электронных счетов-фактур и его формы» (зарегистрирован в Реестре государственной регистрации нормативных правовых актов под № 18583).</w:t>
      </w:r>
    </w:p>
    <w:p w14:paraId="4DF25382" w14:textId="77777777" w:rsidR="006C705F" w:rsidRDefault="00AF613B">
      <w:pPr>
        <w:spacing w:before="120" w:after="120"/>
        <w:ind w:firstLine="500"/>
        <w:jc w:val="both"/>
      </w:pPr>
      <w:bookmarkStart w:id="2703" w:name="2956520042"/>
      <w:bookmarkEnd w:id="2702"/>
      <w:r>
        <w:rPr>
          <w:rFonts w:ascii="Times New Roman" w:hAnsi="Times New Roman"/>
          <w:color w:val="000000"/>
        </w:rPr>
        <w:t>При выписке счета-фактуры в электронной форме дата совершения оборота должна соответствовать дате подписания акта приема-передачи.</w:t>
      </w:r>
    </w:p>
    <w:p w14:paraId="647A8F8C" w14:textId="77777777" w:rsidR="006C705F" w:rsidRDefault="00AF613B">
      <w:pPr>
        <w:spacing w:before="120" w:after="120"/>
        <w:ind w:firstLine="500"/>
        <w:jc w:val="both"/>
      </w:pPr>
      <w:bookmarkStart w:id="2704" w:name="2956520043"/>
      <w:bookmarkEnd w:id="2703"/>
      <w:r>
        <w:rPr>
          <w:rFonts w:ascii="Times New Roman" w:hAnsi="Times New Roman"/>
          <w:color w:val="000000"/>
        </w:rPr>
        <w:t>29. При выписки исправленной и дополнительной счет-фактуры Поставщик обязан предоставить уполномоченным представителям Единого дистрибьютора печатные формы счетов-фактур не позднее 10 (десяти) календарных дней с даты выписки счет-фактуры.</w:t>
      </w:r>
    </w:p>
    <w:p w14:paraId="4CE1C839" w14:textId="77777777" w:rsidR="006C705F" w:rsidRDefault="00AF613B">
      <w:pPr>
        <w:spacing w:before="120" w:after="120"/>
        <w:ind w:firstLine="500"/>
        <w:jc w:val="both"/>
      </w:pPr>
      <w:bookmarkStart w:id="2705" w:name="2956520044"/>
      <w:bookmarkEnd w:id="2704"/>
      <w:r>
        <w:rPr>
          <w:rFonts w:ascii="Times New Roman" w:hAnsi="Times New Roman"/>
          <w:color w:val="000000"/>
        </w:rPr>
        <w:lastRenderedPageBreak/>
        <w:t>По требованию Единого дистрибьютора Поставщик обязан предоставить дополнительные данные по поставляемому товару.</w:t>
      </w:r>
    </w:p>
    <w:p w14:paraId="0CCB0ECC" w14:textId="77777777" w:rsidR="006C705F" w:rsidRDefault="00AF613B">
      <w:pPr>
        <w:spacing w:before="120" w:after="120"/>
        <w:ind w:firstLine="500"/>
        <w:jc w:val="both"/>
      </w:pPr>
      <w:bookmarkStart w:id="2706" w:name="2956520045"/>
      <w:bookmarkEnd w:id="2705"/>
      <w:r>
        <w:rPr>
          <w:rFonts w:ascii="Times New Roman" w:hAnsi="Times New Roman"/>
          <w:color w:val="000000"/>
        </w:rPr>
        <w:t>30. Датой поставки товара считается дата подписания Сторонами акта приема-передачи товара в месте приемки, указанном в приложении 3 Дополнительного соглашения.</w:t>
      </w:r>
    </w:p>
    <w:p w14:paraId="650364A6" w14:textId="77777777" w:rsidR="006C705F" w:rsidRDefault="00AF613B">
      <w:pPr>
        <w:spacing w:before="120" w:after="120"/>
        <w:ind w:firstLine="500"/>
        <w:jc w:val="both"/>
      </w:pPr>
      <w:bookmarkStart w:id="2707" w:name="2956520046"/>
      <w:bookmarkEnd w:id="2706"/>
      <w:r>
        <w:rPr>
          <w:rFonts w:ascii="Times New Roman" w:hAnsi="Times New Roman"/>
          <w:color w:val="000000"/>
        </w:rPr>
        <w:t>31. Товар считается сданным Поставщиком и принятым Единым дистрибьютором:</w:t>
      </w:r>
    </w:p>
    <w:p w14:paraId="4E392B84" w14:textId="77777777" w:rsidR="006C705F" w:rsidRDefault="00AF613B">
      <w:pPr>
        <w:spacing w:before="120" w:after="120"/>
        <w:ind w:firstLine="500"/>
        <w:jc w:val="both"/>
      </w:pPr>
      <w:bookmarkStart w:id="2708" w:name="2956520047"/>
      <w:bookmarkEnd w:id="2707"/>
      <w:r>
        <w:rPr>
          <w:rFonts w:ascii="Times New Roman" w:hAnsi="Times New Roman"/>
          <w:color w:val="000000"/>
        </w:rPr>
        <w:t>1) по количеству – указанному в акте приема-передачи товара, подписанном Сторонами;</w:t>
      </w:r>
    </w:p>
    <w:p w14:paraId="0247406C" w14:textId="77777777" w:rsidR="006C705F" w:rsidRDefault="00AF613B">
      <w:pPr>
        <w:spacing w:before="120" w:after="120"/>
        <w:ind w:firstLine="500"/>
        <w:jc w:val="both"/>
      </w:pPr>
      <w:bookmarkStart w:id="2709" w:name="2956520048"/>
      <w:bookmarkEnd w:id="2708"/>
      <w:r>
        <w:rPr>
          <w:rFonts w:ascii="Times New Roman" w:hAnsi="Times New Roman"/>
          <w:color w:val="000000"/>
        </w:rPr>
        <w:t>2) по качеству – согласно качеству, указанному в документе, подтверждающем качество и безопасность товара и документе, удостоверяющем страну происхождения товара, если его представление обязательно согласно законодательству Республики Казахстан.</w:t>
      </w:r>
    </w:p>
    <w:p w14:paraId="027F1E12" w14:textId="77777777" w:rsidR="006C705F" w:rsidRDefault="00AF613B">
      <w:pPr>
        <w:spacing w:before="120" w:after="120"/>
        <w:ind w:firstLine="500"/>
        <w:jc w:val="both"/>
      </w:pPr>
      <w:bookmarkStart w:id="2710" w:name="2956520049"/>
      <w:bookmarkEnd w:id="2709"/>
      <w:r>
        <w:rPr>
          <w:rFonts w:ascii="Times New Roman" w:hAnsi="Times New Roman"/>
          <w:color w:val="000000"/>
        </w:rPr>
        <w:t>32. Срок годности товара на дату поставки Поставщиком Единому дистрибьютору составляет:</w:t>
      </w:r>
    </w:p>
    <w:p w14:paraId="61B139CF" w14:textId="77777777" w:rsidR="006C705F" w:rsidRDefault="00AF613B">
      <w:pPr>
        <w:spacing w:before="120" w:after="120"/>
        <w:ind w:firstLine="500"/>
        <w:jc w:val="both"/>
      </w:pPr>
      <w:bookmarkStart w:id="2711" w:name="2956520050"/>
      <w:bookmarkEnd w:id="2710"/>
      <w:r>
        <w:rPr>
          <w:rFonts w:ascii="Times New Roman" w:hAnsi="Times New Roman"/>
          <w:color w:val="000000"/>
        </w:rPr>
        <w:t>не менее 60 (шестьдесят) процентов от указанного срока годности на упаковке (при сроке годности менее 2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50 (пятидесяти) процентов при последующих поставках в течение финансового года;</w:t>
      </w:r>
    </w:p>
    <w:p w14:paraId="67039D8C" w14:textId="77777777" w:rsidR="006C705F" w:rsidRDefault="00AF613B">
      <w:pPr>
        <w:spacing w:before="120" w:after="120"/>
        <w:ind w:firstLine="500"/>
        <w:jc w:val="both"/>
      </w:pPr>
      <w:bookmarkStart w:id="2712" w:name="2956520051"/>
      <w:bookmarkEnd w:id="2711"/>
      <w:r>
        <w:rPr>
          <w:rFonts w:ascii="Times New Roman" w:hAnsi="Times New Roman"/>
          <w:color w:val="000000"/>
        </w:rPr>
        <w:t>не менее 14 (четырнадцати) месяцев от указанного срока годности на упаковке (при сроке годности 2 (два) года и более) при поставке товара в период ноябрь, декабрь года, предшествующего года, для которого производится закуп, и январь наступившего финансового года, и не менее 12 (двенадцати) месяцев при последующих поставках в течение финансового года.</w:t>
      </w:r>
    </w:p>
    <w:p w14:paraId="10BFF6E1" w14:textId="77777777" w:rsidR="006C705F" w:rsidRDefault="00AF613B">
      <w:pPr>
        <w:spacing w:before="120" w:after="120"/>
        <w:ind w:firstLine="500"/>
        <w:jc w:val="both"/>
      </w:pPr>
      <w:bookmarkStart w:id="2713" w:name="2956520052"/>
      <w:bookmarkEnd w:id="2712"/>
      <w:r>
        <w:rPr>
          <w:rFonts w:ascii="Times New Roman" w:hAnsi="Times New Roman"/>
          <w:color w:val="000000"/>
        </w:rPr>
        <w:t>33. Транспортировка товара, требующего соблюдения условий «холодовой цепи», должна осуществляться Поставщиком в термоконтейнерах с хладоэлементами или в специальном автотранспорте, оборудованном холодильником (авторефрижераторе) в максимально сжатые сроки. Транспортировка иммунологических лекарственных препаратов (иммунобиологических лекарственных препаратов) (далее – ИЛП) должна осуществляться Поставщиком в соответствии с требованиями действующего законодательства Республики Казахстан.</w:t>
      </w:r>
    </w:p>
    <w:p w14:paraId="2F6EC23F" w14:textId="77777777" w:rsidR="006C705F" w:rsidRDefault="00AF613B">
      <w:pPr>
        <w:spacing w:before="120" w:after="120"/>
        <w:ind w:firstLine="500"/>
        <w:jc w:val="both"/>
      </w:pPr>
      <w:bookmarkStart w:id="2714" w:name="2956520053"/>
      <w:bookmarkEnd w:id="2713"/>
      <w:r>
        <w:rPr>
          <w:rFonts w:ascii="Times New Roman" w:hAnsi="Times New Roman"/>
          <w:color w:val="000000"/>
        </w:rPr>
        <w:t>34. При поставке товара, требующего условий соблюдения «холодовой цепи», Поставщик обязан представить уполномоченным представителям Единого дистрибьютора документы, отображающие температурный режим при транспортировке на всем пути следования от склада организации-изготовителя до склада Единого дистрибьютора.</w:t>
      </w:r>
    </w:p>
    <w:p w14:paraId="471EC0AE" w14:textId="77777777" w:rsidR="006C705F" w:rsidRDefault="00AF613B">
      <w:pPr>
        <w:spacing w:before="120" w:after="120"/>
        <w:ind w:firstLine="500"/>
        <w:jc w:val="both"/>
      </w:pPr>
      <w:bookmarkStart w:id="2715" w:name="2956520054"/>
      <w:bookmarkEnd w:id="2714"/>
      <w:r>
        <w:rPr>
          <w:rFonts w:ascii="Times New Roman" w:hAnsi="Times New Roman"/>
          <w:color w:val="000000"/>
        </w:rPr>
        <w:t>35. Представитель Поставщика должен присутствовать на складе Единого дистрибьютора для подтверждения факта соблюдения температурного режима и соответствия товара установленным требованиям законодательства Республики Казахстан.</w:t>
      </w:r>
    </w:p>
    <w:p w14:paraId="01D2AC3B" w14:textId="77777777" w:rsidR="006C705F" w:rsidRDefault="00AF613B">
      <w:pPr>
        <w:spacing w:before="120" w:after="120"/>
        <w:ind w:firstLine="500"/>
        <w:jc w:val="both"/>
      </w:pPr>
      <w:bookmarkStart w:id="2716" w:name="2956520055"/>
      <w:bookmarkEnd w:id="2715"/>
      <w:r>
        <w:rPr>
          <w:rFonts w:ascii="Times New Roman" w:hAnsi="Times New Roman"/>
          <w:color w:val="000000"/>
        </w:rPr>
        <w:t>36. Передача Поставщиком товара Единому дистрибьютору на его складе оформляется подписанием акта приема-передачи товара, предусмотренным приложением 3 к Дополнительному соглашению (поставка ИЛП дополнительно оформляется актом, предусмотренным, приложением 2 к Договору).</w:t>
      </w:r>
    </w:p>
    <w:p w14:paraId="0A25FED2" w14:textId="77777777" w:rsidR="006C705F" w:rsidRDefault="00AF613B">
      <w:pPr>
        <w:spacing w:before="120" w:after="120"/>
        <w:ind w:firstLine="500"/>
        <w:jc w:val="both"/>
      </w:pPr>
      <w:bookmarkStart w:id="2717" w:name="2956520056"/>
      <w:bookmarkEnd w:id="2716"/>
      <w:r>
        <w:rPr>
          <w:rFonts w:ascii="Times New Roman" w:hAnsi="Times New Roman"/>
          <w:color w:val="000000"/>
        </w:rPr>
        <w:t>37. При выявлении нарушений или недопустимого отклонения предписанных температурных условий транспортировки товара, партия товара подвергается карантину и физически изолируется от товара, предназначенного для реализации.</w:t>
      </w:r>
    </w:p>
    <w:p w14:paraId="6EAD7849" w14:textId="77777777" w:rsidR="006C705F" w:rsidRDefault="00AF613B">
      <w:pPr>
        <w:spacing w:before="120" w:after="120"/>
        <w:ind w:firstLine="500"/>
        <w:jc w:val="both"/>
      </w:pPr>
      <w:bookmarkStart w:id="2718" w:name="2956520057"/>
      <w:bookmarkEnd w:id="2717"/>
      <w:r>
        <w:rPr>
          <w:rFonts w:ascii="Times New Roman" w:hAnsi="Times New Roman"/>
          <w:color w:val="000000"/>
        </w:rPr>
        <w:t xml:space="preserve">38. При приемке товара, в случае обнаружения несоответствия, в том числе непредставления или предоставления некорректной информации о размерах (физических характеристиках) и весе поставляемого товара, факта недостачи, некомплектности или ненадлежащего качества товара, нарушения предписанных температурных условий транспортировки, Единый дистрибьютор или его уполномоченный представитель не позднее </w:t>
      </w:r>
      <w:r>
        <w:rPr>
          <w:rFonts w:ascii="Times New Roman" w:hAnsi="Times New Roman"/>
          <w:color w:val="000000"/>
        </w:rPr>
        <w:lastRenderedPageBreak/>
        <w:t>1 (одного) рабочего дня с момента обнаружения таких фактов (замечаний или дефектов) должен составить акт расхождения (рекламации) и направить Поставщику на его электронный адрес, указанный в Дополнительном соглашении.</w:t>
      </w:r>
    </w:p>
    <w:p w14:paraId="0FEC699F" w14:textId="77777777" w:rsidR="006C705F" w:rsidRDefault="00AF613B">
      <w:pPr>
        <w:spacing w:before="120" w:after="120"/>
        <w:ind w:firstLine="500"/>
        <w:jc w:val="both"/>
      </w:pPr>
      <w:bookmarkStart w:id="2719" w:name="2956520058"/>
      <w:bookmarkEnd w:id="2718"/>
      <w:r>
        <w:rPr>
          <w:rFonts w:ascii="Times New Roman" w:hAnsi="Times New Roman"/>
          <w:color w:val="000000"/>
        </w:rPr>
        <w:t>39. Поставщик должен предоставить ответ на акт расхождения (рекламации) в течение 3 (трех) календарных дней после его получения.</w:t>
      </w:r>
    </w:p>
    <w:p w14:paraId="7B9CACAF" w14:textId="77777777" w:rsidR="006C705F" w:rsidRDefault="00AF613B">
      <w:pPr>
        <w:spacing w:before="120" w:after="120"/>
        <w:ind w:firstLine="500"/>
        <w:jc w:val="both"/>
      </w:pPr>
      <w:bookmarkStart w:id="2720" w:name="2956520059"/>
      <w:bookmarkEnd w:id="2719"/>
      <w:r>
        <w:rPr>
          <w:rFonts w:ascii="Times New Roman" w:hAnsi="Times New Roman"/>
          <w:color w:val="000000"/>
        </w:rPr>
        <w:t>40. При не предоставлении Поставщиком ответа в указанный срок, акт расхождения (рекламации) будет считаться принятым Поставщиком.</w:t>
      </w:r>
    </w:p>
    <w:p w14:paraId="4499B10E" w14:textId="77777777" w:rsidR="006C705F" w:rsidRDefault="00AF613B">
      <w:pPr>
        <w:spacing w:before="120" w:after="120"/>
        <w:ind w:firstLine="500"/>
        <w:jc w:val="both"/>
      </w:pPr>
      <w:bookmarkStart w:id="2721" w:name="2956520060"/>
      <w:bookmarkEnd w:id="2720"/>
      <w:r>
        <w:rPr>
          <w:rFonts w:ascii="Times New Roman" w:hAnsi="Times New Roman"/>
          <w:color w:val="000000"/>
        </w:rPr>
        <w:t>41. Об обнаружении скрытых дефектов (бой, брак, недостача, включая отсутствие инструкций, дефект первичной упаковки при неповрежденной вторичной упаковке, несоответствие маркировки на упаковке, недостача, некомплектность) или ненадлежащего качества товара (далее – дефектный товар) после подписания Сторонами акта приема-передачи, Единый дистрибьютор или его уполномоченные представители обязаны в течение 1 (одного) рабочего дня составить акт расхождения (рекламации) и направить Поставщику на его электронный адрес, указанный в Дополнительном соглашении.</w:t>
      </w:r>
    </w:p>
    <w:p w14:paraId="572A4D1C" w14:textId="77777777" w:rsidR="006C705F" w:rsidRDefault="00AF613B">
      <w:pPr>
        <w:spacing w:before="120" w:after="120"/>
        <w:ind w:firstLine="500"/>
        <w:jc w:val="both"/>
      </w:pPr>
      <w:bookmarkStart w:id="2722" w:name="2956520061"/>
      <w:bookmarkEnd w:id="2721"/>
      <w:r>
        <w:rPr>
          <w:rFonts w:ascii="Times New Roman" w:hAnsi="Times New Roman"/>
          <w:color w:val="000000"/>
        </w:rPr>
        <w:t>42. Поставщик должен предоставить ответ на акт расхождения (рекламации) в течение 5 (пяти) календарных дней после его получения.</w:t>
      </w:r>
    </w:p>
    <w:p w14:paraId="0CDD2203" w14:textId="77777777" w:rsidR="006C705F" w:rsidRDefault="00AF613B">
      <w:pPr>
        <w:spacing w:before="120" w:after="120"/>
        <w:ind w:firstLine="500"/>
        <w:jc w:val="both"/>
      </w:pPr>
      <w:bookmarkStart w:id="2723" w:name="2956520062"/>
      <w:bookmarkEnd w:id="2722"/>
      <w:r>
        <w:rPr>
          <w:rFonts w:ascii="Times New Roman" w:hAnsi="Times New Roman"/>
          <w:color w:val="000000"/>
        </w:rPr>
        <w:t>43. При не предоставлении Поставщиком ответа в указанный срок, акт расхождения (рекламации) будет считаться принятым Поставщиком.</w:t>
      </w:r>
    </w:p>
    <w:p w14:paraId="1A6E83B7" w14:textId="77777777" w:rsidR="006C705F" w:rsidRDefault="00AF613B">
      <w:pPr>
        <w:spacing w:before="120" w:after="120"/>
        <w:ind w:firstLine="500"/>
        <w:jc w:val="both"/>
      </w:pPr>
      <w:bookmarkStart w:id="2724" w:name="2956520063"/>
      <w:bookmarkEnd w:id="2723"/>
      <w:r>
        <w:rPr>
          <w:rFonts w:ascii="Times New Roman" w:hAnsi="Times New Roman"/>
          <w:color w:val="000000"/>
        </w:rPr>
        <w:t>44. Дефектный товар подвергается карантину и физически изолируется от товара, предназначенного для реализации, в отведенном и соответствующем для этой цели месте.</w:t>
      </w:r>
    </w:p>
    <w:p w14:paraId="1CBFC6EB" w14:textId="77777777" w:rsidR="006C705F" w:rsidRDefault="00AF613B">
      <w:pPr>
        <w:spacing w:before="120" w:after="120"/>
        <w:ind w:firstLine="500"/>
        <w:jc w:val="both"/>
      </w:pPr>
      <w:bookmarkStart w:id="2725" w:name="2956520064"/>
      <w:bookmarkEnd w:id="2724"/>
      <w:r>
        <w:rPr>
          <w:rFonts w:ascii="Times New Roman" w:hAnsi="Times New Roman"/>
          <w:color w:val="000000"/>
        </w:rPr>
        <w:t>45. Поставщик обязан произвести полное изъятие (возврат) и замену дефектного товара, либо возмещение стоимости товара в течение 15 (пятнадцати) календарных дней с даты акта расхождения (рекламации). При этом обязательным условием замены товара является его соответствие качества и других технических характеристик условиям, определенным Дополнительным соглашением.</w:t>
      </w:r>
    </w:p>
    <w:p w14:paraId="043EEB22" w14:textId="77777777" w:rsidR="006C705F" w:rsidRDefault="00AF613B">
      <w:pPr>
        <w:spacing w:before="120" w:after="120"/>
        <w:ind w:firstLine="500"/>
        <w:jc w:val="both"/>
      </w:pPr>
      <w:bookmarkStart w:id="2726" w:name="2956520065"/>
      <w:bookmarkEnd w:id="2725"/>
      <w:r>
        <w:rPr>
          <w:rFonts w:ascii="Times New Roman" w:hAnsi="Times New Roman"/>
          <w:color w:val="000000"/>
        </w:rPr>
        <w:t>46. Неустранение либо несвоевременное устранение недостатков товара, определенными пунктами 38, 41 настоящего Дополнительного соглашения, расценивается как несвоевременная поставка товара, начиная с даты предъявления Поставщику замечаний к товару, и влечет ответственность Поставщика, предусмотренную настоящим Дополнительным соглашением.</w:t>
      </w:r>
    </w:p>
    <w:p w14:paraId="7CCF2EF2" w14:textId="77777777" w:rsidR="006C705F" w:rsidRDefault="00AF613B">
      <w:pPr>
        <w:spacing w:before="120" w:after="120"/>
        <w:ind w:firstLine="500"/>
        <w:jc w:val="both"/>
      </w:pPr>
      <w:bookmarkStart w:id="2727" w:name="2956520066"/>
      <w:bookmarkEnd w:id="2726"/>
      <w:r>
        <w:rPr>
          <w:rFonts w:ascii="Times New Roman" w:hAnsi="Times New Roman"/>
          <w:color w:val="000000"/>
        </w:rPr>
        <w:t>47. Поставленный Поставщиком товар, не соответствующий требованиям законодательства Республики Казахстан, считается непригодными к реализации и медицинскому применению и подлежит уничтожению Поставщиком в порядке, определенном согласно пункту 4 статьи 250 Кодекса Республики Казахстан «О здоровье народа и системе здравоохранения», после соответствующего возврата Единым дистрибьютором.</w:t>
      </w:r>
    </w:p>
    <w:p w14:paraId="3348F193" w14:textId="77777777" w:rsidR="006C705F" w:rsidRDefault="00AF613B">
      <w:pPr>
        <w:spacing w:before="120" w:after="120"/>
        <w:ind w:firstLine="500"/>
        <w:jc w:val="both"/>
      </w:pPr>
      <w:bookmarkStart w:id="2728" w:name="2956520067"/>
      <w:bookmarkEnd w:id="2727"/>
      <w:r>
        <w:rPr>
          <w:rFonts w:ascii="Times New Roman" w:hAnsi="Times New Roman"/>
          <w:color w:val="000000"/>
        </w:rPr>
        <w:t>При этом Поставщик обязан в течение 15 (пятнадцати) календарных дней произвести замену такого товара или возместить стоимость такого товара, включая понесенные убытки Единого дистрибьютора.</w:t>
      </w:r>
    </w:p>
    <w:p w14:paraId="10687164" w14:textId="77777777" w:rsidR="006C705F" w:rsidRDefault="00AF613B">
      <w:pPr>
        <w:spacing w:before="120" w:after="120"/>
        <w:jc w:val="center"/>
      </w:pPr>
      <w:bookmarkStart w:id="2729" w:name="2956520068"/>
      <w:bookmarkEnd w:id="2728"/>
      <w:r>
        <w:rPr>
          <w:rFonts w:ascii="Times New Roman" w:hAnsi="Times New Roman"/>
          <w:b/>
          <w:color w:val="000000"/>
        </w:rPr>
        <w:t>Глава 7. Гарантии на товар</w:t>
      </w:r>
    </w:p>
    <w:p w14:paraId="11D2CCC4" w14:textId="77777777" w:rsidR="006C705F" w:rsidRDefault="00AF613B">
      <w:pPr>
        <w:spacing w:before="120" w:after="120"/>
        <w:ind w:firstLine="500"/>
        <w:jc w:val="both"/>
      </w:pPr>
      <w:bookmarkStart w:id="2730" w:name="2956520069"/>
      <w:bookmarkEnd w:id="2729"/>
      <w:r>
        <w:rPr>
          <w:rFonts w:ascii="Times New Roman" w:hAnsi="Times New Roman"/>
          <w:color w:val="000000"/>
        </w:rPr>
        <w:t>48. Поставщик предоставляет гарантию на весь объем товара в течение срока его годности согласно маркировке или иным опознавательным данным на товар, при соблюдении условий хранения.</w:t>
      </w:r>
    </w:p>
    <w:p w14:paraId="5F0640F6" w14:textId="77777777" w:rsidR="006C705F" w:rsidRDefault="00AF613B">
      <w:pPr>
        <w:spacing w:before="120" w:after="120"/>
        <w:ind w:firstLine="500"/>
        <w:jc w:val="both"/>
      </w:pPr>
      <w:bookmarkStart w:id="2731" w:name="2956520070"/>
      <w:bookmarkEnd w:id="2730"/>
      <w:r>
        <w:rPr>
          <w:rFonts w:ascii="Times New Roman" w:hAnsi="Times New Roman"/>
          <w:color w:val="000000"/>
        </w:rPr>
        <w:t>49. В рамках гарантийного срока Поставщик обязуется за свой счет и риск осуществить замену у Единого дистрибьютора или организаций здравоохранения (заказчиков Единого дистрибьютора) некачественного товара в течение 15 (пятнадцати) календарных дней с момента получения письменного уведомления Единого дистрибьютора о наступлении случая исполнения гарантийных обязательств.</w:t>
      </w:r>
    </w:p>
    <w:p w14:paraId="0DF6FB55" w14:textId="77777777" w:rsidR="006C705F" w:rsidRDefault="00AF613B">
      <w:pPr>
        <w:spacing w:before="120" w:after="120"/>
        <w:ind w:firstLine="500"/>
        <w:jc w:val="both"/>
      </w:pPr>
      <w:bookmarkStart w:id="2732" w:name="2956520071"/>
      <w:bookmarkEnd w:id="2731"/>
      <w:r>
        <w:rPr>
          <w:rFonts w:ascii="Times New Roman" w:hAnsi="Times New Roman"/>
          <w:color w:val="000000"/>
        </w:rPr>
        <w:lastRenderedPageBreak/>
        <w:t>50. Качество поставляемого товара должно соответствовать требованиям, установленными нормативными правовыми актами и нормативными документами Республики Казахстан, и подтверждаться соответствующей документацией, указанной в подпункте 2) пункта 31 Дополнительного соглашения.</w:t>
      </w:r>
    </w:p>
    <w:p w14:paraId="571496D0" w14:textId="77777777" w:rsidR="006C705F" w:rsidRDefault="00AF613B">
      <w:pPr>
        <w:spacing w:before="120" w:after="120"/>
        <w:ind w:firstLine="500"/>
        <w:jc w:val="both"/>
      </w:pPr>
      <w:bookmarkStart w:id="2733" w:name="2956520072"/>
      <w:bookmarkEnd w:id="2732"/>
      <w:r>
        <w:rPr>
          <w:rFonts w:ascii="Times New Roman" w:hAnsi="Times New Roman"/>
          <w:color w:val="000000"/>
        </w:rPr>
        <w:t>При истечении срока действия сертификата соответствия на поставленный Товар, Поставщик обязан заблаговременно (до истечения) предоставлять Единому дистрибьютору продленный сертификат соответствия со сроком действия до окончания срока годности товара.</w:t>
      </w:r>
    </w:p>
    <w:p w14:paraId="4BEA8679" w14:textId="77777777" w:rsidR="006C705F" w:rsidRDefault="00AF613B">
      <w:pPr>
        <w:spacing w:before="120" w:after="120"/>
        <w:ind w:firstLine="500"/>
        <w:jc w:val="both"/>
      </w:pPr>
      <w:bookmarkStart w:id="2734" w:name="2956520073"/>
      <w:bookmarkEnd w:id="2733"/>
      <w:r>
        <w:rPr>
          <w:rFonts w:ascii="Times New Roman" w:hAnsi="Times New Roman"/>
          <w:color w:val="000000"/>
        </w:rPr>
        <w:t>51. Качество товара должно соответствовать образцам, представленным на государственную регистрацию (перерегистрацию) в Республике Казахстан, характеристикам, определенным регистрационным досье, и сопровождаться документами, содержащими информацию для потребителя, утвержденными уполномоченным органом.</w:t>
      </w:r>
    </w:p>
    <w:p w14:paraId="7F35B2C9" w14:textId="77777777" w:rsidR="006C705F" w:rsidRDefault="00AF613B">
      <w:pPr>
        <w:spacing w:before="120" w:after="120"/>
        <w:ind w:firstLine="500"/>
        <w:jc w:val="both"/>
      </w:pPr>
      <w:bookmarkStart w:id="2735" w:name="2956520074"/>
      <w:bookmarkEnd w:id="2734"/>
      <w:r>
        <w:rPr>
          <w:rFonts w:ascii="Times New Roman" w:hAnsi="Times New Roman"/>
          <w:color w:val="000000"/>
        </w:rPr>
        <w:t>52. Если товар не соответствует таким гарантиям или спецификациям, Поставщик без дополнительной оплаты, заменяет несоответствующий товар товаром надлежащего качества.</w:t>
      </w:r>
    </w:p>
    <w:p w14:paraId="4A18B943" w14:textId="77777777" w:rsidR="006C705F" w:rsidRDefault="00AF613B">
      <w:pPr>
        <w:spacing w:before="120" w:after="120"/>
        <w:ind w:firstLine="500"/>
        <w:jc w:val="both"/>
      </w:pPr>
      <w:bookmarkStart w:id="2736" w:name="2956520075"/>
      <w:bookmarkEnd w:id="2735"/>
      <w:r>
        <w:rPr>
          <w:rFonts w:ascii="Times New Roman" w:hAnsi="Times New Roman"/>
          <w:color w:val="000000"/>
        </w:rPr>
        <w:t>53. Поставщик гарантирует Единому дистрибьютору, что товар по Дополнительному соглашению не является предметом залога в пользу третьих лиц, свободен от прав третьих лиц, включая патентные права, и никак не ограничен для реализации.</w:t>
      </w:r>
    </w:p>
    <w:p w14:paraId="31881D14" w14:textId="77777777" w:rsidR="006C705F" w:rsidRDefault="00AF613B">
      <w:pPr>
        <w:spacing w:before="120" w:after="120"/>
        <w:ind w:firstLine="500"/>
        <w:jc w:val="both"/>
      </w:pPr>
      <w:bookmarkStart w:id="2737" w:name="2956520076"/>
      <w:bookmarkEnd w:id="2736"/>
      <w:r>
        <w:rPr>
          <w:rFonts w:ascii="Times New Roman" w:hAnsi="Times New Roman"/>
          <w:color w:val="000000"/>
        </w:rPr>
        <w:t>54. Срок годности товара при изменении требований Правил к моменту поставки должен соответствовать требованиям Правил в новой редакции.</w:t>
      </w:r>
    </w:p>
    <w:p w14:paraId="4DD044A8" w14:textId="77777777" w:rsidR="006C705F" w:rsidRDefault="00AF613B">
      <w:pPr>
        <w:spacing w:before="120" w:after="120"/>
        <w:jc w:val="center"/>
      </w:pPr>
      <w:bookmarkStart w:id="2738" w:name="2956520077"/>
      <w:bookmarkEnd w:id="2737"/>
      <w:r>
        <w:rPr>
          <w:rFonts w:ascii="Times New Roman" w:hAnsi="Times New Roman"/>
          <w:b/>
          <w:color w:val="000000"/>
        </w:rPr>
        <w:t>Глава 8. Ответственность за нарушения обязательств</w:t>
      </w:r>
    </w:p>
    <w:p w14:paraId="49E6CA4E" w14:textId="77777777" w:rsidR="006C705F" w:rsidRDefault="00AF613B">
      <w:pPr>
        <w:spacing w:before="120" w:after="120"/>
        <w:ind w:firstLine="500"/>
        <w:jc w:val="both"/>
      </w:pPr>
      <w:bookmarkStart w:id="2739" w:name="2956520078"/>
      <w:bookmarkEnd w:id="2738"/>
      <w:r>
        <w:rPr>
          <w:rFonts w:ascii="Times New Roman" w:hAnsi="Times New Roman"/>
          <w:color w:val="000000"/>
        </w:rPr>
        <w:t>55. При нарушении Поставщиком сроков поставки товара Поставщик обязан уплатить Единому дистрибьютору неустойку в размере 0,1 (ноль целых, одна десятых) процента от стоимости не поставленного в срок товара за каждый день просрочки, но не менее 0,5 (ноль целых, пять десятых) минимальных расчетных показателей и не более 10 (десяти) процентов от стоимости, не поставленного в предусмотренный Дополнительным соглашением срок товара.</w:t>
      </w:r>
    </w:p>
    <w:p w14:paraId="35EBF40B" w14:textId="77777777" w:rsidR="006C705F" w:rsidRDefault="00AF613B">
      <w:pPr>
        <w:spacing w:before="120" w:after="120"/>
        <w:ind w:firstLine="500"/>
        <w:jc w:val="both"/>
      </w:pPr>
      <w:bookmarkStart w:id="2740" w:name="2956520079"/>
      <w:bookmarkEnd w:id="2739"/>
      <w:r>
        <w:rPr>
          <w:rFonts w:ascii="Times New Roman" w:hAnsi="Times New Roman"/>
          <w:color w:val="000000"/>
        </w:rPr>
        <w:t>56. Оплата неустойки производится Поставщиком на основании счета Единого дистрибьютора путем перечисления неустойки на банковский счет Единого дистрибьютора, предусмотренный Дополнительным соглашением, в течение 7 (семи) календарных дней с момента получения Поставщиком счета Единого дистрибьютора. Неустойка начисляется, начиная со дня, следующего за последним днем надлежащей поставки товара, предусмотренного графиком по Дополнительному соглашению, и по день фактической поставки товара включительно.</w:t>
      </w:r>
    </w:p>
    <w:p w14:paraId="37FE1E71" w14:textId="77777777" w:rsidR="006C705F" w:rsidRDefault="00AF613B">
      <w:pPr>
        <w:spacing w:before="120" w:after="120"/>
        <w:ind w:firstLine="500"/>
        <w:jc w:val="both"/>
      </w:pPr>
      <w:bookmarkStart w:id="2741" w:name="2956520080"/>
      <w:bookmarkEnd w:id="2740"/>
      <w:r>
        <w:rPr>
          <w:rFonts w:ascii="Times New Roman" w:hAnsi="Times New Roman"/>
          <w:color w:val="000000"/>
        </w:rPr>
        <w:t>57. При письменном отказе Поставщика от поставки всей или части товара Поставщик обязан оплатить Единому дистрибьютору штраф в размере 10 (десяти) процентов от цены Дополнительного соглашения, путем перечисления его на банковский счет Единого дистрибьютора, предусмотренный Дополнительным соглашением.</w:t>
      </w:r>
    </w:p>
    <w:p w14:paraId="2AE2A3BA" w14:textId="77777777" w:rsidR="006C705F" w:rsidRDefault="00AF613B">
      <w:pPr>
        <w:spacing w:before="120" w:after="120"/>
        <w:ind w:firstLine="500"/>
        <w:jc w:val="both"/>
      </w:pPr>
      <w:bookmarkStart w:id="2742" w:name="2956520081"/>
      <w:bookmarkEnd w:id="2741"/>
      <w:r>
        <w:rPr>
          <w:rFonts w:ascii="Times New Roman" w:hAnsi="Times New Roman"/>
          <w:color w:val="000000"/>
        </w:rPr>
        <w:t>58. Неустойка, предъявленная Единым дистрибьютором Поставщику, может быть оплачена Поставщиком путем зачета требований Поставщика к Единому дистрибьютору по оплате за поставленный по Дополнительному соглашению товар.</w:t>
      </w:r>
    </w:p>
    <w:p w14:paraId="53AFE5C5" w14:textId="77777777" w:rsidR="006C705F" w:rsidRDefault="00AF613B">
      <w:pPr>
        <w:spacing w:before="120" w:after="120"/>
        <w:ind w:firstLine="500"/>
        <w:jc w:val="both"/>
      </w:pPr>
      <w:bookmarkStart w:id="2743" w:name="2956520082"/>
      <w:bookmarkEnd w:id="2742"/>
      <w:r>
        <w:rPr>
          <w:rFonts w:ascii="Times New Roman" w:hAnsi="Times New Roman"/>
          <w:color w:val="000000"/>
        </w:rPr>
        <w:t>59. Единый дистрибьютор вправе расторгнуть в одностороннем порядке Дополнительное соглашение в неисполненной Поставщиком части без возмещения Поставщику каких-либо расходов и убытков, включая упущенную выгоду, если:</w:t>
      </w:r>
    </w:p>
    <w:p w14:paraId="1E0E902F" w14:textId="77777777" w:rsidR="006C705F" w:rsidRDefault="00AF613B">
      <w:pPr>
        <w:spacing w:before="120" w:after="120"/>
        <w:ind w:firstLine="500"/>
        <w:jc w:val="both"/>
      </w:pPr>
      <w:bookmarkStart w:id="2744" w:name="2956520083"/>
      <w:bookmarkEnd w:id="2743"/>
      <w:r>
        <w:rPr>
          <w:rFonts w:ascii="Times New Roman" w:hAnsi="Times New Roman"/>
          <w:color w:val="000000"/>
        </w:rPr>
        <w:t>1) непрерывное нарушение поставщиком срока поставки товара или какой-либо партии товара по Дополнительному соглашению продолжительностью в 45 (сорок пять) календарных дней;</w:t>
      </w:r>
    </w:p>
    <w:p w14:paraId="2FBE17D8" w14:textId="77777777" w:rsidR="006C705F" w:rsidRDefault="00AF613B">
      <w:pPr>
        <w:spacing w:before="120" w:after="120"/>
        <w:ind w:firstLine="500"/>
        <w:jc w:val="both"/>
      </w:pPr>
      <w:bookmarkStart w:id="2745" w:name="2956520084"/>
      <w:bookmarkEnd w:id="2744"/>
      <w:r>
        <w:rPr>
          <w:rFonts w:ascii="Times New Roman" w:hAnsi="Times New Roman"/>
          <w:color w:val="000000"/>
        </w:rPr>
        <w:t xml:space="preserve">2) если поставщиком допущено нарушение срока поставки товара по графику в Дополнительном соглашении в декабре месяце, что не позволяет уполномоченным </w:t>
      </w:r>
      <w:r>
        <w:rPr>
          <w:rFonts w:ascii="Times New Roman" w:hAnsi="Times New Roman"/>
          <w:color w:val="000000"/>
        </w:rPr>
        <w:lastRenderedPageBreak/>
        <w:t>представителям единого дистрибьютора своевременно принять товар у поставщика и поставить ее заказчикам единого дистрибьютора до истечения текущего финансового года;</w:t>
      </w:r>
    </w:p>
    <w:p w14:paraId="2AA578DC" w14:textId="77777777" w:rsidR="006C705F" w:rsidRDefault="00AF613B">
      <w:pPr>
        <w:spacing w:before="120" w:after="120"/>
        <w:ind w:firstLine="500"/>
        <w:jc w:val="both"/>
      </w:pPr>
      <w:bookmarkStart w:id="2746" w:name="2956520085"/>
      <w:bookmarkEnd w:id="2745"/>
      <w:r>
        <w:rPr>
          <w:rFonts w:ascii="Times New Roman" w:hAnsi="Times New Roman"/>
          <w:color w:val="000000"/>
        </w:rPr>
        <w:t>3) поставщик не представляет единому дистрибьютору сертификат о происхождении товара для внутреннего обращения «СТ-KZ» на поставляемый товар, подтверждающий, что он полностью произведен или подвергнут достаточной переработке в соответствии с критериями достаточной переработки товара на территории Республики Казахстан, в сроки, установленные Правилами (для отечественных товаропроизводителей);</w:t>
      </w:r>
    </w:p>
    <w:p w14:paraId="291A5D06" w14:textId="77777777" w:rsidR="006C705F" w:rsidRDefault="00AF613B">
      <w:pPr>
        <w:spacing w:before="120" w:after="120"/>
        <w:ind w:firstLine="500"/>
        <w:jc w:val="both"/>
      </w:pPr>
      <w:bookmarkStart w:id="2747" w:name="2956520086"/>
      <w:bookmarkEnd w:id="2746"/>
      <w:r>
        <w:rPr>
          <w:rFonts w:ascii="Times New Roman" w:hAnsi="Times New Roman"/>
          <w:color w:val="000000"/>
        </w:rPr>
        <w:t>4) если установлен факт аффилированности поставщика, являвшийся по Правилам основанием для его отклонения при процедуре закупа, предшествовавшей заключению Дополнительного соглашения;</w:t>
      </w:r>
    </w:p>
    <w:p w14:paraId="736F857F" w14:textId="77777777" w:rsidR="006C705F" w:rsidRDefault="00AF613B">
      <w:pPr>
        <w:spacing w:before="120" w:after="120"/>
        <w:ind w:firstLine="500"/>
        <w:jc w:val="both"/>
      </w:pPr>
      <w:bookmarkStart w:id="2748" w:name="2956520087"/>
      <w:bookmarkEnd w:id="2747"/>
      <w:r>
        <w:rPr>
          <w:rFonts w:ascii="Times New Roman" w:hAnsi="Times New Roman"/>
          <w:color w:val="000000"/>
        </w:rPr>
        <w:t>5) если задержка выплаты пени и (или) штрафа превысит 15 (пятнадцати) календарных дней;</w:t>
      </w:r>
    </w:p>
    <w:p w14:paraId="18613C92" w14:textId="77777777" w:rsidR="006C705F" w:rsidRDefault="00AF613B">
      <w:pPr>
        <w:spacing w:before="120" w:after="120"/>
        <w:ind w:firstLine="500"/>
        <w:jc w:val="both"/>
      </w:pPr>
      <w:bookmarkStart w:id="2749" w:name="2956520088"/>
      <w:bookmarkEnd w:id="2748"/>
      <w:r>
        <w:rPr>
          <w:rFonts w:ascii="Times New Roman" w:hAnsi="Times New Roman"/>
          <w:color w:val="000000"/>
        </w:rPr>
        <w:t>6) если поставщик предоставил обеспечение исполнения Дополнительного соглашения с нарушением требований пункта 261 Правил.</w:t>
      </w:r>
    </w:p>
    <w:p w14:paraId="655D6203" w14:textId="77777777" w:rsidR="006C705F" w:rsidRDefault="00AF613B">
      <w:pPr>
        <w:spacing w:before="120" w:after="120"/>
        <w:ind w:firstLine="500"/>
        <w:jc w:val="both"/>
      </w:pPr>
      <w:bookmarkStart w:id="2750" w:name="2956520089"/>
      <w:bookmarkEnd w:id="2749"/>
      <w:r>
        <w:rPr>
          <w:rFonts w:ascii="Times New Roman" w:hAnsi="Times New Roman"/>
          <w:color w:val="000000"/>
        </w:rPr>
        <w:t>60. Дополнительное соглашение считается расторгнутым в неисполненной Поставщиком части со дня получения Поставщиком соответствующего письменного уведомления Единого дистрибьютора о расторжении Дополнительного соглашения в одностороннем порядке, где Единым дистрибьютором указывается причина расторжения Дополнительного соглашения, наименование товара, в отношении которого расторгается Договор, объем аннулируемых договорных обязательств. Такое письменное уведомление является неотъемлемой частью Дополнительного соглашения. При этом, несмотря на прекращение обязательств Сторон в неисполненной части Договора, исполнение Единым дистрибьютором обязательств по оплате ранее поставленному Поставщиком товара по Дополнительному соглашению производится в сроки, предусмотренные пунктом 10 Дополнительного соглашения.</w:t>
      </w:r>
    </w:p>
    <w:p w14:paraId="4A85F70A" w14:textId="77777777" w:rsidR="006C705F" w:rsidRDefault="00AF613B">
      <w:pPr>
        <w:spacing w:before="120" w:after="120"/>
        <w:ind w:firstLine="500"/>
        <w:jc w:val="both"/>
      </w:pPr>
      <w:bookmarkStart w:id="2751" w:name="2956520090"/>
      <w:bookmarkEnd w:id="2750"/>
      <w:r>
        <w:rPr>
          <w:rFonts w:ascii="Times New Roman" w:hAnsi="Times New Roman"/>
          <w:color w:val="000000"/>
        </w:rPr>
        <w:t>61. При необоснованной задержки оплаты за поставленный товар Единый дистрибьютор на основании письменного уведомления и счета Поставщика обязан уплатить Поставщику неустойку в размере 0,1 (ноль целых одна десятая) процента от суммы задолженности по оплате за поставленный товар за каждый день просрочки, но не более 10 (десяти) процентов от суммы задолженности по оплате за поставленную товар.</w:t>
      </w:r>
    </w:p>
    <w:p w14:paraId="10630E55" w14:textId="77777777" w:rsidR="006C705F" w:rsidRDefault="00AF613B">
      <w:pPr>
        <w:spacing w:before="120" w:after="120"/>
        <w:ind w:firstLine="500"/>
        <w:jc w:val="both"/>
      </w:pPr>
      <w:bookmarkStart w:id="2752" w:name="2956520091"/>
      <w:bookmarkEnd w:id="2751"/>
      <w:r>
        <w:rPr>
          <w:rFonts w:ascii="Times New Roman" w:hAnsi="Times New Roman"/>
          <w:color w:val="000000"/>
        </w:rPr>
        <w:t>62. При нарушении Поставщиком обязательств по замене и (или) полному изъятию (возврату) всей дефектной партии товара с мест хранения, Поставщик оплачивает Единому дистрибьютору неустойку в размере 1 (один) процент от стоимости товара, подлежащей замене, изъятию (возврату), за каждый день нарушения обязательств по замене и (или) полному изъятию (возврату) всей некачественной (поврежденной и (или) дефектной) партии товара с мест хранения по Дополнительному соглашению, но не более 10 (десяти) процентов. Указанная ответственность распространяется в том числе за нарушение обязательств Поставщиком, указанных в пункте 46 Дополнительного соглашения.</w:t>
      </w:r>
    </w:p>
    <w:p w14:paraId="4329823C" w14:textId="77777777" w:rsidR="006C705F" w:rsidRDefault="00AF613B">
      <w:pPr>
        <w:spacing w:before="120" w:after="120"/>
        <w:ind w:firstLine="500"/>
        <w:jc w:val="both"/>
      </w:pPr>
      <w:bookmarkStart w:id="2753" w:name="2956520092"/>
      <w:bookmarkEnd w:id="2752"/>
      <w:r>
        <w:rPr>
          <w:rFonts w:ascii="Times New Roman" w:hAnsi="Times New Roman"/>
          <w:color w:val="000000"/>
        </w:rPr>
        <w:t>Уплата неустойки не освобождает Стороны от выполнения своих обязательств по Дополнительному соглашению.</w:t>
      </w:r>
    </w:p>
    <w:p w14:paraId="2A7609D8" w14:textId="77777777" w:rsidR="006C705F" w:rsidRDefault="00AF613B">
      <w:pPr>
        <w:spacing w:before="120" w:after="120"/>
        <w:ind w:firstLine="500"/>
        <w:jc w:val="both"/>
      </w:pPr>
      <w:bookmarkStart w:id="2754" w:name="2956520093"/>
      <w:bookmarkEnd w:id="2753"/>
      <w:r>
        <w:rPr>
          <w:rFonts w:ascii="Times New Roman" w:hAnsi="Times New Roman"/>
          <w:color w:val="000000"/>
        </w:rPr>
        <w:t>63. При исполнении своих обязательств по настоящему Дополнительному соглашению,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5 к Дополнительному соглашению.</w:t>
      </w:r>
    </w:p>
    <w:p w14:paraId="0D647957" w14:textId="77777777" w:rsidR="006C705F" w:rsidRDefault="00AF613B">
      <w:pPr>
        <w:spacing w:before="120" w:after="120"/>
        <w:jc w:val="center"/>
      </w:pPr>
      <w:bookmarkStart w:id="2755" w:name="2956520094"/>
      <w:bookmarkEnd w:id="2754"/>
      <w:r>
        <w:rPr>
          <w:rFonts w:ascii="Times New Roman" w:hAnsi="Times New Roman"/>
          <w:b/>
          <w:color w:val="000000"/>
        </w:rPr>
        <w:lastRenderedPageBreak/>
        <w:t>Глава 9. Основания освобождения Сторон от ответственности по Дополнительному соглашению</w:t>
      </w:r>
    </w:p>
    <w:p w14:paraId="628FB839" w14:textId="77777777" w:rsidR="006C705F" w:rsidRDefault="00AF613B">
      <w:pPr>
        <w:spacing w:before="120" w:after="120"/>
        <w:ind w:firstLine="500"/>
        <w:jc w:val="both"/>
      </w:pPr>
      <w:bookmarkStart w:id="2756" w:name="2956520095"/>
      <w:bookmarkEnd w:id="2755"/>
      <w:r>
        <w:rPr>
          <w:rFonts w:ascii="Times New Roman" w:hAnsi="Times New Roman"/>
          <w:color w:val="000000"/>
        </w:rPr>
        <w:t>64. Стороны освобождаются от ответственности за частичное или полное неисполнение своих обязательств, если они явились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поставке товара) при условии, что эти обстоятельства сделали невозможным исполнение любой из Сторон своих обязательств по Дополнительному соглашению.</w:t>
      </w:r>
    </w:p>
    <w:p w14:paraId="3E9B56B2" w14:textId="77777777" w:rsidR="006C705F" w:rsidRDefault="00AF613B">
      <w:pPr>
        <w:spacing w:before="120" w:after="120"/>
        <w:ind w:firstLine="500"/>
        <w:jc w:val="both"/>
      </w:pPr>
      <w:bookmarkStart w:id="2757" w:name="2956520096"/>
      <w:bookmarkEnd w:id="2756"/>
      <w:r>
        <w:rPr>
          <w:rFonts w:ascii="Times New Roman" w:hAnsi="Times New Roman"/>
          <w:color w:val="000000"/>
        </w:rPr>
        <w:t>65. Срок исполнения Сторонами обязательств по Дополнительному соглашению продлевается соразмерно времени, в течение которого действовали обстоятельства непреодолимой силы, а также последствия, вызванные этими обстоятельствами, но не более 60 (шестидесяти) календарных дней.</w:t>
      </w:r>
    </w:p>
    <w:p w14:paraId="6859CB65" w14:textId="77777777" w:rsidR="006C705F" w:rsidRDefault="00AF613B">
      <w:pPr>
        <w:spacing w:before="120" w:after="120"/>
        <w:ind w:firstLine="500"/>
        <w:jc w:val="both"/>
      </w:pPr>
      <w:bookmarkStart w:id="2758" w:name="2956520097"/>
      <w:bookmarkEnd w:id="2757"/>
      <w:r>
        <w:rPr>
          <w:rFonts w:ascii="Times New Roman" w:hAnsi="Times New Roman"/>
          <w:color w:val="000000"/>
        </w:rPr>
        <w:t>66. О наступлении обстоятельств непреодолимой силы любая из Сторон обязана в течение 5 (пяти) календарных дней с даты их наступления информировать другую Сторону. Обстоятельства непреодолимой силы должны быть подтверждены уполномоченным органом и (или) Национальной палатой предпринимателей Республики Казахстан «Атамекен».</w:t>
      </w:r>
    </w:p>
    <w:p w14:paraId="57DCCEA3" w14:textId="77777777" w:rsidR="006C705F" w:rsidRDefault="00AF613B">
      <w:pPr>
        <w:spacing w:before="120" w:after="120"/>
        <w:ind w:firstLine="500"/>
        <w:jc w:val="both"/>
      </w:pPr>
      <w:bookmarkStart w:id="2759" w:name="2956520098"/>
      <w:bookmarkEnd w:id="2758"/>
      <w:r>
        <w:rPr>
          <w:rFonts w:ascii="Times New Roman" w:hAnsi="Times New Roman"/>
          <w:color w:val="000000"/>
        </w:rPr>
        <w:t>67. Неуведомление или несвоевременное уведомление о наступлении обстоятельств непреодолимой силы лишает Стороны права ссылаться на любое из вышеуказанных обстоятельств как основание, освобождающее от ответственности за неисполнение обязательств, за исключением случаев, когда обстоятельства непреодолимой силы явились причиной невозможности его осуществления.</w:t>
      </w:r>
    </w:p>
    <w:p w14:paraId="4CF02119" w14:textId="77777777" w:rsidR="006C705F" w:rsidRDefault="00AF613B">
      <w:pPr>
        <w:spacing w:before="120" w:after="120"/>
        <w:ind w:firstLine="500"/>
        <w:jc w:val="both"/>
      </w:pPr>
      <w:bookmarkStart w:id="2760" w:name="2956520099"/>
      <w:bookmarkEnd w:id="2759"/>
      <w:r>
        <w:rPr>
          <w:rFonts w:ascii="Times New Roman" w:hAnsi="Times New Roman"/>
          <w:color w:val="000000"/>
        </w:rPr>
        <w:t>68. Если полное или частичное исполнение Сторонами обязательств невозможно в срок свыше 60 (шестидесяти) календарных дней, то любая из Сторон вправе расторгнуть Договор и произвести взаиморасчеты.</w:t>
      </w:r>
    </w:p>
    <w:p w14:paraId="3332ACC6" w14:textId="77777777" w:rsidR="006C705F" w:rsidRDefault="00AF613B">
      <w:pPr>
        <w:spacing w:before="120" w:after="120"/>
        <w:jc w:val="center"/>
      </w:pPr>
      <w:bookmarkStart w:id="2761" w:name="2956520100"/>
      <w:bookmarkEnd w:id="2760"/>
      <w:r>
        <w:rPr>
          <w:rFonts w:ascii="Times New Roman" w:hAnsi="Times New Roman"/>
          <w:b/>
          <w:color w:val="000000"/>
        </w:rPr>
        <w:t>Глава 10. Порядок разрешения споров</w:t>
      </w:r>
    </w:p>
    <w:p w14:paraId="3A1B08F6" w14:textId="77777777" w:rsidR="006C705F" w:rsidRDefault="00AF613B">
      <w:pPr>
        <w:spacing w:before="120" w:after="120"/>
        <w:ind w:firstLine="500"/>
        <w:jc w:val="both"/>
      </w:pPr>
      <w:bookmarkStart w:id="2762" w:name="2956520101"/>
      <w:bookmarkEnd w:id="2761"/>
      <w:r>
        <w:rPr>
          <w:rFonts w:ascii="Times New Roman" w:hAnsi="Times New Roman"/>
          <w:color w:val="000000"/>
        </w:rPr>
        <w:t>69. Все споры, возникающие между Сторонами по Дополнительному соглашению, разрешаются путем переговоров (в устной и (или) письменной форме) в течение 14 (четырнадцати) календарных дней с момента обращения той или иной Стороной.</w:t>
      </w:r>
    </w:p>
    <w:p w14:paraId="3A33A7D3" w14:textId="77777777" w:rsidR="006C705F" w:rsidRDefault="00AF613B">
      <w:pPr>
        <w:spacing w:before="120" w:after="120"/>
        <w:ind w:firstLine="500"/>
        <w:jc w:val="both"/>
      </w:pPr>
      <w:bookmarkStart w:id="2763" w:name="2956520102"/>
      <w:bookmarkEnd w:id="2762"/>
      <w:r>
        <w:rPr>
          <w:rFonts w:ascii="Times New Roman" w:hAnsi="Times New Roman"/>
          <w:color w:val="000000"/>
        </w:rPr>
        <w:t>При невозможности разрешения споров путем переговоров, любая из Сторон вправе обратиться за их разрешением в соответствии с законодательством Республики Казахстан в суд по месту нахождения Единого дистрибьютора.</w:t>
      </w:r>
    </w:p>
    <w:p w14:paraId="6ABA170D" w14:textId="77777777" w:rsidR="006C705F" w:rsidRDefault="00AF613B">
      <w:pPr>
        <w:spacing w:before="120" w:after="120"/>
        <w:ind w:firstLine="500"/>
        <w:jc w:val="both"/>
      </w:pPr>
      <w:bookmarkStart w:id="2764" w:name="2956520103"/>
      <w:bookmarkEnd w:id="2763"/>
      <w:r>
        <w:rPr>
          <w:rFonts w:ascii="Times New Roman" w:hAnsi="Times New Roman"/>
          <w:color w:val="000000"/>
        </w:rPr>
        <w:t>70. Правоотношения, не урегулированные настоящим Дополнительным соглашением, регламентируются гражданским законодательством Республики Казахстан.</w:t>
      </w:r>
    </w:p>
    <w:p w14:paraId="00133FEB" w14:textId="77777777" w:rsidR="006C705F" w:rsidRDefault="00AF613B">
      <w:pPr>
        <w:spacing w:before="120" w:after="120"/>
        <w:jc w:val="center"/>
      </w:pPr>
      <w:bookmarkStart w:id="2765" w:name="2956520104"/>
      <w:bookmarkEnd w:id="2764"/>
      <w:r>
        <w:rPr>
          <w:rFonts w:ascii="Times New Roman" w:hAnsi="Times New Roman"/>
          <w:b/>
          <w:color w:val="000000"/>
        </w:rPr>
        <w:t>Глава 11. Корреспонденция</w:t>
      </w:r>
    </w:p>
    <w:p w14:paraId="7D87C6F3" w14:textId="77777777" w:rsidR="006C705F" w:rsidRDefault="00AF613B">
      <w:pPr>
        <w:spacing w:before="120" w:after="120"/>
        <w:ind w:firstLine="500"/>
        <w:jc w:val="both"/>
      </w:pPr>
      <w:bookmarkStart w:id="2766" w:name="2956520105"/>
      <w:bookmarkEnd w:id="2765"/>
      <w:r>
        <w:rPr>
          <w:rFonts w:ascii="Times New Roman" w:hAnsi="Times New Roman"/>
          <w:color w:val="000000"/>
        </w:rPr>
        <w:t>71. Все коммуникативные документы по Дополнительному соглашению должны иметь реквизиты Сторон с указанием даты и номера Дополнительного соглашения.</w:t>
      </w:r>
    </w:p>
    <w:p w14:paraId="5CE85B67" w14:textId="77777777" w:rsidR="006C705F" w:rsidRDefault="00AF613B">
      <w:pPr>
        <w:spacing w:before="120" w:after="120"/>
        <w:ind w:firstLine="500"/>
        <w:jc w:val="both"/>
      </w:pPr>
      <w:bookmarkStart w:id="2767" w:name="2956520106"/>
      <w:bookmarkEnd w:id="2766"/>
      <w:r>
        <w:rPr>
          <w:rFonts w:ascii="Times New Roman" w:hAnsi="Times New Roman"/>
          <w:color w:val="000000"/>
        </w:rPr>
        <w:t>В документах, предусмотренных настоящим Дополнительным соглашением, не допускается вставок между строками, подтирок или приписок.</w:t>
      </w:r>
    </w:p>
    <w:p w14:paraId="59076119" w14:textId="77777777" w:rsidR="006C705F" w:rsidRDefault="00AF613B">
      <w:pPr>
        <w:spacing w:before="120" w:after="120"/>
        <w:ind w:firstLine="500"/>
        <w:jc w:val="both"/>
      </w:pPr>
      <w:bookmarkStart w:id="2768" w:name="2956520107"/>
      <w:bookmarkEnd w:id="2767"/>
      <w:r>
        <w:rPr>
          <w:rFonts w:ascii="Times New Roman" w:hAnsi="Times New Roman"/>
          <w:color w:val="000000"/>
        </w:rPr>
        <w:t>72. Любые уведомления или сообщения, которые требуются или могут потребоваться от Сторон по Дополнительному соглашению, представляются в письменном виде и направляются заказным письмом или с помощью курьерской службы, а также электронного документа, сформированного в информационной системе единого дистрибьютора или на веб-портале закупок и удостоверенного электронной цифровой подписью.</w:t>
      </w:r>
    </w:p>
    <w:p w14:paraId="0B24DE64" w14:textId="77777777" w:rsidR="006C705F" w:rsidRDefault="00AF613B">
      <w:pPr>
        <w:spacing w:before="120" w:after="120"/>
        <w:ind w:firstLine="500"/>
        <w:jc w:val="both"/>
      </w:pPr>
      <w:bookmarkStart w:id="2769" w:name="2956520108"/>
      <w:bookmarkEnd w:id="2768"/>
      <w:r>
        <w:rPr>
          <w:rFonts w:ascii="Times New Roman" w:hAnsi="Times New Roman"/>
          <w:color w:val="000000"/>
        </w:rPr>
        <w:t xml:space="preserve">Корреспонденция, составленная в письменном виде, также может быть передана в сканированном виде на электронные адреса Сторон, указанные в Дополнительном соглашении </w:t>
      </w:r>
      <w:r>
        <w:rPr>
          <w:rFonts w:ascii="Times New Roman" w:hAnsi="Times New Roman"/>
          <w:color w:val="000000"/>
        </w:rPr>
        <w:lastRenderedPageBreak/>
        <w:t>или письмах Сторон. В таком случае корреспонденция считается доставленной Стороне надлежащим образом.</w:t>
      </w:r>
    </w:p>
    <w:p w14:paraId="207461CB" w14:textId="77777777" w:rsidR="006C705F" w:rsidRDefault="00AF613B">
      <w:pPr>
        <w:spacing w:before="120" w:after="120"/>
        <w:ind w:firstLine="500"/>
        <w:jc w:val="both"/>
      </w:pPr>
      <w:bookmarkStart w:id="2770" w:name="2956520109"/>
      <w:bookmarkEnd w:id="2769"/>
      <w:r>
        <w:rPr>
          <w:rFonts w:ascii="Times New Roman" w:hAnsi="Times New Roman"/>
          <w:color w:val="000000"/>
        </w:rPr>
        <w:t>73. Корреспонденция по Дополнительному соглашению должна направляться Сторонам по реквизитам, указанным в Дополнительном соглашении.</w:t>
      </w:r>
    </w:p>
    <w:p w14:paraId="2BD87CD1" w14:textId="77777777" w:rsidR="006C705F" w:rsidRDefault="00AF613B">
      <w:pPr>
        <w:spacing w:before="120" w:after="120"/>
        <w:ind w:firstLine="500"/>
        <w:jc w:val="both"/>
      </w:pPr>
      <w:bookmarkStart w:id="2771" w:name="2956520110"/>
      <w:bookmarkEnd w:id="2770"/>
      <w:r>
        <w:rPr>
          <w:rFonts w:ascii="Times New Roman" w:hAnsi="Times New Roman"/>
          <w:color w:val="000000"/>
        </w:rPr>
        <w:t>74.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на электронный адрес Стороне, указанный в Дополнительном соглашении, в день ее направления.</w:t>
      </w:r>
    </w:p>
    <w:p w14:paraId="2B393020" w14:textId="77777777" w:rsidR="006C705F" w:rsidRDefault="00AF613B">
      <w:pPr>
        <w:spacing w:before="120" w:after="120"/>
        <w:jc w:val="center"/>
      </w:pPr>
      <w:bookmarkStart w:id="2772" w:name="2956520111"/>
      <w:bookmarkEnd w:id="2771"/>
      <w:r>
        <w:rPr>
          <w:rFonts w:ascii="Times New Roman" w:hAnsi="Times New Roman"/>
          <w:b/>
          <w:color w:val="000000"/>
        </w:rPr>
        <w:t>Глава 12. Заключительные положения</w:t>
      </w:r>
    </w:p>
    <w:p w14:paraId="4BF7F911" w14:textId="77777777" w:rsidR="006C705F" w:rsidRDefault="00AF613B">
      <w:pPr>
        <w:spacing w:before="120" w:after="120"/>
        <w:ind w:firstLine="500"/>
        <w:jc w:val="both"/>
      </w:pPr>
      <w:bookmarkStart w:id="2773" w:name="2956520112"/>
      <w:bookmarkEnd w:id="2772"/>
      <w:r>
        <w:rPr>
          <w:rFonts w:ascii="Times New Roman" w:hAnsi="Times New Roman"/>
          <w:color w:val="000000"/>
        </w:rPr>
        <w:t>75. Единый дистрибьютор имеет право расторгнуть Дополнительное соглашение, если Поставщик становится банкротом или неплатежеспособным, в этом случае прекращение исполнения обязательств Сторонами осуществляется немедленно, и Единый дистрибьютор не несет никакой финансовой обязанности по отношению к Поставщику. При этом Поставщик имеет право требовать оплату только за фактические расходы, связанные с расторжением Дополнительного соглашения, на дату его расторжения.</w:t>
      </w:r>
    </w:p>
    <w:p w14:paraId="031AD8EC" w14:textId="77777777" w:rsidR="006C705F" w:rsidRDefault="00AF613B">
      <w:pPr>
        <w:spacing w:before="120" w:after="120"/>
        <w:ind w:firstLine="500"/>
        <w:jc w:val="both"/>
      </w:pPr>
      <w:bookmarkStart w:id="2774" w:name="2956520113"/>
      <w:bookmarkEnd w:id="2773"/>
      <w:r>
        <w:rPr>
          <w:rFonts w:ascii="Times New Roman" w:hAnsi="Times New Roman"/>
          <w:color w:val="000000"/>
        </w:rPr>
        <w:t>76. Все изменения и дополнения к Дополнительному соглашению будут иметь силу, если они совершены в той же форме что и заключение Дополнительного соглашения.</w:t>
      </w:r>
    </w:p>
    <w:p w14:paraId="38007DBF" w14:textId="77777777" w:rsidR="006C705F" w:rsidRDefault="00AF613B">
      <w:pPr>
        <w:spacing w:before="120" w:after="120"/>
        <w:ind w:firstLine="500"/>
        <w:jc w:val="both"/>
      </w:pPr>
      <w:bookmarkStart w:id="2775" w:name="2956520114"/>
      <w:bookmarkEnd w:id="2774"/>
      <w:r>
        <w:rPr>
          <w:rFonts w:ascii="Times New Roman" w:hAnsi="Times New Roman"/>
          <w:color w:val="000000"/>
        </w:rPr>
        <w:t>77. Стороны не вправе передавать или переуступать свои права, в том числе права требования друг к другу, и обязательства, указанные в Дополнительном соглашении, третьим лицам.</w:t>
      </w:r>
    </w:p>
    <w:p w14:paraId="05E4E215" w14:textId="77777777" w:rsidR="006C705F" w:rsidRDefault="00AF613B">
      <w:pPr>
        <w:spacing w:before="120" w:after="120"/>
        <w:ind w:firstLine="500"/>
        <w:jc w:val="both"/>
      </w:pPr>
      <w:bookmarkStart w:id="2776" w:name="2956520115"/>
      <w:bookmarkEnd w:id="2775"/>
      <w:r>
        <w:rPr>
          <w:rFonts w:ascii="Times New Roman" w:hAnsi="Times New Roman"/>
          <w:color w:val="000000"/>
        </w:rPr>
        <w:t>78. При изменении юридического адреса и других реквизитов какой-либо Стороны, она обязана в течение 5 (пяти) рабочих дней с момента таких изменений письменно уведомить об этом другую Сторону.</w:t>
      </w:r>
    </w:p>
    <w:p w14:paraId="38C1F401" w14:textId="77777777" w:rsidR="006C705F" w:rsidRDefault="00AF613B">
      <w:pPr>
        <w:spacing w:before="120" w:after="120"/>
        <w:ind w:firstLine="500"/>
        <w:jc w:val="both"/>
      </w:pPr>
      <w:bookmarkStart w:id="2777" w:name="2956520116"/>
      <w:bookmarkEnd w:id="2776"/>
      <w:r>
        <w:rPr>
          <w:rFonts w:ascii="Times New Roman" w:hAnsi="Times New Roman"/>
          <w:color w:val="000000"/>
        </w:rPr>
        <w:t>79. Дополнительное соглашение составлено в письменной форме на казахском и русском языках в 2 (двух) экземплярах, имеющих одинаковую юридическую силу, по одному экземпляру для каждой из Сторон.</w:t>
      </w:r>
    </w:p>
    <w:p w14:paraId="03BAA2EF" w14:textId="77777777" w:rsidR="006C705F" w:rsidRDefault="00AF613B">
      <w:pPr>
        <w:spacing w:before="120" w:after="120"/>
        <w:ind w:firstLine="500"/>
        <w:jc w:val="both"/>
      </w:pPr>
      <w:bookmarkStart w:id="2778" w:name="2956520117"/>
      <w:bookmarkEnd w:id="2777"/>
      <w:r>
        <w:rPr>
          <w:rFonts w:ascii="Times New Roman" w:hAnsi="Times New Roman"/>
          <w:color w:val="000000"/>
        </w:rPr>
        <w:t>80. При изменении законодательства Республики Казахстан в части, касающейся условий Дополнительного соглашения, Стороны обязуются внести соответствующие изменения и дополнения в Дополнительное соглашение путем заключения соответствующего дополнительного соглашения.</w:t>
      </w:r>
    </w:p>
    <w:p w14:paraId="2A0952C3" w14:textId="77777777" w:rsidR="006C705F" w:rsidRDefault="00AF613B">
      <w:pPr>
        <w:spacing w:before="120" w:after="120"/>
        <w:ind w:firstLine="500"/>
        <w:jc w:val="both"/>
      </w:pPr>
      <w:bookmarkStart w:id="2779" w:name="2956520118"/>
      <w:bookmarkEnd w:id="2778"/>
      <w:r>
        <w:rPr>
          <w:rFonts w:ascii="Times New Roman" w:hAnsi="Times New Roman"/>
          <w:color w:val="000000"/>
        </w:rPr>
        <w:t>81. Дополнительное соглашение вступает в силу с даты его подписания и действует по 31 декабря 20__ года включительно, а в части исполнения обязательств Сторон по оплате товара, уплате каких-либо штрафных санкций, замене/возврата товара, предоставлению сертификата соответствия на товар в предусмотренных Дополнительным соглашением случаях, и удержания обеспечения исполнения обязательства – до их полного исполнения Сторонами.</w:t>
      </w:r>
    </w:p>
    <w:p w14:paraId="42B8D590" w14:textId="77777777" w:rsidR="006C705F" w:rsidRDefault="00AF613B">
      <w:pPr>
        <w:spacing w:before="120" w:after="120"/>
        <w:ind w:firstLine="500"/>
        <w:jc w:val="both"/>
      </w:pPr>
      <w:bookmarkStart w:id="2780" w:name="2956520119"/>
      <w:bookmarkEnd w:id="2779"/>
      <w:r>
        <w:rPr>
          <w:rFonts w:ascii="Times New Roman" w:hAnsi="Times New Roman"/>
          <w:color w:val="000000"/>
        </w:rPr>
        <w:t>82. Стороны договорились, что, если истечение срока исполнения обязательств Сторон выпадает на выходной день согласно трудовому законодательству или государственные праздники, для Стороны, к которой относится данное обязательство, срок истечения автоматически продлевается до следующего рабочего дня.</w:t>
      </w:r>
    </w:p>
    <w:p w14:paraId="47E5BD2B" w14:textId="77777777" w:rsidR="006C705F" w:rsidRDefault="00AF613B">
      <w:pPr>
        <w:spacing w:before="120" w:after="120"/>
        <w:jc w:val="center"/>
      </w:pPr>
      <w:bookmarkStart w:id="2781" w:name="2956520120"/>
      <w:bookmarkEnd w:id="2780"/>
      <w:r>
        <w:rPr>
          <w:rFonts w:ascii="Times New Roman" w:hAnsi="Times New Roman"/>
          <w:b/>
          <w:color w:val="000000"/>
        </w:rPr>
        <w:t>Глава 13. Юридические адреса, банковские и иные реквизиты Сторон</w:t>
      </w:r>
    </w:p>
    <w:tbl>
      <w:tblPr>
        <w:tblW w:w="12460" w:type="auto"/>
        <w:tblCellSpacing w:w="0" w:type="auto"/>
        <w:tblInd w:w="-8" w:type="dxa"/>
        <w:tblCellMar>
          <w:left w:w="10" w:type="dxa"/>
          <w:right w:w="10" w:type="dxa"/>
        </w:tblCellMar>
        <w:tblLook w:val="0000" w:firstRow="0" w:lastRow="0" w:firstColumn="0" w:lastColumn="0" w:noHBand="0" w:noVBand="0"/>
      </w:tblPr>
      <w:tblGrid>
        <w:gridCol w:w="4892"/>
        <w:gridCol w:w="4734"/>
      </w:tblGrid>
      <w:tr w:rsidR="006C705F" w14:paraId="411A8EB3" w14:textId="77777777">
        <w:trPr>
          <w:trHeight w:val="15"/>
          <w:tblCellSpacing w:w="0" w:type="auto"/>
        </w:trPr>
        <w:tc>
          <w:tcPr>
            <w:tcW w:w="8166" w:type="dxa"/>
            <w:tcBorders>
              <w:top w:val="single" w:sz="8" w:space="0" w:color="000000"/>
              <w:left w:val="single" w:sz="8" w:space="0" w:color="000000"/>
              <w:bottom w:val="single" w:sz="8" w:space="0" w:color="000000"/>
              <w:right w:val="single" w:sz="8" w:space="0" w:color="000000"/>
            </w:tcBorders>
            <w:vAlign w:val="center"/>
          </w:tcPr>
          <w:p w14:paraId="5396FBE1" w14:textId="77777777" w:rsidR="006C705F" w:rsidRDefault="00AF613B">
            <w:bookmarkStart w:id="2782" w:name="2956520121"/>
            <w:bookmarkEnd w:id="2781"/>
            <w:r>
              <w:rPr>
                <w:rFonts w:ascii="Times New Roman" w:hAnsi="Times New Roman"/>
                <w:color w:val="000000"/>
              </w:rPr>
              <w:t>Единый дистрибьютор: БИН Юридический адрес: Банковские реквизиты Телефон, e-mail ________________ должность Ф.И.О. (при его наличии) Печать (при наличии)</w:t>
            </w:r>
          </w:p>
        </w:tc>
        <w:tc>
          <w:tcPr>
            <w:tcW w:w="7834" w:type="dxa"/>
            <w:tcBorders>
              <w:top w:val="single" w:sz="8" w:space="0" w:color="000000"/>
              <w:left w:val="single" w:sz="8" w:space="0" w:color="000000"/>
              <w:bottom w:val="single" w:sz="8" w:space="0" w:color="000000"/>
              <w:right w:val="single" w:sz="8" w:space="0" w:color="000000"/>
            </w:tcBorders>
            <w:vAlign w:val="center"/>
          </w:tcPr>
          <w:p w14:paraId="6249B7BC" w14:textId="77777777" w:rsidR="006C705F" w:rsidRDefault="00AF613B">
            <w:r>
              <w:rPr>
                <w:rFonts w:ascii="Times New Roman" w:hAnsi="Times New Roman"/>
                <w:color w:val="000000"/>
              </w:rPr>
              <w:t>Поставщик: БИН Юридический адрес: Банковские реквизиты Телефон, e-mail ________________ должность Ф.И.О. (при его наличии) Печать (при наличии)</w:t>
            </w:r>
          </w:p>
        </w:tc>
      </w:tr>
    </w:tbl>
    <w:p w14:paraId="32E135FB" w14:textId="77777777" w:rsidR="006C705F" w:rsidRDefault="00AF613B">
      <w:pPr>
        <w:spacing w:before="120" w:after="120"/>
        <w:jc w:val="right"/>
      </w:pPr>
      <w:bookmarkStart w:id="2783" w:name="2956520122"/>
      <w:bookmarkEnd w:id="2782"/>
      <w:r>
        <w:rPr>
          <w:rFonts w:ascii="Times New Roman" w:hAnsi="Times New Roman"/>
          <w:b/>
          <w:color w:val="000000"/>
        </w:rPr>
        <w:lastRenderedPageBreak/>
        <w:t>Приложение 1</w:t>
      </w:r>
      <w:r>
        <w:br/>
      </w:r>
      <w:r>
        <w:rPr>
          <w:rFonts w:ascii="Times New Roman" w:hAnsi="Times New Roman"/>
          <w:b/>
          <w:color w:val="000000"/>
        </w:rPr>
        <w:t>к Типовому дополнительному</w:t>
      </w:r>
      <w:r>
        <w:br/>
      </w:r>
      <w:r>
        <w:rPr>
          <w:rFonts w:ascii="Times New Roman" w:hAnsi="Times New Roman"/>
          <w:b/>
          <w:color w:val="000000"/>
        </w:rPr>
        <w:t>соглашению №</w:t>
      </w:r>
      <w:r>
        <w:br/>
      </w:r>
      <w:r>
        <w:rPr>
          <w:rFonts w:ascii="Times New Roman" w:hAnsi="Times New Roman"/>
          <w:b/>
          <w:color w:val="000000"/>
        </w:rPr>
        <w:t>к Типовому долгосрочному</w:t>
      </w:r>
      <w:r>
        <w:br/>
      </w:r>
      <w:r>
        <w:rPr>
          <w:rFonts w:ascii="Times New Roman" w:hAnsi="Times New Roman"/>
          <w:b/>
          <w:color w:val="000000"/>
        </w:rPr>
        <w:t>договору поставки</w:t>
      </w:r>
      <w:r>
        <w:br/>
      </w:r>
      <w:r>
        <w:rPr>
          <w:rFonts w:ascii="Times New Roman" w:hAnsi="Times New Roman"/>
          <w:b/>
          <w:color w:val="000000"/>
        </w:rPr>
        <w:t>лекарственных средств и</w:t>
      </w:r>
      <w:r>
        <w:br/>
      </w:r>
      <w:r>
        <w:rPr>
          <w:rFonts w:ascii="Times New Roman" w:hAnsi="Times New Roman"/>
          <w:b/>
          <w:color w:val="000000"/>
        </w:rPr>
        <w:t>медицинских изделий</w:t>
      </w:r>
      <w:r>
        <w:br/>
      </w:r>
      <w:r>
        <w:rPr>
          <w:rFonts w:ascii="Times New Roman" w:hAnsi="Times New Roman"/>
          <w:b/>
          <w:color w:val="000000"/>
        </w:rPr>
        <w:t>от ______________ №________</w:t>
      </w:r>
      <w:r>
        <w:br/>
      </w:r>
      <w:r>
        <w:rPr>
          <w:rFonts w:ascii="Times New Roman" w:hAnsi="Times New Roman"/>
          <w:b/>
          <w:color w:val="000000"/>
        </w:rPr>
        <w:t>(между единым дистрибьютором</w:t>
      </w:r>
      <w:r>
        <w:br/>
      </w:r>
      <w:r>
        <w:rPr>
          <w:rFonts w:ascii="Times New Roman" w:hAnsi="Times New Roman"/>
          <w:b/>
          <w:color w:val="000000"/>
        </w:rPr>
        <w:t>и поставщиком)</w:t>
      </w:r>
    </w:p>
    <w:p w14:paraId="04E0A691" w14:textId="77777777" w:rsidR="006C705F" w:rsidRDefault="00AF613B">
      <w:pPr>
        <w:spacing w:before="120" w:after="120"/>
        <w:ind w:firstLine="500"/>
        <w:jc w:val="right"/>
      </w:pPr>
      <w:bookmarkStart w:id="2784" w:name="2956520132"/>
      <w:bookmarkEnd w:id="2783"/>
      <w:r>
        <w:rPr>
          <w:rFonts w:ascii="Times New Roman" w:hAnsi="Times New Roman"/>
          <w:color w:val="000000"/>
        </w:rPr>
        <w:t>Форма</w:t>
      </w:r>
    </w:p>
    <w:p w14:paraId="3962CDFC" w14:textId="77777777" w:rsidR="006C705F" w:rsidRDefault="00AF613B">
      <w:pPr>
        <w:spacing w:before="120" w:after="120"/>
        <w:jc w:val="center"/>
      </w:pPr>
      <w:bookmarkStart w:id="2785" w:name="2956520133"/>
      <w:bookmarkEnd w:id="2784"/>
      <w:r>
        <w:rPr>
          <w:rFonts w:ascii="Times New Roman" w:hAnsi="Times New Roman"/>
          <w:b/>
          <w:color w:val="000000"/>
        </w:rPr>
        <w:t>Перечень поставляемого товара</w:t>
      </w:r>
    </w:p>
    <w:tbl>
      <w:tblPr>
        <w:tblW w:w="12460" w:type="auto"/>
        <w:tblCellSpacing w:w="0" w:type="auto"/>
        <w:tblInd w:w="-8" w:type="dxa"/>
        <w:tblCellMar>
          <w:left w:w="10" w:type="dxa"/>
          <w:right w:w="10" w:type="dxa"/>
        </w:tblCellMar>
        <w:tblLook w:val="0000" w:firstRow="0" w:lastRow="0" w:firstColumn="0" w:lastColumn="0" w:noHBand="0" w:noVBand="0"/>
      </w:tblPr>
      <w:tblGrid>
        <w:gridCol w:w="176"/>
        <w:gridCol w:w="977"/>
        <w:gridCol w:w="1226"/>
        <w:gridCol w:w="1135"/>
        <w:gridCol w:w="750"/>
        <w:gridCol w:w="1007"/>
        <w:gridCol w:w="1117"/>
        <w:gridCol w:w="602"/>
        <w:gridCol w:w="629"/>
        <w:gridCol w:w="829"/>
        <w:gridCol w:w="523"/>
        <w:gridCol w:w="655"/>
      </w:tblGrid>
      <w:tr w:rsidR="006C705F" w14:paraId="5E20D07C" w14:textId="77777777">
        <w:trPr>
          <w:trHeight w:val="15"/>
          <w:tblCellSpacing w:w="0" w:type="auto"/>
        </w:trPr>
        <w:tc>
          <w:tcPr>
            <w:tcW w:w="939" w:type="dxa"/>
            <w:tcBorders>
              <w:top w:val="single" w:sz="8" w:space="0" w:color="000000"/>
              <w:left w:val="single" w:sz="8" w:space="0" w:color="000000"/>
              <w:bottom w:val="single" w:sz="8" w:space="0" w:color="000000"/>
              <w:right w:val="single" w:sz="8" w:space="0" w:color="000000"/>
            </w:tcBorders>
            <w:vAlign w:val="center"/>
          </w:tcPr>
          <w:p w14:paraId="1E851710" w14:textId="77777777" w:rsidR="006C705F" w:rsidRDefault="00AF613B">
            <w:bookmarkStart w:id="2786" w:name="2956520134"/>
            <w:bookmarkEnd w:id="2785"/>
            <w:r>
              <w:rPr>
                <w:rFonts w:ascii="Times New Roman" w:hAnsi="Times New Roman"/>
                <w:color w:val="000000"/>
              </w:rPr>
              <w:t>№</w:t>
            </w:r>
          </w:p>
        </w:tc>
        <w:tc>
          <w:tcPr>
            <w:tcW w:w="1607" w:type="dxa"/>
            <w:tcBorders>
              <w:top w:val="single" w:sz="8" w:space="0" w:color="000000"/>
              <w:left w:val="single" w:sz="8" w:space="0" w:color="000000"/>
              <w:bottom w:val="single" w:sz="8" w:space="0" w:color="000000"/>
              <w:right w:val="single" w:sz="8" w:space="0" w:color="000000"/>
            </w:tcBorders>
            <w:vAlign w:val="center"/>
          </w:tcPr>
          <w:p w14:paraId="72D28478" w14:textId="77777777" w:rsidR="006C705F" w:rsidRDefault="00AF613B">
            <w:r>
              <w:rPr>
                <w:rFonts w:ascii="Times New Roman" w:hAnsi="Times New Roman"/>
                <w:color w:val="000000"/>
              </w:rPr>
              <w:t>Специальный код продукции</w:t>
            </w:r>
          </w:p>
          <w:p w14:paraId="1130F0A0" w14:textId="77777777" w:rsidR="006C705F" w:rsidRDefault="00AF613B">
            <w:r>
              <w:rPr>
                <w:rFonts w:ascii="Times New Roman" w:hAnsi="Times New Roman"/>
                <w:color w:val="000000"/>
              </w:rPr>
              <w:t>(СКП)</w:t>
            </w:r>
          </w:p>
        </w:tc>
        <w:tc>
          <w:tcPr>
            <w:tcW w:w="1633" w:type="dxa"/>
            <w:tcBorders>
              <w:top w:val="single" w:sz="8" w:space="0" w:color="000000"/>
              <w:left w:val="single" w:sz="8" w:space="0" w:color="000000"/>
              <w:bottom w:val="single" w:sz="8" w:space="0" w:color="000000"/>
              <w:right w:val="single" w:sz="8" w:space="0" w:color="000000"/>
            </w:tcBorders>
            <w:vAlign w:val="center"/>
          </w:tcPr>
          <w:p w14:paraId="1D8BD583" w14:textId="77777777" w:rsidR="006C705F" w:rsidRDefault="00AF613B">
            <w:r>
              <w:rPr>
                <w:rFonts w:ascii="Times New Roman" w:hAnsi="Times New Roman"/>
                <w:color w:val="000000"/>
              </w:rPr>
              <w:t>Наименование лекарственного средства (Международное Непатентованное Наименование или состав) *</w:t>
            </w:r>
          </w:p>
        </w:tc>
        <w:tc>
          <w:tcPr>
            <w:tcW w:w="1261" w:type="dxa"/>
            <w:tcBorders>
              <w:top w:val="single" w:sz="8" w:space="0" w:color="000000"/>
              <w:left w:val="single" w:sz="8" w:space="0" w:color="000000"/>
              <w:bottom w:val="single" w:sz="8" w:space="0" w:color="000000"/>
              <w:right w:val="single" w:sz="8" w:space="0" w:color="000000"/>
            </w:tcBorders>
            <w:vAlign w:val="center"/>
          </w:tcPr>
          <w:p w14:paraId="188ABC96" w14:textId="77777777" w:rsidR="006C705F" w:rsidRDefault="00AF613B">
            <w:r>
              <w:rPr>
                <w:rFonts w:ascii="Times New Roman" w:hAnsi="Times New Roman"/>
                <w:color w:val="000000"/>
              </w:rPr>
              <w:t>Характеристика *</w:t>
            </w:r>
          </w:p>
        </w:tc>
        <w:tc>
          <w:tcPr>
            <w:tcW w:w="1335" w:type="dxa"/>
            <w:tcBorders>
              <w:top w:val="single" w:sz="8" w:space="0" w:color="000000"/>
              <w:left w:val="single" w:sz="8" w:space="0" w:color="000000"/>
              <w:bottom w:val="single" w:sz="8" w:space="0" w:color="000000"/>
              <w:right w:val="single" w:sz="8" w:space="0" w:color="000000"/>
            </w:tcBorders>
            <w:vAlign w:val="center"/>
          </w:tcPr>
          <w:p w14:paraId="1D719099" w14:textId="77777777" w:rsidR="006C705F" w:rsidRDefault="00AF613B">
            <w:r>
              <w:rPr>
                <w:rFonts w:ascii="Times New Roman" w:hAnsi="Times New Roman"/>
                <w:color w:val="000000"/>
              </w:rPr>
              <w:t>Единица измерения *</w:t>
            </w:r>
          </w:p>
        </w:tc>
        <w:tc>
          <w:tcPr>
            <w:tcW w:w="1310" w:type="dxa"/>
            <w:tcBorders>
              <w:top w:val="single" w:sz="8" w:space="0" w:color="000000"/>
              <w:left w:val="single" w:sz="8" w:space="0" w:color="000000"/>
              <w:bottom w:val="single" w:sz="8" w:space="0" w:color="000000"/>
              <w:right w:val="single" w:sz="8" w:space="0" w:color="000000"/>
            </w:tcBorders>
            <w:vAlign w:val="center"/>
          </w:tcPr>
          <w:p w14:paraId="28C509B6" w14:textId="77777777" w:rsidR="006C705F" w:rsidRDefault="00AF613B">
            <w:r>
              <w:rPr>
                <w:rFonts w:ascii="Times New Roman" w:hAnsi="Times New Roman"/>
                <w:color w:val="000000"/>
              </w:rPr>
              <w:t>Торговое наименование</w:t>
            </w:r>
          </w:p>
        </w:tc>
        <w:tc>
          <w:tcPr>
            <w:tcW w:w="1385" w:type="dxa"/>
            <w:tcBorders>
              <w:top w:val="single" w:sz="8" w:space="0" w:color="000000"/>
              <w:left w:val="single" w:sz="8" w:space="0" w:color="000000"/>
              <w:bottom w:val="single" w:sz="8" w:space="0" w:color="000000"/>
              <w:right w:val="single" w:sz="8" w:space="0" w:color="000000"/>
            </w:tcBorders>
            <w:vAlign w:val="center"/>
          </w:tcPr>
          <w:p w14:paraId="2A125393" w14:textId="77777777" w:rsidR="006C705F" w:rsidRDefault="00AF613B">
            <w:r>
              <w:rPr>
                <w:rFonts w:ascii="Times New Roman" w:hAnsi="Times New Roman"/>
                <w:color w:val="000000"/>
              </w:rPr>
              <w:t>Производитель, страна</w:t>
            </w:r>
          </w:p>
        </w:tc>
        <w:tc>
          <w:tcPr>
            <w:tcW w:w="1236" w:type="dxa"/>
            <w:tcBorders>
              <w:top w:val="single" w:sz="8" w:space="0" w:color="000000"/>
              <w:left w:val="single" w:sz="8" w:space="0" w:color="000000"/>
              <w:bottom w:val="single" w:sz="8" w:space="0" w:color="000000"/>
              <w:right w:val="single" w:sz="8" w:space="0" w:color="000000"/>
            </w:tcBorders>
            <w:vAlign w:val="center"/>
          </w:tcPr>
          <w:p w14:paraId="1C1CFAAF" w14:textId="77777777" w:rsidR="006C705F" w:rsidRDefault="00AF613B">
            <w:r>
              <w:rPr>
                <w:rFonts w:ascii="Times New Roman" w:hAnsi="Times New Roman"/>
                <w:color w:val="000000"/>
              </w:rPr>
              <w:t>Фасовка</w:t>
            </w:r>
          </w:p>
        </w:tc>
        <w:tc>
          <w:tcPr>
            <w:tcW w:w="1261" w:type="dxa"/>
            <w:tcBorders>
              <w:top w:val="single" w:sz="8" w:space="0" w:color="000000"/>
              <w:left w:val="single" w:sz="8" w:space="0" w:color="000000"/>
              <w:bottom w:val="single" w:sz="8" w:space="0" w:color="000000"/>
              <w:right w:val="single" w:sz="8" w:space="0" w:color="000000"/>
            </w:tcBorders>
            <w:vAlign w:val="center"/>
          </w:tcPr>
          <w:p w14:paraId="1EC9BB9B" w14:textId="77777777" w:rsidR="006C705F" w:rsidRDefault="00AF613B">
            <w:r>
              <w:rPr>
                <w:rFonts w:ascii="Times New Roman" w:hAnsi="Times New Roman"/>
                <w:color w:val="000000"/>
              </w:rPr>
              <w:t>Цена за единицу, тенге</w:t>
            </w:r>
          </w:p>
        </w:tc>
        <w:tc>
          <w:tcPr>
            <w:tcW w:w="1286" w:type="dxa"/>
            <w:tcBorders>
              <w:top w:val="single" w:sz="8" w:space="0" w:color="000000"/>
              <w:left w:val="single" w:sz="8" w:space="0" w:color="000000"/>
              <w:bottom w:val="single" w:sz="8" w:space="0" w:color="000000"/>
              <w:right w:val="single" w:sz="8" w:space="0" w:color="000000"/>
            </w:tcBorders>
            <w:vAlign w:val="center"/>
          </w:tcPr>
          <w:p w14:paraId="3C2EED58" w14:textId="77777777" w:rsidR="006C705F" w:rsidRDefault="00AF613B">
            <w:r>
              <w:rPr>
                <w:rFonts w:ascii="Times New Roman" w:hAnsi="Times New Roman"/>
                <w:color w:val="000000"/>
              </w:rPr>
              <w:t>Количество в единицах измерения</w:t>
            </w:r>
          </w:p>
        </w:tc>
        <w:tc>
          <w:tcPr>
            <w:tcW w:w="1385" w:type="dxa"/>
            <w:tcBorders>
              <w:top w:val="single" w:sz="8" w:space="0" w:color="000000"/>
              <w:left w:val="single" w:sz="8" w:space="0" w:color="000000"/>
              <w:bottom w:val="single" w:sz="8" w:space="0" w:color="000000"/>
              <w:right w:val="single" w:sz="8" w:space="0" w:color="000000"/>
            </w:tcBorders>
            <w:vAlign w:val="center"/>
          </w:tcPr>
          <w:p w14:paraId="6F54201C" w14:textId="77777777" w:rsidR="006C705F" w:rsidRDefault="00AF613B">
            <w:r>
              <w:rPr>
                <w:rFonts w:ascii="Times New Roman" w:hAnsi="Times New Roman"/>
                <w:color w:val="000000"/>
              </w:rPr>
              <w:t>Сумма, в тенге</w:t>
            </w:r>
          </w:p>
        </w:tc>
        <w:tc>
          <w:tcPr>
            <w:tcW w:w="1362" w:type="dxa"/>
            <w:tcBorders>
              <w:top w:val="single" w:sz="8" w:space="0" w:color="000000"/>
              <w:left w:val="single" w:sz="8" w:space="0" w:color="000000"/>
              <w:bottom w:val="single" w:sz="8" w:space="0" w:color="000000"/>
              <w:right w:val="single" w:sz="8" w:space="0" w:color="000000"/>
            </w:tcBorders>
            <w:vAlign w:val="center"/>
          </w:tcPr>
          <w:p w14:paraId="0960B588" w14:textId="77777777" w:rsidR="006C705F" w:rsidRDefault="00AF613B">
            <w:r>
              <w:rPr>
                <w:rFonts w:ascii="Times New Roman" w:hAnsi="Times New Roman"/>
                <w:color w:val="000000"/>
              </w:rPr>
              <w:t>График поставки</w:t>
            </w:r>
          </w:p>
        </w:tc>
      </w:tr>
      <w:tr w:rsidR="006C705F" w14:paraId="4DF612F9" w14:textId="77777777">
        <w:trPr>
          <w:trHeight w:val="15"/>
          <w:tblCellSpacing w:w="0" w:type="auto"/>
        </w:trPr>
        <w:tc>
          <w:tcPr>
            <w:tcW w:w="939" w:type="dxa"/>
            <w:tcBorders>
              <w:top w:val="single" w:sz="8" w:space="0" w:color="000000"/>
              <w:left w:val="single" w:sz="8" w:space="0" w:color="000000"/>
              <w:bottom w:val="single" w:sz="8" w:space="0" w:color="000000"/>
              <w:right w:val="single" w:sz="8" w:space="0" w:color="000000"/>
            </w:tcBorders>
            <w:vAlign w:val="center"/>
          </w:tcPr>
          <w:p w14:paraId="2BEB1A16" w14:textId="77777777" w:rsidR="006C705F" w:rsidRDefault="006C705F"/>
        </w:tc>
        <w:tc>
          <w:tcPr>
            <w:tcW w:w="1607" w:type="dxa"/>
            <w:tcBorders>
              <w:top w:val="single" w:sz="8" w:space="0" w:color="000000"/>
              <w:left w:val="single" w:sz="8" w:space="0" w:color="000000"/>
              <w:bottom w:val="single" w:sz="8" w:space="0" w:color="000000"/>
              <w:right w:val="single" w:sz="8" w:space="0" w:color="000000"/>
            </w:tcBorders>
            <w:vAlign w:val="center"/>
          </w:tcPr>
          <w:p w14:paraId="75548D30" w14:textId="77777777" w:rsidR="006C705F" w:rsidRDefault="006C705F"/>
        </w:tc>
        <w:tc>
          <w:tcPr>
            <w:tcW w:w="1633" w:type="dxa"/>
            <w:tcBorders>
              <w:top w:val="single" w:sz="8" w:space="0" w:color="000000"/>
              <w:left w:val="single" w:sz="8" w:space="0" w:color="000000"/>
              <w:bottom w:val="single" w:sz="8" w:space="0" w:color="000000"/>
              <w:right w:val="single" w:sz="8" w:space="0" w:color="000000"/>
            </w:tcBorders>
            <w:vAlign w:val="center"/>
          </w:tcPr>
          <w:p w14:paraId="47B96A6A" w14:textId="77777777" w:rsidR="006C705F" w:rsidRDefault="006C705F"/>
        </w:tc>
        <w:tc>
          <w:tcPr>
            <w:tcW w:w="1261" w:type="dxa"/>
            <w:tcBorders>
              <w:top w:val="single" w:sz="8" w:space="0" w:color="000000"/>
              <w:left w:val="single" w:sz="8" w:space="0" w:color="000000"/>
              <w:bottom w:val="single" w:sz="8" w:space="0" w:color="000000"/>
              <w:right w:val="single" w:sz="8" w:space="0" w:color="000000"/>
            </w:tcBorders>
            <w:vAlign w:val="center"/>
          </w:tcPr>
          <w:p w14:paraId="2F3447A4" w14:textId="77777777" w:rsidR="006C705F" w:rsidRDefault="006C705F"/>
        </w:tc>
        <w:tc>
          <w:tcPr>
            <w:tcW w:w="1335" w:type="dxa"/>
            <w:tcBorders>
              <w:top w:val="single" w:sz="8" w:space="0" w:color="000000"/>
              <w:left w:val="single" w:sz="8" w:space="0" w:color="000000"/>
              <w:bottom w:val="single" w:sz="8" w:space="0" w:color="000000"/>
              <w:right w:val="single" w:sz="8" w:space="0" w:color="000000"/>
            </w:tcBorders>
            <w:vAlign w:val="center"/>
          </w:tcPr>
          <w:p w14:paraId="03AD1DF9" w14:textId="77777777" w:rsidR="006C705F" w:rsidRDefault="006C705F"/>
        </w:tc>
        <w:tc>
          <w:tcPr>
            <w:tcW w:w="1310" w:type="dxa"/>
            <w:tcBorders>
              <w:top w:val="single" w:sz="8" w:space="0" w:color="000000"/>
              <w:left w:val="single" w:sz="8" w:space="0" w:color="000000"/>
              <w:bottom w:val="single" w:sz="8" w:space="0" w:color="000000"/>
              <w:right w:val="single" w:sz="8" w:space="0" w:color="000000"/>
            </w:tcBorders>
            <w:vAlign w:val="center"/>
          </w:tcPr>
          <w:p w14:paraId="23638032" w14:textId="77777777" w:rsidR="006C705F" w:rsidRDefault="006C705F"/>
        </w:tc>
        <w:tc>
          <w:tcPr>
            <w:tcW w:w="1385" w:type="dxa"/>
            <w:tcBorders>
              <w:top w:val="single" w:sz="8" w:space="0" w:color="000000"/>
              <w:left w:val="single" w:sz="8" w:space="0" w:color="000000"/>
              <w:bottom w:val="single" w:sz="8" w:space="0" w:color="000000"/>
              <w:right w:val="single" w:sz="8" w:space="0" w:color="000000"/>
            </w:tcBorders>
            <w:vAlign w:val="center"/>
          </w:tcPr>
          <w:p w14:paraId="3B39D47B" w14:textId="77777777" w:rsidR="006C705F" w:rsidRDefault="006C705F"/>
        </w:tc>
        <w:tc>
          <w:tcPr>
            <w:tcW w:w="1236" w:type="dxa"/>
            <w:tcBorders>
              <w:top w:val="single" w:sz="8" w:space="0" w:color="000000"/>
              <w:left w:val="single" w:sz="8" w:space="0" w:color="000000"/>
              <w:bottom w:val="single" w:sz="8" w:space="0" w:color="000000"/>
              <w:right w:val="single" w:sz="8" w:space="0" w:color="000000"/>
            </w:tcBorders>
            <w:vAlign w:val="center"/>
          </w:tcPr>
          <w:p w14:paraId="3499561D" w14:textId="77777777" w:rsidR="006C705F" w:rsidRDefault="006C705F"/>
        </w:tc>
        <w:tc>
          <w:tcPr>
            <w:tcW w:w="1261" w:type="dxa"/>
            <w:tcBorders>
              <w:top w:val="single" w:sz="8" w:space="0" w:color="000000"/>
              <w:left w:val="single" w:sz="8" w:space="0" w:color="000000"/>
              <w:bottom w:val="single" w:sz="8" w:space="0" w:color="000000"/>
              <w:right w:val="single" w:sz="8" w:space="0" w:color="000000"/>
            </w:tcBorders>
            <w:vAlign w:val="center"/>
          </w:tcPr>
          <w:p w14:paraId="798971CB" w14:textId="77777777" w:rsidR="006C705F" w:rsidRDefault="006C705F"/>
        </w:tc>
        <w:tc>
          <w:tcPr>
            <w:tcW w:w="1286" w:type="dxa"/>
            <w:tcBorders>
              <w:top w:val="single" w:sz="8" w:space="0" w:color="000000"/>
              <w:left w:val="single" w:sz="8" w:space="0" w:color="000000"/>
              <w:bottom w:val="single" w:sz="8" w:space="0" w:color="000000"/>
              <w:right w:val="single" w:sz="8" w:space="0" w:color="000000"/>
            </w:tcBorders>
            <w:vAlign w:val="center"/>
          </w:tcPr>
          <w:p w14:paraId="28DF8217" w14:textId="77777777" w:rsidR="006C705F" w:rsidRDefault="006C705F"/>
        </w:tc>
        <w:tc>
          <w:tcPr>
            <w:tcW w:w="1385" w:type="dxa"/>
            <w:tcBorders>
              <w:top w:val="single" w:sz="8" w:space="0" w:color="000000"/>
              <w:left w:val="single" w:sz="8" w:space="0" w:color="000000"/>
              <w:bottom w:val="single" w:sz="8" w:space="0" w:color="000000"/>
              <w:right w:val="single" w:sz="8" w:space="0" w:color="000000"/>
            </w:tcBorders>
            <w:vAlign w:val="center"/>
          </w:tcPr>
          <w:p w14:paraId="218E8440" w14:textId="77777777" w:rsidR="006C705F" w:rsidRDefault="006C705F"/>
        </w:tc>
        <w:tc>
          <w:tcPr>
            <w:tcW w:w="1362" w:type="dxa"/>
            <w:tcBorders>
              <w:top w:val="single" w:sz="8" w:space="0" w:color="000000"/>
              <w:left w:val="single" w:sz="8" w:space="0" w:color="000000"/>
              <w:bottom w:val="single" w:sz="8" w:space="0" w:color="000000"/>
              <w:right w:val="single" w:sz="8" w:space="0" w:color="000000"/>
            </w:tcBorders>
            <w:vAlign w:val="center"/>
          </w:tcPr>
          <w:p w14:paraId="73744132" w14:textId="77777777" w:rsidR="006C705F" w:rsidRDefault="006C705F"/>
        </w:tc>
      </w:tr>
      <w:tr w:rsidR="006C705F" w14:paraId="14BA87C5" w14:textId="77777777">
        <w:trPr>
          <w:trHeight w:val="15"/>
          <w:tblCellSpacing w:w="0" w:type="auto"/>
        </w:trPr>
        <w:tc>
          <w:tcPr>
            <w:tcW w:w="0" w:type="auto"/>
            <w:gridSpan w:val="10"/>
            <w:tcBorders>
              <w:top w:val="single" w:sz="8" w:space="0" w:color="000000"/>
              <w:left w:val="single" w:sz="8" w:space="0" w:color="000000"/>
              <w:bottom w:val="single" w:sz="8" w:space="0" w:color="000000"/>
              <w:right w:val="single" w:sz="8" w:space="0" w:color="000000"/>
            </w:tcBorders>
            <w:vAlign w:val="center"/>
          </w:tcPr>
          <w:p w14:paraId="7442C560" w14:textId="77777777" w:rsidR="006C705F" w:rsidRDefault="00AF613B">
            <w:r>
              <w:rPr>
                <w:rFonts w:ascii="Times New Roman" w:hAnsi="Times New Roman"/>
                <w:color w:val="000000"/>
              </w:rPr>
              <w:t>ИТОГО: Сумма составляет ________ тенге</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09AFBCC" w14:textId="77777777" w:rsidR="006C705F" w:rsidRDefault="006C705F"/>
        </w:tc>
      </w:tr>
    </w:tbl>
    <w:p w14:paraId="52F74F0E" w14:textId="77777777" w:rsidR="006C705F" w:rsidRDefault="00AF613B">
      <w:pPr>
        <w:spacing w:before="120" w:after="120"/>
        <w:ind w:firstLine="500"/>
        <w:jc w:val="both"/>
      </w:pPr>
      <w:bookmarkStart w:id="2787" w:name="2956520135"/>
      <w:bookmarkEnd w:id="2786"/>
      <w:r>
        <w:rPr>
          <w:rFonts w:ascii="Times New Roman" w:hAnsi="Times New Roman"/>
          <w:color w:val="000000"/>
        </w:rPr>
        <w:t>* заполняется согласно Приказу 88.</w:t>
      </w:r>
    </w:p>
    <w:p w14:paraId="74A0B8A7" w14:textId="77777777" w:rsidR="006C705F" w:rsidRDefault="00AF613B">
      <w:pPr>
        <w:spacing w:before="120" w:after="120"/>
        <w:jc w:val="right"/>
      </w:pPr>
      <w:bookmarkStart w:id="2788" w:name="2956520136"/>
      <w:bookmarkEnd w:id="2787"/>
      <w:r>
        <w:rPr>
          <w:rFonts w:ascii="Times New Roman" w:hAnsi="Times New Roman"/>
          <w:b/>
          <w:color w:val="000000"/>
        </w:rPr>
        <w:t>Приложение 2</w:t>
      </w:r>
      <w:r>
        <w:br/>
      </w:r>
      <w:r>
        <w:rPr>
          <w:rFonts w:ascii="Times New Roman" w:hAnsi="Times New Roman"/>
          <w:b/>
          <w:color w:val="000000"/>
        </w:rPr>
        <w:t>к Типовому дополнительному</w:t>
      </w:r>
      <w:r>
        <w:br/>
      </w:r>
      <w:r>
        <w:rPr>
          <w:rFonts w:ascii="Times New Roman" w:hAnsi="Times New Roman"/>
          <w:b/>
          <w:color w:val="000000"/>
        </w:rPr>
        <w:t>соглашению №</w:t>
      </w:r>
      <w:r>
        <w:br/>
      </w:r>
      <w:r>
        <w:rPr>
          <w:rFonts w:ascii="Times New Roman" w:hAnsi="Times New Roman"/>
          <w:b/>
          <w:color w:val="000000"/>
        </w:rPr>
        <w:t>к Типовому долгосрочному</w:t>
      </w:r>
      <w:r>
        <w:br/>
      </w:r>
      <w:r>
        <w:rPr>
          <w:rFonts w:ascii="Times New Roman" w:hAnsi="Times New Roman"/>
          <w:b/>
          <w:color w:val="000000"/>
        </w:rPr>
        <w:t>договору поставки</w:t>
      </w:r>
      <w:r>
        <w:br/>
      </w:r>
      <w:r>
        <w:rPr>
          <w:rFonts w:ascii="Times New Roman" w:hAnsi="Times New Roman"/>
          <w:b/>
          <w:color w:val="000000"/>
        </w:rPr>
        <w:t>лекарственных средств и</w:t>
      </w:r>
      <w:r>
        <w:br/>
      </w:r>
      <w:r>
        <w:rPr>
          <w:rFonts w:ascii="Times New Roman" w:hAnsi="Times New Roman"/>
          <w:b/>
          <w:color w:val="000000"/>
        </w:rPr>
        <w:t>медицинских изделий</w:t>
      </w:r>
      <w:r>
        <w:br/>
      </w:r>
      <w:r>
        <w:rPr>
          <w:rFonts w:ascii="Times New Roman" w:hAnsi="Times New Roman"/>
          <w:b/>
          <w:color w:val="000000"/>
        </w:rPr>
        <w:t>от ______________ №________</w:t>
      </w:r>
      <w:r>
        <w:br/>
      </w:r>
      <w:r>
        <w:rPr>
          <w:rFonts w:ascii="Times New Roman" w:hAnsi="Times New Roman"/>
          <w:b/>
          <w:color w:val="000000"/>
        </w:rPr>
        <w:t>(между единым дистрибьютором</w:t>
      </w:r>
      <w:r>
        <w:br/>
      </w:r>
      <w:r>
        <w:rPr>
          <w:rFonts w:ascii="Times New Roman" w:hAnsi="Times New Roman"/>
          <w:b/>
          <w:color w:val="000000"/>
        </w:rPr>
        <w:t>и поставщиком)</w:t>
      </w:r>
    </w:p>
    <w:p w14:paraId="54D8E670" w14:textId="77777777" w:rsidR="006C705F" w:rsidRDefault="00AF613B">
      <w:pPr>
        <w:spacing w:before="120" w:after="120"/>
        <w:ind w:firstLine="500"/>
        <w:jc w:val="right"/>
      </w:pPr>
      <w:bookmarkStart w:id="2789" w:name="2956520146"/>
      <w:bookmarkEnd w:id="2788"/>
      <w:r>
        <w:rPr>
          <w:rFonts w:ascii="Times New Roman" w:hAnsi="Times New Roman"/>
          <w:color w:val="000000"/>
        </w:rPr>
        <w:t>Форма</w:t>
      </w:r>
    </w:p>
    <w:p w14:paraId="200D35A0" w14:textId="77777777" w:rsidR="006C705F" w:rsidRDefault="00AF613B">
      <w:pPr>
        <w:spacing w:before="120" w:after="120"/>
        <w:jc w:val="center"/>
      </w:pPr>
      <w:bookmarkStart w:id="2790" w:name="2956520147"/>
      <w:bookmarkEnd w:id="2789"/>
      <w:r>
        <w:rPr>
          <w:rFonts w:ascii="Times New Roman" w:hAnsi="Times New Roman"/>
          <w:b/>
          <w:color w:val="000000"/>
        </w:rPr>
        <w:t>Акт приема партии иммунологических лекарственных препаратов (иммунобиологических лекарственных препаратов)</w:t>
      </w:r>
    </w:p>
    <w:p w14:paraId="35CEF3EC" w14:textId="77777777" w:rsidR="006C705F" w:rsidRDefault="00AF613B">
      <w:pPr>
        <w:spacing w:before="120" w:after="120"/>
        <w:ind w:firstLine="500"/>
        <w:jc w:val="both"/>
      </w:pPr>
      <w:bookmarkStart w:id="2791" w:name="2956520148"/>
      <w:bookmarkEnd w:id="2790"/>
      <w:r>
        <w:rPr>
          <w:rFonts w:ascii="Times New Roman" w:hAnsi="Times New Roman"/>
          <w:color w:val="000000"/>
        </w:rPr>
        <w:t xml:space="preserve">Адресат отправления: ____________________________________________ Запланированные остановки в ходе транспортирования: _______________ Дата отправки (согласно данным авиа/железнодорожных накладных): _______________________________________________________________ Дата и время прибытия груза (товара) в пункт назначения: ______________ Наименование препарата:_________________________________________ Организация, изготовитель: _______________________________________ Количество упаковок или флаконов (ампул): _________________________ Количество доз (литров, таблеток): _________________________________ Номер серии, контрольный </w:t>
      </w:r>
      <w:r>
        <w:rPr>
          <w:rFonts w:ascii="Times New Roman" w:hAnsi="Times New Roman"/>
          <w:color w:val="000000"/>
        </w:rPr>
        <w:lastRenderedPageBreak/>
        <w:t>номер:__________________________________ Срок годности иммунологического лекарственного препарата (иммунобиологического лекарственного препарата): __________________ Количество флаконов (ампул) растворителя:__________________________ Номер серии, контрольный номер:__________________________________ Срок годности растворителя:_______________________________________ Показания термоиндикаторов (количество, показание каждого из них с указанием мест размещения): ______________________________________ Состояние груза (товара):_________________________________________ Общее число контейнеров:________________________________________ Наличие маркировки: ____________________________________________ Состояние упаковок на момент доставки (нарушение целостности, наличие повреждения, деформации, следов влаги, стертость записей): ___________ Сдал: __________________________________________________________ Печать (при наличии) (подпись уполномоченного представителя Поставщика) Принял:________________________________________________________</w:t>
      </w:r>
    </w:p>
    <w:p w14:paraId="5F70726F" w14:textId="77777777" w:rsidR="006C705F" w:rsidRDefault="00AF613B">
      <w:pPr>
        <w:spacing w:before="120" w:after="120"/>
        <w:ind w:firstLine="500"/>
        <w:jc w:val="both"/>
      </w:pPr>
      <w:bookmarkStart w:id="2792" w:name="2956520149"/>
      <w:bookmarkEnd w:id="2791"/>
      <w:r>
        <w:rPr>
          <w:rFonts w:ascii="Times New Roman" w:hAnsi="Times New Roman"/>
          <w:color w:val="000000"/>
        </w:rPr>
        <w:t>Печать (при наличии) (дата и подпись уполномоченного представителя Единого дистрибьютора)</w:t>
      </w:r>
    </w:p>
    <w:p w14:paraId="77E2F406" w14:textId="77777777" w:rsidR="006C705F" w:rsidRDefault="00AF613B">
      <w:pPr>
        <w:spacing w:before="120" w:after="120"/>
        <w:jc w:val="right"/>
      </w:pPr>
      <w:bookmarkStart w:id="2793" w:name="2956520150"/>
      <w:bookmarkEnd w:id="2792"/>
      <w:r>
        <w:rPr>
          <w:rFonts w:ascii="Times New Roman" w:hAnsi="Times New Roman"/>
          <w:b/>
          <w:color w:val="000000"/>
        </w:rPr>
        <w:t>Приложение 3</w:t>
      </w:r>
      <w:r>
        <w:br/>
      </w:r>
      <w:r>
        <w:rPr>
          <w:rFonts w:ascii="Times New Roman" w:hAnsi="Times New Roman"/>
          <w:b/>
          <w:color w:val="000000"/>
        </w:rPr>
        <w:t>к Типовому дополнительному</w:t>
      </w:r>
      <w:r>
        <w:br/>
      </w:r>
      <w:r>
        <w:rPr>
          <w:rFonts w:ascii="Times New Roman" w:hAnsi="Times New Roman"/>
          <w:b/>
          <w:color w:val="000000"/>
        </w:rPr>
        <w:t>соглашению №</w:t>
      </w:r>
      <w:r>
        <w:br/>
      </w:r>
      <w:r>
        <w:rPr>
          <w:rFonts w:ascii="Times New Roman" w:hAnsi="Times New Roman"/>
          <w:b/>
          <w:color w:val="000000"/>
        </w:rPr>
        <w:t>к Типовому долгосрочному</w:t>
      </w:r>
      <w:r>
        <w:br/>
      </w:r>
      <w:r>
        <w:rPr>
          <w:rFonts w:ascii="Times New Roman" w:hAnsi="Times New Roman"/>
          <w:b/>
          <w:color w:val="000000"/>
        </w:rPr>
        <w:t>договору поставки</w:t>
      </w:r>
      <w:r>
        <w:br/>
      </w:r>
      <w:r>
        <w:rPr>
          <w:rFonts w:ascii="Times New Roman" w:hAnsi="Times New Roman"/>
          <w:b/>
          <w:color w:val="000000"/>
        </w:rPr>
        <w:t>лекарственных средств и</w:t>
      </w:r>
      <w:r>
        <w:br/>
      </w:r>
      <w:r>
        <w:rPr>
          <w:rFonts w:ascii="Times New Roman" w:hAnsi="Times New Roman"/>
          <w:b/>
          <w:color w:val="000000"/>
        </w:rPr>
        <w:t>медицинских изделий</w:t>
      </w:r>
      <w:r>
        <w:br/>
      </w:r>
      <w:r>
        <w:rPr>
          <w:rFonts w:ascii="Times New Roman" w:hAnsi="Times New Roman"/>
          <w:b/>
          <w:color w:val="000000"/>
        </w:rPr>
        <w:t>от ______________ №________</w:t>
      </w:r>
      <w:r>
        <w:br/>
      </w:r>
      <w:r>
        <w:rPr>
          <w:rFonts w:ascii="Times New Roman" w:hAnsi="Times New Roman"/>
          <w:b/>
          <w:color w:val="000000"/>
        </w:rPr>
        <w:t>(между единым дистрибьютором</w:t>
      </w:r>
      <w:r>
        <w:br/>
      </w:r>
      <w:r>
        <w:rPr>
          <w:rFonts w:ascii="Times New Roman" w:hAnsi="Times New Roman"/>
          <w:b/>
          <w:color w:val="000000"/>
        </w:rPr>
        <w:t>и поставщиком)</w:t>
      </w:r>
    </w:p>
    <w:p w14:paraId="58B87301" w14:textId="77777777" w:rsidR="006C705F" w:rsidRDefault="00AF613B">
      <w:pPr>
        <w:spacing w:before="120" w:after="120"/>
        <w:ind w:firstLine="500"/>
        <w:jc w:val="right"/>
      </w:pPr>
      <w:bookmarkStart w:id="2794" w:name="2956520160"/>
      <w:bookmarkEnd w:id="2793"/>
      <w:r>
        <w:rPr>
          <w:rFonts w:ascii="Times New Roman" w:hAnsi="Times New Roman"/>
          <w:color w:val="000000"/>
        </w:rPr>
        <w:t>Форма</w:t>
      </w:r>
    </w:p>
    <w:p w14:paraId="3720CBB3" w14:textId="77777777" w:rsidR="006C705F" w:rsidRDefault="00AF613B">
      <w:pPr>
        <w:spacing w:before="120" w:after="120"/>
        <w:jc w:val="center"/>
      </w:pPr>
      <w:bookmarkStart w:id="2795" w:name="2956520161"/>
      <w:bookmarkEnd w:id="2794"/>
      <w:r>
        <w:rPr>
          <w:rFonts w:ascii="Times New Roman" w:hAnsi="Times New Roman"/>
          <w:b/>
          <w:color w:val="000000"/>
        </w:rPr>
        <w:t>Акт приема-передачи товара</w:t>
      </w:r>
    </w:p>
    <w:tbl>
      <w:tblPr>
        <w:tblW w:w="12460" w:type="auto"/>
        <w:tblCellSpacing w:w="0" w:type="auto"/>
        <w:tblInd w:w="-8" w:type="dxa"/>
        <w:tblCellMar>
          <w:left w:w="10" w:type="dxa"/>
          <w:right w:w="10" w:type="dxa"/>
        </w:tblCellMar>
        <w:tblLook w:val="0000" w:firstRow="0" w:lastRow="0" w:firstColumn="0" w:lastColumn="0" w:noHBand="0" w:noVBand="0"/>
      </w:tblPr>
      <w:tblGrid>
        <w:gridCol w:w="495"/>
        <w:gridCol w:w="2037"/>
        <w:gridCol w:w="929"/>
        <w:gridCol w:w="908"/>
        <w:gridCol w:w="764"/>
        <w:gridCol w:w="1521"/>
        <w:gridCol w:w="1690"/>
        <w:gridCol w:w="1282"/>
      </w:tblGrid>
      <w:tr w:rsidR="006C705F" w14:paraId="0C7625C8" w14:textId="77777777">
        <w:trPr>
          <w:trHeight w:val="1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14:paraId="00335FCF" w14:textId="77777777" w:rsidR="006C705F" w:rsidRDefault="00AF613B">
            <w:bookmarkStart w:id="2796" w:name="2956520162"/>
            <w:bookmarkEnd w:id="2795"/>
            <w:r>
              <w:rPr>
                <w:rFonts w:ascii="Times New Roman" w:hAnsi="Times New Roman"/>
                <w:color w:val="000000"/>
              </w:rPr>
              <w:t>___________________</w:t>
            </w:r>
          </w:p>
          <w:p w14:paraId="4DEF2A24" w14:textId="77777777" w:rsidR="006C705F" w:rsidRDefault="00AF613B">
            <w:r>
              <w:rPr>
                <w:rFonts w:ascii="Times New Roman" w:hAnsi="Times New Roman"/>
                <w:color w:val="000000"/>
              </w:rPr>
              <w:t>(Место приема товаров)</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6B308BC8" w14:textId="77777777" w:rsidR="006C705F" w:rsidRDefault="00AF613B">
            <w:r>
              <w:rPr>
                <w:rFonts w:ascii="Times New Roman" w:hAnsi="Times New Roman"/>
                <w:color w:val="000000"/>
              </w:rPr>
              <w:t>«___» _______ 20__ года</w:t>
            </w:r>
          </w:p>
          <w:p w14:paraId="406F64AD" w14:textId="77777777" w:rsidR="006C705F" w:rsidRDefault="00AF613B">
            <w:r>
              <w:rPr>
                <w:rFonts w:ascii="Times New Roman" w:hAnsi="Times New Roman"/>
                <w:color w:val="000000"/>
              </w:rPr>
              <w:t>(Дата приема товаров (заполняется по факту приема-передачи)</w:t>
            </w:r>
          </w:p>
        </w:tc>
      </w:tr>
      <w:tr w:rsidR="006C705F" w14:paraId="7FD03075" w14:textId="77777777">
        <w:trPr>
          <w:trHeight w:val="15"/>
          <w:tblCellSpacing w:w="0" w:type="auto"/>
        </w:trPr>
        <w:tc>
          <w:tcPr>
            <w:tcW w:w="979" w:type="dxa"/>
            <w:tcBorders>
              <w:top w:val="single" w:sz="8" w:space="0" w:color="000000"/>
              <w:left w:val="single" w:sz="8" w:space="0" w:color="000000"/>
              <w:bottom w:val="single" w:sz="8" w:space="0" w:color="000000"/>
              <w:right w:val="single" w:sz="8" w:space="0" w:color="000000"/>
            </w:tcBorders>
            <w:vAlign w:val="center"/>
          </w:tcPr>
          <w:p w14:paraId="2B941078" w14:textId="77777777" w:rsidR="006C705F" w:rsidRDefault="00AF613B">
            <w:r>
              <w:rPr>
                <w:rFonts w:ascii="Times New Roman" w:hAnsi="Times New Roman"/>
                <w:color w:val="000000"/>
              </w:rPr>
              <w:t>№</w:t>
            </w:r>
          </w:p>
        </w:tc>
        <w:tc>
          <w:tcPr>
            <w:tcW w:w="3064" w:type="dxa"/>
            <w:tcBorders>
              <w:top w:val="single" w:sz="8" w:space="0" w:color="000000"/>
              <w:left w:val="single" w:sz="8" w:space="0" w:color="000000"/>
              <w:bottom w:val="single" w:sz="8" w:space="0" w:color="000000"/>
              <w:right w:val="single" w:sz="8" w:space="0" w:color="000000"/>
            </w:tcBorders>
            <w:vAlign w:val="center"/>
          </w:tcPr>
          <w:p w14:paraId="6A48A8E1" w14:textId="77777777" w:rsidR="006C705F" w:rsidRDefault="00AF613B">
            <w:r>
              <w:rPr>
                <w:rFonts w:ascii="Times New Roman" w:hAnsi="Times New Roman"/>
                <w:color w:val="000000"/>
              </w:rPr>
              <w:t>Наименование товара</w:t>
            </w:r>
          </w:p>
        </w:tc>
        <w:tc>
          <w:tcPr>
            <w:tcW w:w="1482" w:type="dxa"/>
            <w:tcBorders>
              <w:top w:val="single" w:sz="8" w:space="0" w:color="000000"/>
              <w:left w:val="single" w:sz="8" w:space="0" w:color="000000"/>
              <w:bottom w:val="single" w:sz="8" w:space="0" w:color="000000"/>
              <w:right w:val="single" w:sz="8" w:space="0" w:color="000000"/>
            </w:tcBorders>
            <w:vAlign w:val="center"/>
          </w:tcPr>
          <w:p w14:paraId="00839F0D" w14:textId="77777777" w:rsidR="006C705F" w:rsidRDefault="00AF613B">
            <w:r>
              <w:rPr>
                <w:rFonts w:ascii="Times New Roman" w:hAnsi="Times New Roman"/>
                <w:color w:val="000000"/>
              </w:rPr>
              <w:t>Серия</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4796AFF" w14:textId="77777777" w:rsidR="006C705F" w:rsidRDefault="00AF613B">
            <w:r>
              <w:rPr>
                <w:rFonts w:ascii="Times New Roman" w:hAnsi="Times New Roman"/>
                <w:color w:val="000000"/>
              </w:rPr>
              <w:t>Единица измерения</w:t>
            </w:r>
          </w:p>
        </w:tc>
        <w:tc>
          <w:tcPr>
            <w:tcW w:w="2135" w:type="dxa"/>
            <w:tcBorders>
              <w:top w:val="single" w:sz="8" w:space="0" w:color="000000"/>
              <w:left w:val="single" w:sz="8" w:space="0" w:color="000000"/>
              <w:bottom w:val="single" w:sz="8" w:space="0" w:color="000000"/>
              <w:right w:val="single" w:sz="8" w:space="0" w:color="000000"/>
            </w:tcBorders>
            <w:vAlign w:val="center"/>
          </w:tcPr>
          <w:p w14:paraId="510A9819" w14:textId="77777777" w:rsidR="006C705F" w:rsidRDefault="00AF613B">
            <w:r>
              <w:rPr>
                <w:rFonts w:ascii="Times New Roman" w:hAnsi="Times New Roman"/>
                <w:color w:val="000000"/>
              </w:rPr>
              <w:t>Количество</w:t>
            </w:r>
          </w:p>
        </w:tc>
        <w:tc>
          <w:tcPr>
            <w:tcW w:w="3216" w:type="dxa"/>
            <w:tcBorders>
              <w:top w:val="single" w:sz="8" w:space="0" w:color="000000"/>
              <w:left w:val="single" w:sz="8" w:space="0" w:color="000000"/>
              <w:bottom w:val="single" w:sz="8" w:space="0" w:color="000000"/>
              <w:right w:val="single" w:sz="8" w:space="0" w:color="000000"/>
            </w:tcBorders>
            <w:vAlign w:val="center"/>
          </w:tcPr>
          <w:p w14:paraId="1E79C5C2" w14:textId="77777777" w:rsidR="006C705F" w:rsidRDefault="00AF613B">
            <w:r>
              <w:rPr>
                <w:rFonts w:ascii="Times New Roman" w:hAnsi="Times New Roman"/>
                <w:color w:val="000000"/>
              </w:rPr>
              <w:t>Цена за единицу, тенге</w:t>
            </w:r>
          </w:p>
        </w:tc>
        <w:tc>
          <w:tcPr>
            <w:tcW w:w="2312" w:type="dxa"/>
            <w:tcBorders>
              <w:top w:val="single" w:sz="8" w:space="0" w:color="000000"/>
              <w:left w:val="single" w:sz="8" w:space="0" w:color="000000"/>
              <w:bottom w:val="single" w:sz="8" w:space="0" w:color="000000"/>
              <w:right w:val="single" w:sz="8" w:space="0" w:color="000000"/>
            </w:tcBorders>
            <w:vAlign w:val="center"/>
          </w:tcPr>
          <w:p w14:paraId="40A472AD" w14:textId="77777777" w:rsidR="006C705F" w:rsidRDefault="00AF613B">
            <w:r>
              <w:rPr>
                <w:rFonts w:ascii="Times New Roman" w:hAnsi="Times New Roman"/>
                <w:color w:val="000000"/>
              </w:rPr>
              <w:t>Сумма, тенге</w:t>
            </w:r>
          </w:p>
        </w:tc>
      </w:tr>
      <w:tr w:rsidR="006C705F" w14:paraId="30A234DB" w14:textId="77777777">
        <w:trPr>
          <w:trHeight w:val="15"/>
          <w:tblCellSpacing w:w="0" w:type="auto"/>
        </w:trPr>
        <w:tc>
          <w:tcPr>
            <w:tcW w:w="979" w:type="dxa"/>
            <w:tcBorders>
              <w:top w:val="single" w:sz="8" w:space="0" w:color="000000"/>
              <w:left w:val="single" w:sz="8" w:space="0" w:color="000000"/>
              <w:bottom w:val="single" w:sz="8" w:space="0" w:color="000000"/>
              <w:right w:val="single" w:sz="8" w:space="0" w:color="000000"/>
            </w:tcBorders>
            <w:vAlign w:val="center"/>
          </w:tcPr>
          <w:p w14:paraId="70E001FF" w14:textId="77777777" w:rsidR="006C705F" w:rsidRDefault="00AF613B">
            <w:r>
              <w:rPr>
                <w:rFonts w:ascii="Times New Roman" w:hAnsi="Times New Roman"/>
                <w:color w:val="000000"/>
              </w:rPr>
              <w:t>1</w:t>
            </w:r>
          </w:p>
        </w:tc>
        <w:tc>
          <w:tcPr>
            <w:tcW w:w="3064" w:type="dxa"/>
            <w:tcBorders>
              <w:top w:val="single" w:sz="8" w:space="0" w:color="000000"/>
              <w:left w:val="single" w:sz="8" w:space="0" w:color="000000"/>
              <w:bottom w:val="single" w:sz="8" w:space="0" w:color="000000"/>
              <w:right w:val="single" w:sz="8" w:space="0" w:color="000000"/>
            </w:tcBorders>
            <w:vAlign w:val="center"/>
          </w:tcPr>
          <w:p w14:paraId="5CB97976" w14:textId="77777777" w:rsidR="006C705F" w:rsidRDefault="006C705F"/>
        </w:tc>
        <w:tc>
          <w:tcPr>
            <w:tcW w:w="1482" w:type="dxa"/>
            <w:tcBorders>
              <w:top w:val="single" w:sz="8" w:space="0" w:color="000000"/>
              <w:left w:val="single" w:sz="8" w:space="0" w:color="000000"/>
              <w:bottom w:val="single" w:sz="8" w:space="0" w:color="000000"/>
              <w:right w:val="single" w:sz="8" w:space="0" w:color="000000"/>
            </w:tcBorders>
            <w:vAlign w:val="center"/>
          </w:tcPr>
          <w:p w14:paraId="52759E60"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549A20B" w14:textId="77777777" w:rsidR="006C705F" w:rsidRDefault="006C705F"/>
        </w:tc>
        <w:tc>
          <w:tcPr>
            <w:tcW w:w="2135" w:type="dxa"/>
            <w:tcBorders>
              <w:top w:val="single" w:sz="8" w:space="0" w:color="000000"/>
              <w:left w:val="single" w:sz="8" w:space="0" w:color="000000"/>
              <w:bottom w:val="single" w:sz="8" w:space="0" w:color="000000"/>
              <w:right w:val="single" w:sz="8" w:space="0" w:color="000000"/>
            </w:tcBorders>
            <w:vAlign w:val="center"/>
          </w:tcPr>
          <w:p w14:paraId="74DA3950" w14:textId="77777777" w:rsidR="006C705F" w:rsidRDefault="006C705F"/>
        </w:tc>
        <w:tc>
          <w:tcPr>
            <w:tcW w:w="3216" w:type="dxa"/>
            <w:tcBorders>
              <w:top w:val="single" w:sz="8" w:space="0" w:color="000000"/>
              <w:left w:val="single" w:sz="8" w:space="0" w:color="000000"/>
              <w:bottom w:val="single" w:sz="8" w:space="0" w:color="000000"/>
              <w:right w:val="single" w:sz="8" w:space="0" w:color="000000"/>
            </w:tcBorders>
            <w:vAlign w:val="center"/>
          </w:tcPr>
          <w:p w14:paraId="72D5B08A" w14:textId="77777777" w:rsidR="006C705F" w:rsidRDefault="006C705F"/>
        </w:tc>
        <w:tc>
          <w:tcPr>
            <w:tcW w:w="2312" w:type="dxa"/>
            <w:tcBorders>
              <w:top w:val="single" w:sz="8" w:space="0" w:color="000000"/>
              <w:left w:val="single" w:sz="8" w:space="0" w:color="000000"/>
              <w:bottom w:val="single" w:sz="8" w:space="0" w:color="000000"/>
              <w:right w:val="single" w:sz="8" w:space="0" w:color="000000"/>
            </w:tcBorders>
            <w:vAlign w:val="center"/>
          </w:tcPr>
          <w:p w14:paraId="0AE28F5A" w14:textId="77777777" w:rsidR="006C705F" w:rsidRDefault="006C705F"/>
        </w:tc>
      </w:tr>
      <w:tr w:rsidR="006C705F" w14:paraId="559FDB62" w14:textId="77777777">
        <w:trPr>
          <w:trHeight w:val="15"/>
          <w:tblCellSpacing w:w="0" w:type="auto"/>
        </w:trPr>
        <w:tc>
          <w:tcPr>
            <w:tcW w:w="979" w:type="dxa"/>
            <w:tcBorders>
              <w:top w:val="single" w:sz="8" w:space="0" w:color="000000"/>
              <w:left w:val="single" w:sz="8" w:space="0" w:color="000000"/>
              <w:bottom w:val="single" w:sz="8" w:space="0" w:color="000000"/>
              <w:right w:val="single" w:sz="8" w:space="0" w:color="000000"/>
            </w:tcBorders>
            <w:vAlign w:val="center"/>
          </w:tcPr>
          <w:p w14:paraId="59D28222" w14:textId="77777777" w:rsidR="006C705F" w:rsidRDefault="00AF613B">
            <w:r>
              <w:rPr>
                <w:rFonts w:ascii="Times New Roman" w:hAnsi="Times New Roman"/>
                <w:color w:val="000000"/>
              </w:rPr>
              <w:t>2</w:t>
            </w:r>
          </w:p>
        </w:tc>
        <w:tc>
          <w:tcPr>
            <w:tcW w:w="3064" w:type="dxa"/>
            <w:tcBorders>
              <w:top w:val="single" w:sz="8" w:space="0" w:color="000000"/>
              <w:left w:val="single" w:sz="8" w:space="0" w:color="000000"/>
              <w:bottom w:val="single" w:sz="8" w:space="0" w:color="000000"/>
              <w:right w:val="single" w:sz="8" w:space="0" w:color="000000"/>
            </w:tcBorders>
            <w:vAlign w:val="center"/>
          </w:tcPr>
          <w:p w14:paraId="7BD7449D" w14:textId="77777777" w:rsidR="006C705F" w:rsidRDefault="006C705F"/>
        </w:tc>
        <w:tc>
          <w:tcPr>
            <w:tcW w:w="1482" w:type="dxa"/>
            <w:tcBorders>
              <w:top w:val="single" w:sz="8" w:space="0" w:color="000000"/>
              <w:left w:val="single" w:sz="8" w:space="0" w:color="000000"/>
              <w:bottom w:val="single" w:sz="8" w:space="0" w:color="000000"/>
              <w:right w:val="single" w:sz="8" w:space="0" w:color="000000"/>
            </w:tcBorders>
            <w:vAlign w:val="center"/>
          </w:tcPr>
          <w:p w14:paraId="0C703B51"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8A044B4" w14:textId="77777777" w:rsidR="006C705F" w:rsidRDefault="006C705F"/>
        </w:tc>
        <w:tc>
          <w:tcPr>
            <w:tcW w:w="2135" w:type="dxa"/>
            <w:tcBorders>
              <w:top w:val="single" w:sz="8" w:space="0" w:color="000000"/>
              <w:left w:val="single" w:sz="8" w:space="0" w:color="000000"/>
              <w:bottom w:val="single" w:sz="8" w:space="0" w:color="000000"/>
              <w:right w:val="single" w:sz="8" w:space="0" w:color="000000"/>
            </w:tcBorders>
            <w:vAlign w:val="center"/>
          </w:tcPr>
          <w:p w14:paraId="477882A9" w14:textId="77777777" w:rsidR="006C705F" w:rsidRDefault="006C705F"/>
        </w:tc>
        <w:tc>
          <w:tcPr>
            <w:tcW w:w="3216" w:type="dxa"/>
            <w:tcBorders>
              <w:top w:val="single" w:sz="8" w:space="0" w:color="000000"/>
              <w:left w:val="single" w:sz="8" w:space="0" w:color="000000"/>
              <w:bottom w:val="single" w:sz="8" w:space="0" w:color="000000"/>
              <w:right w:val="single" w:sz="8" w:space="0" w:color="000000"/>
            </w:tcBorders>
            <w:vAlign w:val="center"/>
          </w:tcPr>
          <w:p w14:paraId="75395BFE" w14:textId="77777777" w:rsidR="006C705F" w:rsidRDefault="006C705F"/>
        </w:tc>
        <w:tc>
          <w:tcPr>
            <w:tcW w:w="2312" w:type="dxa"/>
            <w:tcBorders>
              <w:top w:val="single" w:sz="8" w:space="0" w:color="000000"/>
              <w:left w:val="single" w:sz="8" w:space="0" w:color="000000"/>
              <w:bottom w:val="single" w:sz="8" w:space="0" w:color="000000"/>
              <w:right w:val="single" w:sz="8" w:space="0" w:color="000000"/>
            </w:tcBorders>
            <w:vAlign w:val="center"/>
          </w:tcPr>
          <w:p w14:paraId="348B0DDE" w14:textId="77777777" w:rsidR="006C705F" w:rsidRDefault="006C705F"/>
        </w:tc>
      </w:tr>
      <w:tr w:rsidR="006C705F" w14:paraId="3CDC6508"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0B0215B" w14:textId="77777777" w:rsidR="006C705F" w:rsidRDefault="00AF613B">
            <w:r>
              <w:rPr>
                <w:rFonts w:ascii="Times New Roman" w:hAnsi="Times New Roman"/>
                <w:color w:val="000000"/>
              </w:rPr>
              <w:t>Итого:</w:t>
            </w:r>
          </w:p>
        </w:tc>
        <w:tc>
          <w:tcPr>
            <w:tcW w:w="1482" w:type="dxa"/>
            <w:tcBorders>
              <w:top w:val="single" w:sz="8" w:space="0" w:color="000000"/>
              <w:left w:val="single" w:sz="8" w:space="0" w:color="000000"/>
              <w:bottom w:val="single" w:sz="8" w:space="0" w:color="000000"/>
              <w:right w:val="single" w:sz="8" w:space="0" w:color="000000"/>
            </w:tcBorders>
            <w:vAlign w:val="center"/>
          </w:tcPr>
          <w:p w14:paraId="2FFC8956"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62D63AA" w14:textId="77777777" w:rsidR="006C705F" w:rsidRDefault="006C705F"/>
        </w:tc>
        <w:tc>
          <w:tcPr>
            <w:tcW w:w="2135" w:type="dxa"/>
            <w:tcBorders>
              <w:top w:val="single" w:sz="8" w:space="0" w:color="000000"/>
              <w:left w:val="single" w:sz="8" w:space="0" w:color="000000"/>
              <w:bottom w:val="single" w:sz="8" w:space="0" w:color="000000"/>
              <w:right w:val="single" w:sz="8" w:space="0" w:color="000000"/>
            </w:tcBorders>
            <w:vAlign w:val="center"/>
          </w:tcPr>
          <w:p w14:paraId="165525CF" w14:textId="77777777" w:rsidR="006C705F" w:rsidRDefault="006C705F"/>
        </w:tc>
        <w:tc>
          <w:tcPr>
            <w:tcW w:w="3216" w:type="dxa"/>
            <w:tcBorders>
              <w:top w:val="single" w:sz="8" w:space="0" w:color="000000"/>
              <w:left w:val="single" w:sz="8" w:space="0" w:color="000000"/>
              <w:bottom w:val="single" w:sz="8" w:space="0" w:color="000000"/>
              <w:right w:val="single" w:sz="8" w:space="0" w:color="000000"/>
            </w:tcBorders>
            <w:vAlign w:val="center"/>
          </w:tcPr>
          <w:p w14:paraId="5B9840C0" w14:textId="77777777" w:rsidR="006C705F" w:rsidRDefault="006C705F"/>
        </w:tc>
        <w:tc>
          <w:tcPr>
            <w:tcW w:w="2312" w:type="dxa"/>
            <w:tcBorders>
              <w:top w:val="single" w:sz="8" w:space="0" w:color="000000"/>
              <w:left w:val="single" w:sz="8" w:space="0" w:color="000000"/>
              <w:bottom w:val="single" w:sz="8" w:space="0" w:color="000000"/>
              <w:right w:val="single" w:sz="8" w:space="0" w:color="000000"/>
            </w:tcBorders>
            <w:vAlign w:val="center"/>
          </w:tcPr>
          <w:p w14:paraId="7AF8FBAF" w14:textId="77777777" w:rsidR="006C705F" w:rsidRDefault="006C705F"/>
        </w:tc>
      </w:tr>
      <w:tr w:rsidR="006C705F" w14:paraId="40327BD1" w14:textId="77777777">
        <w:trPr>
          <w:trHeight w:val="15"/>
          <w:tblCellSpacing w:w="0" w:type="auto"/>
        </w:trPr>
        <w:tc>
          <w:tcPr>
            <w:tcW w:w="979" w:type="dxa"/>
            <w:tcBorders>
              <w:top w:val="single" w:sz="8" w:space="0" w:color="000000"/>
              <w:left w:val="single" w:sz="8" w:space="0" w:color="000000"/>
              <w:bottom w:val="single" w:sz="8" w:space="0" w:color="000000"/>
              <w:right w:val="single" w:sz="8" w:space="0" w:color="000000"/>
            </w:tcBorders>
            <w:vAlign w:val="center"/>
          </w:tcPr>
          <w:p w14:paraId="6E1CB281" w14:textId="77777777" w:rsidR="006C705F" w:rsidRDefault="006C705F"/>
        </w:tc>
        <w:tc>
          <w:tcPr>
            <w:tcW w:w="3064" w:type="dxa"/>
            <w:tcBorders>
              <w:top w:val="single" w:sz="8" w:space="0" w:color="000000"/>
              <w:left w:val="single" w:sz="8" w:space="0" w:color="000000"/>
              <w:bottom w:val="single" w:sz="8" w:space="0" w:color="000000"/>
              <w:right w:val="single" w:sz="8" w:space="0" w:color="000000"/>
            </w:tcBorders>
            <w:vAlign w:val="center"/>
          </w:tcPr>
          <w:p w14:paraId="5DF8ED75" w14:textId="77777777" w:rsidR="006C705F" w:rsidRDefault="006C705F"/>
        </w:tc>
        <w:tc>
          <w:tcPr>
            <w:tcW w:w="1482" w:type="dxa"/>
            <w:tcBorders>
              <w:top w:val="single" w:sz="8" w:space="0" w:color="000000"/>
              <w:left w:val="single" w:sz="8" w:space="0" w:color="000000"/>
              <w:bottom w:val="single" w:sz="8" w:space="0" w:color="000000"/>
              <w:right w:val="single" w:sz="8" w:space="0" w:color="000000"/>
            </w:tcBorders>
            <w:vAlign w:val="center"/>
          </w:tcPr>
          <w:p w14:paraId="31BA7F3E" w14:textId="77777777" w:rsidR="006C705F" w:rsidRDefault="006C705F"/>
        </w:tc>
        <w:tc>
          <w:tcPr>
            <w:tcW w:w="1381" w:type="dxa"/>
            <w:tcBorders>
              <w:top w:val="single" w:sz="8" w:space="0" w:color="000000"/>
              <w:left w:val="single" w:sz="8" w:space="0" w:color="000000"/>
              <w:bottom w:val="single" w:sz="8" w:space="0" w:color="000000"/>
              <w:right w:val="single" w:sz="8" w:space="0" w:color="000000"/>
            </w:tcBorders>
            <w:vAlign w:val="center"/>
          </w:tcPr>
          <w:p w14:paraId="5AB029EA" w14:textId="77777777" w:rsidR="006C705F" w:rsidRDefault="006C705F"/>
        </w:tc>
        <w:tc>
          <w:tcPr>
            <w:tcW w:w="1431" w:type="dxa"/>
            <w:tcBorders>
              <w:top w:val="single" w:sz="8" w:space="0" w:color="000000"/>
              <w:left w:val="single" w:sz="8" w:space="0" w:color="000000"/>
              <w:bottom w:val="single" w:sz="8" w:space="0" w:color="000000"/>
              <w:right w:val="single" w:sz="8" w:space="0" w:color="000000"/>
            </w:tcBorders>
            <w:vAlign w:val="center"/>
          </w:tcPr>
          <w:p w14:paraId="3344DF48" w14:textId="77777777" w:rsidR="006C705F" w:rsidRDefault="006C705F"/>
        </w:tc>
        <w:tc>
          <w:tcPr>
            <w:tcW w:w="2135" w:type="dxa"/>
            <w:tcBorders>
              <w:top w:val="single" w:sz="8" w:space="0" w:color="000000"/>
              <w:left w:val="single" w:sz="8" w:space="0" w:color="000000"/>
              <w:bottom w:val="single" w:sz="8" w:space="0" w:color="000000"/>
              <w:right w:val="single" w:sz="8" w:space="0" w:color="000000"/>
            </w:tcBorders>
            <w:vAlign w:val="center"/>
          </w:tcPr>
          <w:p w14:paraId="7436AEDC" w14:textId="77777777" w:rsidR="006C705F" w:rsidRDefault="006C705F"/>
        </w:tc>
        <w:tc>
          <w:tcPr>
            <w:tcW w:w="3216" w:type="dxa"/>
            <w:tcBorders>
              <w:top w:val="single" w:sz="8" w:space="0" w:color="000000"/>
              <w:left w:val="single" w:sz="8" w:space="0" w:color="000000"/>
              <w:bottom w:val="single" w:sz="8" w:space="0" w:color="000000"/>
              <w:right w:val="single" w:sz="8" w:space="0" w:color="000000"/>
            </w:tcBorders>
            <w:vAlign w:val="center"/>
          </w:tcPr>
          <w:p w14:paraId="70DF28BA" w14:textId="77777777" w:rsidR="006C705F" w:rsidRDefault="006C705F"/>
        </w:tc>
        <w:tc>
          <w:tcPr>
            <w:tcW w:w="2312" w:type="dxa"/>
            <w:tcBorders>
              <w:top w:val="single" w:sz="8" w:space="0" w:color="000000"/>
              <w:left w:val="single" w:sz="8" w:space="0" w:color="000000"/>
              <w:bottom w:val="single" w:sz="8" w:space="0" w:color="000000"/>
              <w:right w:val="single" w:sz="8" w:space="0" w:color="000000"/>
            </w:tcBorders>
            <w:vAlign w:val="center"/>
          </w:tcPr>
          <w:p w14:paraId="3C2A5CAF" w14:textId="77777777" w:rsidR="006C705F" w:rsidRDefault="006C705F"/>
        </w:tc>
      </w:tr>
    </w:tbl>
    <w:p w14:paraId="6BC4DD63" w14:textId="77777777" w:rsidR="006C705F" w:rsidRDefault="00AF613B">
      <w:pPr>
        <w:spacing w:before="120" w:after="120"/>
        <w:ind w:firstLine="500"/>
        <w:jc w:val="both"/>
      </w:pPr>
      <w:bookmarkStart w:id="2797" w:name="2956520163"/>
      <w:bookmarkEnd w:id="2796"/>
      <w:r>
        <w:rPr>
          <w:rFonts w:ascii="Times New Roman" w:hAnsi="Times New Roman"/>
          <w:color w:val="000000"/>
        </w:rPr>
        <w:t xml:space="preserve">Итого: (__________ тенге ___________тиын) Условия соблюдения требований по упаковке и маркировке ____________________________________________________________ Заключения о безопасности и качестве (сертификаты соответствия) на товар прилагаются и проверены _____________________________________________________________ Показания температурных датчиков/индикаторов (при наличии) _____ Соблюдение температурного режима ____________________________ Накладные на товар и счета-фактуры уполномоченными представителями Сторон подписаны. Наличие акта расхождения _____________________________________ Полномочия представителей Сторон по доверенностям установлены. Сдал: _______________________________________________________ Печать (при наличии) </w:t>
      </w:r>
      <w:r>
        <w:rPr>
          <w:rFonts w:ascii="Times New Roman" w:hAnsi="Times New Roman"/>
          <w:color w:val="000000"/>
        </w:rPr>
        <w:lastRenderedPageBreak/>
        <w:t>(подпись уполномоченного представителя Поставщика) Принял: _____________________________________________________ Печать (при наличии) (подпись уполномоченного представителя Единого дистрибьютора по доверенности)</w:t>
      </w:r>
    </w:p>
    <w:p w14:paraId="7A6DFE58" w14:textId="77777777" w:rsidR="006C705F" w:rsidRDefault="00AF613B">
      <w:pPr>
        <w:spacing w:before="120" w:after="120"/>
        <w:jc w:val="right"/>
      </w:pPr>
      <w:bookmarkStart w:id="2798" w:name="2956520164"/>
      <w:bookmarkEnd w:id="2797"/>
      <w:r>
        <w:rPr>
          <w:rFonts w:ascii="Times New Roman" w:hAnsi="Times New Roman"/>
          <w:b/>
          <w:color w:val="000000"/>
        </w:rPr>
        <w:t>Приложение 4</w:t>
      </w:r>
      <w:r>
        <w:br/>
      </w:r>
      <w:r>
        <w:rPr>
          <w:rFonts w:ascii="Times New Roman" w:hAnsi="Times New Roman"/>
          <w:b/>
          <w:color w:val="000000"/>
        </w:rPr>
        <w:t>к Типовому дополнительному</w:t>
      </w:r>
      <w:r>
        <w:br/>
      </w:r>
      <w:r>
        <w:rPr>
          <w:rFonts w:ascii="Times New Roman" w:hAnsi="Times New Roman"/>
          <w:b/>
          <w:color w:val="000000"/>
        </w:rPr>
        <w:t>соглашению №</w:t>
      </w:r>
      <w:r>
        <w:br/>
      </w:r>
      <w:r>
        <w:rPr>
          <w:rFonts w:ascii="Times New Roman" w:hAnsi="Times New Roman"/>
          <w:b/>
          <w:color w:val="000000"/>
        </w:rPr>
        <w:t>к Типовому долгосрочному</w:t>
      </w:r>
      <w:r>
        <w:br/>
      </w:r>
      <w:r>
        <w:rPr>
          <w:rFonts w:ascii="Times New Roman" w:hAnsi="Times New Roman"/>
          <w:b/>
          <w:color w:val="000000"/>
        </w:rPr>
        <w:t>договору поставки</w:t>
      </w:r>
      <w:r>
        <w:br/>
      </w:r>
      <w:r>
        <w:rPr>
          <w:rFonts w:ascii="Times New Roman" w:hAnsi="Times New Roman"/>
          <w:b/>
          <w:color w:val="000000"/>
        </w:rPr>
        <w:t>лекарственных средств и</w:t>
      </w:r>
      <w:r>
        <w:br/>
      </w:r>
      <w:r>
        <w:rPr>
          <w:rFonts w:ascii="Times New Roman" w:hAnsi="Times New Roman"/>
          <w:b/>
          <w:color w:val="000000"/>
        </w:rPr>
        <w:t>медицинских изделий</w:t>
      </w:r>
      <w:r>
        <w:br/>
      </w:r>
      <w:r>
        <w:rPr>
          <w:rFonts w:ascii="Times New Roman" w:hAnsi="Times New Roman"/>
          <w:b/>
          <w:color w:val="000000"/>
        </w:rPr>
        <w:t>от ______________ №________</w:t>
      </w:r>
      <w:r>
        <w:br/>
      </w:r>
      <w:r>
        <w:rPr>
          <w:rFonts w:ascii="Times New Roman" w:hAnsi="Times New Roman"/>
          <w:b/>
          <w:color w:val="000000"/>
        </w:rPr>
        <w:t>(между единым дистрибьютором</w:t>
      </w:r>
      <w:r>
        <w:br/>
      </w:r>
      <w:r>
        <w:rPr>
          <w:rFonts w:ascii="Times New Roman" w:hAnsi="Times New Roman"/>
          <w:b/>
          <w:color w:val="000000"/>
        </w:rPr>
        <w:t>и поставщиком)</w:t>
      </w:r>
    </w:p>
    <w:p w14:paraId="68C37F03" w14:textId="77777777" w:rsidR="006C705F" w:rsidRDefault="00AF613B">
      <w:pPr>
        <w:spacing w:before="120" w:after="120"/>
        <w:ind w:firstLine="500"/>
        <w:jc w:val="right"/>
      </w:pPr>
      <w:bookmarkStart w:id="2799" w:name="2956520174"/>
      <w:bookmarkEnd w:id="2798"/>
      <w:r>
        <w:rPr>
          <w:rFonts w:ascii="Times New Roman" w:hAnsi="Times New Roman"/>
          <w:color w:val="000000"/>
        </w:rPr>
        <w:t>Форма</w:t>
      </w:r>
    </w:p>
    <w:p w14:paraId="2EEC7879" w14:textId="77777777" w:rsidR="006C705F" w:rsidRDefault="00AF613B">
      <w:pPr>
        <w:spacing w:before="120" w:after="120"/>
        <w:jc w:val="both"/>
      </w:pPr>
      <w:bookmarkStart w:id="2800" w:name="2956520175"/>
      <w:bookmarkEnd w:id="2799"/>
      <w:r>
        <w:rPr>
          <w:rFonts w:ascii="Times New Roman" w:hAnsi="Times New Roman"/>
          <w:b/>
          <w:color w:val="000000"/>
        </w:rPr>
        <w:t>Информация о размерах (физических характеристиках) и весе поставляемого товара</w:t>
      </w:r>
    </w:p>
    <w:tbl>
      <w:tblPr>
        <w:tblW w:w="12460" w:type="auto"/>
        <w:tblCellSpacing w:w="0" w:type="auto"/>
        <w:tblInd w:w="-8" w:type="dxa"/>
        <w:tblCellMar>
          <w:left w:w="10" w:type="dxa"/>
          <w:right w:w="10" w:type="dxa"/>
        </w:tblCellMar>
        <w:tblLook w:val="0000" w:firstRow="0" w:lastRow="0" w:firstColumn="0" w:lastColumn="0" w:noHBand="0" w:noVBand="0"/>
      </w:tblPr>
      <w:tblGrid>
        <w:gridCol w:w="1248"/>
        <w:gridCol w:w="1228"/>
        <w:gridCol w:w="1033"/>
        <w:gridCol w:w="1419"/>
        <w:gridCol w:w="769"/>
        <w:gridCol w:w="1105"/>
        <w:gridCol w:w="1065"/>
        <w:gridCol w:w="749"/>
        <w:gridCol w:w="1010"/>
      </w:tblGrid>
      <w:tr w:rsidR="006C705F" w14:paraId="67FA773D" w14:textId="77777777">
        <w:trPr>
          <w:trHeight w:val="15"/>
          <w:tblCellSpacing w:w="0" w:type="auto"/>
        </w:trPr>
        <w:tc>
          <w:tcPr>
            <w:tcW w:w="2306" w:type="dxa"/>
            <w:vMerge w:val="restart"/>
            <w:tcBorders>
              <w:top w:val="single" w:sz="8" w:space="0" w:color="000000"/>
              <w:left w:val="single" w:sz="8" w:space="0" w:color="000000"/>
              <w:bottom w:val="single" w:sz="8" w:space="0" w:color="000000"/>
              <w:right w:val="single" w:sz="8" w:space="0" w:color="000000"/>
            </w:tcBorders>
            <w:vAlign w:val="center"/>
          </w:tcPr>
          <w:p w14:paraId="40D68064" w14:textId="77777777" w:rsidR="006C705F" w:rsidRDefault="00AF613B">
            <w:bookmarkStart w:id="2801" w:name="2956520176"/>
            <w:bookmarkEnd w:id="2800"/>
            <w:r>
              <w:rPr>
                <w:rFonts w:ascii="Times New Roman" w:hAnsi="Times New Roman"/>
                <w:color w:val="000000"/>
              </w:rPr>
              <w:t>Специальный код продукции(СКП)</w:t>
            </w:r>
          </w:p>
        </w:tc>
        <w:tc>
          <w:tcPr>
            <w:tcW w:w="2017" w:type="dxa"/>
            <w:vMerge w:val="restart"/>
            <w:tcBorders>
              <w:top w:val="single" w:sz="8" w:space="0" w:color="000000"/>
              <w:left w:val="single" w:sz="8" w:space="0" w:color="000000"/>
              <w:bottom w:val="single" w:sz="8" w:space="0" w:color="000000"/>
              <w:right w:val="single" w:sz="8" w:space="0" w:color="000000"/>
            </w:tcBorders>
            <w:vAlign w:val="center"/>
          </w:tcPr>
          <w:p w14:paraId="00084C48" w14:textId="77777777" w:rsidR="006C705F" w:rsidRDefault="00AF613B">
            <w:r>
              <w:rPr>
                <w:rFonts w:ascii="Times New Roman" w:hAnsi="Times New Roman"/>
                <w:color w:val="000000"/>
              </w:rPr>
              <w:t>Международное непатентованное наименование (МНН)</w:t>
            </w:r>
          </w:p>
        </w:tc>
        <w:tc>
          <w:tcPr>
            <w:tcW w:w="1565" w:type="dxa"/>
            <w:vMerge w:val="restart"/>
            <w:tcBorders>
              <w:top w:val="single" w:sz="8" w:space="0" w:color="000000"/>
              <w:left w:val="single" w:sz="8" w:space="0" w:color="000000"/>
              <w:bottom w:val="single" w:sz="8" w:space="0" w:color="000000"/>
              <w:right w:val="single" w:sz="8" w:space="0" w:color="000000"/>
            </w:tcBorders>
            <w:vAlign w:val="center"/>
          </w:tcPr>
          <w:p w14:paraId="5963125D" w14:textId="77777777" w:rsidR="006C705F" w:rsidRDefault="00AF613B">
            <w:r>
              <w:rPr>
                <w:rFonts w:ascii="Times New Roman" w:hAnsi="Times New Roman"/>
                <w:color w:val="000000"/>
              </w:rPr>
              <w:t>Торговое наименование</w:t>
            </w:r>
          </w:p>
        </w:tc>
        <w:tc>
          <w:tcPr>
            <w:tcW w:w="2072" w:type="dxa"/>
            <w:vMerge w:val="restart"/>
            <w:tcBorders>
              <w:top w:val="single" w:sz="8" w:space="0" w:color="000000"/>
              <w:left w:val="single" w:sz="8" w:space="0" w:color="000000"/>
              <w:bottom w:val="single" w:sz="8" w:space="0" w:color="000000"/>
              <w:right w:val="single" w:sz="8" w:space="0" w:color="000000"/>
            </w:tcBorders>
            <w:vAlign w:val="center"/>
          </w:tcPr>
          <w:p w14:paraId="48C45A12" w14:textId="77777777" w:rsidR="006C705F" w:rsidRDefault="00AF613B">
            <w:r>
              <w:rPr>
                <w:rFonts w:ascii="Times New Roman" w:hAnsi="Times New Roman"/>
                <w:color w:val="000000"/>
              </w:rPr>
              <w:t>Лекарственная форма/Техническая характеристика</w:t>
            </w:r>
          </w:p>
        </w:tc>
        <w:tc>
          <w:tcPr>
            <w:tcW w:w="1565" w:type="dxa"/>
            <w:vMerge w:val="restart"/>
            <w:tcBorders>
              <w:top w:val="single" w:sz="8" w:space="0" w:color="000000"/>
              <w:left w:val="single" w:sz="8" w:space="0" w:color="000000"/>
              <w:bottom w:val="single" w:sz="8" w:space="0" w:color="000000"/>
              <w:right w:val="single" w:sz="8" w:space="0" w:color="000000"/>
            </w:tcBorders>
            <w:vAlign w:val="center"/>
          </w:tcPr>
          <w:p w14:paraId="2FC03550" w14:textId="77777777" w:rsidR="006C705F" w:rsidRDefault="00AF613B">
            <w:r>
              <w:rPr>
                <w:rFonts w:ascii="Times New Roman" w:hAnsi="Times New Roman"/>
                <w:color w:val="000000"/>
              </w:rPr>
              <w:t>Единица измерения</w:t>
            </w:r>
          </w:p>
        </w:tc>
        <w:tc>
          <w:tcPr>
            <w:tcW w:w="1565" w:type="dxa"/>
            <w:vMerge w:val="restart"/>
            <w:tcBorders>
              <w:top w:val="single" w:sz="8" w:space="0" w:color="000000"/>
              <w:left w:val="single" w:sz="8" w:space="0" w:color="000000"/>
              <w:bottom w:val="single" w:sz="8" w:space="0" w:color="000000"/>
              <w:right w:val="single" w:sz="8" w:space="0" w:color="000000"/>
            </w:tcBorders>
            <w:vAlign w:val="center"/>
          </w:tcPr>
          <w:p w14:paraId="7BCA108E" w14:textId="77777777" w:rsidR="006C705F" w:rsidRDefault="00AF613B">
            <w:r>
              <w:rPr>
                <w:rFonts w:ascii="Times New Roman" w:hAnsi="Times New Roman"/>
                <w:color w:val="000000"/>
              </w:rPr>
              <w:t>Производитель</w:t>
            </w:r>
          </w:p>
        </w:tc>
        <w:tc>
          <w:tcPr>
            <w:tcW w:w="1624" w:type="dxa"/>
            <w:vMerge w:val="restart"/>
            <w:tcBorders>
              <w:top w:val="single" w:sz="8" w:space="0" w:color="000000"/>
              <w:left w:val="single" w:sz="8" w:space="0" w:color="000000"/>
              <w:bottom w:val="single" w:sz="8" w:space="0" w:color="000000"/>
              <w:right w:val="single" w:sz="8" w:space="0" w:color="000000"/>
            </w:tcBorders>
            <w:vAlign w:val="center"/>
          </w:tcPr>
          <w:p w14:paraId="11EA1744" w14:textId="77777777" w:rsidR="006C705F" w:rsidRDefault="00AF613B">
            <w:r>
              <w:rPr>
                <w:rFonts w:ascii="Times New Roman" w:hAnsi="Times New Roman"/>
                <w:color w:val="000000"/>
              </w:rPr>
              <w:t>Наименование поставщика</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C8B52F5" w14:textId="77777777" w:rsidR="006C705F" w:rsidRDefault="00AF613B">
            <w:r>
              <w:rPr>
                <w:rFonts w:ascii="Times New Roman" w:hAnsi="Times New Roman"/>
                <w:color w:val="000000"/>
              </w:rPr>
              <w:t>Фасовка</w:t>
            </w:r>
          </w:p>
        </w:tc>
      </w:tr>
      <w:tr w:rsidR="006C705F" w14:paraId="07D25AC3"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0EBD5121"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0FDE1D08"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570C7EAB"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156439E5"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410DBC84"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4705E1E1"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47B74AFB" w14:textId="77777777" w:rsidR="006C705F" w:rsidRDefault="006C705F"/>
        </w:tc>
        <w:tc>
          <w:tcPr>
            <w:tcW w:w="1527" w:type="dxa"/>
            <w:tcBorders>
              <w:top w:val="single" w:sz="8" w:space="0" w:color="000000"/>
              <w:left w:val="single" w:sz="8" w:space="0" w:color="000000"/>
              <w:bottom w:val="single" w:sz="8" w:space="0" w:color="000000"/>
              <w:right w:val="single" w:sz="8" w:space="0" w:color="000000"/>
            </w:tcBorders>
            <w:vAlign w:val="center"/>
          </w:tcPr>
          <w:p w14:paraId="5DC45BA5" w14:textId="77777777" w:rsidR="006C705F" w:rsidRDefault="00AF613B">
            <w:r>
              <w:rPr>
                <w:rFonts w:ascii="Times New Roman" w:hAnsi="Times New Roman"/>
                <w:color w:val="000000"/>
              </w:rPr>
              <w:t>вторичная упаковка</w:t>
            </w:r>
          </w:p>
        </w:tc>
        <w:tc>
          <w:tcPr>
            <w:tcW w:w="1759" w:type="dxa"/>
            <w:tcBorders>
              <w:top w:val="single" w:sz="8" w:space="0" w:color="000000"/>
              <w:left w:val="single" w:sz="8" w:space="0" w:color="000000"/>
              <w:bottom w:val="single" w:sz="8" w:space="0" w:color="000000"/>
              <w:right w:val="single" w:sz="8" w:space="0" w:color="000000"/>
            </w:tcBorders>
            <w:vAlign w:val="center"/>
          </w:tcPr>
          <w:p w14:paraId="50FCA853" w14:textId="77777777" w:rsidR="006C705F" w:rsidRDefault="00AF613B">
            <w:r>
              <w:rPr>
                <w:rFonts w:ascii="Times New Roman" w:hAnsi="Times New Roman"/>
                <w:color w:val="000000"/>
              </w:rPr>
              <w:t>транспортной упаковки</w:t>
            </w:r>
          </w:p>
        </w:tc>
      </w:tr>
      <w:tr w:rsidR="006C705F" w14:paraId="6102B3BC" w14:textId="77777777">
        <w:trPr>
          <w:trHeight w:val="15"/>
          <w:tblCellSpacing w:w="0" w:type="auto"/>
        </w:trPr>
        <w:tc>
          <w:tcPr>
            <w:tcW w:w="2306" w:type="dxa"/>
            <w:tcBorders>
              <w:top w:val="single" w:sz="8" w:space="0" w:color="000000"/>
              <w:left w:val="single" w:sz="8" w:space="0" w:color="000000"/>
              <w:bottom w:val="single" w:sz="8" w:space="0" w:color="000000"/>
              <w:right w:val="single" w:sz="8" w:space="0" w:color="000000"/>
            </w:tcBorders>
            <w:vAlign w:val="center"/>
          </w:tcPr>
          <w:p w14:paraId="2BF09FD1" w14:textId="77777777" w:rsidR="006C705F" w:rsidRDefault="006C705F"/>
        </w:tc>
        <w:tc>
          <w:tcPr>
            <w:tcW w:w="2017" w:type="dxa"/>
            <w:tcBorders>
              <w:top w:val="single" w:sz="8" w:space="0" w:color="000000"/>
              <w:left w:val="single" w:sz="8" w:space="0" w:color="000000"/>
              <w:bottom w:val="single" w:sz="8" w:space="0" w:color="000000"/>
              <w:right w:val="single" w:sz="8" w:space="0" w:color="000000"/>
            </w:tcBorders>
            <w:vAlign w:val="center"/>
          </w:tcPr>
          <w:p w14:paraId="492FD883" w14:textId="77777777" w:rsidR="006C705F" w:rsidRDefault="006C705F"/>
        </w:tc>
        <w:tc>
          <w:tcPr>
            <w:tcW w:w="1565" w:type="dxa"/>
            <w:tcBorders>
              <w:top w:val="single" w:sz="8" w:space="0" w:color="000000"/>
              <w:left w:val="single" w:sz="8" w:space="0" w:color="000000"/>
              <w:bottom w:val="single" w:sz="8" w:space="0" w:color="000000"/>
              <w:right w:val="single" w:sz="8" w:space="0" w:color="000000"/>
            </w:tcBorders>
            <w:vAlign w:val="center"/>
          </w:tcPr>
          <w:p w14:paraId="4B91ED49" w14:textId="77777777" w:rsidR="006C705F" w:rsidRDefault="006C705F"/>
        </w:tc>
        <w:tc>
          <w:tcPr>
            <w:tcW w:w="2072" w:type="dxa"/>
            <w:tcBorders>
              <w:top w:val="single" w:sz="8" w:space="0" w:color="000000"/>
              <w:left w:val="single" w:sz="8" w:space="0" w:color="000000"/>
              <w:bottom w:val="single" w:sz="8" w:space="0" w:color="000000"/>
              <w:right w:val="single" w:sz="8" w:space="0" w:color="000000"/>
            </w:tcBorders>
            <w:vAlign w:val="center"/>
          </w:tcPr>
          <w:p w14:paraId="3848DF3D" w14:textId="77777777" w:rsidR="006C705F" w:rsidRDefault="006C705F"/>
        </w:tc>
        <w:tc>
          <w:tcPr>
            <w:tcW w:w="1565" w:type="dxa"/>
            <w:tcBorders>
              <w:top w:val="single" w:sz="8" w:space="0" w:color="000000"/>
              <w:left w:val="single" w:sz="8" w:space="0" w:color="000000"/>
              <w:bottom w:val="single" w:sz="8" w:space="0" w:color="000000"/>
              <w:right w:val="single" w:sz="8" w:space="0" w:color="000000"/>
            </w:tcBorders>
            <w:vAlign w:val="center"/>
          </w:tcPr>
          <w:p w14:paraId="5EA8F935" w14:textId="77777777" w:rsidR="006C705F" w:rsidRDefault="006C705F"/>
        </w:tc>
        <w:tc>
          <w:tcPr>
            <w:tcW w:w="1565" w:type="dxa"/>
            <w:tcBorders>
              <w:top w:val="single" w:sz="8" w:space="0" w:color="000000"/>
              <w:left w:val="single" w:sz="8" w:space="0" w:color="000000"/>
              <w:bottom w:val="single" w:sz="8" w:space="0" w:color="000000"/>
              <w:right w:val="single" w:sz="8" w:space="0" w:color="000000"/>
            </w:tcBorders>
            <w:vAlign w:val="center"/>
          </w:tcPr>
          <w:p w14:paraId="136D3C20" w14:textId="77777777" w:rsidR="006C705F" w:rsidRDefault="006C705F"/>
        </w:tc>
        <w:tc>
          <w:tcPr>
            <w:tcW w:w="1624" w:type="dxa"/>
            <w:tcBorders>
              <w:top w:val="single" w:sz="8" w:space="0" w:color="000000"/>
              <w:left w:val="single" w:sz="8" w:space="0" w:color="000000"/>
              <w:bottom w:val="single" w:sz="8" w:space="0" w:color="000000"/>
              <w:right w:val="single" w:sz="8" w:space="0" w:color="000000"/>
            </w:tcBorders>
            <w:vAlign w:val="center"/>
          </w:tcPr>
          <w:p w14:paraId="60A8513E" w14:textId="77777777" w:rsidR="006C705F" w:rsidRDefault="006C705F"/>
        </w:tc>
        <w:tc>
          <w:tcPr>
            <w:tcW w:w="1527" w:type="dxa"/>
            <w:tcBorders>
              <w:top w:val="single" w:sz="8" w:space="0" w:color="000000"/>
              <w:left w:val="single" w:sz="8" w:space="0" w:color="000000"/>
              <w:bottom w:val="single" w:sz="8" w:space="0" w:color="000000"/>
              <w:right w:val="single" w:sz="8" w:space="0" w:color="000000"/>
            </w:tcBorders>
            <w:vAlign w:val="center"/>
          </w:tcPr>
          <w:p w14:paraId="3441AB83" w14:textId="77777777" w:rsidR="006C705F" w:rsidRDefault="006C705F"/>
        </w:tc>
        <w:tc>
          <w:tcPr>
            <w:tcW w:w="1759" w:type="dxa"/>
            <w:tcBorders>
              <w:top w:val="single" w:sz="8" w:space="0" w:color="000000"/>
              <w:left w:val="single" w:sz="8" w:space="0" w:color="000000"/>
              <w:bottom w:val="single" w:sz="8" w:space="0" w:color="000000"/>
              <w:right w:val="single" w:sz="8" w:space="0" w:color="000000"/>
            </w:tcBorders>
            <w:vAlign w:val="center"/>
          </w:tcPr>
          <w:p w14:paraId="565DA152" w14:textId="77777777" w:rsidR="006C705F" w:rsidRDefault="006C705F"/>
        </w:tc>
      </w:tr>
      <w:tr w:rsidR="006C705F" w14:paraId="1ACFFD19" w14:textId="77777777">
        <w:trPr>
          <w:trHeight w:val="15"/>
          <w:tblCellSpacing w:w="0" w:type="auto"/>
        </w:trPr>
        <w:tc>
          <w:tcPr>
            <w:tcW w:w="2306" w:type="dxa"/>
            <w:tcBorders>
              <w:top w:val="single" w:sz="8" w:space="0" w:color="000000"/>
              <w:left w:val="single" w:sz="8" w:space="0" w:color="000000"/>
              <w:bottom w:val="single" w:sz="8" w:space="0" w:color="000000"/>
              <w:right w:val="single" w:sz="8" w:space="0" w:color="000000"/>
            </w:tcBorders>
            <w:vAlign w:val="center"/>
          </w:tcPr>
          <w:p w14:paraId="3FB6112F" w14:textId="77777777" w:rsidR="006C705F" w:rsidRDefault="006C705F"/>
        </w:tc>
        <w:tc>
          <w:tcPr>
            <w:tcW w:w="2017" w:type="dxa"/>
            <w:tcBorders>
              <w:top w:val="single" w:sz="8" w:space="0" w:color="000000"/>
              <w:left w:val="single" w:sz="8" w:space="0" w:color="000000"/>
              <w:bottom w:val="single" w:sz="8" w:space="0" w:color="000000"/>
              <w:right w:val="single" w:sz="8" w:space="0" w:color="000000"/>
            </w:tcBorders>
            <w:vAlign w:val="center"/>
          </w:tcPr>
          <w:p w14:paraId="46BE0267" w14:textId="77777777" w:rsidR="006C705F" w:rsidRDefault="006C705F"/>
        </w:tc>
        <w:tc>
          <w:tcPr>
            <w:tcW w:w="1565" w:type="dxa"/>
            <w:tcBorders>
              <w:top w:val="single" w:sz="8" w:space="0" w:color="000000"/>
              <w:left w:val="single" w:sz="8" w:space="0" w:color="000000"/>
              <w:bottom w:val="single" w:sz="8" w:space="0" w:color="000000"/>
              <w:right w:val="single" w:sz="8" w:space="0" w:color="000000"/>
            </w:tcBorders>
            <w:vAlign w:val="center"/>
          </w:tcPr>
          <w:p w14:paraId="026F0A74" w14:textId="77777777" w:rsidR="006C705F" w:rsidRDefault="006C705F"/>
        </w:tc>
        <w:tc>
          <w:tcPr>
            <w:tcW w:w="2072" w:type="dxa"/>
            <w:tcBorders>
              <w:top w:val="single" w:sz="8" w:space="0" w:color="000000"/>
              <w:left w:val="single" w:sz="8" w:space="0" w:color="000000"/>
              <w:bottom w:val="single" w:sz="8" w:space="0" w:color="000000"/>
              <w:right w:val="single" w:sz="8" w:space="0" w:color="000000"/>
            </w:tcBorders>
            <w:vAlign w:val="center"/>
          </w:tcPr>
          <w:p w14:paraId="78F0C03B" w14:textId="77777777" w:rsidR="006C705F" w:rsidRDefault="006C705F"/>
        </w:tc>
        <w:tc>
          <w:tcPr>
            <w:tcW w:w="1565" w:type="dxa"/>
            <w:tcBorders>
              <w:top w:val="single" w:sz="8" w:space="0" w:color="000000"/>
              <w:left w:val="single" w:sz="8" w:space="0" w:color="000000"/>
              <w:bottom w:val="single" w:sz="8" w:space="0" w:color="000000"/>
              <w:right w:val="single" w:sz="8" w:space="0" w:color="000000"/>
            </w:tcBorders>
            <w:vAlign w:val="center"/>
          </w:tcPr>
          <w:p w14:paraId="470B8B33" w14:textId="77777777" w:rsidR="006C705F" w:rsidRDefault="006C705F"/>
        </w:tc>
        <w:tc>
          <w:tcPr>
            <w:tcW w:w="1565" w:type="dxa"/>
            <w:tcBorders>
              <w:top w:val="single" w:sz="8" w:space="0" w:color="000000"/>
              <w:left w:val="single" w:sz="8" w:space="0" w:color="000000"/>
              <w:bottom w:val="single" w:sz="8" w:space="0" w:color="000000"/>
              <w:right w:val="single" w:sz="8" w:space="0" w:color="000000"/>
            </w:tcBorders>
            <w:vAlign w:val="center"/>
          </w:tcPr>
          <w:p w14:paraId="20E8065C" w14:textId="77777777" w:rsidR="006C705F" w:rsidRDefault="006C705F"/>
        </w:tc>
        <w:tc>
          <w:tcPr>
            <w:tcW w:w="1624" w:type="dxa"/>
            <w:tcBorders>
              <w:top w:val="single" w:sz="8" w:space="0" w:color="000000"/>
              <w:left w:val="single" w:sz="8" w:space="0" w:color="000000"/>
              <w:bottom w:val="single" w:sz="8" w:space="0" w:color="000000"/>
              <w:right w:val="single" w:sz="8" w:space="0" w:color="000000"/>
            </w:tcBorders>
            <w:vAlign w:val="center"/>
          </w:tcPr>
          <w:p w14:paraId="0048C14E" w14:textId="77777777" w:rsidR="006C705F" w:rsidRDefault="006C705F"/>
        </w:tc>
        <w:tc>
          <w:tcPr>
            <w:tcW w:w="1527" w:type="dxa"/>
            <w:tcBorders>
              <w:top w:val="single" w:sz="8" w:space="0" w:color="000000"/>
              <w:left w:val="single" w:sz="8" w:space="0" w:color="000000"/>
              <w:bottom w:val="single" w:sz="8" w:space="0" w:color="000000"/>
              <w:right w:val="single" w:sz="8" w:space="0" w:color="000000"/>
            </w:tcBorders>
            <w:vAlign w:val="center"/>
          </w:tcPr>
          <w:p w14:paraId="022C8490" w14:textId="77777777" w:rsidR="006C705F" w:rsidRDefault="006C705F"/>
        </w:tc>
        <w:tc>
          <w:tcPr>
            <w:tcW w:w="1759" w:type="dxa"/>
            <w:tcBorders>
              <w:top w:val="single" w:sz="8" w:space="0" w:color="000000"/>
              <w:left w:val="single" w:sz="8" w:space="0" w:color="000000"/>
              <w:bottom w:val="single" w:sz="8" w:space="0" w:color="000000"/>
              <w:right w:val="single" w:sz="8" w:space="0" w:color="000000"/>
            </w:tcBorders>
            <w:vAlign w:val="center"/>
          </w:tcPr>
          <w:p w14:paraId="00E636C6" w14:textId="77777777" w:rsidR="006C705F" w:rsidRDefault="006C705F"/>
        </w:tc>
      </w:tr>
    </w:tbl>
    <w:p w14:paraId="382D5DFE" w14:textId="77777777" w:rsidR="006C705F" w:rsidRDefault="00AF613B">
      <w:pPr>
        <w:spacing w:before="120" w:after="120"/>
        <w:ind w:firstLine="500"/>
        <w:jc w:val="both"/>
      </w:pPr>
      <w:bookmarkStart w:id="2802" w:name="2956520177"/>
      <w:bookmarkEnd w:id="2801"/>
      <w:r>
        <w:rPr>
          <w:rFonts w:ascii="Times New Roman" w:hAnsi="Times New Roman"/>
          <w:color w:val="000000"/>
        </w:rPr>
        <w:t>Продолжение таблицы</w:t>
      </w:r>
    </w:p>
    <w:tbl>
      <w:tblPr>
        <w:tblW w:w="12460" w:type="auto"/>
        <w:tblCellSpacing w:w="0" w:type="auto"/>
        <w:tblInd w:w="-8" w:type="dxa"/>
        <w:tblCellMar>
          <w:left w:w="10" w:type="dxa"/>
          <w:right w:w="10" w:type="dxa"/>
        </w:tblCellMar>
        <w:tblLook w:val="0000" w:firstRow="0" w:lastRow="0" w:firstColumn="0" w:lastColumn="0" w:noHBand="0" w:noVBand="0"/>
      </w:tblPr>
      <w:tblGrid>
        <w:gridCol w:w="885"/>
        <w:gridCol w:w="1194"/>
        <w:gridCol w:w="885"/>
        <w:gridCol w:w="1194"/>
        <w:gridCol w:w="885"/>
        <w:gridCol w:w="1194"/>
        <w:gridCol w:w="885"/>
        <w:gridCol w:w="1194"/>
        <w:gridCol w:w="1310"/>
      </w:tblGrid>
      <w:tr w:rsidR="006C705F" w14:paraId="7BBBD7CF" w14:textId="77777777">
        <w:trPr>
          <w:trHeight w:val="15"/>
          <w:tblCellSpacing w:w="0" w:type="auto"/>
        </w:trPr>
        <w:tc>
          <w:tcPr>
            <w:tcW w:w="0" w:type="auto"/>
            <w:gridSpan w:val="6"/>
            <w:tcBorders>
              <w:top w:val="single" w:sz="8" w:space="0" w:color="000000"/>
              <w:left w:val="single" w:sz="8" w:space="0" w:color="000000"/>
              <w:bottom w:val="single" w:sz="8" w:space="0" w:color="000000"/>
              <w:right w:val="single" w:sz="8" w:space="0" w:color="000000"/>
            </w:tcBorders>
            <w:vAlign w:val="center"/>
          </w:tcPr>
          <w:p w14:paraId="3F7BAEEB" w14:textId="77777777" w:rsidR="006C705F" w:rsidRDefault="00AF613B">
            <w:bookmarkStart w:id="2803" w:name="2956520178"/>
            <w:bookmarkEnd w:id="2802"/>
            <w:r>
              <w:rPr>
                <w:rFonts w:ascii="Times New Roman" w:hAnsi="Times New Roman"/>
                <w:color w:val="000000"/>
              </w:rPr>
              <w:t>Размер упаковки</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6F23874" w14:textId="77777777" w:rsidR="006C705F" w:rsidRDefault="00AF613B">
            <w:r>
              <w:rPr>
                <w:rFonts w:ascii="Times New Roman" w:hAnsi="Times New Roman"/>
                <w:color w:val="000000"/>
              </w:rPr>
              <w:t>Вес в граммах</w:t>
            </w:r>
          </w:p>
        </w:tc>
        <w:tc>
          <w:tcPr>
            <w:tcW w:w="2392" w:type="dxa"/>
            <w:vMerge w:val="restart"/>
            <w:tcBorders>
              <w:top w:val="single" w:sz="8" w:space="0" w:color="000000"/>
              <w:left w:val="single" w:sz="8" w:space="0" w:color="000000"/>
              <w:bottom w:val="single" w:sz="8" w:space="0" w:color="000000"/>
              <w:right w:val="single" w:sz="8" w:space="0" w:color="000000"/>
            </w:tcBorders>
            <w:vAlign w:val="center"/>
          </w:tcPr>
          <w:p w14:paraId="156C6DC5" w14:textId="77777777" w:rsidR="006C705F" w:rsidRDefault="00AF613B">
            <w:r>
              <w:rPr>
                <w:rFonts w:ascii="Times New Roman" w:hAnsi="Times New Roman"/>
                <w:color w:val="000000"/>
              </w:rPr>
              <w:t>Рекомендуемая высота транспортных упаковок для размещения на паллете (поддон), в миллиметрах</w:t>
            </w:r>
          </w:p>
        </w:tc>
      </w:tr>
      <w:tr w:rsidR="006C705F" w14:paraId="216ACA89"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05317B5" w14:textId="77777777" w:rsidR="006C705F" w:rsidRDefault="00AF613B">
            <w:r>
              <w:rPr>
                <w:rFonts w:ascii="Times New Roman" w:hAnsi="Times New Roman"/>
                <w:color w:val="000000"/>
              </w:rPr>
              <w:t>Высота, мм</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EC1702B" w14:textId="77777777" w:rsidR="006C705F" w:rsidRDefault="00AF613B">
            <w:r>
              <w:rPr>
                <w:rFonts w:ascii="Times New Roman" w:hAnsi="Times New Roman"/>
                <w:color w:val="000000"/>
              </w:rPr>
              <w:t>Длина, мм</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DF8ED60" w14:textId="77777777" w:rsidR="006C705F" w:rsidRDefault="00AF613B">
            <w:r>
              <w:rPr>
                <w:rFonts w:ascii="Times New Roman" w:hAnsi="Times New Roman"/>
                <w:color w:val="000000"/>
              </w:rPr>
              <w:t>Ширина, мм</w:t>
            </w:r>
          </w:p>
        </w:tc>
        <w:tc>
          <w:tcPr>
            <w:tcW w:w="1568" w:type="dxa"/>
            <w:vMerge w:val="restart"/>
            <w:tcBorders>
              <w:top w:val="single" w:sz="8" w:space="0" w:color="000000"/>
              <w:left w:val="single" w:sz="8" w:space="0" w:color="000000"/>
              <w:bottom w:val="single" w:sz="8" w:space="0" w:color="000000"/>
              <w:right w:val="single" w:sz="8" w:space="0" w:color="000000"/>
            </w:tcBorders>
            <w:vAlign w:val="center"/>
          </w:tcPr>
          <w:p w14:paraId="71B747D9" w14:textId="77777777" w:rsidR="006C705F" w:rsidRDefault="00AF613B">
            <w:r>
              <w:rPr>
                <w:rFonts w:ascii="Times New Roman" w:hAnsi="Times New Roman"/>
                <w:color w:val="000000"/>
              </w:rPr>
              <w:t>вторичная упаковка</w:t>
            </w:r>
          </w:p>
        </w:tc>
        <w:tc>
          <w:tcPr>
            <w:tcW w:w="1840" w:type="dxa"/>
            <w:vMerge w:val="restart"/>
            <w:tcBorders>
              <w:top w:val="single" w:sz="8" w:space="0" w:color="000000"/>
              <w:left w:val="single" w:sz="8" w:space="0" w:color="000000"/>
              <w:bottom w:val="single" w:sz="8" w:space="0" w:color="000000"/>
              <w:right w:val="single" w:sz="8" w:space="0" w:color="000000"/>
            </w:tcBorders>
            <w:vAlign w:val="center"/>
          </w:tcPr>
          <w:p w14:paraId="1F4C5714" w14:textId="77777777" w:rsidR="006C705F" w:rsidRDefault="00AF613B">
            <w:r>
              <w:rPr>
                <w:rFonts w:ascii="Times New Roman" w:hAnsi="Times New Roman"/>
                <w:color w:val="000000"/>
              </w:rPr>
              <w:t>транспортной упаковки</w:t>
            </w:r>
          </w:p>
        </w:tc>
        <w:tc>
          <w:tcPr>
            <w:tcW w:w="0" w:type="auto"/>
            <w:vMerge/>
            <w:tcBorders>
              <w:top w:val="nil"/>
              <w:left w:val="single" w:sz="8" w:space="0" w:color="000000"/>
              <w:bottom w:val="single" w:sz="8" w:space="0" w:color="000000"/>
              <w:right w:val="single" w:sz="8" w:space="0" w:color="000000"/>
            </w:tcBorders>
          </w:tcPr>
          <w:p w14:paraId="4EB56EDC" w14:textId="77777777" w:rsidR="006C705F" w:rsidRDefault="006C705F"/>
        </w:tc>
      </w:tr>
      <w:tr w:rsidR="006C705F" w14:paraId="222E631F" w14:textId="77777777">
        <w:trPr>
          <w:trHeight w:val="15"/>
          <w:tblCellSpacing w:w="0" w:type="auto"/>
        </w:trPr>
        <w:tc>
          <w:tcPr>
            <w:tcW w:w="1547" w:type="dxa"/>
            <w:tcBorders>
              <w:top w:val="single" w:sz="8" w:space="0" w:color="000000"/>
              <w:left w:val="single" w:sz="8" w:space="0" w:color="000000"/>
              <w:bottom w:val="single" w:sz="8" w:space="0" w:color="000000"/>
              <w:right w:val="single" w:sz="8" w:space="0" w:color="000000"/>
            </w:tcBorders>
            <w:vAlign w:val="center"/>
          </w:tcPr>
          <w:p w14:paraId="18E8B0BB" w14:textId="77777777" w:rsidR="006C705F" w:rsidRDefault="00AF613B">
            <w:r>
              <w:rPr>
                <w:rFonts w:ascii="Times New Roman" w:hAnsi="Times New Roman"/>
                <w:color w:val="000000"/>
              </w:rPr>
              <w:t>вторичная упаковка</w:t>
            </w:r>
          </w:p>
        </w:tc>
        <w:tc>
          <w:tcPr>
            <w:tcW w:w="1839" w:type="dxa"/>
            <w:tcBorders>
              <w:top w:val="single" w:sz="8" w:space="0" w:color="000000"/>
              <w:left w:val="single" w:sz="8" w:space="0" w:color="000000"/>
              <w:bottom w:val="single" w:sz="8" w:space="0" w:color="000000"/>
              <w:right w:val="single" w:sz="8" w:space="0" w:color="000000"/>
            </w:tcBorders>
            <w:vAlign w:val="center"/>
          </w:tcPr>
          <w:p w14:paraId="31D0A9EF" w14:textId="77777777" w:rsidR="006C705F" w:rsidRDefault="00AF613B">
            <w:r>
              <w:rPr>
                <w:rFonts w:ascii="Times New Roman" w:hAnsi="Times New Roman"/>
                <w:color w:val="000000"/>
              </w:rPr>
              <w:t>транспортной упаковки</w:t>
            </w:r>
          </w:p>
        </w:tc>
        <w:tc>
          <w:tcPr>
            <w:tcW w:w="1567" w:type="dxa"/>
            <w:tcBorders>
              <w:top w:val="single" w:sz="8" w:space="0" w:color="000000"/>
              <w:left w:val="single" w:sz="8" w:space="0" w:color="000000"/>
              <w:bottom w:val="single" w:sz="8" w:space="0" w:color="000000"/>
              <w:right w:val="single" w:sz="8" w:space="0" w:color="000000"/>
            </w:tcBorders>
            <w:vAlign w:val="center"/>
          </w:tcPr>
          <w:p w14:paraId="2D1411EA" w14:textId="77777777" w:rsidR="006C705F" w:rsidRDefault="00AF613B">
            <w:r>
              <w:rPr>
                <w:rFonts w:ascii="Times New Roman" w:hAnsi="Times New Roman"/>
                <w:color w:val="000000"/>
              </w:rPr>
              <w:t>вторичная упаковка</w:t>
            </w:r>
          </w:p>
        </w:tc>
        <w:tc>
          <w:tcPr>
            <w:tcW w:w="1839" w:type="dxa"/>
            <w:tcBorders>
              <w:top w:val="single" w:sz="8" w:space="0" w:color="000000"/>
              <w:left w:val="single" w:sz="8" w:space="0" w:color="000000"/>
              <w:bottom w:val="single" w:sz="8" w:space="0" w:color="000000"/>
              <w:right w:val="single" w:sz="8" w:space="0" w:color="000000"/>
            </w:tcBorders>
            <w:vAlign w:val="center"/>
          </w:tcPr>
          <w:p w14:paraId="75FFFA8C" w14:textId="77777777" w:rsidR="006C705F" w:rsidRDefault="00AF613B">
            <w:r>
              <w:rPr>
                <w:rFonts w:ascii="Times New Roman" w:hAnsi="Times New Roman"/>
                <w:color w:val="000000"/>
              </w:rPr>
              <w:t>транспортной упаковки</w:t>
            </w:r>
          </w:p>
        </w:tc>
        <w:tc>
          <w:tcPr>
            <w:tcW w:w="1568" w:type="dxa"/>
            <w:tcBorders>
              <w:top w:val="single" w:sz="8" w:space="0" w:color="000000"/>
              <w:left w:val="single" w:sz="8" w:space="0" w:color="000000"/>
              <w:bottom w:val="single" w:sz="8" w:space="0" w:color="000000"/>
              <w:right w:val="single" w:sz="8" w:space="0" w:color="000000"/>
            </w:tcBorders>
            <w:vAlign w:val="center"/>
          </w:tcPr>
          <w:p w14:paraId="783BC411" w14:textId="77777777" w:rsidR="006C705F" w:rsidRDefault="00AF613B">
            <w:r>
              <w:rPr>
                <w:rFonts w:ascii="Times New Roman" w:hAnsi="Times New Roman"/>
                <w:color w:val="000000"/>
              </w:rPr>
              <w:t>вторичная упаковка</w:t>
            </w:r>
          </w:p>
        </w:tc>
        <w:tc>
          <w:tcPr>
            <w:tcW w:w="1840" w:type="dxa"/>
            <w:tcBorders>
              <w:top w:val="single" w:sz="8" w:space="0" w:color="000000"/>
              <w:left w:val="single" w:sz="8" w:space="0" w:color="000000"/>
              <w:bottom w:val="single" w:sz="8" w:space="0" w:color="000000"/>
              <w:right w:val="single" w:sz="8" w:space="0" w:color="000000"/>
            </w:tcBorders>
            <w:vAlign w:val="center"/>
          </w:tcPr>
          <w:p w14:paraId="27DDC015" w14:textId="77777777" w:rsidR="006C705F" w:rsidRDefault="00AF613B">
            <w:r>
              <w:rPr>
                <w:rFonts w:ascii="Times New Roman" w:hAnsi="Times New Roman"/>
                <w:color w:val="000000"/>
              </w:rPr>
              <w:t>транспортной упаковки</w:t>
            </w:r>
          </w:p>
        </w:tc>
        <w:tc>
          <w:tcPr>
            <w:tcW w:w="0" w:type="auto"/>
            <w:vMerge/>
            <w:tcBorders>
              <w:top w:val="nil"/>
              <w:left w:val="single" w:sz="8" w:space="0" w:color="000000"/>
              <w:bottom w:val="single" w:sz="8" w:space="0" w:color="000000"/>
              <w:right w:val="single" w:sz="8" w:space="0" w:color="000000"/>
            </w:tcBorders>
          </w:tcPr>
          <w:p w14:paraId="011E9B82"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0E406E58"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58D5EE93" w14:textId="77777777" w:rsidR="006C705F" w:rsidRDefault="006C705F"/>
        </w:tc>
      </w:tr>
      <w:tr w:rsidR="006C705F" w14:paraId="70A4825F" w14:textId="77777777">
        <w:trPr>
          <w:trHeight w:val="15"/>
          <w:tblCellSpacing w:w="0" w:type="auto"/>
        </w:trPr>
        <w:tc>
          <w:tcPr>
            <w:tcW w:w="1547" w:type="dxa"/>
            <w:tcBorders>
              <w:top w:val="single" w:sz="8" w:space="0" w:color="000000"/>
              <w:left w:val="single" w:sz="8" w:space="0" w:color="000000"/>
              <w:bottom w:val="single" w:sz="8" w:space="0" w:color="000000"/>
              <w:right w:val="single" w:sz="8" w:space="0" w:color="000000"/>
            </w:tcBorders>
            <w:vAlign w:val="center"/>
          </w:tcPr>
          <w:p w14:paraId="689D52A8" w14:textId="77777777" w:rsidR="006C705F" w:rsidRDefault="006C705F"/>
        </w:tc>
        <w:tc>
          <w:tcPr>
            <w:tcW w:w="1839" w:type="dxa"/>
            <w:tcBorders>
              <w:top w:val="single" w:sz="8" w:space="0" w:color="000000"/>
              <w:left w:val="single" w:sz="8" w:space="0" w:color="000000"/>
              <w:bottom w:val="single" w:sz="8" w:space="0" w:color="000000"/>
              <w:right w:val="single" w:sz="8" w:space="0" w:color="000000"/>
            </w:tcBorders>
            <w:vAlign w:val="center"/>
          </w:tcPr>
          <w:p w14:paraId="7678F249" w14:textId="77777777" w:rsidR="006C705F" w:rsidRDefault="006C705F"/>
        </w:tc>
        <w:tc>
          <w:tcPr>
            <w:tcW w:w="1567" w:type="dxa"/>
            <w:tcBorders>
              <w:top w:val="single" w:sz="8" w:space="0" w:color="000000"/>
              <w:left w:val="single" w:sz="8" w:space="0" w:color="000000"/>
              <w:bottom w:val="single" w:sz="8" w:space="0" w:color="000000"/>
              <w:right w:val="single" w:sz="8" w:space="0" w:color="000000"/>
            </w:tcBorders>
            <w:vAlign w:val="center"/>
          </w:tcPr>
          <w:p w14:paraId="18F3D302" w14:textId="77777777" w:rsidR="006C705F" w:rsidRDefault="006C705F"/>
        </w:tc>
        <w:tc>
          <w:tcPr>
            <w:tcW w:w="1839" w:type="dxa"/>
            <w:tcBorders>
              <w:top w:val="single" w:sz="8" w:space="0" w:color="000000"/>
              <w:left w:val="single" w:sz="8" w:space="0" w:color="000000"/>
              <w:bottom w:val="single" w:sz="8" w:space="0" w:color="000000"/>
              <w:right w:val="single" w:sz="8" w:space="0" w:color="000000"/>
            </w:tcBorders>
            <w:vAlign w:val="center"/>
          </w:tcPr>
          <w:p w14:paraId="5CF2AA33" w14:textId="77777777" w:rsidR="006C705F" w:rsidRDefault="006C705F"/>
        </w:tc>
        <w:tc>
          <w:tcPr>
            <w:tcW w:w="1568" w:type="dxa"/>
            <w:tcBorders>
              <w:top w:val="single" w:sz="8" w:space="0" w:color="000000"/>
              <w:left w:val="single" w:sz="8" w:space="0" w:color="000000"/>
              <w:bottom w:val="single" w:sz="8" w:space="0" w:color="000000"/>
              <w:right w:val="single" w:sz="8" w:space="0" w:color="000000"/>
            </w:tcBorders>
            <w:vAlign w:val="center"/>
          </w:tcPr>
          <w:p w14:paraId="64784263" w14:textId="77777777" w:rsidR="006C705F" w:rsidRDefault="006C705F"/>
        </w:tc>
        <w:tc>
          <w:tcPr>
            <w:tcW w:w="1840" w:type="dxa"/>
            <w:tcBorders>
              <w:top w:val="single" w:sz="8" w:space="0" w:color="000000"/>
              <w:left w:val="single" w:sz="8" w:space="0" w:color="000000"/>
              <w:bottom w:val="single" w:sz="8" w:space="0" w:color="000000"/>
              <w:right w:val="single" w:sz="8" w:space="0" w:color="000000"/>
            </w:tcBorders>
            <w:vAlign w:val="center"/>
          </w:tcPr>
          <w:p w14:paraId="7497C453" w14:textId="77777777" w:rsidR="006C705F" w:rsidRDefault="006C705F"/>
        </w:tc>
        <w:tc>
          <w:tcPr>
            <w:tcW w:w="1568" w:type="dxa"/>
            <w:tcBorders>
              <w:top w:val="single" w:sz="8" w:space="0" w:color="000000"/>
              <w:left w:val="single" w:sz="8" w:space="0" w:color="000000"/>
              <w:bottom w:val="single" w:sz="8" w:space="0" w:color="000000"/>
              <w:right w:val="single" w:sz="8" w:space="0" w:color="000000"/>
            </w:tcBorders>
            <w:vAlign w:val="center"/>
          </w:tcPr>
          <w:p w14:paraId="7D53A7B9" w14:textId="77777777" w:rsidR="006C705F" w:rsidRDefault="006C705F"/>
        </w:tc>
        <w:tc>
          <w:tcPr>
            <w:tcW w:w="1840" w:type="dxa"/>
            <w:tcBorders>
              <w:top w:val="single" w:sz="8" w:space="0" w:color="000000"/>
              <w:left w:val="single" w:sz="8" w:space="0" w:color="000000"/>
              <w:bottom w:val="single" w:sz="8" w:space="0" w:color="000000"/>
              <w:right w:val="single" w:sz="8" w:space="0" w:color="000000"/>
            </w:tcBorders>
            <w:vAlign w:val="center"/>
          </w:tcPr>
          <w:p w14:paraId="0D5662EA" w14:textId="77777777" w:rsidR="006C705F" w:rsidRDefault="006C705F"/>
        </w:tc>
        <w:tc>
          <w:tcPr>
            <w:tcW w:w="2392" w:type="dxa"/>
            <w:tcBorders>
              <w:top w:val="single" w:sz="8" w:space="0" w:color="000000"/>
              <w:left w:val="single" w:sz="8" w:space="0" w:color="000000"/>
              <w:bottom w:val="single" w:sz="8" w:space="0" w:color="000000"/>
              <w:right w:val="single" w:sz="8" w:space="0" w:color="000000"/>
            </w:tcBorders>
            <w:vAlign w:val="center"/>
          </w:tcPr>
          <w:p w14:paraId="461D647A" w14:textId="77777777" w:rsidR="006C705F" w:rsidRDefault="006C705F"/>
        </w:tc>
      </w:tr>
      <w:tr w:rsidR="006C705F" w14:paraId="7CB6EB5F" w14:textId="77777777">
        <w:trPr>
          <w:trHeight w:val="15"/>
          <w:tblCellSpacing w:w="0" w:type="auto"/>
        </w:trPr>
        <w:tc>
          <w:tcPr>
            <w:tcW w:w="1547" w:type="dxa"/>
            <w:tcBorders>
              <w:top w:val="single" w:sz="8" w:space="0" w:color="000000"/>
              <w:left w:val="single" w:sz="8" w:space="0" w:color="000000"/>
              <w:bottom w:val="single" w:sz="8" w:space="0" w:color="000000"/>
              <w:right w:val="single" w:sz="8" w:space="0" w:color="000000"/>
            </w:tcBorders>
            <w:vAlign w:val="center"/>
          </w:tcPr>
          <w:p w14:paraId="722A5F7C" w14:textId="77777777" w:rsidR="006C705F" w:rsidRDefault="006C705F"/>
        </w:tc>
        <w:tc>
          <w:tcPr>
            <w:tcW w:w="1839" w:type="dxa"/>
            <w:tcBorders>
              <w:top w:val="single" w:sz="8" w:space="0" w:color="000000"/>
              <w:left w:val="single" w:sz="8" w:space="0" w:color="000000"/>
              <w:bottom w:val="single" w:sz="8" w:space="0" w:color="000000"/>
              <w:right w:val="single" w:sz="8" w:space="0" w:color="000000"/>
            </w:tcBorders>
            <w:vAlign w:val="center"/>
          </w:tcPr>
          <w:p w14:paraId="5E9E0451" w14:textId="77777777" w:rsidR="006C705F" w:rsidRDefault="006C705F"/>
        </w:tc>
        <w:tc>
          <w:tcPr>
            <w:tcW w:w="1567" w:type="dxa"/>
            <w:tcBorders>
              <w:top w:val="single" w:sz="8" w:space="0" w:color="000000"/>
              <w:left w:val="single" w:sz="8" w:space="0" w:color="000000"/>
              <w:bottom w:val="single" w:sz="8" w:space="0" w:color="000000"/>
              <w:right w:val="single" w:sz="8" w:space="0" w:color="000000"/>
            </w:tcBorders>
            <w:vAlign w:val="center"/>
          </w:tcPr>
          <w:p w14:paraId="6F188365" w14:textId="77777777" w:rsidR="006C705F" w:rsidRDefault="006C705F"/>
        </w:tc>
        <w:tc>
          <w:tcPr>
            <w:tcW w:w="1839" w:type="dxa"/>
            <w:tcBorders>
              <w:top w:val="single" w:sz="8" w:space="0" w:color="000000"/>
              <w:left w:val="single" w:sz="8" w:space="0" w:color="000000"/>
              <w:bottom w:val="single" w:sz="8" w:space="0" w:color="000000"/>
              <w:right w:val="single" w:sz="8" w:space="0" w:color="000000"/>
            </w:tcBorders>
            <w:vAlign w:val="center"/>
          </w:tcPr>
          <w:p w14:paraId="1A75B015" w14:textId="77777777" w:rsidR="006C705F" w:rsidRDefault="006C705F"/>
        </w:tc>
        <w:tc>
          <w:tcPr>
            <w:tcW w:w="1568" w:type="dxa"/>
            <w:tcBorders>
              <w:top w:val="single" w:sz="8" w:space="0" w:color="000000"/>
              <w:left w:val="single" w:sz="8" w:space="0" w:color="000000"/>
              <w:bottom w:val="single" w:sz="8" w:space="0" w:color="000000"/>
              <w:right w:val="single" w:sz="8" w:space="0" w:color="000000"/>
            </w:tcBorders>
            <w:vAlign w:val="center"/>
          </w:tcPr>
          <w:p w14:paraId="2FF0C8CE" w14:textId="77777777" w:rsidR="006C705F" w:rsidRDefault="006C705F"/>
        </w:tc>
        <w:tc>
          <w:tcPr>
            <w:tcW w:w="1840" w:type="dxa"/>
            <w:tcBorders>
              <w:top w:val="single" w:sz="8" w:space="0" w:color="000000"/>
              <w:left w:val="single" w:sz="8" w:space="0" w:color="000000"/>
              <w:bottom w:val="single" w:sz="8" w:space="0" w:color="000000"/>
              <w:right w:val="single" w:sz="8" w:space="0" w:color="000000"/>
            </w:tcBorders>
            <w:vAlign w:val="center"/>
          </w:tcPr>
          <w:p w14:paraId="435462FF" w14:textId="77777777" w:rsidR="006C705F" w:rsidRDefault="006C705F"/>
        </w:tc>
        <w:tc>
          <w:tcPr>
            <w:tcW w:w="1568" w:type="dxa"/>
            <w:tcBorders>
              <w:top w:val="single" w:sz="8" w:space="0" w:color="000000"/>
              <w:left w:val="single" w:sz="8" w:space="0" w:color="000000"/>
              <w:bottom w:val="single" w:sz="8" w:space="0" w:color="000000"/>
              <w:right w:val="single" w:sz="8" w:space="0" w:color="000000"/>
            </w:tcBorders>
            <w:vAlign w:val="center"/>
          </w:tcPr>
          <w:p w14:paraId="1766BA83" w14:textId="77777777" w:rsidR="006C705F" w:rsidRDefault="006C705F"/>
        </w:tc>
        <w:tc>
          <w:tcPr>
            <w:tcW w:w="1840" w:type="dxa"/>
            <w:tcBorders>
              <w:top w:val="single" w:sz="8" w:space="0" w:color="000000"/>
              <w:left w:val="single" w:sz="8" w:space="0" w:color="000000"/>
              <w:bottom w:val="single" w:sz="8" w:space="0" w:color="000000"/>
              <w:right w:val="single" w:sz="8" w:space="0" w:color="000000"/>
            </w:tcBorders>
            <w:vAlign w:val="center"/>
          </w:tcPr>
          <w:p w14:paraId="5B0E0051" w14:textId="77777777" w:rsidR="006C705F" w:rsidRDefault="006C705F"/>
        </w:tc>
        <w:tc>
          <w:tcPr>
            <w:tcW w:w="2392" w:type="dxa"/>
            <w:tcBorders>
              <w:top w:val="single" w:sz="8" w:space="0" w:color="000000"/>
              <w:left w:val="single" w:sz="8" w:space="0" w:color="000000"/>
              <w:bottom w:val="single" w:sz="8" w:space="0" w:color="000000"/>
              <w:right w:val="single" w:sz="8" w:space="0" w:color="000000"/>
            </w:tcBorders>
            <w:vAlign w:val="center"/>
          </w:tcPr>
          <w:p w14:paraId="432EFD44" w14:textId="77777777" w:rsidR="006C705F" w:rsidRDefault="006C705F"/>
        </w:tc>
      </w:tr>
    </w:tbl>
    <w:p w14:paraId="10709B45" w14:textId="77777777" w:rsidR="006C705F" w:rsidRDefault="00AF613B">
      <w:pPr>
        <w:spacing w:before="120" w:after="120"/>
        <w:jc w:val="right"/>
      </w:pPr>
      <w:bookmarkStart w:id="2804" w:name="2956520179"/>
      <w:bookmarkEnd w:id="2803"/>
      <w:r>
        <w:rPr>
          <w:rFonts w:ascii="Times New Roman" w:hAnsi="Times New Roman"/>
          <w:b/>
          <w:color w:val="000000"/>
        </w:rPr>
        <w:t>Приложение 5</w:t>
      </w:r>
      <w:r>
        <w:br/>
      </w:r>
      <w:r>
        <w:rPr>
          <w:rFonts w:ascii="Times New Roman" w:hAnsi="Times New Roman"/>
          <w:b/>
          <w:color w:val="000000"/>
        </w:rPr>
        <w:t>к Типовому дополнительному</w:t>
      </w:r>
      <w:r>
        <w:br/>
      </w:r>
      <w:r>
        <w:rPr>
          <w:rFonts w:ascii="Times New Roman" w:hAnsi="Times New Roman"/>
          <w:b/>
          <w:color w:val="000000"/>
        </w:rPr>
        <w:t>соглашению №</w:t>
      </w:r>
      <w:r>
        <w:br/>
      </w:r>
      <w:r>
        <w:rPr>
          <w:rFonts w:ascii="Times New Roman" w:hAnsi="Times New Roman"/>
          <w:b/>
          <w:color w:val="000000"/>
        </w:rPr>
        <w:t>к Типовому долгосрочному</w:t>
      </w:r>
      <w:r>
        <w:br/>
      </w:r>
      <w:r>
        <w:rPr>
          <w:rFonts w:ascii="Times New Roman" w:hAnsi="Times New Roman"/>
          <w:b/>
          <w:color w:val="000000"/>
        </w:rPr>
        <w:t>договору поставки</w:t>
      </w:r>
      <w:r>
        <w:br/>
      </w:r>
      <w:r>
        <w:rPr>
          <w:rFonts w:ascii="Times New Roman" w:hAnsi="Times New Roman"/>
          <w:b/>
          <w:color w:val="000000"/>
        </w:rPr>
        <w:t>лекарственных средств и</w:t>
      </w:r>
      <w:r>
        <w:br/>
      </w:r>
      <w:r>
        <w:rPr>
          <w:rFonts w:ascii="Times New Roman" w:hAnsi="Times New Roman"/>
          <w:b/>
          <w:color w:val="000000"/>
        </w:rPr>
        <w:t>медицинских изделий</w:t>
      </w:r>
      <w:r>
        <w:br/>
      </w:r>
      <w:r>
        <w:rPr>
          <w:rFonts w:ascii="Times New Roman" w:hAnsi="Times New Roman"/>
          <w:b/>
          <w:color w:val="000000"/>
        </w:rPr>
        <w:t>от ______________ №________</w:t>
      </w:r>
      <w:r>
        <w:br/>
      </w:r>
      <w:r>
        <w:rPr>
          <w:rFonts w:ascii="Times New Roman" w:hAnsi="Times New Roman"/>
          <w:b/>
          <w:color w:val="000000"/>
        </w:rPr>
        <w:t>(между единым дистрибьютором</w:t>
      </w:r>
      <w:r>
        <w:br/>
      </w:r>
      <w:r>
        <w:rPr>
          <w:rFonts w:ascii="Times New Roman" w:hAnsi="Times New Roman"/>
          <w:b/>
          <w:color w:val="000000"/>
        </w:rPr>
        <w:t>и поставщиком)</w:t>
      </w:r>
    </w:p>
    <w:p w14:paraId="4B014E01" w14:textId="77777777" w:rsidR="006C705F" w:rsidRDefault="00AF613B">
      <w:pPr>
        <w:spacing w:before="120" w:after="120"/>
        <w:ind w:firstLine="500"/>
        <w:jc w:val="right"/>
      </w:pPr>
      <w:bookmarkStart w:id="2805" w:name="2956520189"/>
      <w:bookmarkEnd w:id="2804"/>
      <w:r>
        <w:rPr>
          <w:rFonts w:ascii="Times New Roman" w:hAnsi="Times New Roman"/>
          <w:color w:val="000000"/>
        </w:rPr>
        <w:t>Форма</w:t>
      </w:r>
    </w:p>
    <w:p w14:paraId="0C1A4F16" w14:textId="77777777" w:rsidR="006C705F" w:rsidRDefault="00AF613B">
      <w:pPr>
        <w:spacing w:before="120" w:after="120"/>
        <w:jc w:val="center"/>
      </w:pPr>
      <w:bookmarkStart w:id="2806" w:name="2956520190"/>
      <w:bookmarkEnd w:id="2805"/>
      <w:r>
        <w:rPr>
          <w:rFonts w:ascii="Times New Roman" w:hAnsi="Times New Roman"/>
          <w:b/>
          <w:color w:val="000000"/>
        </w:rPr>
        <w:t>Антикоррупционные требования</w:t>
      </w:r>
    </w:p>
    <w:p w14:paraId="6858C6D9" w14:textId="77777777" w:rsidR="006C705F" w:rsidRDefault="00AF613B">
      <w:pPr>
        <w:spacing w:before="120" w:after="120"/>
        <w:ind w:firstLine="500"/>
        <w:jc w:val="both"/>
      </w:pPr>
      <w:bookmarkStart w:id="2807" w:name="2956520191"/>
      <w:bookmarkEnd w:id="2806"/>
      <w:r>
        <w:rPr>
          <w:rFonts w:ascii="Times New Roman" w:hAnsi="Times New Roman"/>
          <w:color w:val="000000"/>
        </w:rPr>
        <w:lastRenderedPageBreak/>
        <w:t>1. При исполнении своих обязательств по настоящему Дополнительному соглашению,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0D15417" w14:textId="77777777" w:rsidR="006C705F" w:rsidRDefault="00AF613B">
      <w:pPr>
        <w:spacing w:before="120" w:after="120"/>
        <w:ind w:firstLine="500"/>
        <w:jc w:val="both"/>
      </w:pPr>
      <w:bookmarkStart w:id="2808" w:name="2956520192"/>
      <w:bookmarkEnd w:id="2807"/>
      <w:r>
        <w:rPr>
          <w:rFonts w:ascii="Times New Roman" w:hAnsi="Times New Roman"/>
          <w:color w:val="000000"/>
        </w:rPr>
        <w:t>2. При исполнении своих обязательств по настоящему Дополнительному соглашению,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Дополнительного соглашения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6993C75A" w14:textId="77777777" w:rsidR="006C705F" w:rsidRDefault="00AF613B">
      <w:pPr>
        <w:spacing w:before="120" w:after="120"/>
        <w:ind w:firstLine="500"/>
        <w:jc w:val="both"/>
      </w:pPr>
      <w:bookmarkStart w:id="2809" w:name="2956520193"/>
      <w:bookmarkEnd w:id="2808"/>
      <w:r>
        <w:rPr>
          <w:rFonts w:ascii="Times New Roman" w:hAnsi="Times New Roman"/>
          <w:color w:val="000000"/>
        </w:rPr>
        <w:t>3. Каждая из Сторон настоящего Дополнительного соглашения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6553AF18" w14:textId="77777777" w:rsidR="006C705F" w:rsidRDefault="00AF613B">
      <w:pPr>
        <w:spacing w:before="120" w:after="120"/>
        <w:ind w:firstLine="500"/>
        <w:jc w:val="both"/>
      </w:pPr>
      <w:bookmarkStart w:id="2810" w:name="2956520194"/>
      <w:bookmarkEnd w:id="2809"/>
      <w:r>
        <w:rPr>
          <w:rFonts w:ascii="Times New Roman" w:hAnsi="Times New Roman"/>
          <w:color w:val="000000"/>
        </w:rPr>
        <w:t>4. Каждая из Сторон запрашивает у другой Стороны документы, содержащие сведения по исполнению настоящего Дополнительного соглашения в целях анализа хода исполнения настоящего Дополнительного соглашения.</w:t>
      </w:r>
    </w:p>
    <w:p w14:paraId="56711F08" w14:textId="77777777" w:rsidR="006C705F" w:rsidRDefault="00AF613B">
      <w:pPr>
        <w:spacing w:before="120" w:after="120"/>
        <w:ind w:firstLine="500"/>
        <w:jc w:val="both"/>
      </w:pPr>
      <w:bookmarkStart w:id="2811" w:name="2956520195"/>
      <w:bookmarkEnd w:id="2810"/>
      <w:r>
        <w:rPr>
          <w:rFonts w:ascii="Times New Roman" w:hAnsi="Times New Roman"/>
          <w:color w:val="000000"/>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4CC064A6" w14:textId="77777777" w:rsidR="006C705F" w:rsidRDefault="00AF613B">
      <w:pPr>
        <w:spacing w:before="120" w:after="120"/>
        <w:ind w:firstLine="500"/>
        <w:jc w:val="both"/>
      </w:pPr>
      <w:bookmarkStart w:id="2812" w:name="2956520196"/>
      <w:bookmarkEnd w:id="2811"/>
      <w:r>
        <w:rPr>
          <w:rFonts w:ascii="Times New Roman" w:hAnsi="Times New Roman"/>
          <w:color w:val="000000"/>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0BE21FFB" w14:textId="77777777" w:rsidR="006C705F" w:rsidRDefault="00AF613B">
      <w:pPr>
        <w:spacing w:before="120" w:after="120"/>
        <w:ind w:firstLine="500"/>
        <w:jc w:val="both"/>
      </w:pPr>
      <w:bookmarkStart w:id="2813" w:name="2956520197"/>
      <w:bookmarkEnd w:id="2812"/>
      <w:r>
        <w:rPr>
          <w:rFonts w:ascii="Times New Roman" w:hAnsi="Times New Roman"/>
          <w:color w:val="000000"/>
        </w:rPr>
        <w:t>7. Стороны настоящего Дополнительного соглашения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7CF19455" w14:textId="77777777" w:rsidR="006C705F" w:rsidRDefault="00AF613B">
      <w:pPr>
        <w:spacing w:before="120" w:after="120"/>
        <w:ind w:firstLine="500"/>
        <w:jc w:val="both"/>
      </w:pPr>
      <w:bookmarkStart w:id="2814" w:name="2956520198"/>
      <w:bookmarkEnd w:id="2813"/>
      <w:r>
        <w:rPr>
          <w:rFonts w:ascii="Times New Roman" w:hAnsi="Times New Roman"/>
          <w:color w:val="000000"/>
        </w:rPr>
        <w:t>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p w14:paraId="5AD46AE7" w14:textId="77777777" w:rsidR="006C705F" w:rsidRDefault="00AF613B">
      <w:pPr>
        <w:spacing w:before="120" w:after="120"/>
        <w:jc w:val="right"/>
      </w:pPr>
      <w:bookmarkStart w:id="2815" w:name="2956520199"/>
      <w:bookmarkEnd w:id="2814"/>
      <w:r>
        <w:rPr>
          <w:rFonts w:ascii="Times New Roman" w:hAnsi="Times New Roman"/>
          <w:b/>
          <w:color w:val="000000"/>
        </w:rPr>
        <w:lastRenderedPageBreak/>
        <w:t>Приложение 6</w:t>
      </w:r>
      <w:r>
        <w:br/>
      </w:r>
      <w:r>
        <w:rPr>
          <w:rFonts w:ascii="Times New Roman" w:hAnsi="Times New Roman"/>
          <w:b/>
          <w:color w:val="000000"/>
        </w:rPr>
        <w:t>к Типовому дополнительному</w:t>
      </w:r>
      <w:r>
        <w:br/>
      </w:r>
      <w:r>
        <w:rPr>
          <w:rFonts w:ascii="Times New Roman" w:hAnsi="Times New Roman"/>
          <w:b/>
          <w:color w:val="000000"/>
        </w:rPr>
        <w:t>соглашению №</w:t>
      </w:r>
      <w:r>
        <w:br/>
      </w:r>
      <w:r>
        <w:rPr>
          <w:rFonts w:ascii="Times New Roman" w:hAnsi="Times New Roman"/>
          <w:b/>
          <w:color w:val="000000"/>
        </w:rPr>
        <w:t>к Типовому долгосрочному</w:t>
      </w:r>
      <w:r>
        <w:br/>
      </w:r>
      <w:r>
        <w:rPr>
          <w:rFonts w:ascii="Times New Roman" w:hAnsi="Times New Roman"/>
          <w:b/>
          <w:color w:val="000000"/>
        </w:rPr>
        <w:t>договору поставки</w:t>
      </w:r>
      <w:r>
        <w:br/>
      </w:r>
      <w:r>
        <w:rPr>
          <w:rFonts w:ascii="Times New Roman" w:hAnsi="Times New Roman"/>
          <w:b/>
          <w:color w:val="000000"/>
        </w:rPr>
        <w:t>лекарственных средств и</w:t>
      </w:r>
      <w:r>
        <w:br/>
      </w:r>
      <w:r>
        <w:rPr>
          <w:rFonts w:ascii="Times New Roman" w:hAnsi="Times New Roman"/>
          <w:b/>
          <w:color w:val="000000"/>
        </w:rPr>
        <w:t>медицинских изделий</w:t>
      </w:r>
      <w:r>
        <w:br/>
      </w:r>
      <w:r>
        <w:rPr>
          <w:rFonts w:ascii="Times New Roman" w:hAnsi="Times New Roman"/>
          <w:b/>
          <w:color w:val="000000"/>
        </w:rPr>
        <w:t>от ______________ №________</w:t>
      </w:r>
      <w:r>
        <w:br/>
      </w:r>
      <w:r>
        <w:rPr>
          <w:rFonts w:ascii="Times New Roman" w:hAnsi="Times New Roman"/>
          <w:b/>
          <w:color w:val="000000"/>
        </w:rPr>
        <w:t>(между единым дистрибьютором</w:t>
      </w:r>
      <w:r>
        <w:br/>
      </w:r>
      <w:r>
        <w:rPr>
          <w:rFonts w:ascii="Times New Roman" w:hAnsi="Times New Roman"/>
          <w:b/>
          <w:color w:val="000000"/>
        </w:rPr>
        <w:t>и поставщиком)</w:t>
      </w:r>
    </w:p>
    <w:p w14:paraId="2215FAA9" w14:textId="77777777" w:rsidR="006C705F" w:rsidRDefault="00AF613B">
      <w:pPr>
        <w:spacing w:before="120" w:after="120"/>
        <w:ind w:firstLine="500"/>
        <w:jc w:val="right"/>
      </w:pPr>
      <w:bookmarkStart w:id="2816" w:name="2956520209"/>
      <w:bookmarkEnd w:id="2815"/>
      <w:r>
        <w:rPr>
          <w:rFonts w:ascii="Times New Roman" w:hAnsi="Times New Roman"/>
          <w:color w:val="000000"/>
        </w:rPr>
        <w:t>Форма</w:t>
      </w:r>
    </w:p>
    <w:p w14:paraId="403DD799" w14:textId="77777777" w:rsidR="006C705F" w:rsidRDefault="00AF613B">
      <w:pPr>
        <w:spacing w:before="120" w:after="120"/>
        <w:jc w:val="center"/>
      </w:pPr>
      <w:bookmarkStart w:id="2817" w:name="2956520210"/>
      <w:bookmarkEnd w:id="2816"/>
      <w:r>
        <w:rPr>
          <w:rFonts w:ascii="Times New Roman" w:hAnsi="Times New Roman"/>
          <w:b/>
          <w:color w:val="000000"/>
        </w:rPr>
        <w:t>Список уполномоченных представителей Единого дистрибьютора в регионах Республики Казахстан</w:t>
      </w:r>
    </w:p>
    <w:tbl>
      <w:tblPr>
        <w:tblW w:w="12460" w:type="auto"/>
        <w:tblCellSpacing w:w="0" w:type="auto"/>
        <w:tblInd w:w="-8" w:type="dxa"/>
        <w:tblCellMar>
          <w:left w:w="10" w:type="dxa"/>
          <w:right w:w="10" w:type="dxa"/>
        </w:tblCellMar>
        <w:tblLook w:val="0000" w:firstRow="0" w:lastRow="0" w:firstColumn="0" w:lastColumn="0" w:noHBand="0" w:noVBand="0"/>
      </w:tblPr>
      <w:tblGrid>
        <w:gridCol w:w="4763"/>
        <w:gridCol w:w="1939"/>
        <w:gridCol w:w="2924"/>
      </w:tblGrid>
      <w:tr w:rsidR="006C705F" w14:paraId="77C5C87B" w14:textId="77777777">
        <w:trPr>
          <w:trHeight w:val="15"/>
          <w:tblCellSpacing w:w="0" w:type="auto"/>
        </w:trPr>
        <w:tc>
          <w:tcPr>
            <w:tcW w:w="8140" w:type="dxa"/>
            <w:tcBorders>
              <w:top w:val="single" w:sz="8" w:space="0" w:color="000000"/>
              <w:left w:val="single" w:sz="8" w:space="0" w:color="000000"/>
              <w:bottom w:val="single" w:sz="8" w:space="0" w:color="000000"/>
              <w:right w:val="single" w:sz="8" w:space="0" w:color="000000"/>
            </w:tcBorders>
            <w:vAlign w:val="center"/>
          </w:tcPr>
          <w:p w14:paraId="1F84D6E2" w14:textId="77777777" w:rsidR="006C705F" w:rsidRDefault="00AF613B">
            <w:bookmarkStart w:id="2818" w:name="2956520211"/>
            <w:bookmarkEnd w:id="2817"/>
            <w:r>
              <w:rPr>
                <w:rFonts w:ascii="Times New Roman" w:hAnsi="Times New Roman"/>
                <w:color w:val="000000"/>
              </w:rPr>
              <w:t>Наименование уполномоченных представителей</w:t>
            </w:r>
          </w:p>
        </w:tc>
        <w:tc>
          <w:tcPr>
            <w:tcW w:w="3113" w:type="dxa"/>
            <w:tcBorders>
              <w:top w:val="single" w:sz="8" w:space="0" w:color="000000"/>
              <w:left w:val="single" w:sz="8" w:space="0" w:color="000000"/>
              <w:bottom w:val="single" w:sz="8" w:space="0" w:color="000000"/>
              <w:right w:val="single" w:sz="8" w:space="0" w:color="000000"/>
            </w:tcBorders>
            <w:vAlign w:val="center"/>
          </w:tcPr>
          <w:p w14:paraId="46346ED3" w14:textId="77777777" w:rsidR="006C705F" w:rsidRDefault="00AF613B">
            <w:r>
              <w:rPr>
                <w:rFonts w:ascii="Times New Roman" w:hAnsi="Times New Roman"/>
                <w:color w:val="000000"/>
              </w:rPr>
              <w:t>Место приемки</w:t>
            </w:r>
          </w:p>
        </w:tc>
        <w:tc>
          <w:tcPr>
            <w:tcW w:w="4747" w:type="dxa"/>
            <w:tcBorders>
              <w:top w:val="single" w:sz="8" w:space="0" w:color="000000"/>
              <w:left w:val="single" w:sz="8" w:space="0" w:color="000000"/>
              <w:bottom w:val="single" w:sz="8" w:space="0" w:color="000000"/>
              <w:right w:val="single" w:sz="8" w:space="0" w:color="000000"/>
            </w:tcBorders>
            <w:vAlign w:val="center"/>
          </w:tcPr>
          <w:p w14:paraId="648C5C82" w14:textId="77777777" w:rsidR="006C705F" w:rsidRDefault="00AF613B">
            <w:r>
              <w:rPr>
                <w:rFonts w:ascii="Times New Roman" w:hAnsi="Times New Roman"/>
                <w:color w:val="000000"/>
              </w:rPr>
              <w:t>Адрес электронной почты</w:t>
            </w:r>
          </w:p>
        </w:tc>
      </w:tr>
      <w:tr w:rsidR="006C705F" w14:paraId="3A9157DF" w14:textId="77777777">
        <w:trPr>
          <w:trHeight w:val="15"/>
          <w:tblCellSpacing w:w="0" w:type="auto"/>
        </w:trPr>
        <w:tc>
          <w:tcPr>
            <w:tcW w:w="8140" w:type="dxa"/>
            <w:tcBorders>
              <w:top w:val="single" w:sz="8" w:space="0" w:color="000000"/>
              <w:left w:val="single" w:sz="8" w:space="0" w:color="000000"/>
              <w:bottom w:val="single" w:sz="8" w:space="0" w:color="000000"/>
              <w:right w:val="single" w:sz="8" w:space="0" w:color="000000"/>
            </w:tcBorders>
            <w:vAlign w:val="center"/>
          </w:tcPr>
          <w:p w14:paraId="79A90E0B" w14:textId="77777777" w:rsidR="006C705F" w:rsidRDefault="006C705F"/>
        </w:tc>
        <w:tc>
          <w:tcPr>
            <w:tcW w:w="3113" w:type="dxa"/>
            <w:tcBorders>
              <w:top w:val="single" w:sz="8" w:space="0" w:color="000000"/>
              <w:left w:val="single" w:sz="8" w:space="0" w:color="000000"/>
              <w:bottom w:val="single" w:sz="8" w:space="0" w:color="000000"/>
              <w:right w:val="single" w:sz="8" w:space="0" w:color="000000"/>
            </w:tcBorders>
            <w:vAlign w:val="center"/>
          </w:tcPr>
          <w:p w14:paraId="658CA378" w14:textId="77777777" w:rsidR="006C705F" w:rsidRDefault="006C705F"/>
        </w:tc>
        <w:tc>
          <w:tcPr>
            <w:tcW w:w="4747" w:type="dxa"/>
            <w:tcBorders>
              <w:top w:val="single" w:sz="8" w:space="0" w:color="000000"/>
              <w:left w:val="single" w:sz="8" w:space="0" w:color="000000"/>
              <w:bottom w:val="single" w:sz="8" w:space="0" w:color="000000"/>
              <w:right w:val="single" w:sz="8" w:space="0" w:color="000000"/>
            </w:tcBorders>
            <w:vAlign w:val="center"/>
          </w:tcPr>
          <w:p w14:paraId="5F682CF3" w14:textId="77777777" w:rsidR="006C705F" w:rsidRDefault="006C705F"/>
        </w:tc>
      </w:tr>
      <w:tr w:rsidR="006C705F" w14:paraId="79A628E6" w14:textId="77777777">
        <w:trPr>
          <w:trHeight w:val="15"/>
          <w:tblCellSpacing w:w="0" w:type="auto"/>
        </w:trPr>
        <w:tc>
          <w:tcPr>
            <w:tcW w:w="8140" w:type="dxa"/>
            <w:tcBorders>
              <w:top w:val="single" w:sz="8" w:space="0" w:color="000000"/>
              <w:left w:val="single" w:sz="8" w:space="0" w:color="000000"/>
              <w:bottom w:val="single" w:sz="8" w:space="0" w:color="000000"/>
              <w:right w:val="single" w:sz="8" w:space="0" w:color="000000"/>
            </w:tcBorders>
            <w:vAlign w:val="center"/>
          </w:tcPr>
          <w:p w14:paraId="74E4C792" w14:textId="77777777" w:rsidR="006C705F" w:rsidRDefault="006C705F"/>
        </w:tc>
        <w:tc>
          <w:tcPr>
            <w:tcW w:w="3113" w:type="dxa"/>
            <w:tcBorders>
              <w:top w:val="single" w:sz="8" w:space="0" w:color="000000"/>
              <w:left w:val="single" w:sz="8" w:space="0" w:color="000000"/>
              <w:bottom w:val="single" w:sz="8" w:space="0" w:color="000000"/>
              <w:right w:val="single" w:sz="8" w:space="0" w:color="000000"/>
            </w:tcBorders>
            <w:vAlign w:val="center"/>
          </w:tcPr>
          <w:p w14:paraId="07C929C6" w14:textId="77777777" w:rsidR="006C705F" w:rsidRDefault="006C705F"/>
        </w:tc>
        <w:tc>
          <w:tcPr>
            <w:tcW w:w="4747" w:type="dxa"/>
            <w:tcBorders>
              <w:top w:val="single" w:sz="8" w:space="0" w:color="000000"/>
              <w:left w:val="single" w:sz="8" w:space="0" w:color="000000"/>
              <w:bottom w:val="single" w:sz="8" w:space="0" w:color="000000"/>
              <w:right w:val="single" w:sz="8" w:space="0" w:color="000000"/>
            </w:tcBorders>
            <w:vAlign w:val="center"/>
          </w:tcPr>
          <w:p w14:paraId="4B543C9D" w14:textId="77777777" w:rsidR="006C705F" w:rsidRDefault="006C705F"/>
        </w:tc>
      </w:tr>
    </w:tbl>
    <w:p w14:paraId="767C05E6" w14:textId="77777777" w:rsidR="006C705F" w:rsidRDefault="00AF613B">
      <w:pPr>
        <w:spacing w:before="120" w:after="120"/>
        <w:jc w:val="right"/>
      </w:pPr>
      <w:bookmarkStart w:id="2819" w:name="2956520212"/>
      <w:bookmarkEnd w:id="2818"/>
      <w:r>
        <w:rPr>
          <w:rFonts w:ascii="Times New Roman" w:hAnsi="Times New Roman"/>
          <w:b/>
          <w:color w:val="000000"/>
        </w:rPr>
        <w:t>Приложение 7</w:t>
      </w:r>
      <w:r>
        <w:br/>
      </w:r>
      <w:r>
        <w:rPr>
          <w:rFonts w:ascii="Times New Roman" w:hAnsi="Times New Roman"/>
          <w:b/>
          <w:color w:val="000000"/>
        </w:rPr>
        <w:t>к Типовому дополнительному</w:t>
      </w:r>
      <w:r>
        <w:br/>
      </w:r>
      <w:r>
        <w:rPr>
          <w:rFonts w:ascii="Times New Roman" w:hAnsi="Times New Roman"/>
          <w:b/>
          <w:color w:val="000000"/>
        </w:rPr>
        <w:t>соглашению №</w:t>
      </w:r>
      <w:r>
        <w:br/>
      </w:r>
      <w:r>
        <w:rPr>
          <w:rFonts w:ascii="Times New Roman" w:hAnsi="Times New Roman"/>
          <w:b/>
          <w:color w:val="000000"/>
        </w:rPr>
        <w:t>к Типовому долгосрочному</w:t>
      </w:r>
      <w:r>
        <w:br/>
      </w:r>
      <w:r>
        <w:rPr>
          <w:rFonts w:ascii="Times New Roman" w:hAnsi="Times New Roman"/>
          <w:b/>
          <w:color w:val="000000"/>
        </w:rPr>
        <w:t>договору поставки</w:t>
      </w:r>
      <w:r>
        <w:br/>
      </w:r>
      <w:r>
        <w:rPr>
          <w:rFonts w:ascii="Times New Roman" w:hAnsi="Times New Roman"/>
          <w:b/>
          <w:color w:val="000000"/>
        </w:rPr>
        <w:t>лекарственных средств и</w:t>
      </w:r>
      <w:r>
        <w:br/>
      </w:r>
      <w:r>
        <w:rPr>
          <w:rFonts w:ascii="Times New Roman" w:hAnsi="Times New Roman"/>
          <w:b/>
          <w:color w:val="000000"/>
        </w:rPr>
        <w:t>медицинских изделий</w:t>
      </w:r>
      <w:r>
        <w:br/>
      </w:r>
      <w:r>
        <w:rPr>
          <w:rFonts w:ascii="Times New Roman" w:hAnsi="Times New Roman"/>
          <w:b/>
          <w:color w:val="000000"/>
        </w:rPr>
        <w:t>от ______________ №________</w:t>
      </w:r>
      <w:r>
        <w:br/>
      </w:r>
      <w:r>
        <w:rPr>
          <w:rFonts w:ascii="Times New Roman" w:hAnsi="Times New Roman"/>
          <w:b/>
          <w:color w:val="000000"/>
        </w:rPr>
        <w:t>(между единым дистрибьютором</w:t>
      </w:r>
      <w:r>
        <w:br/>
      </w:r>
      <w:r>
        <w:rPr>
          <w:rFonts w:ascii="Times New Roman" w:hAnsi="Times New Roman"/>
          <w:b/>
          <w:color w:val="000000"/>
        </w:rPr>
        <w:t>и поставщиком)</w:t>
      </w:r>
    </w:p>
    <w:p w14:paraId="0EFB3C9F" w14:textId="77777777" w:rsidR="006C705F" w:rsidRDefault="00AF613B">
      <w:pPr>
        <w:spacing w:before="120" w:after="120"/>
        <w:ind w:firstLine="500"/>
        <w:jc w:val="right"/>
      </w:pPr>
      <w:bookmarkStart w:id="2820" w:name="2956520222"/>
      <w:bookmarkEnd w:id="2819"/>
      <w:r>
        <w:rPr>
          <w:rFonts w:ascii="Times New Roman" w:hAnsi="Times New Roman"/>
          <w:color w:val="000000"/>
        </w:rPr>
        <w:t>Форма</w:t>
      </w:r>
    </w:p>
    <w:tbl>
      <w:tblPr>
        <w:tblW w:w="12460" w:type="auto"/>
        <w:tblCellSpacing w:w="0" w:type="auto"/>
        <w:tblInd w:w="-8" w:type="dxa"/>
        <w:tblCellMar>
          <w:left w:w="10" w:type="dxa"/>
          <w:right w:w="10" w:type="dxa"/>
        </w:tblCellMar>
        <w:tblLook w:val="0000" w:firstRow="0" w:lastRow="0" w:firstColumn="0" w:lastColumn="0" w:noHBand="0" w:noVBand="0"/>
      </w:tblPr>
      <w:tblGrid>
        <w:gridCol w:w="2417"/>
        <w:gridCol w:w="440"/>
        <w:gridCol w:w="440"/>
        <w:gridCol w:w="440"/>
        <w:gridCol w:w="440"/>
        <w:gridCol w:w="440"/>
        <w:gridCol w:w="440"/>
        <w:gridCol w:w="440"/>
        <w:gridCol w:w="4129"/>
      </w:tblGrid>
      <w:tr w:rsidR="006C705F" w14:paraId="639AFC59" w14:textId="77777777">
        <w:trPr>
          <w:trHeight w:val="15"/>
          <w:tblCellSpacing w:w="0" w:type="auto"/>
        </w:trPr>
        <w:tc>
          <w:tcPr>
            <w:tcW w:w="3050" w:type="dxa"/>
            <w:vMerge w:val="restart"/>
            <w:tcBorders>
              <w:top w:val="single" w:sz="8" w:space="0" w:color="000000"/>
              <w:left w:val="single" w:sz="8" w:space="0" w:color="000000"/>
              <w:bottom w:val="single" w:sz="8" w:space="0" w:color="000000"/>
              <w:right w:val="single" w:sz="8" w:space="0" w:color="000000"/>
            </w:tcBorders>
            <w:vAlign w:val="center"/>
          </w:tcPr>
          <w:p w14:paraId="5751612C" w14:textId="77777777" w:rsidR="006C705F" w:rsidRDefault="00AF613B">
            <w:bookmarkStart w:id="2821" w:name="2956520223"/>
            <w:bookmarkEnd w:id="2820"/>
            <w:r>
              <w:rPr>
                <w:rFonts w:ascii="Times New Roman" w:hAnsi="Times New Roman"/>
                <w:color w:val="000000"/>
              </w:rPr>
              <w:t>1-й экз. - грузоотправителю</w:t>
            </w:r>
          </w:p>
          <w:p w14:paraId="6809C4C6" w14:textId="77777777" w:rsidR="006C705F" w:rsidRDefault="00AF613B">
            <w:r>
              <w:rPr>
                <w:rFonts w:ascii="Times New Roman" w:hAnsi="Times New Roman"/>
                <w:color w:val="000000"/>
              </w:rPr>
              <w:t>2-й экз. - грузополучателю</w:t>
            </w:r>
          </w:p>
          <w:p w14:paraId="59CEE06E" w14:textId="77777777" w:rsidR="006C705F" w:rsidRDefault="00AF613B">
            <w:r>
              <w:rPr>
                <w:rFonts w:ascii="Times New Roman" w:hAnsi="Times New Roman"/>
                <w:color w:val="000000"/>
              </w:rPr>
              <w:t>3-й и 4-й экз. - перевозчику</w:t>
            </w:r>
          </w:p>
        </w:tc>
        <w:tc>
          <w:tcPr>
            <w:tcW w:w="942" w:type="dxa"/>
            <w:tcBorders>
              <w:top w:val="single" w:sz="8" w:space="0" w:color="000000"/>
              <w:left w:val="single" w:sz="8" w:space="0" w:color="000000"/>
              <w:bottom w:val="single" w:sz="8" w:space="0" w:color="000000"/>
              <w:right w:val="single" w:sz="8" w:space="0" w:color="000000"/>
            </w:tcBorders>
            <w:vAlign w:val="center"/>
          </w:tcPr>
          <w:p w14:paraId="7084C981" w14:textId="77777777" w:rsidR="006C705F" w:rsidRDefault="006C705F"/>
        </w:tc>
        <w:tc>
          <w:tcPr>
            <w:tcW w:w="942" w:type="dxa"/>
            <w:tcBorders>
              <w:top w:val="single" w:sz="8" w:space="0" w:color="000000"/>
              <w:left w:val="single" w:sz="8" w:space="0" w:color="000000"/>
              <w:bottom w:val="single" w:sz="8" w:space="0" w:color="000000"/>
              <w:right w:val="single" w:sz="8" w:space="0" w:color="000000"/>
            </w:tcBorders>
            <w:vAlign w:val="center"/>
          </w:tcPr>
          <w:p w14:paraId="31334922" w14:textId="77777777" w:rsidR="006C705F" w:rsidRDefault="006C705F"/>
        </w:tc>
        <w:tc>
          <w:tcPr>
            <w:tcW w:w="942" w:type="dxa"/>
            <w:tcBorders>
              <w:top w:val="single" w:sz="8" w:space="0" w:color="000000"/>
              <w:left w:val="single" w:sz="8" w:space="0" w:color="000000"/>
              <w:bottom w:val="single" w:sz="8" w:space="0" w:color="000000"/>
              <w:right w:val="single" w:sz="8" w:space="0" w:color="000000"/>
            </w:tcBorders>
            <w:vAlign w:val="center"/>
          </w:tcPr>
          <w:p w14:paraId="17896D27" w14:textId="77777777" w:rsidR="006C705F" w:rsidRDefault="006C705F"/>
        </w:tc>
        <w:tc>
          <w:tcPr>
            <w:tcW w:w="943" w:type="dxa"/>
            <w:tcBorders>
              <w:top w:val="single" w:sz="8" w:space="0" w:color="000000"/>
              <w:left w:val="single" w:sz="8" w:space="0" w:color="000000"/>
              <w:bottom w:val="single" w:sz="8" w:space="0" w:color="000000"/>
              <w:right w:val="single" w:sz="8" w:space="0" w:color="000000"/>
            </w:tcBorders>
            <w:vAlign w:val="center"/>
          </w:tcPr>
          <w:p w14:paraId="0E2D35CE" w14:textId="77777777" w:rsidR="006C705F" w:rsidRDefault="006C705F"/>
        </w:tc>
        <w:tc>
          <w:tcPr>
            <w:tcW w:w="943" w:type="dxa"/>
            <w:tcBorders>
              <w:top w:val="single" w:sz="8" w:space="0" w:color="000000"/>
              <w:left w:val="single" w:sz="8" w:space="0" w:color="000000"/>
              <w:bottom w:val="single" w:sz="8" w:space="0" w:color="000000"/>
              <w:right w:val="single" w:sz="8" w:space="0" w:color="000000"/>
            </w:tcBorders>
            <w:vAlign w:val="center"/>
          </w:tcPr>
          <w:p w14:paraId="7775E1FF" w14:textId="77777777" w:rsidR="006C705F" w:rsidRDefault="006C705F"/>
        </w:tc>
        <w:tc>
          <w:tcPr>
            <w:tcW w:w="943" w:type="dxa"/>
            <w:tcBorders>
              <w:top w:val="single" w:sz="8" w:space="0" w:color="000000"/>
              <w:left w:val="single" w:sz="8" w:space="0" w:color="000000"/>
              <w:bottom w:val="single" w:sz="8" w:space="0" w:color="000000"/>
              <w:right w:val="single" w:sz="8" w:space="0" w:color="000000"/>
            </w:tcBorders>
            <w:vAlign w:val="center"/>
          </w:tcPr>
          <w:p w14:paraId="006BDC64" w14:textId="77777777" w:rsidR="006C705F" w:rsidRDefault="006C705F"/>
        </w:tc>
        <w:tc>
          <w:tcPr>
            <w:tcW w:w="943" w:type="dxa"/>
            <w:tcBorders>
              <w:top w:val="single" w:sz="8" w:space="0" w:color="000000"/>
              <w:left w:val="single" w:sz="8" w:space="0" w:color="000000"/>
              <w:bottom w:val="single" w:sz="8" w:space="0" w:color="000000"/>
              <w:right w:val="single" w:sz="8" w:space="0" w:color="000000"/>
            </w:tcBorders>
            <w:vAlign w:val="center"/>
          </w:tcPr>
          <w:p w14:paraId="44F29968" w14:textId="77777777" w:rsidR="006C705F" w:rsidRDefault="006C705F"/>
        </w:tc>
        <w:tc>
          <w:tcPr>
            <w:tcW w:w="6352" w:type="dxa"/>
            <w:vMerge w:val="restart"/>
            <w:tcBorders>
              <w:top w:val="single" w:sz="8" w:space="0" w:color="000000"/>
              <w:left w:val="single" w:sz="8" w:space="0" w:color="000000"/>
              <w:bottom w:val="single" w:sz="8" w:space="0" w:color="000000"/>
              <w:right w:val="single" w:sz="8" w:space="0" w:color="000000"/>
            </w:tcBorders>
            <w:vAlign w:val="center"/>
          </w:tcPr>
          <w:p w14:paraId="29F403A6" w14:textId="77777777" w:rsidR="006C705F" w:rsidRDefault="00AF613B">
            <w:r>
              <w:rPr>
                <w:rFonts w:ascii="Times New Roman" w:hAnsi="Times New Roman"/>
                <w:color w:val="000000"/>
              </w:rPr>
              <w:t>ТОВАРНО-ТРАНСПОРТНАЯ НАКЛАДНАЯ № _______</w:t>
            </w:r>
          </w:p>
          <w:p w14:paraId="113CC695" w14:textId="77777777" w:rsidR="006C705F" w:rsidRDefault="00AF613B">
            <w:r>
              <w:rPr>
                <w:rFonts w:ascii="Times New Roman" w:hAnsi="Times New Roman"/>
                <w:color w:val="000000"/>
              </w:rPr>
              <w:t>«___» ___________________ 20___ г.</w:t>
            </w:r>
          </w:p>
        </w:tc>
      </w:tr>
      <w:tr w:rsidR="006C705F" w14:paraId="2D92F346"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4BCFC157" w14:textId="77777777" w:rsidR="006C705F" w:rsidRDefault="006C705F"/>
        </w:tc>
        <w:tc>
          <w:tcPr>
            <w:tcW w:w="942" w:type="dxa"/>
            <w:tcBorders>
              <w:top w:val="single" w:sz="8" w:space="0" w:color="000000"/>
              <w:left w:val="single" w:sz="8" w:space="0" w:color="000000"/>
              <w:bottom w:val="single" w:sz="8" w:space="0" w:color="000000"/>
              <w:right w:val="single" w:sz="8" w:space="0" w:color="000000"/>
            </w:tcBorders>
            <w:vAlign w:val="center"/>
          </w:tcPr>
          <w:p w14:paraId="7C390CBB" w14:textId="77777777" w:rsidR="006C705F" w:rsidRDefault="006C705F"/>
        </w:tc>
        <w:tc>
          <w:tcPr>
            <w:tcW w:w="942" w:type="dxa"/>
            <w:tcBorders>
              <w:top w:val="single" w:sz="8" w:space="0" w:color="000000"/>
              <w:left w:val="single" w:sz="8" w:space="0" w:color="000000"/>
              <w:bottom w:val="single" w:sz="8" w:space="0" w:color="000000"/>
              <w:right w:val="single" w:sz="8" w:space="0" w:color="000000"/>
            </w:tcBorders>
            <w:vAlign w:val="center"/>
          </w:tcPr>
          <w:p w14:paraId="33AA51E1" w14:textId="77777777" w:rsidR="006C705F" w:rsidRDefault="006C705F"/>
        </w:tc>
        <w:tc>
          <w:tcPr>
            <w:tcW w:w="942" w:type="dxa"/>
            <w:tcBorders>
              <w:top w:val="single" w:sz="8" w:space="0" w:color="000000"/>
              <w:left w:val="single" w:sz="8" w:space="0" w:color="000000"/>
              <w:bottom w:val="single" w:sz="8" w:space="0" w:color="000000"/>
              <w:right w:val="single" w:sz="8" w:space="0" w:color="000000"/>
            </w:tcBorders>
            <w:vAlign w:val="center"/>
          </w:tcPr>
          <w:p w14:paraId="2813E69A" w14:textId="77777777" w:rsidR="006C705F" w:rsidRDefault="006C705F"/>
        </w:tc>
        <w:tc>
          <w:tcPr>
            <w:tcW w:w="943" w:type="dxa"/>
            <w:tcBorders>
              <w:top w:val="single" w:sz="8" w:space="0" w:color="000000"/>
              <w:left w:val="single" w:sz="8" w:space="0" w:color="000000"/>
              <w:bottom w:val="single" w:sz="8" w:space="0" w:color="000000"/>
              <w:right w:val="single" w:sz="8" w:space="0" w:color="000000"/>
            </w:tcBorders>
            <w:vAlign w:val="center"/>
          </w:tcPr>
          <w:p w14:paraId="1E826ED3" w14:textId="77777777" w:rsidR="006C705F" w:rsidRDefault="006C705F"/>
        </w:tc>
        <w:tc>
          <w:tcPr>
            <w:tcW w:w="943" w:type="dxa"/>
            <w:tcBorders>
              <w:top w:val="single" w:sz="8" w:space="0" w:color="000000"/>
              <w:left w:val="single" w:sz="8" w:space="0" w:color="000000"/>
              <w:bottom w:val="single" w:sz="8" w:space="0" w:color="000000"/>
              <w:right w:val="single" w:sz="8" w:space="0" w:color="000000"/>
            </w:tcBorders>
            <w:vAlign w:val="center"/>
          </w:tcPr>
          <w:p w14:paraId="0CE25611" w14:textId="77777777" w:rsidR="006C705F" w:rsidRDefault="006C705F"/>
        </w:tc>
        <w:tc>
          <w:tcPr>
            <w:tcW w:w="943" w:type="dxa"/>
            <w:tcBorders>
              <w:top w:val="single" w:sz="8" w:space="0" w:color="000000"/>
              <w:left w:val="single" w:sz="8" w:space="0" w:color="000000"/>
              <w:bottom w:val="single" w:sz="8" w:space="0" w:color="000000"/>
              <w:right w:val="single" w:sz="8" w:space="0" w:color="000000"/>
            </w:tcBorders>
            <w:vAlign w:val="center"/>
          </w:tcPr>
          <w:p w14:paraId="620C939B" w14:textId="77777777" w:rsidR="006C705F" w:rsidRDefault="006C705F"/>
        </w:tc>
        <w:tc>
          <w:tcPr>
            <w:tcW w:w="943" w:type="dxa"/>
            <w:tcBorders>
              <w:top w:val="single" w:sz="8" w:space="0" w:color="000000"/>
              <w:left w:val="single" w:sz="8" w:space="0" w:color="000000"/>
              <w:bottom w:val="single" w:sz="8" w:space="0" w:color="000000"/>
              <w:right w:val="single" w:sz="8" w:space="0" w:color="000000"/>
            </w:tcBorders>
            <w:vAlign w:val="center"/>
          </w:tcPr>
          <w:p w14:paraId="17877B73"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4397B1F6" w14:textId="77777777" w:rsidR="006C705F" w:rsidRDefault="006C705F"/>
        </w:tc>
      </w:tr>
    </w:tbl>
    <w:p w14:paraId="798B9426" w14:textId="77777777" w:rsidR="006C705F" w:rsidRDefault="00AF613B">
      <w:pPr>
        <w:spacing w:before="120" w:after="120"/>
        <w:ind w:firstLine="500"/>
        <w:jc w:val="both"/>
      </w:pPr>
      <w:bookmarkStart w:id="2822" w:name="2956520224"/>
      <w:bookmarkEnd w:id="2821"/>
      <w:r>
        <w:rPr>
          <w:rFonts w:ascii="Times New Roman" w:hAnsi="Times New Roman"/>
          <w:color w:val="000000"/>
        </w:rPr>
        <w:t>Автомобиль _______________________ к путевому листу №_____ серия _______ код</w:t>
      </w:r>
    </w:p>
    <w:p w14:paraId="7ABF8032" w14:textId="77777777" w:rsidR="006C705F" w:rsidRDefault="00AF613B">
      <w:pPr>
        <w:spacing w:before="120" w:after="120"/>
        <w:ind w:firstLine="500"/>
        <w:jc w:val="both"/>
      </w:pPr>
      <w:bookmarkStart w:id="2823" w:name="2956520225"/>
      <w:bookmarkEnd w:id="2822"/>
      <w:r>
        <w:rPr>
          <w:rFonts w:ascii="Times New Roman" w:hAnsi="Times New Roman"/>
          <w:color w:val="000000"/>
        </w:rPr>
        <w:t>марка, государственный номерной знак</w:t>
      </w:r>
    </w:p>
    <w:p w14:paraId="1FA5EAE3" w14:textId="77777777" w:rsidR="006C705F" w:rsidRDefault="00AF613B">
      <w:pPr>
        <w:spacing w:before="120" w:after="120"/>
        <w:ind w:firstLine="500"/>
        <w:jc w:val="both"/>
      </w:pPr>
      <w:bookmarkStart w:id="2824" w:name="2956520226"/>
      <w:bookmarkEnd w:id="2823"/>
      <w:r>
        <w:rPr>
          <w:rFonts w:ascii="Times New Roman" w:hAnsi="Times New Roman"/>
          <w:color w:val="000000"/>
        </w:rPr>
        <w:t>Перевозчик ____________________ Водитель __________________ Вид перевозки</w:t>
      </w:r>
    </w:p>
    <w:p w14:paraId="3B30CF85" w14:textId="77777777" w:rsidR="006C705F" w:rsidRDefault="00AF613B">
      <w:pPr>
        <w:spacing w:before="120" w:after="120"/>
        <w:ind w:firstLine="500"/>
        <w:jc w:val="both"/>
      </w:pPr>
      <w:bookmarkStart w:id="2825" w:name="2956520227"/>
      <w:bookmarkEnd w:id="2824"/>
      <w:r>
        <w:rPr>
          <w:rFonts w:ascii="Times New Roman" w:hAnsi="Times New Roman"/>
          <w:color w:val="000000"/>
        </w:rPr>
        <w:t>____________________________ код</w:t>
      </w:r>
    </w:p>
    <w:p w14:paraId="5A95FEFA" w14:textId="77777777" w:rsidR="006C705F" w:rsidRDefault="00AF613B">
      <w:pPr>
        <w:spacing w:before="120" w:after="120"/>
        <w:ind w:firstLine="500"/>
        <w:jc w:val="both"/>
      </w:pPr>
      <w:bookmarkStart w:id="2826" w:name="2956520228"/>
      <w:bookmarkEnd w:id="2825"/>
      <w:r>
        <w:rPr>
          <w:rFonts w:ascii="Times New Roman" w:hAnsi="Times New Roman"/>
          <w:color w:val="000000"/>
        </w:rPr>
        <w:t>наименование фамилия, имя, отчество (при его наличии)</w:t>
      </w:r>
    </w:p>
    <w:p w14:paraId="4763989B" w14:textId="77777777" w:rsidR="006C705F" w:rsidRDefault="00AF613B">
      <w:pPr>
        <w:spacing w:before="120" w:after="120"/>
        <w:ind w:firstLine="500"/>
        <w:jc w:val="both"/>
      </w:pPr>
      <w:bookmarkStart w:id="2827" w:name="2956520229"/>
      <w:bookmarkEnd w:id="2826"/>
      <w:r>
        <w:rPr>
          <w:rFonts w:ascii="Times New Roman" w:hAnsi="Times New Roman"/>
          <w:color w:val="000000"/>
        </w:rPr>
        <w:t>Заказчик (плательщик) ______________________________________________________</w:t>
      </w:r>
    </w:p>
    <w:p w14:paraId="52E25FB4" w14:textId="77777777" w:rsidR="006C705F" w:rsidRDefault="00AF613B">
      <w:pPr>
        <w:spacing w:before="120" w:after="120"/>
        <w:ind w:firstLine="500"/>
        <w:jc w:val="both"/>
      </w:pPr>
      <w:bookmarkStart w:id="2828" w:name="2956520230"/>
      <w:bookmarkEnd w:id="2827"/>
      <w:r>
        <w:rPr>
          <w:rFonts w:ascii="Times New Roman" w:hAnsi="Times New Roman"/>
          <w:color w:val="000000"/>
        </w:rPr>
        <w:t>____________________________код</w:t>
      </w:r>
    </w:p>
    <w:p w14:paraId="517E5DB9" w14:textId="77777777" w:rsidR="006C705F" w:rsidRDefault="00AF613B">
      <w:pPr>
        <w:spacing w:before="120" w:after="120"/>
        <w:ind w:firstLine="500"/>
        <w:jc w:val="both"/>
      </w:pPr>
      <w:bookmarkStart w:id="2829" w:name="2956520231"/>
      <w:bookmarkEnd w:id="2828"/>
      <w:r>
        <w:rPr>
          <w:rFonts w:ascii="Times New Roman" w:hAnsi="Times New Roman"/>
          <w:color w:val="000000"/>
        </w:rPr>
        <w:t>наименование</w:t>
      </w:r>
    </w:p>
    <w:p w14:paraId="77DE5A2B" w14:textId="77777777" w:rsidR="006C705F" w:rsidRDefault="00AF613B">
      <w:pPr>
        <w:spacing w:before="120" w:after="120"/>
        <w:ind w:firstLine="500"/>
        <w:jc w:val="both"/>
      </w:pPr>
      <w:bookmarkStart w:id="2830" w:name="2956520232"/>
      <w:bookmarkEnd w:id="2829"/>
      <w:r>
        <w:rPr>
          <w:rFonts w:ascii="Times New Roman" w:hAnsi="Times New Roman"/>
          <w:color w:val="000000"/>
        </w:rPr>
        <w:t>Грузоотправитель __________________________________________________________</w:t>
      </w:r>
    </w:p>
    <w:p w14:paraId="28362D44" w14:textId="77777777" w:rsidR="006C705F" w:rsidRDefault="00AF613B">
      <w:pPr>
        <w:spacing w:before="120" w:after="120"/>
        <w:ind w:firstLine="500"/>
        <w:jc w:val="both"/>
      </w:pPr>
      <w:bookmarkStart w:id="2831" w:name="2956520233"/>
      <w:bookmarkEnd w:id="2830"/>
      <w:r>
        <w:rPr>
          <w:rFonts w:ascii="Times New Roman" w:hAnsi="Times New Roman"/>
          <w:color w:val="000000"/>
        </w:rPr>
        <w:t>___________________________ код</w:t>
      </w:r>
    </w:p>
    <w:p w14:paraId="4173571B" w14:textId="77777777" w:rsidR="006C705F" w:rsidRDefault="00AF613B">
      <w:pPr>
        <w:spacing w:before="120" w:after="120"/>
        <w:ind w:firstLine="500"/>
        <w:jc w:val="both"/>
      </w:pPr>
      <w:bookmarkStart w:id="2832" w:name="2956520234"/>
      <w:bookmarkEnd w:id="2831"/>
      <w:r>
        <w:rPr>
          <w:rFonts w:ascii="Times New Roman" w:hAnsi="Times New Roman"/>
          <w:color w:val="000000"/>
        </w:rPr>
        <w:lastRenderedPageBreak/>
        <w:t>наименование</w:t>
      </w:r>
    </w:p>
    <w:p w14:paraId="00E172A4" w14:textId="77777777" w:rsidR="006C705F" w:rsidRDefault="00AF613B">
      <w:pPr>
        <w:spacing w:before="120" w:after="120"/>
        <w:ind w:firstLine="500"/>
        <w:jc w:val="both"/>
      </w:pPr>
      <w:bookmarkStart w:id="2833" w:name="2956520235"/>
      <w:bookmarkEnd w:id="2832"/>
      <w:r>
        <w:rPr>
          <w:rFonts w:ascii="Times New Roman" w:hAnsi="Times New Roman"/>
          <w:color w:val="000000"/>
        </w:rPr>
        <w:t>Грузополучатель ___________________________________________________________</w:t>
      </w:r>
    </w:p>
    <w:p w14:paraId="63F7AA29" w14:textId="77777777" w:rsidR="006C705F" w:rsidRDefault="00AF613B">
      <w:pPr>
        <w:spacing w:before="120" w:after="120"/>
        <w:ind w:firstLine="500"/>
        <w:jc w:val="both"/>
      </w:pPr>
      <w:bookmarkStart w:id="2834" w:name="2956520236"/>
      <w:bookmarkEnd w:id="2833"/>
      <w:r>
        <w:rPr>
          <w:rFonts w:ascii="Times New Roman" w:hAnsi="Times New Roman"/>
          <w:color w:val="000000"/>
        </w:rPr>
        <w:t>___________________________ код</w:t>
      </w:r>
    </w:p>
    <w:p w14:paraId="2F47C3A9" w14:textId="77777777" w:rsidR="006C705F" w:rsidRDefault="00AF613B">
      <w:pPr>
        <w:spacing w:before="120" w:after="120"/>
        <w:ind w:firstLine="500"/>
        <w:jc w:val="both"/>
      </w:pPr>
      <w:bookmarkStart w:id="2835" w:name="2956520237"/>
      <w:bookmarkEnd w:id="2834"/>
      <w:r>
        <w:rPr>
          <w:rFonts w:ascii="Times New Roman" w:hAnsi="Times New Roman"/>
          <w:color w:val="000000"/>
        </w:rPr>
        <w:t>наименование</w:t>
      </w:r>
    </w:p>
    <w:p w14:paraId="6F29E463" w14:textId="77777777" w:rsidR="006C705F" w:rsidRDefault="00AF613B">
      <w:pPr>
        <w:spacing w:before="120" w:after="120"/>
        <w:ind w:firstLine="500"/>
        <w:jc w:val="both"/>
      </w:pPr>
      <w:bookmarkStart w:id="2836" w:name="2956520238"/>
      <w:bookmarkEnd w:id="2835"/>
      <w:r>
        <w:rPr>
          <w:rFonts w:ascii="Times New Roman" w:hAnsi="Times New Roman"/>
          <w:color w:val="000000"/>
        </w:rPr>
        <w:t>Пункт погрузки ___________________ Пункт разгрузки __________________________</w:t>
      </w:r>
    </w:p>
    <w:p w14:paraId="352B9A6F" w14:textId="77777777" w:rsidR="006C705F" w:rsidRDefault="00AF613B">
      <w:pPr>
        <w:spacing w:before="120" w:after="120"/>
        <w:ind w:firstLine="500"/>
        <w:jc w:val="both"/>
      </w:pPr>
      <w:bookmarkStart w:id="2837" w:name="2956520239"/>
      <w:bookmarkEnd w:id="2836"/>
      <w:r>
        <w:rPr>
          <w:rFonts w:ascii="Times New Roman" w:hAnsi="Times New Roman"/>
          <w:color w:val="000000"/>
        </w:rPr>
        <w:t>Маршрут №</w:t>
      </w:r>
    </w:p>
    <w:p w14:paraId="64D06086" w14:textId="77777777" w:rsidR="006C705F" w:rsidRDefault="00AF613B">
      <w:pPr>
        <w:spacing w:before="120" w:after="120"/>
        <w:ind w:firstLine="500"/>
        <w:jc w:val="both"/>
      </w:pPr>
      <w:bookmarkStart w:id="2838" w:name="2956520240"/>
      <w:bookmarkEnd w:id="2837"/>
      <w:r>
        <w:rPr>
          <w:rFonts w:ascii="Times New Roman" w:hAnsi="Times New Roman"/>
          <w:color w:val="000000"/>
        </w:rPr>
        <w:t>Переадресовка ______________________1. Прицеп ________________________</w:t>
      </w:r>
    </w:p>
    <w:p w14:paraId="2913EA78" w14:textId="77777777" w:rsidR="006C705F" w:rsidRDefault="00AF613B">
      <w:pPr>
        <w:spacing w:before="120" w:after="120"/>
        <w:ind w:firstLine="500"/>
        <w:jc w:val="both"/>
      </w:pPr>
      <w:bookmarkStart w:id="2839" w:name="2956520241"/>
      <w:bookmarkEnd w:id="2838"/>
      <w:r>
        <w:rPr>
          <w:rFonts w:ascii="Times New Roman" w:hAnsi="Times New Roman"/>
          <w:color w:val="000000"/>
        </w:rPr>
        <w:t>Гарантийный номер присвоенный прицепу №</w:t>
      </w:r>
    </w:p>
    <w:p w14:paraId="7C16C5BF" w14:textId="77777777" w:rsidR="006C705F" w:rsidRDefault="00AF613B">
      <w:pPr>
        <w:spacing w:before="120" w:after="120"/>
        <w:ind w:firstLine="500"/>
        <w:jc w:val="both"/>
      </w:pPr>
      <w:bookmarkStart w:id="2840" w:name="2956520242"/>
      <w:bookmarkEnd w:id="2839"/>
      <w:r>
        <w:rPr>
          <w:rFonts w:ascii="Times New Roman" w:hAnsi="Times New Roman"/>
          <w:color w:val="000000"/>
        </w:rPr>
        <w:t>наименование и адрес нового получателя марка, государственный номерной знак</w:t>
      </w:r>
    </w:p>
    <w:p w14:paraId="10AD2D85" w14:textId="77777777" w:rsidR="006C705F" w:rsidRDefault="00AF613B">
      <w:pPr>
        <w:spacing w:before="120" w:after="120"/>
        <w:ind w:firstLine="500"/>
        <w:jc w:val="both"/>
      </w:pPr>
      <w:bookmarkStart w:id="2841" w:name="2956520243"/>
      <w:bookmarkEnd w:id="2840"/>
      <w:r>
        <w:rPr>
          <w:rFonts w:ascii="Times New Roman" w:hAnsi="Times New Roman"/>
          <w:color w:val="000000"/>
        </w:rPr>
        <w:t>_______________________________________ 2. Прицеп ____________________</w:t>
      </w:r>
    </w:p>
    <w:p w14:paraId="5EB807FA" w14:textId="77777777" w:rsidR="006C705F" w:rsidRDefault="00AF613B">
      <w:pPr>
        <w:spacing w:before="120" w:after="120"/>
        <w:ind w:firstLine="500"/>
        <w:jc w:val="both"/>
      </w:pPr>
      <w:bookmarkStart w:id="2842" w:name="2956520244"/>
      <w:bookmarkEnd w:id="2841"/>
      <w:r>
        <w:rPr>
          <w:rFonts w:ascii="Times New Roman" w:hAnsi="Times New Roman"/>
          <w:color w:val="000000"/>
        </w:rPr>
        <w:t>Гарантийный номер присвоенный прицепу №</w:t>
      </w:r>
    </w:p>
    <w:p w14:paraId="5516F8A8" w14:textId="77777777" w:rsidR="006C705F" w:rsidRDefault="00AF613B">
      <w:pPr>
        <w:spacing w:before="120" w:after="120"/>
        <w:ind w:firstLine="500"/>
        <w:jc w:val="both"/>
      </w:pPr>
      <w:bookmarkStart w:id="2843" w:name="2956520245"/>
      <w:bookmarkEnd w:id="2842"/>
      <w:r>
        <w:rPr>
          <w:rFonts w:ascii="Times New Roman" w:hAnsi="Times New Roman"/>
          <w:color w:val="000000"/>
        </w:rPr>
        <w:t>подпись ответственного лица марка, гос. номерной знак</w:t>
      </w:r>
    </w:p>
    <w:tbl>
      <w:tblPr>
        <w:tblW w:w="12460" w:type="auto"/>
        <w:tblCellSpacing w:w="0" w:type="auto"/>
        <w:tblInd w:w="-8" w:type="dxa"/>
        <w:tblCellMar>
          <w:left w:w="10" w:type="dxa"/>
          <w:right w:w="10" w:type="dxa"/>
        </w:tblCellMar>
        <w:tblLook w:val="0000" w:firstRow="0" w:lastRow="0" w:firstColumn="0" w:lastColumn="0" w:noHBand="0" w:noVBand="0"/>
      </w:tblPr>
      <w:tblGrid>
        <w:gridCol w:w="996"/>
        <w:gridCol w:w="868"/>
        <w:gridCol w:w="1516"/>
        <w:gridCol w:w="1096"/>
        <w:gridCol w:w="493"/>
        <w:gridCol w:w="541"/>
        <w:gridCol w:w="350"/>
        <w:gridCol w:w="350"/>
        <w:gridCol w:w="1664"/>
        <w:gridCol w:w="1047"/>
        <w:gridCol w:w="705"/>
      </w:tblGrid>
      <w:tr w:rsidR="006C705F" w14:paraId="71243678" w14:textId="77777777">
        <w:trPr>
          <w:trHeight w:val="15"/>
          <w:tblCellSpacing w:w="0" w:type="auto"/>
        </w:trPr>
        <w:tc>
          <w:tcPr>
            <w:tcW w:w="1342" w:type="dxa"/>
            <w:tcBorders>
              <w:top w:val="single" w:sz="8" w:space="0" w:color="000000"/>
              <w:left w:val="single" w:sz="8" w:space="0" w:color="000000"/>
              <w:bottom w:val="single" w:sz="8" w:space="0" w:color="000000"/>
              <w:right w:val="single" w:sz="8" w:space="0" w:color="000000"/>
            </w:tcBorders>
            <w:vAlign w:val="center"/>
          </w:tcPr>
          <w:p w14:paraId="6D4E2204" w14:textId="77777777" w:rsidR="006C705F" w:rsidRDefault="006C705F">
            <w:bookmarkStart w:id="2844" w:name="2956520246"/>
            <w:bookmarkEnd w:id="2843"/>
          </w:p>
        </w:tc>
        <w:tc>
          <w:tcPr>
            <w:tcW w:w="1849" w:type="dxa"/>
            <w:tcBorders>
              <w:top w:val="single" w:sz="8" w:space="0" w:color="000000"/>
              <w:left w:val="single" w:sz="8" w:space="0" w:color="000000"/>
              <w:bottom w:val="single" w:sz="8" w:space="0" w:color="000000"/>
              <w:right w:val="single" w:sz="8" w:space="0" w:color="000000"/>
            </w:tcBorders>
            <w:vAlign w:val="center"/>
          </w:tcPr>
          <w:p w14:paraId="697BDD40" w14:textId="77777777" w:rsidR="006C705F" w:rsidRDefault="006C705F"/>
        </w:tc>
        <w:tc>
          <w:tcPr>
            <w:tcW w:w="0" w:type="auto"/>
            <w:gridSpan w:val="9"/>
            <w:tcBorders>
              <w:top w:val="single" w:sz="8" w:space="0" w:color="000000"/>
              <w:left w:val="single" w:sz="8" w:space="0" w:color="000000"/>
              <w:bottom w:val="single" w:sz="8" w:space="0" w:color="000000"/>
              <w:right w:val="single" w:sz="8" w:space="0" w:color="000000"/>
            </w:tcBorders>
            <w:vAlign w:val="center"/>
          </w:tcPr>
          <w:p w14:paraId="4FE3CC5F" w14:textId="77777777" w:rsidR="006C705F" w:rsidRDefault="00AF613B">
            <w:r>
              <w:rPr>
                <w:rFonts w:ascii="Times New Roman" w:hAnsi="Times New Roman"/>
                <w:color w:val="000000"/>
              </w:rPr>
              <w:t>СВЕДЕНИЯ О ГРУЗЕ*)</w:t>
            </w:r>
          </w:p>
        </w:tc>
      </w:tr>
      <w:tr w:rsidR="006C705F" w14:paraId="3C572D49" w14:textId="77777777">
        <w:trPr>
          <w:trHeight w:val="15"/>
          <w:tblCellSpacing w:w="0" w:type="auto"/>
        </w:trPr>
        <w:tc>
          <w:tcPr>
            <w:tcW w:w="1342" w:type="dxa"/>
            <w:tcBorders>
              <w:top w:val="single" w:sz="8" w:space="0" w:color="000000"/>
              <w:left w:val="single" w:sz="8" w:space="0" w:color="000000"/>
              <w:bottom w:val="single" w:sz="8" w:space="0" w:color="000000"/>
              <w:right w:val="single" w:sz="8" w:space="0" w:color="000000"/>
            </w:tcBorders>
            <w:vAlign w:val="center"/>
          </w:tcPr>
          <w:p w14:paraId="154A9142" w14:textId="77777777" w:rsidR="006C705F" w:rsidRDefault="00AF613B">
            <w:r>
              <w:rPr>
                <w:rFonts w:ascii="Times New Roman" w:hAnsi="Times New Roman"/>
                <w:color w:val="000000"/>
              </w:rPr>
              <w:t>Номенкл. №, код</w:t>
            </w:r>
          </w:p>
        </w:tc>
        <w:tc>
          <w:tcPr>
            <w:tcW w:w="1849" w:type="dxa"/>
            <w:tcBorders>
              <w:top w:val="single" w:sz="8" w:space="0" w:color="000000"/>
              <w:left w:val="single" w:sz="8" w:space="0" w:color="000000"/>
              <w:bottom w:val="single" w:sz="8" w:space="0" w:color="000000"/>
              <w:right w:val="single" w:sz="8" w:space="0" w:color="000000"/>
            </w:tcBorders>
            <w:vAlign w:val="center"/>
          </w:tcPr>
          <w:p w14:paraId="68B34799" w14:textId="77777777" w:rsidR="006C705F" w:rsidRDefault="00AF613B">
            <w:r>
              <w:rPr>
                <w:rFonts w:ascii="Times New Roman" w:hAnsi="Times New Roman"/>
                <w:color w:val="000000"/>
              </w:rPr>
              <w:t>№ прейск. позиция</w:t>
            </w:r>
          </w:p>
        </w:tc>
        <w:tc>
          <w:tcPr>
            <w:tcW w:w="1550" w:type="dxa"/>
            <w:tcBorders>
              <w:top w:val="single" w:sz="8" w:space="0" w:color="000000"/>
              <w:left w:val="single" w:sz="8" w:space="0" w:color="000000"/>
              <w:bottom w:val="single" w:sz="8" w:space="0" w:color="000000"/>
              <w:right w:val="single" w:sz="8" w:space="0" w:color="000000"/>
            </w:tcBorders>
            <w:vAlign w:val="center"/>
          </w:tcPr>
          <w:p w14:paraId="40CEA262" w14:textId="77777777" w:rsidR="006C705F" w:rsidRDefault="00AF613B">
            <w:r>
              <w:rPr>
                <w:rFonts w:ascii="Times New Roman" w:hAnsi="Times New Roman"/>
                <w:color w:val="000000"/>
              </w:rPr>
              <w:t>Наименование продукции товара (груза) или номера контейнеров</w:t>
            </w:r>
          </w:p>
        </w:tc>
        <w:tc>
          <w:tcPr>
            <w:tcW w:w="1398" w:type="dxa"/>
            <w:tcBorders>
              <w:top w:val="single" w:sz="8" w:space="0" w:color="000000"/>
              <w:left w:val="single" w:sz="8" w:space="0" w:color="000000"/>
              <w:bottom w:val="single" w:sz="8" w:space="0" w:color="000000"/>
              <w:right w:val="single" w:sz="8" w:space="0" w:color="000000"/>
            </w:tcBorders>
            <w:vAlign w:val="center"/>
          </w:tcPr>
          <w:p w14:paraId="52384F5C" w14:textId="77777777" w:rsidR="006C705F" w:rsidRDefault="00AF613B">
            <w:r>
              <w:rPr>
                <w:rFonts w:ascii="Times New Roman" w:hAnsi="Times New Roman"/>
                <w:color w:val="000000"/>
              </w:rPr>
              <w:t>Единица измерения</w:t>
            </w:r>
          </w:p>
        </w:tc>
        <w:tc>
          <w:tcPr>
            <w:tcW w:w="1398" w:type="dxa"/>
            <w:tcBorders>
              <w:top w:val="single" w:sz="8" w:space="0" w:color="000000"/>
              <w:left w:val="single" w:sz="8" w:space="0" w:color="000000"/>
              <w:bottom w:val="single" w:sz="8" w:space="0" w:color="000000"/>
              <w:right w:val="single" w:sz="8" w:space="0" w:color="000000"/>
            </w:tcBorders>
            <w:vAlign w:val="center"/>
          </w:tcPr>
          <w:p w14:paraId="55495A62" w14:textId="77777777" w:rsidR="006C705F" w:rsidRDefault="00AF613B">
            <w:r>
              <w:rPr>
                <w:rFonts w:ascii="Times New Roman" w:hAnsi="Times New Roman"/>
                <w:color w:val="000000"/>
              </w:rPr>
              <w:t>Кол-в-о</w:t>
            </w:r>
          </w:p>
        </w:tc>
        <w:tc>
          <w:tcPr>
            <w:tcW w:w="1195" w:type="dxa"/>
            <w:tcBorders>
              <w:top w:val="single" w:sz="8" w:space="0" w:color="000000"/>
              <w:left w:val="single" w:sz="8" w:space="0" w:color="000000"/>
              <w:bottom w:val="single" w:sz="8" w:space="0" w:color="000000"/>
              <w:right w:val="single" w:sz="8" w:space="0" w:color="000000"/>
            </w:tcBorders>
            <w:vAlign w:val="center"/>
          </w:tcPr>
          <w:p w14:paraId="7A1D32E5" w14:textId="77777777" w:rsidR="006C705F" w:rsidRDefault="00AF613B">
            <w:r>
              <w:rPr>
                <w:rFonts w:ascii="Times New Roman" w:hAnsi="Times New Roman"/>
                <w:color w:val="000000"/>
              </w:rPr>
              <w:t>Цена</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D367E77" w14:textId="77777777" w:rsidR="006C705F" w:rsidRDefault="00AF613B">
            <w:r>
              <w:rPr>
                <w:rFonts w:ascii="Times New Roman" w:hAnsi="Times New Roman"/>
                <w:color w:val="000000"/>
              </w:rPr>
              <w:t>Сумма</w:t>
            </w:r>
          </w:p>
        </w:tc>
        <w:tc>
          <w:tcPr>
            <w:tcW w:w="2560" w:type="dxa"/>
            <w:tcBorders>
              <w:top w:val="single" w:sz="8" w:space="0" w:color="000000"/>
              <w:left w:val="single" w:sz="8" w:space="0" w:color="000000"/>
              <w:bottom w:val="single" w:sz="8" w:space="0" w:color="000000"/>
              <w:right w:val="single" w:sz="8" w:space="0" w:color="000000"/>
            </w:tcBorders>
            <w:vAlign w:val="center"/>
          </w:tcPr>
          <w:p w14:paraId="3E9E7E10" w14:textId="77777777" w:rsidR="006C705F" w:rsidRDefault="00AF613B">
            <w:r>
              <w:rPr>
                <w:rFonts w:ascii="Times New Roman" w:hAnsi="Times New Roman"/>
                <w:color w:val="000000"/>
              </w:rPr>
              <w:t>С грузом следуют документы</w:t>
            </w:r>
          </w:p>
        </w:tc>
        <w:tc>
          <w:tcPr>
            <w:tcW w:w="1887" w:type="dxa"/>
            <w:tcBorders>
              <w:top w:val="single" w:sz="8" w:space="0" w:color="000000"/>
              <w:left w:val="single" w:sz="8" w:space="0" w:color="000000"/>
              <w:bottom w:val="single" w:sz="8" w:space="0" w:color="000000"/>
              <w:right w:val="single" w:sz="8" w:space="0" w:color="000000"/>
            </w:tcBorders>
            <w:vAlign w:val="center"/>
          </w:tcPr>
          <w:p w14:paraId="6156F5B1" w14:textId="77777777" w:rsidR="006C705F" w:rsidRDefault="00AF613B">
            <w:r>
              <w:rPr>
                <w:rFonts w:ascii="Times New Roman" w:hAnsi="Times New Roman"/>
                <w:color w:val="000000"/>
              </w:rPr>
              <w:t>Вид упаков.</w:t>
            </w:r>
          </w:p>
        </w:tc>
        <w:tc>
          <w:tcPr>
            <w:tcW w:w="1835" w:type="dxa"/>
            <w:tcBorders>
              <w:top w:val="single" w:sz="8" w:space="0" w:color="000000"/>
              <w:left w:val="single" w:sz="8" w:space="0" w:color="000000"/>
              <w:bottom w:val="single" w:sz="8" w:space="0" w:color="000000"/>
              <w:right w:val="single" w:sz="8" w:space="0" w:color="000000"/>
            </w:tcBorders>
            <w:vAlign w:val="center"/>
          </w:tcPr>
          <w:p w14:paraId="601C64E2" w14:textId="77777777" w:rsidR="006C705F" w:rsidRDefault="00AF613B">
            <w:r>
              <w:rPr>
                <w:rFonts w:ascii="Times New Roman" w:hAnsi="Times New Roman"/>
                <w:color w:val="000000"/>
              </w:rPr>
              <w:t>К во мест</w:t>
            </w:r>
          </w:p>
        </w:tc>
      </w:tr>
      <w:tr w:rsidR="006C705F" w14:paraId="770B1455" w14:textId="77777777">
        <w:trPr>
          <w:trHeight w:val="15"/>
          <w:tblCellSpacing w:w="0" w:type="auto"/>
        </w:trPr>
        <w:tc>
          <w:tcPr>
            <w:tcW w:w="1342" w:type="dxa"/>
            <w:tcBorders>
              <w:top w:val="single" w:sz="8" w:space="0" w:color="000000"/>
              <w:left w:val="single" w:sz="8" w:space="0" w:color="000000"/>
              <w:bottom w:val="single" w:sz="8" w:space="0" w:color="000000"/>
              <w:right w:val="single" w:sz="8" w:space="0" w:color="000000"/>
            </w:tcBorders>
            <w:vAlign w:val="center"/>
          </w:tcPr>
          <w:p w14:paraId="777114AB" w14:textId="77777777" w:rsidR="006C705F" w:rsidRDefault="00AF613B">
            <w:r>
              <w:rPr>
                <w:rFonts w:ascii="Times New Roman" w:hAnsi="Times New Roman"/>
                <w:color w:val="000000"/>
              </w:rPr>
              <w:t>1</w:t>
            </w:r>
          </w:p>
        </w:tc>
        <w:tc>
          <w:tcPr>
            <w:tcW w:w="1849" w:type="dxa"/>
            <w:tcBorders>
              <w:top w:val="single" w:sz="8" w:space="0" w:color="000000"/>
              <w:left w:val="single" w:sz="8" w:space="0" w:color="000000"/>
              <w:bottom w:val="single" w:sz="8" w:space="0" w:color="000000"/>
              <w:right w:val="single" w:sz="8" w:space="0" w:color="000000"/>
            </w:tcBorders>
            <w:vAlign w:val="center"/>
          </w:tcPr>
          <w:p w14:paraId="4832EB71" w14:textId="77777777" w:rsidR="006C705F" w:rsidRDefault="00AF613B">
            <w:r>
              <w:rPr>
                <w:rFonts w:ascii="Times New Roman" w:hAnsi="Times New Roman"/>
                <w:color w:val="000000"/>
              </w:rPr>
              <w:t>2</w:t>
            </w:r>
          </w:p>
        </w:tc>
        <w:tc>
          <w:tcPr>
            <w:tcW w:w="1550" w:type="dxa"/>
            <w:tcBorders>
              <w:top w:val="single" w:sz="8" w:space="0" w:color="000000"/>
              <w:left w:val="single" w:sz="8" w:space="0" w:color="000000"/>
              <w:bottom w:val="single" w:sz="8" w:space="0" w:color="000000"/>
              <w:right w:val="single" w:sz="8" w:space="0" w:color="000000"/>
            </w:tcBorders>
            <w:vAlign w:val="center"/>
          </w:tcPr>
          <w:p w14:paraId="647F29B0" w14:textId="77777777" w:rsidR="006C705F" w:rsidRDefault="00AF613B">
            <w:r>
              <w:rPr>
                <w:rFonts w:ascii="Times New Roman" w:hAnsi="Times New Roman"/>
                <w:color w:val="000000"/>
              </w:rPr>
              <w:t>3</w:t>
            </w:r>
          </w:p>
        </w:tc>
        <w:tc>
          <w:tcPr>
            <w:tcW w:w="1398" w:type="dxa"/>
            <w:tcBorders>
              <w:top w:val="single" w:sz="8" w:space="0" w:color="000000"/>
              <w:left w:val="single" w:sz="8" w:space="0" w:color="000000"/>
              <w:bottom w:val="single" w:sz="8" w:space="0" w:color="000000"/>
              <w:right w:val="single" w:sz="8" w:space="0" w:color="000000"/>
            </w:tcBorders>
            <w:vAlign w:val="center"/>
          </w:tcPr>
          <w:p w14:paraId="7D6F2465" w14:textId="77777777" w:rsidR="006C705F" w:rsidRDefault="00AF613B">
            <w:r>
              <w:rPr>
                <w:rFonts w:ascii="Times New Roman" w:hAnsi="Times New Roman"/>
                <w:color w:val="000000"/>
              </w:rPr>
              <w:t>4</w:t>
            </w:r>
          </w:p>
        </w:tc>
        <w:tc>
          <w:tcPr>
            <w:tcW w:w="1398" w:type="dxa"/>
            <w:tcBorders>
              <w:top w:val="single" w:sz="8" w:space="0" w:color="000000"/>
              <w:left w:val="single" w:sz="8" w:space="0" w:color="000000"/>
              <w:bottom w:val="single" w:sz="8" w:space="0" w:color="000000"/>
              <w:right w:val="single" w:sz="8" w:space="0" w:color="000000"/>
            </w:tcBorders>
            <w:vAlign w:val="center"/>
          </w:tcPr>
          <w:p w14:paraId="2BD42044" w14:textId="77777777" w:rsidR="006C705F" w:rsidRDefault="00AF613B">
            <w:r>
              <w:rPr>
                <w:rFonts w:ascii="Times New Roman" w:hAnsi="Times New Roman"/>
                <w:color w:val="000000"/>
              </w:rPr>
              <w:t>5</w:t>
            </w:r>
          </w:p>
        </w:tc>
        <w:tc>
          <w:tcPr>
            <w:tcW w:w="1195" w:type="dxa"/>
            <w:tcBorders>
              <w:top w:val="single" w:sz="8" w:space="0" w:color="000000"/>
              <w:left w:val="single" w:sz="8" w:space="0" w:color="000000"/>
              <w:bottom w:val="single" w:sz="8" w:space="0" w:color="000000"/>
              <w:right w:val="single" w:sz="8" w:space="0" w:color="000000"/>
            </w:tcBorders>
            <w:vAlign w:val="center"/>
          </w:tcPr>
          <w:p w14:paraId="03E6A800" w14:textId="77777777" w:rsidR="006C705F" w:rsidRDefault="00AF613B">
            <w:r>
              <w:rPr>
                <w:rFonts w:ascii="Times New Roman" w:hAnsi="Times New Roman"/>
                <w:color w:val="000000"/>
              </w:rPr>
              <w:t>6</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2C7AC91" w14:textId="77777777" w:rsidR="006C705F" w:rsidRDefault="00AF613B">
            <w:r>
              <w:rPr>
                <w:rFonts w:ascii="Times New Roman" w:hAnsi="Times New Roman"/>
                <w:color w:val="000000"/>
              </w:rPr>
              <w:t>7</w:t>
            </w:r>
          </w:p>
        </w:tc>
        <w:tc>
          <w:tcPr>
            <w:tcW w:w="2560" w:type="dxa"/>
            <w:tcBorders>
              <w:top w:val="single" w:sz="8" w:space="0" w:color="000000"/>
              <w:left w:val="single" w:sz="8" w:space="0" w:color="000000"/>
              <w:bottom w:val="single" w:sz="8" w:space="0" w:color="000000"/>
              <w:right w:val="single" w:sz="8" w:space="0" w:color="000000"/>
            </w:tcBorders>
            <w:vAlign w:val="center"/>
          </w:tcPr>
          <w:p w14:paraId="013402BB" w14:textId="77777777" w:rsidR="006C705F" w:rsidRDefault="00AF613B">
            <w:r>
              <w:rPr>
                <w:rFonts w:ascii="Times New Roman" w:hAnsi="Times New Roman"/>
                <w:color w:val="000000"/>
              </w:rPr>
              <w:t>8</w:t>
            </w:r>
          </w:p>
        </w:tc>
        <w:tc>
          <w:tcPr>
            <w:tcW w:w="1887" w:type="dxa"/>
            <w:tcBorders>
              <w:top w:val="single" w:sz="8" w:space="0" w:color="000000"/>
              <w:left w:val="single" w:sz="8" w:space="0" w:color="000000"/>
              <w:bottom w:val="single" w:sz="8" w:space="0" w:color="000000"/>
              <w:right w:val="single" w:sz="8" w:space="0" w:color="000000"/>
            </w:tcBorders>
            <w:vAlign w:val="center"/>
          </w:tcPr>
          <w:p w14:paraId="4359816C" w14:textId="77777777" w:rsidR="006C705F" w:rsidRDefault="00AF613B">
            <w:r>
              <w:rPr>
                <w:rFonts w:ascii="Times New Roman" w:hAnsi="Times New Roman"/>
                <w:color w:val="000000"/>
              </w:rPr>
              <w:t>9</w:t>
            </w:r>
          </w:p>
        </w:tc>
        <w:tc>
          <w:tcPr>
            <w:tcW w:w="1835" w:type="dxa"/>
            <w:tcBorders>
              <w:top w:val="single" w:sz="8" w:space="0" w:color="000000"/>
              <w:left w:val="single" w:sz="8" w:space="0" w:color="000000"/>
              <w:bottom w:val="single" w:sz="8" w:space="0" w:color="000000"/>
              <w:right w:val="single" w:sz="8" w:space="0" w:color="000000"/>
            </w:tcBorders>
            <w:vAlign w:val="center"/>
          </w:tcPr>
          <w:p w14:paraId="5BC6DCA2" w14:textId="77777777" w:rsidR="006C705F" w:rsidRDefault="00AF613B">
            <w:r>
              <w:rPr>
                <w:rFonts w:ascii="Times New Roman" w:hAnsi="Times New Roman"/>
                <w:color w:val="000000"/>
              </w:rPr>
              <w:t>10</w:t>
            </w:r>
          </w:p>
        </w:tc>
      </w:tr>
      <w:tr w:rsidR="006C705F" w14:paraId="0F56CB00" w14:textId="77777777">
        <w:trPr>
          <w:trHeight w:val="15"/>
          <w:tblCellSpacing w:w="0" w:type="auto"/>
        </w:trPr>
        <w:tc>
          <w:tcPr>
            <w:tcW w:w="1342" w:type="dxa"/>
            <w:tcBorders>
              <w:top w:val="single" w:sz="8" w:space="0" w:color="000000"/>
              <w:left w:val="single" w:sz="8" w:space="0" w:color="000000"/>
              <w:bottom w:val="single" w:sz="8" w:space="0" w:color="000000"/>
              <w:right w:val="single" w:sz="8" w:space="0" w:color="000000"/>
            </w:tcBorders>
            <w:vAlign w:val="center"/>
          </w:tcPr>
          <w:p w14:paraId="7F17E6C7" w14:textId="77777777" w:rsidR="006C705F" w:rsidRDefault="006C705F"/>
        </w:tc>
        <w:tc>
          <w:tcPr>
            <w:tcW w:w="1849" w:type="dxa"/>
            <w:tcBorders>
              <w:top w:val="single" w:sz="8" w:space="0" w:color="000000"/>
              <w:left w:val="single" w:sz="8" w:space="0" w:color="000000"/>
              <w:bottom w:val="single" w:sz="8" w:space="0" w:color="000000"/>
              <w:right w:val="single" w:sz="8" w:space="0" w:color="000000"/>
            </w:tcBorders>
            <w:vAlign w:val="center"/>
          </w:tcPr>
          <w:p w14:paraId="52FD61B1" w14:textId="77777777" w:rsidR="006C705F" w:rsidRDefault="006C705F"/>
        </w:tc>
        <w:tc>
          <w:tcPr>
            <w:tcW w:w="1550" w:type="dxa"/>
            <w:tcBorders>
              <w:top w:val="single" w:sz="8" w:space="0" w:color="000000"/>
              <w:left w:val="single" w:sz="8" w:space="0" w:color="000000"/>
              <w:bottom w:val="single" w:sz="8" w:space="0" w:color="000000"/>
              <w:right w:val="single" w:sz="8" w:space="0" w:color="000000"/>
            </w:tcBorders>
            <w:vAlign w:val="center"/>
          </w:tcPr>
          <w:p w14:paraId="5D99B7D0" w14:textId="77777777" w:rsidR="006C705F" w:rsidRDefault="006C705F"/>
        </w:tc>
        <w:tc>
          <w:tcPr>
            <w:tcW w:w="1398" w:type="dxa"/>
            <w:tcBorders>
              <w:top w:val="single" w:sz="8" w:space="0" w:color="000000"/>
              <w:left w:val="single" w:sz="8" w:space="0" w:color="000000"/>
              <w:bottom w:val="single" w:sz="8" w:space="0" w:color="000000"/>
              <w:right w:val="single" w:sz="8" w:space="0" w:color="000000"/>
            </w:tcBorders>
            <w:vAlign w:val="center"/>
          </w:tcPr>
          <w:p w14:paraId="6D2D91B5" w14:textId="77777777" w:rsidR="006C705F" w:rsidRDefault="006C705F"/>
        </w:tc>
        <w:tc>
          <w:tcPr>
            <w:tcW w:w="1398" w:type="dxa"/>
            <w:tcBorders>
              <w:top w:val="single" w:sz="8" w:space="0" w:color="000000"/>
              <w:left w:val="single" w:sz="8" w:space="0" w:color="000000"/>
              <w:bottom w:val="single" w:sz="8" w:space="0" w:color="000000"/>
              <w:right w:val="single" w:sz="8" w:space="0" w:color="000000"/>
            </w:tcBorders>
            <w:vAlign w:val="center"/>
          </w:tcPr>
          <w:p w14:paraId="083BC338" w14:textId="77777777" w:rsidR="006C705F" w:rsidRDefault="006C705F"/>
        </w:tc>
        <w:tc>
          <w:tcPr>
            <w:tcW w:w="1195" w:type="dxa"/>
            <w:tcBorders>
              <w:top w:val="single" w:sz="8" w:space="0" w:color="000000"/>
              <w:left w:val="single" w:sz="8" w:space="0" w:color="000000"/>
              <w:bottom w:val="single" w:sz="8" w:space="0" w:color="000000"/>
              <w:right w:val="single" w:sz="8" w:space="0" w:color="000000"/>
            </w:tcBorders>
            <w:vAlign w:val="center"/>
          </w:tcPr>
          <w:p w14:paraId="77BCF58F"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7257453" w14:textId="77777777" w:rsidR="006C705F" w:rsidRDefault="006C705F"/>
        </w:tc>
        <w:tc>
          <w:tcPr>
            <w:tcW w:w="2560" w:type="dxa"/>
            <w:tcBorders>
              <w:top w:val="single" w:sz="8" w:space="0" w:color="000000"/>
              <w:left w:val="single" w:sz="8" w:space="0" w:color="000000"/>
              <w:bottom w:val="single" w:sz="8" w:space="0" w:color="000000"/>
              <w:right w:val="single" w:sz="8" w:space="0" w:color="000000"/>
            </w:tcBorders>
            <w:vAlign w:val="center"/>
          </w:tcPr>
          <w:p w14:paraId="62EC53EA" w14:textId="77777777" w:rsidR="006C705F" w:rsidRDefault="006C705F"/>
        </w:tc>
        <w:tc>
          <w:tcPr>
            <w:tcW w:w="1887" w:type="dxa"/>
            <w:tcBorders>
              <w:top w:val="single" w:sz="8" w:space="0" w:color="000000"/>
              <w:left w:val="single" w:sz="8" w:space="0" w:color="000000"/>
              <w:bottom w:val="single" w:sz="8" w:space="0" w:color="000000"/>
              <w:right w:val="single" w:sz="8" w:space="0" w:color="000000"/>
            </w:tcBorders>
            <w:vAlign w:val="center"/>
          </w:tcPr>
          <w:p w14:paraId="1F5C27F4" w14:textId="77777777" w:rsidR="006C705F" w:rsidRDefault="006C705F"/>
        </w:tc>
        <w:tc>
          <w:tcPr>
            <w:tcW w:w="1835" w:type="dxa"/>
            <w:tcBorders>
              <w:top w:val="single" w:sz="8" w:space="0" w:color="000000"/>
              <w:left w:val="single" w:sz="8" w:space="0" w:color="000000"/>
              <w:bottom w:val="single" w:sz="8" w:space="0" w:color="000000"/>
              <w:right w:val="single" w:sz="8" w:space="0" w:color="000000"/>
            </w:tcBorders>
            <w:vAlign w:val="center"/>
          </w:tcPr>
          <w:p w14:paraId="2D757D5B" w14:textId="77777777" w:rsidR="006C705F" w:rsidRDefault="006C705F"/>
        </w:tc>
      </w:tr>
      <w:tr w:rsidR="006C705F" w14:paraId="61BBA5D4" w14:textId="77777777">
        <w:trPr>
          <w:trHeight w:val="15"/>
          <w:tblCellSpacing w:w="0" w:type="auto"/>
        </w:trPr>
        <w:tc>
          <w:tcPr>
            <w:tcW w:w="1342" w:type="dxa"/>
            <w:tcBorders>
              <w:top w:val="single" w:sz="8" w:space="0" w:color="000000"/>
              <w:left w:val="single" w:sz="8" w:space="0" w:color="000000"/>
              <w:bottom w:val="single" w:sz="8" w:space="0" w:color="000000"/>
              <w:right w:val="single" w:sz="8" w:space="0" w:color="000000"/>
            </w:tcBorders>
            <w:vAlign w:val="center"/>
          </w:tcPr>
          <w:p w14:paraId="0FB688A8" w14:textId="77777777" w:rsidR="006C705F" w:rsidRDefault="006C705F"/>
        </w:tc>
        <w:tc>
          <w:tcPr>
            <w:tcW w:w="1849" w:type="dxa"/>
            <w:tcBorders>
              <w:top w:val="single" w:sz="8" w:space="0" w:color="000000"/>
              <w:left w:val="single" w:sz="8" w:space="0" w:color="000000"/>
              <w:bottom w:val="single" w:sz="8" w:space="0" w:color="000000"/>
              <w:right w:val="single" w:sz="8" w:space="0" w:color="000000"/>
            </w:tcBorders>
            <w:vAlign w:val="center"/>
          </w:tcPr>
          <w:p w14:paraId="68A55DB6" w14:textId="77777777" w:rsidR="006C705F" w:rsidRDefault="006C705F"/>
        </w:tc>
        <w:tc>
          <w:tcPr>
            <w:tcW w:w="1550" w:type="dxa"/>
            <w:tcBorders>
              <w:top w:val="single" w:sz="8" w:space="0" w:color="000000"/>
              <w:left w:val="single" w:sz="8" w:space="0" w:color="000000"/>
              <w:bottom w:val="single" w:sz="8" w:space="0" w:color="000000"/>
              <w:right w:val="single" w:sz="8" w:space="0" w:color="000000"/>
            </w:tcBorders>
            <w:vAlign w:val="center"/>
          </w:tcPr>
          <w:p w14:paraId="2B08F04D" w14:textId="77777777" w:rsidR="006C705F" w:rsidRDefault="00AF613B">
            <w:r>
              <w:rPr>
                <w:rFonts w:ascii="Times New Roman" w:hAnsi="Times New Roman"/>
                <w:color w:val="000000"/>
              </w:rPr>
              <w:t>ИТОГО</w:t>
            </w:r>
          </w:p>
        </w:tc>
        <w:tc>
          <w:tcPr>
            <w:tcW w:w="1398" w:type="dxa"/>
            <w:tcBorders>
              <w:top w:val="single" w:sz="8" w:space="0" w:color="000000"/>
              <w:left w:val="single" w:sz="8" w:space="0" w:color="000000"/>
              <w:bottom w:val="single" w:sz="8" w:space="0" w:color="000000"/>
              <w:right w:val="single" w:sz="8" w:space="0" w:color="000000"/>
            </w:tcBorders>
            <w:vAlign w:val="center"/>
          </w:tcPr>
          <w:p w14:paraId="10F78401" w14:textId="77777777" w:rsidR="006C705F" w:rsidRDefault="006C705F"/>
        </w:tc>
        <w:tc>
          <w:tcPr>
            <w:tcW w:w="1398" w:type="dxa"/>
            <w:tcBorders>
              <w:top w:val="single" w:sz="8" w:space="0" w:color="000000"/>
              <w:left w:val="single" w:sz="8" w:space="0" w:color="000000"/>
              <w:bottom w:val="single" w:sz="8" w:space="0" w:color="000000"/>
              <w:right w:val="single" w:sz="8" w:space="0" w:color="000000"/>
            </w:tcBorders>
            <w:vAlign w:val="center"/>
          </w:tcPr>
          <w:p w14:paraId="028FDF87" w14:textId="77777777" w:rsidR="006C705F" w:rsidRDefault="006C705F"/>
        </w:tc>
        <w:tc>
          <w:tcPr>
            <w:tcW w:w="1195" w:type="dxa"/>
            <w:tcBorders>
              <w:top w:val="single" w:sz="8" w:space="0" w:color="000000"/>
              <w:left w:val="single" w:sz="8" w:space="0" w:color="000000"/>
              <w:bottom w:val="single" w:sz="8" w:space="0" w:color="000000"/>
              <w:right w:val="single" w:sz="8" w:space="0" w:color="000000"/>
            </w:tcBorders>
            <w:vAlign w:val="center"/>
          </w:tcPr>
          <w:p w14:paraId="647EE441"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30783E1" w14:textId="77777777" w:rsidR="006C705F" w:rsidRDefault="006C705F"/>
        </w:tc>
        <w:tc>
          <w:tcPr>
            <w:tcW w:w="2560" w:type="dxa"/>
            <w:tcBorders>
              <w:top w:val="single" w:sz="8" w:space="0" w:color="000000"/>
              <w:left w:val="single" w:sz="8" w:space="0" w:color="000000"/>
              <w:bottom w:val="single" w:sz="8" w:space="0" w:color="000000"/>
              <w:right w:val="single" w:sz="8" w:space="0" w:color="000000"/>
            </w:tcBorders>
            <w:vAlign w:val="center"/>
          </w:tcPr>
          <w:p w14:paraId="025B3FA9" w14:textId="77777777" w:rsidR="006C705F" w:rsidRDefault="006C705F"/>
        </w:tc>
        <w:tc>
          <w:tcPr>
            <w:tcW w:w="1887" w:type="dxa"/>
            <w:tcBorders>
              <w:top w:val="single" w:sz="8" w:space="0" w:color="000000"/>
              <w:left w:val="single" w:sz="8" w:space="0" w:color="000000"/>
              <w:bottom w:val="single" w:sz="8" w:space="0" w:color="000000"/>
              <w:right w:val="single" w:sz="8" w:space="0" w:color="000000"/>
            </w:tcBorders>
            <w:vAlign w:val="center"/>
          </w:tcPr>
          <w:p w14:paraId="01A5DFAF" w14:textId="77777777" w:rsidR="006C705F" w:rsidRDefault="006C705F"/>
        </w:tc>
        <w:tc>
          <w:tcPr>
            <w:tcW w:w="1835" w:type="dxa"/>
            <w:tcBorders>
              <w:top w:val="single" w:sz="8" w:space="0" w:color="000000"/>
              <w:left w:val="single" w:sz="8" w:space="0" w:color="000000"/>
              <w:bottom w:val="single" w:sz="8" w:space="0" w:color="000000"/>
              <w:right w:val="single" w:sz="8" w:space="0" w:color="000000"/>
            </w:tcBorders>
            <w:vAlign w:val="center"/>
          </w:tcPr>
          <w:p w14:paraId="5382F346" w14:textId="77777777" w:rsidR="006C705F" w:rsidRDefault="006C705F"/>
        </w:tc>
      </w:tr>
      <w:tr w:rsidR="006C705F" w14:paraId="5AEA922D" w14:textId="77777777">
        <w:trPr>
          <w:trHeight w:val="15"/>
          <w:tblCellSpacing w:w="0" w:type="auto"/>
        </w:trPr>
        <w:tc>
          <w:tcPr>
            <w:tcW w:w="1342" w:type="dxa"/>
            <w:tcBorders>
              <w:top w:val="single" w:sz="8" w:space="0" w:color="000000"/>
              <w:left w:val="single" w:sz="8" w:space="0" w:color="000000"/>
              <w:bottom w:val="single" w:sz="8" w:space="0" w:color="000000"/>
              <w:right w:val="single" w:sz="8" w:space="0" w:color="000000"/>
            </w:tcBorders>
            <w:vAlign w:val="center"/>
          </w:tcPr>
          <w:p w14:paraId="76D5A834" w14:textId="77777777" w:rsidR="006C705F" w:rsidRDefault="006C705F"/>
        </w:tc>
        <w:tc>
          <w:tcPr>
            <w:tcW w:w="1849" w:type="dxa"/>
            <w:tcBorders>
              <w:top w:val="single" w:sz="8" w:space="0" w:color="000000"/>
              <w:left w:val="single" w:sz="8" w:space="0" w:color="000000"/>
              <w:bottom w:val="single" w:sz="8" w:space="0" w:color="000000"/>
              <w:right w:val="single" w:sz="8" w:space="0" w:color="000000"/>
            </w:tcBorders>
            <w:vAlign w:val="center"/>
          </w:tcPr>
          <w:p w14:paraId="7DA2CC32" w14:textId="77777777" w:rsidR="006C705F" w:rsidRDefault="006C705F"/>
        </w:tc>
        <w:tc>
          <w:tcPr>
            <w:tcW w:w="0" w:type="auto"/>
            <w:gridSpan w:val="9"/>
            <w:tcBorders>
              <w:top w:val="single" w:sz="8" w:space="0" w:color="000000"/>
              <w:left w:val="single" w:sz="8" w:space="0" w:color="000000"/>
              <w:bottom w:val="single" w:sz="8" w:space="0" w:color="000000"/>
              <w:right w:val="single" w:sz="8" w:space="0" w:color="000000"/>
            </w:tcBorders>
            <w:vAlign w:val="center"/>
          </w:tcPr>
          <w:p w14:paraId="69809D5C" w14:textId="77777777" w:rsidR="006C705F" w:rsidRDefault="00AF613B">
            <w:r>
              <w:rPr>
                <w:rFonts w:ascii="Times New Roman" w:hAnsi="Times New Roman"/>
                <w:color w:val="000000"/>
              </w:rPr>
              <w:t>Всего поступило на сумму ______________________________ Отпуск разрешил _____________________________</w:t>
            </w:r>
          </w:p>
          <w:p w14:paraId="0621D4BA" w14:textId="77777777" w:rsidR="006C705F" w:rsidRDefault="00AF613B">
            <w:r>
              <w:rPr>
                <w:rFonts w:ascii="Times New Roman" w:hAnsi="Times New Roman"/>
                <w:color w:val="000000"/>
              </w:rPr>
              <w:t>прописью должность подпись</w:t>
            </w:r>
          </w:p>
        </w:tc>
      </w:tr>
      <w:tr w:rsidR="006C705F" w14:paraId="0D881D37" w14:textId="77777777">
        <w:trPr>
          <w:trHeight w:val="15"/>
          <w:tblCellSpacing w:w="0" w:type="auto"/>
        </w:trPr>
        <w:tc>
          <w:tcPr>
            <w:tcW w:w="0" w:type="auto"/>
            <w:gridSpan w:val="7"/>
            <w:tcBorders>
              <w:top w:val="single" w:sz="8" w:space="0" w:color="000000"/>
              <w:left w:val="single" w:sz="8" w:space="0" w:color="000000"/>
              <w:bottom w:val="single" w:sz="8" w:space="0" w:color="000000"/>
              <w:right w:val="single" w:sz="8" w:space="0" w:color="000000"/>
            </w:tcBorders>
            <w:vAlign w:val="center"/>
          </w:tcPr>
          <w:p w14:paraId="73F6A16F" w14:textId="77777777" w:rsidR="006C705F" w:rsidRDefault="00AF613B">
            <w:r>
              <w:rPr>
                <w:rFonts w:ascii="Times New Roman" w:hAnsi="Times New Roman"/>
                <w:color w:val="000000"/>
              </w:rPr>
              <w:t>Указанный груз за исправ.</w:t>
            </w:r>
          </w:p>
          <w:p w14:paraId="579C1E67" w14:textId="77777777" w:rsidR="006C705F" w:rsidRDefault="00AF613B">
            <w:r>
              <w:rPr>
                <w:rFonts w:ascii="Times New Roman" w:hAnsi="Times New Roman"/>
                <w:color w:val="000000"/>
              </w:rPr>
              <w:t>Кол.</w:t>
            </w:r>
          </w:p>
          <w:p w14:paraId="1B4731A8" w14:textId="77777777" w:rsidR="006C705F" w:rsidRDefault="00AF613B">
            <w:r>
              <w:rPr>
                <w:rFonts w:ascii="Times New Roman" w:hAnsi="Times New Roman"/>
                <w:color w:val="000000"/>
              </w:rPr>
              <w:t>пломбой, тарой, упаковкой__________</w:t>
            </w:r>
          </w:p>
          <w:p w14:paraId="1548C483" w14:textId="77777777" w:rsidR="006C705F" w:rsidRDefault="00AF613B">
            <w:r>
              <w:rPr>
                <w:rFonts w:ascii="Times New Roman" w:hAnsi="Times New Roman"/>
                <w:color w:val="000000"/>
              </w:rPr>
              <w:t>мест _____________</w:t>
            </w:r>
          </w:p>
          <w:p w14:paraId="23A79E33" w14:textId="77777777" w:rsidR="006C705F" w:rsidRDefault="00AF613B">
            <w:r>
              <w:rPr>
                <w:rFonts w:ascii="Times New Roman" w:hAnsi="Times New Roman"/>
                <w:color w:val="000000"/>
              </w:rPr>
              <w:t>оттиск прописью</w:t>
            </w:r>
          </w:p>
          <w:p w14:paraId="706CBE60" w14:textId="77777777" w:rsidR="006C705F" w:rsidRDefault="00AF613B">
            <w:r>
              <w:rPr>
                <w:rFonts w:ascii="Times New Roman" w:hAnsi="Times New Roman"/>
                <w:color w:val="000000"/>
              </w:rPr>
              <w:t>Масса брутто, т _______________________к перевозке</w:t>
            </w:r>
          </w:p>
          <w:p w14:paraId="16D05D64" w14:textId="77777777" w:rsidR="006C705F" w:rsidRDefault="00AF613B">
            <w:r>
              <w:rPr>
                <w:rFonts w:ascii="Times New Roman" w:hAnsi="Times New Roman"/>
                <w:color w:val="000000"/>
              </w:rPr>
              <w:t>прописью</w:t>
            </w:r>
          </w:p>
          <w:p w14:paraId="529B8A30" w14:textId="77777777" w:rsidR="006C705F" w:rsidRDefault="00AF613B">
            <w:r>
              <w:rPr>
                <w:rFonts w:ascii="Times New Roman" w:hAnsi="Times New Roman"/>
                <w:color w:val="000000"/>
              </w:rPr>
              <w:t>Сдал ____________________</w:t>
            </w:r>
          </w:p>
          <w:p w14:paraId="34112A81" w14:textId="77777777" w:rsidR="006C705F" w:rsidRDefault="00AF613B">
            <w:r>
              <w:rPr>
                <w:rFonts w:ascii="Times New Roman" w:hAnsi="Times New Roman"/>
                <w:color w:val="000000"/>
              </w:rPr>
              <w:t>должность, фамилия, имя, отчество (при его наличии)</w:t>
            </w:r>
          </w:p>
          <w:p w14:paraId="11987341" w14:textId="77777777" w:rsidR="006C705F" w:rsidRDefault="00AF613B">
            <w:r>
              <w:rPr>
                <w:rFonts w:ascii="Times New Roman" w:hAnsi="Times New Roman"/>
                <w:color w:val="000000"/>
              </w:rPr>
              <w:t>подпись, штамп (при его наличии)</w:t>
            </w:r>
          </w:p>
          <w:p w14:paraId="208A36AB" w14:textId="77777777" w:rsidR="006C705F" w:rsidRDefault="00AF613B">
            <w:r>
              <w:rPr>
                <w:rFonts w:ascii="Times New Roman" w:hAnsi="Times New Roman"/>
                <w:color w:val="000000"/>
              </w:rPr>
              <w:t>Принял водитель-экспедитор _________________________</w:t>
            </w:r>
          </w:p>
          <w:p w14:paraId="715FFE7B" w14:textId="77777777" w:rsidR="006C705F" w:rsidRDefault="00AF613B">
            <w:r>
              <w:rPr>
                <w:rFonts w:ascii="Times New Roman" w:hAnsi="Times New Roman"/>
                <w:color w:val="000000"/>
              </w:rPr>
              <w:t>фамилия, имя, отчество (при его наличии), подпись водителя</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0AB2B603" w14:textId="77777777" w:rsidR="006C705F" w:rsidRDefault="00AF613B">
            <w:r>
              <w:rPr>
                <w:rFonts w:ascii="Times New Roman" w:hAnsi="Times New Roman"/>
                <w:color w:val="000000"/>
              </w:rPr>
              <w:t>Указанный груз за исправ. Кол.</w:t>
            </w:r>
          </w:p>
          <w:p w14:paraId="04FD585A" w14:textId="77777777" w:rsidR="006C705F" w:rsidRDefault="00AF613B">
            <w:r>
              <w:rPr>
                <w:rFonts w:ascii="Times New Roman" w:hAnsi="Times New Roman"/>
                <w:color w:val="000000"/>
              </w:rPr>
              <w:t>пломбой, тарой, упаковкой _____ мест ____</w:t>
            </w:r>
          </w:p>
          <w:p w14:paraId="06331E36" w14:textId="77777777" w:rsidR="006C705F" w:rsidRDefault="00AF613B">
            <w:r>
              <w:rPr>
                <w:rFonts w:ascii="Times New Roman" w:hAnsi="Times New Roman"/>
                <w:color w:val="000000"/>
              </w:rPr>
              <w:t>оттиск прописью</w:t>
            </w:r>
          </w:p>
          <w:p w14:paraId="721AA2DB" w14:textId="77777777" w:rsidR="006C705F" w:rsidRDefault="00AF613B">
            <w:r>
              <w:rPr>
                <w:rFonts w:ascii="Times New Roman" w:hAnsi="Times New Roman"/>
                <w:color w:val="000000"/>
              </w:rPr>
              <w:t>Масса брутто, т _________________________</w:t>
            </w:r>
          </w:p>
          <w:p w14:paraId="02E68FF7" w14:textId="77777777" w:rsidR="006C705F" w:rsidRDefault="00AF613B">
            <w:r>
              <w:rPr>
                <w:rFonts w:ascii="Times New Roman" w:hAnsi="Times New Roman"/>
                <w:color w:val="000000"/>
              </w:rPr>
              <w:t>к перевозке</w:t>
            </w:r>
          </w:p>
          <w:p w14:paraId="622DB97D" w14:textId="77777777" w:rsidR="006C705F" w:rsidRDefault="00AF613B">
            <w:r>
              <w:rPr>
                <w:rFonts w:ascii="Times New Roman" w:hAnsi="Times New Roman"/>
                <w:color w:val="000000"/>
              </w:rPr>
              <w:t>прописью</w:t>
            </w:r>
          </w:p>
          <w:p w14:paraId="0F31EA8D" w14:textId="77777777" w:rsidR="006C705F" w:rsidRDefault="00AF613B">
            <w:r>
              <w:rPr>
                <w:rFonts w:ascii="Times New Roman" w:hAnsi="Times New Roman"/>
                <w:color w:val="000000"/>
              </w:rPr>
              <w:t>Сдал водитель-экспедитор _______________</w:t>
            </w:r>
          </w:p>
          <w:p w14:paraId="08FFCA30" w14:textId="77777777" w:rsidR="006C705F" w:rsidRDefault="00AF613B">
            <w:r>
              <w:rPr>
                <w:rFonts w:ascii="Times New Roman" w:hAnsi="Times New Roman"/>
                <w:color w:val="000000"/>
              </w:rPr>
              <w:t>подпись водителя</w:t>
            </w:r>
          </w:p>
          <w:p w14:paraId="57FC584C" w14:textId="77777777" w:rsidR="006C705F" w:rsidRDefault="00AF613B">
            <w:r>
              <w:rPr>
                <w:rFonts w:ascii="Times New Roman" w:hAnsi="Times New Roman"/>
                <w:color w:val="000000"/>
              </w:rPr>
              <w:t>Принял _______________________________</w:t>
            </w:r>
          </w:p>
          <w:p w14:paraId="06D432AE" w14:textId="77777777" w:rsidR="006C705F" w:rsidRDefault="00AF613B">
            <w:r>
              <w:rPr>
                <w:rFonts w:ascii="Times New Roman" w:hAnsi="Times New Roman"/>
                <w:color w:val="000000"/>
              </w:rPr>
              <w:t>должность, фамилия, имя, отчество</w:t>
            </w:r>
          </w:p>
          <w:p w14:paraId="15A8F33D" w14:textId="77777777" w:rsidR="006C705F" w:rsidRDefault="00AF613B">
            <w:r>
              <w:rPr>
                <w:rFonts w:ascii="Times New Roman" w:hAnsi="Times New Roman"/>
                <w:color w:val="000000"/>
              </w:rPr>
              <w:t>(при его наличии), подпись, штамп</w:t>
            </w:r>
          </w:p>
        </w:tc>
      </w:tr>
    </w:tbl>
    <w:p w14:paraId="39D58758" w14:textId="77777777" w:rsidR="006C705F" w:rsidRDefault="00AF613B">
      <w:pPr>
        <w:spacing w:before="120" w:after="120"/>
        <w:ind w:firstLine="500"/>
        <w:jc w:val="both"/>
      </w:pPr>
      <w:bookmarkStart w:id="2845" w:name="2956520247"/>
      <w:bookmarkEnd w:id="2844"/>
      <w:r>
        <w:rPr>
          <w:rFonts w:ascii="Times New Roman" w:hAnsi="Times New Roman"/>
          <w:color w:val="000000"/>
        </w:rPr>
        <w:t>Продолжение таблицы</w:t>
      </w:r>
    </w:p>
    <w:tbl>
      <w:tblPr>
        <w:tblW w:w="12460" w:type="auto"/>
        <w:tblCellSpacing w:w="0" w:type="auto"/>
        <w:tblInd w:w="-8" w:type="dxa"/>
        <w:tblCellMar>
          <w:left w:w="10" w:type="dxa"/>
          <w:right w:w="10" w:type="dxa"/>
        </w:tblCellMar>
        <w:tblLook w:val="0000" w:firstRow="0" w:lastRow="0" w:firstColumn="0" w:lastColumn="0" w:noHBand="0" w:noVBand="0"/>
      </w:tblPr>
      <w:tblGrid>
        <w:gridCol w:w="1484"/>
        <w:gridCol w:w="1671"/>
        <w:gridCol w:w="728"/>
        <w:gridCol w:w="1169"/>
        <w:gridCol w:w="301"/>
        <w:gridCol w:w="300"/>
        <w:gridCol w:w="300"/>
        <w:gridCol w:w="279"/>
        <w:gridCol w:w="500"/>
        <w:gridCol w:w="524"/>
        <w:gridCol w:w="484"/>
        <w:gridCol w:w="522"/>
        <w:gridCol w:w="383"/>
        <w:gridCol w:w="981"/>
      </w:tblGrid>
      <w:tr w:rsidR="006C705F" w14:paraId="177438EF" w14:textId="77777777">
        <w:trPr>
          <w:trHeight w:val="15"/>
          <w:tblCellSpacing w:w="0" w:type="auto"/>
        </w:trPr>
        <w:tc>
          <w:tcPr>
            <w:tcW w:w="0" w:type="auto"/>
            <w:gridSpan w:val="14"/>
            <w:tcBorders>
              <w:top w:val="single" w:sz="8" w:space="0" w:color="000000"/>
              <w:left w:val="single" w:sz="8" w:space="0" w:color="000000"/>
              <w:bottom w:val="single" w:sz="8" w:space="0" w:color="000000"/>
              <w:right w:val="single" w:sz="8" w:space="0" w:color="000000"/>
            </w:tcBorders>
            <w:vAlign w:val="center"/>
          </w:tcPr>
          <w:p w14:paraId="4FB615EE" w14:textId="77777777" w:rsidR="006C705F" w:rsidRDefault="00AF613B">
            <w:bookmarkStart w:id="2846" w:name="2956520248"/>
            <w:bookmarkEnd w:id="2845"/>
            <w:r>
              <w:rPr>
                <w:rFonts w:ascii="Times New Roman" w:hAnsi="Times New Roman"/>
                <w:color w:val="000000"/>
              </w:rPr>
              <w:t>СВЕДЕНИЯ О ГРУЗЕ*)</w:t>
            </w:r>
          </w:p>
        </w:tc>
      </w:tr>
      <w:tr w:rsidR="006C705F" w14:paraId="09F6A5E7" w14:textId="77777777">
        <w:trPr>
          <w:trHeight w:val="15"/>
          <w:tblCellSpacing w:w="0" w:type="auto"/>
        </w:trPr>
        <w:tc>
          <w:tcPr>
            <w:tcW w:w="2071" w:type="dxa"/>
            <w:tcBorders>
              <w:top w:val="single" w:sz="8" w:space="0" w:color="000000"/>
              <w:left w:val="single" w:sz="8" w:space="0" w:color="000000"/>
              <w:bottom w:val="single" w:sz="8" w:space="0" w:color="000000"/>
              <w:right w:val="single" w:sz="8" w:space="0" w:color="000000"/>
            </w:tcBorders>
            <w:vAlign w:val="center"/>
          </w:tcPr>
          <w:p w14:paraId="60B8EAC2" w14:textId="77777777" w:rsidR="006C705F" w:rsidRDefault="00AF613B">
            <w:r>
              <w:rPr>
                <w:rFonts w:ascii="Times New Roman" w:hAnsi="Times New Roman"/>
                <w:color w:val="000000"/>
              </w:rPr>
              <w:t>К во мест</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1130EB0" w14:textId="77777777" w:rsidR="006C705F" w:rsidRDefault="00AF613B">
            <w:r>
              <w:rPr>
                <w:rFonts w:ascii="Times New Roman" w:hAnsi="Times New Roman"/>
                <w:color w:val="000000"/>
              </w:rPr>
              <w:t>К- во паллето мест</w:t>
            </w:r>
          </w:p>
        </w:tc>
        <w:tc>
          <w:tcPr>
            <w:tcW w:w="2094" w:type="dxa"/>
            <w:tcBorders>
              <w:top w:val="single" w:sz="8" w:space="0" w:color="000000"/>
              <w:left w:val="single" w:sz="8" w:space="0" w:color="000000"/>
              <w:bottom w:val="single" w:sz="8" w:space="0" w:color="000000"/>
              <w:right w:val="single" w:sz="8" w:space="0" w:color="000000"/>
            </w:tcBorders>
            <w:vAlign w:val="center"/>
          </w:tcPr>
          <w:p w14:paraId="4327333B" w14:textId="77777777" w:rsidR="006C705F" w:rsidRDefault="00AF613B">
            <w:r>
              <w:rPr>
                <w:rFonts w:ascii="Times New Roman" w:hAnsi="Times New Roman"/>
                <w:color w:val="000000"/>
              </w:rPr>
              <w:t>Объем груза (м3)</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1E5283D" w14:textId="77777777" w:rsidR="006C705F" w:rsidRDefault="00AF613B">
            <w:r>
              <w:rPr>
                <w:rFonts w:ascii="Times New Roman" w:hAnsi="Times New Roman"/>
                <w:color w:val="000000"/>
              </w:rPr>
              <w:t>Способ определ. массы</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F4582C7" w14:textId="77777777" w:rsidR="006C705F" w:rsidRDefault="00AF613B">
            <w:r>
              <w:rPr>
                <w:rFonts w:ascii="Times New Roman" w:hAnsi="Times New Roman"/>
                <w:color w:val="000000"/>
              </w:rPr>
              <w:t>Код груза</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8B6E53D" w14:textId="77777777" w:rsidR="006C705F" w:rsidRDefault="00AF613B">
            <w:r>
              <w:rPr>
                <w:rFonts w:ascii="Times New Roman" w:hAnsi="Times New Roman"/>
                <w:color w:val="000000"/>
              </w:rPr>
              <w:t>Класс груза</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B84F993" w14:textId="77777777" w:rsidR="006C705F" w:rsidRDefault="00AF613B">
            <w:r>
              <w:rPr>
                <w:rFonts w:ascii="Times New Roman" w:hAnsi="Times New Roman"/>
                <w:color w:val="000000"/>
              </w:rPr>
              <w:t>Масса брутто, т</w:t>
            </w:r>
          </w:p>
        </w:tc>
        <w:tc>
          <w:tcPr>
            <w:tcW w:w="1809" w:type="dxa"/>
            <w:tcBorders>
              <w:top w:val="single" w:sz="8" w:space="0" w:color="000000"/>
              <w:left w:val="single" w:sz="8" w:space="0" w:color="000000"/>
              <w:bottom w:val="single" w:sz="8" w:space="0" w:color="000000"/>
              <w:right w:val="single" w:sz="8" w:space="0" w:color="000000"/>
            </w:tcBorders>
            <w:vAlign w:val="center"/>
          </w:tcPr>
          <w:p w14:paraId="676760E1" w14:textId="77777777" w:rsidR="006C705F" w:rsidRDefault="00AF613B">
            <w:r>
              <w:rPr>
                <w:rFonts w:ascii="Times New Roman" w:hAnsi="Times New Roman"/>
                <w:color w:val="000000"/>
              </w:rPr>
              <w:t>Масса нетто,</w:t>
            </w:r>
          </w:p>
          <w:p w14:paraId="03FC87E9" w14:textId="77777777" w:rsidR="006C705F" w:rsidRDefault="00AF613B">
            <w:r>
              <w:rPr>
                <w:rFonts w:ascii="Times New Roman" w:hAnsi="Times New Roman"/>
                <w:color w:val="000000"/>
              </w:rPr>
              <w:t>т</w:t>
            </w:r>
          </w:p>
        </w:tc>
      </w:tr>
      <w:tr w:rsidR="006C705F" w14:paraId="7FF5084F" w14:textId="77777777">
        <w:trPr>
          <w:trHeight w:val="15"/>
          <w:tblCellSpacing w:w="0" w:type="auto"/>
        </w:trPr>
        <w:tc>
          <w:tcPr>
            <w:tcW w:w="2071" w:type="dxa"/>
            <w:tcBorders>
              <w:top w:val="single" w:sz="8" w:space="0" w:color="000000"/>
              <w:left w:val="single" w:sz="8" w:space="0" w:color="000000"/>
              <w:bottom w:val="single" w:sz="8" w:space="0" w:color="000000"/>
              <w:right w:val="single" w:sz="8" w:space="0" w:color="000000"/>
            </w:tcBorders>
            <w:vAlign w:val="center"/>
          </w:tcPr>
          <w:p w14:paraId="5647417E" w14:textId="77777777" w:rsidR="006C705F" w:rsidRDefault="00AF613B">
            <w:r>
              <w:rPr>
                <w:rFonts w:ascii="Times New Roman" w:hAnsi="Times New Roman"/>
                <w:color w:val="000000"/>
              </w:rPr>
              <w:t>10</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6A86FEB" w14:textId="77777777" w:rsidR="006C705F" w:rsidRDefault="00AF613B">
            <w:r>
              <w:rPr>
                <w:rFonts w:ascii="Times New Roman" w:hAnsi="Times New Roman"/>
                <w:color w:val="000000"/>
              </w:rPr>
              <w:t>11</w:t>
            </w:r>
          </w:p>
        </w:tc>
        <w:tc>
          <w:tcPr>
            <w:tcW w:w="2094" w:type="dxa"/>
            <w:tcBorders>
              <w:top w:val="single" w:sz="8" w:space="0" w:color="000000"/>
              <w:left w:val="single" w:sz="8" w:space="0" w:color="000000"/>
              <w:bottom w:val="single" w:sz="8" w:space="0" w:color="000000"/>
              <w:right w:val="single" w:sz="8" w:space="0" w:color="000000"/>
            </w:tcBorders>
            <w:vAlign w:val="center"/>
          </w:tcPr>
          <w:p w14:paraId="06DA487E" w14:textId="77777777" w:rsidR="006C705F" w:rsidRDefault="00AF613B">
            <w:r>
              <w:rPr>
                <w:rFonts w:ascii="Times New Roman" w:hAnsi="Times New Roman"/>
                <w:color w:val="000000"/>
              </w:rPr>
              <w:t>12</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7F1BAD23" w14:textId="77777777" w:rsidR="006C705F" w:rsidRDefault="00AF613B">
            <w:r>
              <w:rPr>
                <w:rFonts w:ascii="Times New Roman" w:hAnsi="Times New Roman"/>
                <w:color w:val="000000"/>
              </w:rPr>
              <w:t>13</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3CE0DBA" w14:textId="77777777" w:rsidR="006C705F" w:rsidRDefault="00AF613B">
            <w:r>
              <w:rPr>
                <w:rFonts w:ascii="Times New Roman" w:hAnsi="Times New Roman"/>
                <w:color w:val="000000"/>
              </w:rPr>
              <w:t>14</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2F175B4" w14:textId="77777777" w:rsidR="006C705F" w:rsidRDefault="00AF613B">
            <w:r>
              <w:rPr>
                <w:rFonts w:ascii="Times New Roman" w:hAnsi="Times New Roman"/>
                <w:color w:val="000000"/>
              </w:rPr>
              <w:t>15</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43D7221" w14:textId="77777777" w:rsidR="006C705F" w:rsidRDefault="00AF613B">
            <w:r>
              <w:rPr>
                <w:rFonts w:ascii="Times New Roman" w:hAnsi="Times New Roman"/>
                <w:color w:val="000000"/>
              </w:rPr>
              <w:t>16</w:t>
            </w:r>
          </w:p>
        </w:tc>
        <w:tc>
          <w:tcPr>
            <w:tcW w:w="1809" w:type="dxa"/>
            <w:tcBorders>
              <w:top w:val="single" w:sz="8" w:space="0" w:color="000000"/>
              <w:left w:val="single" w:sz="8" w:space="0" w:color="000000"/>
              <w:bottom w:val="single" w:sz="8" w:space="0" w:color="000000"/>
              <w:right w:val="single" w:sz="8" w:space="0" w:color="000000"/>
            </w:tcBorders>
            <w:vAlign w:val="center"/>
          </w:tcPr>
          <w:p w14:paraId="345019A8" w14:textId="77777777" w:rsidR="006C705F" w:rsidRDefault="00AF613B">
            <w:r>
              <w:rPr>
                <w:rFonts w:ascii="Times New Roman" w:hAnsi="Times New Roman"/>
                <w:color w:val="000000"/>
              </w:rPr>
              <w:t>17</w:t>
            </w:r>
          </w:p>
        </w:tc>
      </w:tr>
      <w:tr w:rsidR="006C705F" w14:paraId="71A75047" w14:textId="77777777">
        <w:trPr>
          <w:trHeight w:val="15"/>
          <w:tblCellSpacing w:w="0" w:type="auto"/>
        </w:trPr>
        <w:tc>
          <w:tcPr>
            <w:tcW w:w="2071" w:type="dxa"/>
            <w:tcBorders>
              <w:top w:val="single" w:sz="8" w:space="0" w:color="000000"/>
              <w:left w:val="single" w:sz="8" w:space="0" w:color="000000"/>
              <w:bottom w:val="single" w:sz="8" w:space="0" w:color="000000"/>
              <w:right w:val="single" w:sz="8" w:space="0" w:color="000000"/>
            </w:tcBorders>
            <w:vAlign w:val="center"/>
          </w:tcPr>
          <w:p w14:paraId="764CCD6F"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B721C92" w14:textId="77777777" w:rsidR="006C705F" w:rsidRDefault="006C705F"/>
        </w:tc>
        <w:tc>
          <w:tcPr>
            <w:tcW w:w="2094" w:type="dxa"/>
            <w:tcBorders>
              <w:top w:val="single" w:sz="8" w:space="0" w:color="000000"/>
              <w:left w:val="single" w:sz="8" w:space="0" w:color="000000"/>
              <w:bottom w:val="single" w:sz="8" w:space="0" w:color="000000"/>
              <w:right w:val="single" w:sz="8" w:space="0" w:color="000000"/>
            </w:tcBorders>
            <w:vAlign w:val="center"/>
          </w:tcPr>
          <w:p w14:paraId="63BF19FA" w14:textId="77777777" w:rsidR="006C705F" w:rsidRDefault="006C705F"/>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5547F49"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5A3E9D7"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C4E9A2B"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E7D653F" w14:textId="77777777" w:rsidR="006C705F" w:rsidRDefault="006C705F"/>
        </w:tc>
        <w:tc>
          <w:tcPr>
            <w:tcW w:w="1809" w:type="dxa"/>
            <w:tcBorders>
              <w:top w:val="single" w:sz="8" w:space="0" w:color="000000"/>
              <w:left w:val="single" w:sz="8" w:space="0" w:color="000000"/>
              <w:bottom w:val="single" w:sz="8" w:space="0" w:color="000000"/>
              <w:right w:val="single" w:sz="8" w:space="0" w:color="000000"/>
            </w:tcBorders>
            <w:vAlign w:val="center"/>
          </w:tcPr>
          <w:p w14:paraId="5BA20504" w14:textId="77777777" w:rsidR="006C705F" w:rsidRDefault="006C705F"/>
        </w:tc>
      </w:tr>
      <w:tr w:rsidR="006C705F" w14:paraId="574F5B48" w14:textId="77777777">
        <w:trPr>
          <w:trHeight w:val="15"/>
          <w:tblCellSpacing w:w="0" w:type="auto"/>
        </w:trPr>
        <w:tc>
          <w:tcPr>
            <w:tcW w:w="2071" w:type="dxa"/>
            <w:tcBorders>
              <w:top w:val="single" w:sz="8" w:space="0" w:color="000000"/>
              <w:left w:val="single" w:sz="8" w:space="0" w:color="000000"/>
              <w:bottom w:val="single" w:sz="8" w:space="0" w:color="000000"/>
              <w:right w:val="single" w:sz="8" w:space="0" w:color="000000"/>
            </w:tcBorders>
            <w:vAlign w:val="center"/>
          </w:tcPr>
          <w:p w14:paraId="3ABFAE3A"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68BB96A" w14:textId="77777777" w:rsidR="006C705F" w:rsidRDefault="006C705F"/>
        </w:tc>
        <w:tc>
          <w:tcPr>
            <w:tcW w:w="2094" w:type="dxa"/>
            <w:tcBorders>
              <w:top w:val="single" w:sz="8" w:space="0" w:color="000000"/>
              <w:left w:val="single" w:sz="8" w:space="0" w:color="000000"/>
              <w:bottom w:val="single" w:sz="8" w:space="0" w:color="000000"/>
              <w:right w:val="single" w:sz="8" w:space="0" w:color="000000"/>
            </w:tcBorders>
            <w:vAlign w:val="center"/>
          </w:tcPr>
          <w:p w14:paraId="19550940" w14:textId="77777777" w:rsidR="006C705F" w:rsidRDefault="006C705F"/>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6E50ABBF"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7D9B3E0"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5D66B05"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DD48611" w14:textId="77777777" w:rsidR="006C705F" w:rsidRDefault="006C705F"/>
        </w:tc>
        <w:tc>
          <w:tcPr>
            <w:tcW w:w="1809" w:type="dxa"/>
            <w:tcBorders>
              <w:top w:val="single" w:sz="8" w:space="0" w:color="000000"/>
              <w:left w:val="single" w:sz="8" w:space="0" w:color="000000"/>
              <w:bottom w:val="single" w:sz="8" w:space="0" w:color="000000"/>
              <w:right w:val="single" w:sz="8" w:space="0" w:color="000000"/>
            </w:tcBorders>
            <w:vAlign w:val="center"/>
          </w:tcPr>
          <w:p w14:paraId="0D281F8F" w14:textId="77777777" w:rsidR="006C705F" w:rsidRDefault="006C705F"/>
        </w:tc>
      </w:tr>
      <w:tr w:rsidR="006C705F" w14:paraId="60A820FD" w14:textId="77777777">
        <w:trPr>
          <w:trHeight w:val="15"/>
          <w:tblCellSpacing w:w="0" w:type="auto"/>
        </w:trPr>
        <w:tc>
          <w:tcPr>
            <w:tcW w:w="0" w:type="auto"/>
            <w:gridSpan w:val="14"/>
            <w:tcBorders>
              <w:top w:val="single" w:sz="8" w:space="0" w:color="000000"/>
              <w:left w:val="single" w:sz="8" w:space="0" w:color="000000"/>
              <w:bottom w:val="single" w:sz="8" w:space="0" w:color="000000"/>
              <w:right w:val="single" w:sz="8" w:space="0" w:color="000000"/>
            </w:tcBorders>
            <w:vAlign w:val="center"/>
          </w:tcPr>
          <w:p w14:paraId="1A6DCB0D" w14:textId="77777777" w:rsidR="006C705F" w:rsidRDefault="00AF613B">
            <w:r>
              <w:rPr>
                <w:rFonts w:ascii="Times New Roman" w:hAnsi="Times New Roman"/>
                <w:color w:val="000000"/>
              </w:rPr>
              <w:t>Всего поступило на сумму ______________________________ Отпуск разрешил _____________________________</w:t>
            </w:r>
          </w:p>
          <w:p w14:paraId="011368CD" w14:textId="77777777" w:rsidR="006C705F" w:rsidRDefault="00AF613B">
            <w:r>
              <w:rPr>
                <w:rFonts w:ascii="Times New Roman" w:hAnsi="Times New Roman"/>
                <w:color w:val="000000"/>
              </w:rPr>
              <w:t>прописью должность подпись</w:t>
            </w:r>
          </w:p>
        </w:tc>
      </w:tr>
      <w:tr w:rsidR="006C705F" w14:paraId="370CF8DF" w14:textId="77777777">
        <w:trPr>
          <w:trHeight w:val="1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14:paraId="2D0683AC" w14:textId="77777777" w:rsidR="006C705F" w:rsidRDefault="00AF613B">
            <w:r>
              <w:rPr>
                <w:rFonts w:ascii="Times New Roman" w:hAnsi="Times New Roman"/>
                <w:color w:val="000000"/>
              </w:rPr>
              <w:t>Указанный груз за исправ. Кол.</w:t>
            </w:r>
          </w:p>
          <w:p w14:paraId="6DF622CA" w14:textId="77777777" w:rsidR="006C705F" w:rsidRDefault="00AF613B">
            <w:r>
              <w:rPr>
                <w:rFonts w:ascii="Times New Roman" w:hAnsi="Times New Roman"/>
                <w:color w:val="000000"/>
              </w:rPr>
              <w:t>пломбой, тарой, упаковкой _____ мест ____</w:t>
            </w:r>
          </w:p>
          <w:p w14:paraId="16A1A043" w14:textId="77777777" w:rsidR="006C705F" w:rsidRDefault="00AF613B">
            <w:r>
              <w:rPr>
                <w:rFonts w:ascii="Times New Roman" w:hAnsi="Times New Roman"/>
                <w:color w:val="000000"/>
              </w:rPr>
              <w:t>оттиск прописью</w:t>
            </w:r>
          </w:p>
          <w:p w14:paraId="518DEE00" w14:textId="77777777" w:rsidR="006C705F" w:rsidRDefault="00AF613B">
            <w:r>
              <w:rPr>
                <w:rFonts w:ascii="Times New Roman" w:hAnsi="Times New Roman"/>
                <w:color w:val="000000"/>
              </w:rPr>
              <w:t>Масса брутто, т _________________________</w:t>
            </w:r>
          </w:p>
          <w:p w14:paraId="4CF050AA" w14:textId="77777777" w:rsidR="006C705F" w:rsidRDefault="00AF613B">
            <w:r>
              <w:rPr>
                <w:rFonts w:ascii="Times New Roman" w:hAnsi="Times New Roman"/>
                <w:color w:val="000000"/>
              </w:rPr>
              <w:t>к перевозке</w:t>
            </w:r>
          </w:p>
          <w:p w14:paraId="3A535B5B" w14:textId="77777777" w:rsidR="006C705F" w:rsidRDefault="00AF613B">
            <w:r>
              <w:rPr>
                <w:rFonts w:ascii="Times New Roman" w:hAnsi="Times New Roman"/>
                <w:color w:val="000000"/>
              </w:rPr>
              <w:t>прописью</w:t>
            </w:r>
          </w:p>
          <w:p w14:paraId="2AE4847B" w14:textId="77777777" w:rsidR="006C705F" w:rsidRDefault="00AF613B">
            <w:r>
              <w:rPr>
                <w:rFonts w:ascii="Times New Roman" w:hAnsi="Times New Roman"/>
                <w:color w:val="000000"/>
              </w:rPr>
              <w:t>Сдал водитель-экспедитор _______________</w:t>
            </w:r>
          </w:p>
          <w:p w14:paraId="1BBB3508" w14:textId="77777777" w:rsidR="006C705F" w:rsidRDefault="00AF613B">
            <w:r>
              <w:rPr>
                <w:rFonts w:ascii="Times New Roman" w:hAnsi="Times New Roman"/>
                <w:color w:val="000000"/>
              </w:rPr>
              <w:t>подпись водителя</w:t>
            </w:r>
          </w:p>
          <w:p w14:paraId="77EE3F48" w14:textId="77777777" w:rsidR="006C705F" w:rsidRDefault="00AF613B">
            <w:r>
              <w:rPr>
                <w:rFonts w:ascii="Times New Roman" w:hAnsi="Times New Roman"/>
                <w:color w:val="000000"/>
              </w:rPr>
              <w:t>Принял _______________________________</w:t>
            </w:r>
          </w:p>
          <w:p w14:paraId="09FEA306" w14:textId="77777777" w:rsidR="006C705F" w:rsidRDefault="00AF613B">
            <w:r>
              <w:rPr>
                <w:rFonts w:ascii="Times New Roman" w:hAnsi="Times New Roman"/>
                <w:color w:val="000000"/>
              </w:rPr>
              <w:t>должность, фамилия, имя, отчество</w:t>
            </w:r>
          </w:p>
          <w:p w14:paraId="08C0C605" w14:textId="77777777" w:rsidR="006C705F" w:rsidRDefault="00AF613B">
            <w:r>
              <w:rPr>
                <w:rFonts w:ascii="Times New Roman" w:hAnsi="Times New Roman"/>
                <w:color w:val="000000"/>
              </w:rPr>
              <w:t>(при его наличии), подпись, штамп</w:t>
            </w:r>
          </w:p>
        </w:tc>
        <w:tc>
          <w:tcPr>
            <w:tcW w:w="0" w:type="auto"/>
            <w:gridSpan w:val="10"/>
            <w:tcBorders>
              <w:top w:val="single" w:sz="8" w:space="0" w:color="000000"/>
              <w:left w:val="single" w:sz="8" w:space="0" w:color="000000"/>
              <w:bottom w:val="single" w:sz="8" w:space="0" w:color="000000"/>
              <w:right w:val="single" w:sz="8" w:space="0" w:color="000000"/>
            </w:tcBorders>
            <w:vAlign w:val="center"/>
          </w:tcPr>
          <w:p w14:paraId="66796111" w14:textId="77777777" w:rsidR="006C705F" w:rsidRDefault="00AF613B">
            <w:r>
              <w:rPr>
                <w:rFonts w:ascii="Times New Roman" w:hAnsi="Times New Roman"/>
                <w:color w:val="000000"/>
              </w:rPr>
              <w:t>По доверенности № _____</w:t>
            </w:r>
          </w:p>
          <w:p w14:paraId="598DAC4E" w14:textId="77777777" w:rsidR="006C705F" w:rsidRDefault="00AF613B">
            <w:r>
              <w:rPr>
                <w:rFonts w:ascii="Times New Roman" w:hAnsi="Times New Roman"/>
                <w:color w:val="000000"/>
              </w:rPr>
              <w:t>от «__» ______ 20___ г.</w:t>
            </w:r>
          </w:p>
          <w:p w14:paraId="2B181217" w14:textId="77777777" w:rsidR="006C705F" w:rsidRDefault="00AF613B">
            <w:r>
              <w:rPr>
                <w:rFonts w:ascii="Times New Roman" w:hAnsi="Times New Roman"/>
                <w:color w:val="000000"/>
              </w:rPr>
              <w:t>выданной ______________</w:t>
            </w:r>
          </w:p>
          <w:p w14:paraId="557AC975" w14:textId="77777777" w:rsidR="006C705F" w:rsidRDefault="00AF613B">
            <w:r>
              <w:rPr>
                <w:rFonts w:ascii="Times New Roman" w:hAnsi="Times New Roman"/>
                <w:color w:val="000000"/>
              </w:rPr>
              <w:t>Груз получил ____________</w:t>
            </w:r>
          </w:p>
          <w:p w14:paraId="628F63D2" w14:textId="77777777" w:rsidR="006C705F" w:rsidRDefault="00AF613B">
            <w:r>
              <w:rPr>
                <w:rFonts w:ascii="Times New Roman" w:hAnsi="Times New Roman"/>
                <w:color w:val="000000"/>
              </w:rPr>
              <w:t>должность, фамилия,</w:t>
            </w:r>
          </w:p>
          <w:p w14:paraId="31F552B8" w14:textId="77777777" w:rsidR="006C705F" w:rsidRDefault="00AF613B">
            <w:r>
              <w:rPr>
                <w:rFonts w:ascii="Times New Roman" w:hAnsi="Times New Roman"/>
                <w:color w:val="000000"/>
              </w:rPr>
              <w:t>имя, отчество</w:t>
            </w:r>
          </w:p>
          <w:p w14:paraId="2B73381C" w14:textId="77777777" w:rsidR="006C705F" w:rsidRDefault="00AF613B">
            <w:r>
              <w:rPr>
                <w:rFonts w:ascii="Times New Roman" w:hAnsi="Times New Roman"/>
                <w:color w:val="000000"/>
              </w:rPr>
              <w:t>(при его наличии)</w:t>
            </w:r>
          </w:p>
          <w:p w14:paraId="7E3C46C9" w14:textId="77777777" w:rsidR="006C705F" w:rsidRDefault="00AF613B">
            <w:r>
              <w:rPr>
                <w:rFonts w:ascii="Times New Roman" w:hAnsi="Times New Roman"/>
                <w:color w:val="000000"/>
              </w:rPr>
              <w:t>_______________________</w:t>
            </w:r>
          </w:p>
          <w:p w14:paraId="69748B32" w14:textId="77777777" w:rsidR="006C705F" w:rsidRDefault="00AF613B">
            <w:r>
              <w:rPr>
                <w:rFonts w:ascii="Times New Roman" w:hAnsi="Times New Roman"/>
                <w:color w:val="000000"/>
              </w:rPr>
              <w:t>подпись грузополучателя</w:t>
            </w:r>
          </w:p>
        </w:tc>
      </w:tr>
      <w:tr w:rsidR="006C705F" w14:paraId="2CB7103D" w14:textId="77777777">
        <w:trPr>
          <w:trHeight w:val="15"/>
          <w:tblCellSpacing w:w="0" w:type="auto"/>
        </w:trPr>
        <w:tc>
          <w:tcPr>
            <w:tcW w:w="0" w:type="auto"/>
            <w:gridSpan w:val="14"/>
            <w:tcBorders>
              <w:top w:val="single" w:sz="8" w:space="0" w:color="000000"/>
              <w:left w:val="single" w:sz="8" w:space="0" w:color="000000"/>
              <w:bottom w:val="single" w:sz="8" w:space="0" w:color="000000"/>
              <w:right w:val="single" w:sz="8" w:space="0" w:color="000000"/>
            </w:tcBorders>
            <w:vAlign w:val="center"/>
          </w:tcPr>
          <w:p w14:paraId="07B45895" w14:textId="77777777" w:rsidR="006C705F" w:rsidRDefault="00AF613B">
            <w:r>
              <w:rPr>
                <w:rFonts w:ascii="Times New Roman" w:hAnsi="Times New Roman"/>
                <w:color w:val="000000"/>
              </w:rPr>
              <w:t>ПОГРУЗОЧНО-РАЗГРУЗОЧНЫЕ ОПЕРАЦИИ</w:t>
            </w:r>
          </w:p>
        </w:tc>
      </w:tr>
      <w:tr w:rsidR="006C705F" w14:paraId="058470CF" w14:textId="77777777">
        <w:trPr>
          <w:trHeight w:val="15"/>
          <w:tblCellSpacing w:w="0" w:type="auto"/>
        </w:trPr>
        <w:tc>
          <w:tcPr>
            <w:tcW w:w="2071" w:type="dxa"/>
            <w:tcBorders>
              <w:top w:val="single" w:sz="8" w:space="0" w:color="000000"/>
              <w:left w:val="single" w:sz="8" w:space="0" w:color="000000"/>
              <w:bottom w:val="single" w:sz="8" w:space="0" w:color="000000"/>
              <w:right w:val="single" w:sz="8" w:space="0" w:color="000000"/>
            </w:tcBorders>
            <w:vAlign w:val="center"/>
          </w:tcPr>
          <w:p w14:paraId="05F6D246" w14:textId="77777777" w:rsidR="006C705F" w:rsidRDefault="006C705F"/>
        </w:tc>
        <w:tc>
          <w:tcPr>
            <w:tcW w:w="2733" w:type="dxa"/>
            <w:tcBorders>
              <w:top w:val="single" w:sz="8" w:space="0" w:color="000000"/>
              <w:left w:val="single" w:sz="8" w:space="0" w:color="000000"/>
              <w:bottom w:val="single" w:sz="8" w:space="0" w:color="000000"/>
              <w:right w:val="single" w:sz="8" w:space="0" w:color="000000"/>
            </w:tcBorders>
            <w:vAlign w:val="center"/>
          </w:tcPr>
          <w:p w14:paraId="68ED804C" w14:textId="77777777" w:rsidR="006C705F" w:rsidRDefault="006C705F"/>
        </w:tc>
        <w:tc>
          <w:tcPr>
            <w:tcW w:w="0" w:type="auto"/>
            <w:gridSpan w:val="6"/>
            <w:tcBorders>
              <w:top w:val="single" w:sz="8" w:space="0" w:color="000000"/>
              <w:left w:val="single" w:sz="8" w:space="0" w:color="000000"/>
              <w:bottom w:val="single" w:sz="8" w:space="0" w:color="000000"/>
              <w:right w:val="single" w:sz="8" w:space="0" w:color="000000"/>
            </w:tcBorders>
            <w:vAlign w:val="center"/>
          </w:tcPr>
          <w:p w14:paraId="7A5FDEA3" w14:textId="77777777" w:rsidR="006C705F" w:rsidRDefault="00AF613B">
            <w:r>
              <w:rPr>
                <w:rFonts w:ascii="Times New Roman" w:hAnsi="Times New Roman"/>
                <w:color w:val="000000"/>
              </w:rPr>
              <w:t>Способ</w:t>
            </w:r>
          </w:p>
        </w:tc>
        <w:tc>
          <w:tcPr>
            <w:tcW w:w="0" w:type="auto"/>
            <w:gridSpan w:val="6"/>
            <w:tcBorders>
              <w:top w:val="single" w:sz="8" w:space="0" w:color="000000"/>
              <w:left w:val="single" w:sz="8" w:space="0" w:color="000000"/>
              <w:bottom w:val="single" w:sz="8" w:space="0" w:color="000000"/>
              <w:right w:val="single" w:sz="8" w:space="0" w:color="000000"/>
            </w:tcBorders>
            <w:vAlign w:val="center"/>
          </w:tcPr>
          <w:p w14:paraId="4AED1D28" w14:textId="77777777" w:rsidR="006C705F" w:rsidRDefault="00AF613B">
            <w:r>
              <w:rPr>
                <w:rFonts w:ascii="Times New Roman" w:hAnsi="Times New Roman"/>
                <w:color w:val="000000"/>
              </w:rPr>
              <w:t>Время, час, мин</w:t>
            </w:r>
          </w:p>
        </w:tc>
      </w:tr>
      <w:tr w:rsidR="006C705F" w14:paraId="0E3C1387" w14:textId="77777777">
        <w:trPr>
          <w:trHeight w:val="15"/>
          <w:tblCellSpacing w:w="0" w:type="auto"/>
        </w:trPr>
        <w:tc>
          <w:tcPr>
            <w:tcW w:w="2071" w:type="dxa"/>
            <w:tcBorders>
              <w:top w:val="single" w:sz="8" w:space="0" w:color="000000"/>
              <w:left w:val="single" w:sz="8" w:space="0" w:color="000000"/>
              <w:bottom w:val="single" w:sz="8" w:space="0" w:color="000000"/>
              <w:right w:val="single" w:sz="8" w:space="0" w:color="000000"/>
            </w:tcBorders>
            <w:vAlign w:val="center"/>
          </w:tcPr>
          <w:p w14:paraId="44E8708B" w14:textId="77777777" w:rsidR="006C705F" w:rsidRDefault="00AF613B">
            <w:r>
              <w:rPr>
                <w:rFonts w:ascii="Times New Roman" w:hAnsi="Times New Roman"/>
                <w:color w:val="000000"/>
              </w:rPr>
              <w:t>Операция</w:t>
            </w:r>
          </w:p>
        </w:tc>
        <w:tc>
          <w:tcPr>
            <w:tcW w:w="2733" w:type="dxa"/>
            <w:tcBorders>
              <w:top w:val="single" w:sz="8" w:space="0" w:color="000000"/>
              <w:left w:val="single" w:sz="8" w:space="0" w:color="000000"/>
              <w:bottom w:val="single" w:sz="8" w:space="0" w:color="000000"/>
              <w:right w:val="single" w:sz="8" w:space="0" w:color="000000"/>
            </w:tcBorders>
            <w:vAlign w:val="center"/>
          </w:tcPr>
          <w:p w14:paraId="243258F1" w14:textId="77777777" w:rsidR="006C705F" w:rsidRDefault="00AF613B">
            <w:r>
              <w:rPr>
                <w:rFonts w:ascii="Times New Roman" w:hAnsi="Times New Roman"/>
                <w:color w:val="000000"/>
              </w:rPr>
              <w:t>Исполн. (первозч., отправит., получат.)</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A8AE43A" w14:textId="77777777" w:rsidR="006C705F" w:rsidRDefault="00AF613B">
            <w:r>
              <w:rPr>
                <w:rFonts w:ascii="Times New Roman" w:hAnsi="Times New Roman"/>
                <w:color w:val="000000"/>
              </w:rPr>
              <w:t>Руч., нал. мех. грузопод., емк. ковша</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7D625444" w14:textId="77777777" w:rsidR="006C705F" w:rsidRDefault="00AF613B">
            <w:r>
              <w:rPr>
                <w:rFonts w:ascii="Times New Roman" w:hAnsi="Times New Roman"/>
                <w:color w:val="000000"/>
              </w:rPr>
              <w:t>К О Д</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047B4AE" w14:textId="77777777" w:rsidR="006C705F" w:rsidRDefault="00AF613B">
            <w:r>
              <w:rPr>
                <w:rFonts w:ascii="Times New Roman" w:hAnsi="Times New Roman"/>
                <w:color w:val="000000"/>
              </w:rPr>
              <w:t>прибытия</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9EB5A58" w14:textId="77777777" w:rsidR="006C705F" w:rsidRDefault="00AF613B">
            <w:r>
              <w:rPr>
                <w:rFonts w:ascii="Times New Roman" w:hAnsi="Times New Roman"/>
                <w:color w:val="000000"/>
              </w:rPr>
              <w:t>убытия</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4F5A15B" w14:textId="77777777" w:rsidR="006C705F" w:rsidRDefault="00AF613B">
            <w:r>
              <w:rPr>
                <w:rFonts w:ascii="Times New Roman" w:hAnsi="Times New Roman"/>
                <w:color w:val="000000"/>
              </w:rPr>
              <w:t>простоя</w:t>
            </w:r>
          </w:p>
        </w:tc>
      </w:tr>
      <w:tr w:rsidR="006C705F" w14:paraId="7D0413BE" w14:textId="77777777">
        <w:trPr>
          <w:trHeight w:val="15"/>
          <w:tblCellSpacing w:w="0" w:type="auto"/>
        </w:trPr>
        <w:tc>
          <w:tcPr>
            <w:tcW w:w="2071" w:type="dxa"/>
            <w:tcBorders>
              <w:top w:val="single" w:sz="8" w:space="0" w:color="000000"/>
              <w:left w:val="single" w:sz="8" w:space="0" w:color="000000"/>
              <w:bottom w:val="single" w:sz="8" w:space="0" w:color="000000"/>
              <w:right w:val="single" w:sz="8" w:space="0" w:color="000000"/>
            </w:tcBorders>
            <w:vAlign w:val="center"/>
          </w:tcPr>
          <w:p w14:paraId="31C5D213" w14:textId="77777777" w:rsidR="006C705F" w:rsidRDefault="006C705F"/>
        </w:tc>
        <w:tc>
          <w:tcPr>
            <w:tcW w:w="2733" w:type="dxa"/>
            <w:tcBorders>
              <w:top w:val="single" w:sz="8" w:space="0" w:color="000000"/>
              <w:left w:val="single" w:sz="8" w:space="0" w:color="000000"/>
              <w:bottom w:val="single" w:sz="8" w:space="0" w:color="000000"/>
              <w:right w:val="single" w:sz="8" w:space="0" w:color="000000"/>
            </w:tcBorders>
            <w:vAlign w:val="center"/>
          </w:tcPr>
          <w:p w14:paraId="0D18E6F1" w14:textId="77777777" w:rsidR="006C705F" w:rsidRDefault="00AF613B">
            <w:r>
              <w:rPr>
                <w:rFonts w:ascii="Times New Roman" w:hAnsi="Times New Roman"/>
                <w:color w:val="000000"/>
              </w:rPr>
              <w:t>18</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0F605C55" w14:textId="77777777" w:rsidR="006C705F" w:rsidRDefault="00AF613B">
            <w:r>
              <w:rPr>
                <w:rFonts w:ascii="Times New Roman" w:hAnsi="Times New Roman"/>
                <w:color w:val="000000"/>
              </w:rPr>
              <w:t>19</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7EC2E5DE" w14:textId="77777777" w:rsidR="006C705F" w:rsidRDefault="00AF613B">
            <w:r>
              <w:rPr>
                <w:rFonts w:ascii="Times New Roman" w:hAnsi="Times New Roman"/>
                <w:color w:val="000000"/>
              </w:rPr>
              <w:t>20</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5F9704F" w14:textId="77777777" w:rsidR="006C705F" w:rsidRDefault="00AF613B">
            <w:r>
              <w:rPr>
                <w:rFonts w:ascii="Times New Roman" w:hAnsi="Times New Roman"/>
                <w:color w:val="000000"/>
              </w:rPr>
              <w:t>21</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D564784" w14:textId="77777777" w:rsidR="006C705F" w:rsidRDefault="00AF613B">
            <w:r>
              <w:rPr>
                <w:rFonts w:ascii="Times New Roman" w:hAnsi="Times New Roman"/>
                <w:color w:val="000000"/>
              </w:rPr>
              <w:t>22</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2024B01" w14:textId="77777777" w:rsidR="006C705F" w:rsidRDefault="00AF613B">
            <w:r>
              <w:rPr>
                <w:rFonts w:ascii="Times New Roman" w:hAnsi="Times New Roman"/>
                <w:color w:val="000000"/>
              </w:rPr>
              <w:t>23</w:t>
            </w:r>
          </w:p>
        </w:tc>
      </w:tr>
      <w:tr w:rsidR="006C705F" w14:paraId="3910F06F" w14:textId="77777777">
        <w:trPr>
          <w:trHeight w:val="15"/>
          <w:tblCellSpacing w:w="0" w:type="auto"/>
        </w:trPr>
        <w:tc>
          <w:tcPr>
            <w:tcW w:w="2071" w:type="dxa"/>
            <w:tcBorders>
              <w:top w:val="single" w:sz="8" w:space="0" w:color="000000"/>
              <w:left w:val="single" w:sz="8" w:space="0" w:color="000000"/>
              <w:bottom w:val="single" w:sz="8" w:space="0" w:color="000000"/>
              <w:right w:val="single" w:sz="8" w:space="0" w:color="000000"/>
            </w:tcBorders>
            <w:vAlign w:val="center"/>
          </w:tcPr>
          <w:p w14:paraId="20764A93" w14:textId="77777777" w:rsidR="006C705F" w:rsidRDefault="00AF613B">
            <w:r>
              <w:rPr>
                <w:rFonts w:ascii="Times New Roman" w:hAnsi="Times New Roman"/>
                <w:color w:val="000000"/>
              </w:rPr>
              <w:t>погр.</w:t>
            </w:r>
          </w:p>
        </w:tc>
        <w:tc>
          <w:tcPr>
            <w:tcW w:w="2733" w:type="dxa"/>
            <w:tcBorders>
              <w:top w:val="single" w:sz="8" w:space="0" w:color="000000"/>
              <w:left w:val="single" w:sz="8" w:space="0" w:color="000000"/>
              <w:bottom w:val="single" w:sz="8" w:space="0" w:color="000000"/>
              <w:right w:val="single" w:sz="8" w:space="0" w:color="000000"/>
            </w:tcBorders>
            <w:vAlign w:val="center"/>
          </w:tcPr>
          <w:p w14:paraId="7517A844" w14:textId="77777777" w:rsidR="006C705F" w:rsidRDefault="006C705F"/>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279F21C1" w14:textId="77777777" w:rsidR="006C705F" w:rsidRDefault="006C705F"/>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1EDEB611"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0FB728E"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9669D42"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0ABC77D" w14:textId="77777777" w:rsidR="006C705F" w:rsidRDefault="006C705F"/>
        </w:tc>
      </w:tr>
      <w:tr w:rsidR="006C705F" w14:paraId="537FB101" w14:textId="77777777">
        <w:trPr>
          <w:trHeight w:val="15"/>
          <w:tblCellSpacing w:w="0" w:type="auto"/>
        </w:trPr>
        <w:tc>
          <w:tcPr>
            <w:tcW w:w="2071" w:type="dxa"/>
            <w:tcBorders>
              <w:top w:val="single" w:sz="8" w:space="0" w:color="000000"/>
              <w:left w:val="single" w:sz="8" w:space="0" w:color="000000"/>
              <w:bottom w:val="single" w:sz="8" w:space="0" w:color="000000"/>
              <w:right w:val="single" w:sz="8" w:space="0" w:color="000000"/>
            </w:tcBorders>
            <w:vAlign w:val="center"/>
          </w:tcPr>
          <w:p w14:paraId="59E4ACFC" w14:textId="77777777" w:rsidR="006C705F" w:rsidRDefault="00AF613B">
            <w:r>
              <w:rPr>
                <w:rFonts w:ascii="Times New Roman" w:hAnsi="Times New Roman"/>
                <w:color w:val="000000"/>
              </w:rPr>
              <w:t>разг.</w:t>
            </w:r>
          </w:p>
        </w:tc>
        <w:tc>
          <w:tcPr>
            <w:tcW w:w="2733" w:type="dxa"/>
            <w:tcBorders>
              <w:top w:val="single" w:sz="8" w:space="0" w:color="000000"/>
              <w:left w:val="single" w:sz="8" w:space="0" w:color="000000"/>
              <w:bottom w:val="single" w:sz="8" w:space="0" w:color="000000"/>
              <w:right w:val="single" w:sz="8" w:space="0" w:color="000000"/>
            </w:tcBorders>
            <w:vAlign w:val="center"/>
          </w:tcPr>
          <w:p w14:paraId="34CD3782" w14:textId="77777777" w:rsidR="006C705F" w:rsidRDefault="006C705F"/>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FD748A6" w14:textId="77777777" w:rsidR="006C705F" w:rsidRDefault="006C705F"/>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10ADAA7"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873040B"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F6F0FDC"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2C03A0B" w14:textId="77777777" w:rsidR="006C705F" w:rsidRDefault="006C705F"/>
        </w:tc>
      </w:tr>
      <w:tr w:rsidR="006C705F" w14:paraId="42C1FE49" w14:textId="77777777">
        <w:trPr>
          <w:trHeight w:val="15"/>
          <w:tblCellSpacing w:w="0" w:type="auto"/>
        </w:trPr>
        <w:tc>
          <w:tcPr>
            <w:tcW w:w="0" w:type="auto"/>
            <w:gridSpan w:val="14"/>
            <w:tcBorders>
              <w:top w:val="single" w:sz="8" w:space="0" w:color="000000"/>
              <w:left w:val="single" w:sz="8" w:space="0" w:color="000000"/>
              <w:bottom w:val="single" w:sz="8" w:space="0" w:color="000000"/>
              <w:right w:val="single" w:sz="8" w:space="0" w:color="000000"/>
            </w:tcBorders>
            <w:vAlign w:val="center"/>
          </w:tcPr>
          <w:p w14:paraId="64B65AB0" w14:textId="77777777" w:rsidR="006C705F" w:rsidRDefault="00AF613B">
            <w:r>
              <w:rPr>
                <w:rFonts w:ascii="Times New Roman" w:hAnsi="Times New Roman"/>
                <w:color w:val="000000"/>
              </w:rPr>
              <w:t>ПРОЧИЕ СВЕДЕНИЕ (заполняется перевозчиком)</w:t>
            </w:r>
          </w:p>
        </w:tc>
      </w:tr>
      <w:tr w:rsidR="006C705F" w14:paraId="13C2E493" w14:textId="77777777">
        <w:trPr>
          <w:trHeight w:val="15"/>
          <w:tblCellSpacing w:w="0" w:type="auto"/>
        </w:trPr>
        <w:tc>
          <w:tcPr>
            <w:tcW w:w="0" w:type="auto"/>
            <w:gridSpan w:val="6"/>
            <w:tcBorders>
              <w:top w:val="single" w:sz="8" w:space="0" w:color="000000"/>
              <w:left w:val="single" w:sz="8" w:space="0" w:color="000000"/>
              <w:bottom w:val="single" w:sz="8" w:space="0" w:color="000000"/>
              <w:right w:val="single" w:sz="8" w:space="0" w:color="000000"/>
            </w:tcBorders>
            <w:vAlign w:val="center"/>
          </w:tcPr>
          <w:p w14:paraId="27450306" w14:textId="77777777" w:rsidR="006C705F" w:rsidRDefault="00AF613B">
            <w:r>
              <w:rPr>
                <w:rFonts w:ascii="Times New Roman" w:hAnsi="Times New Roman"/>
                <w:color w:val="000000"/>
              </w:rPr>
              <w:t>расстояние перевозок по группам дорог, км</w:t>
            </w:r>
          </w:p>
        </w:tc>
        <w:tc>
          <w:tcPr>
            <w:tcW w:w="0" w:type="auto"/>
            <w:gridSpan w:val="2"/>
            <w:vMerge w:val="restart"/>
            <w:tcBorders>
              <w:top w:val="single" w:sz="8" w:space="0" w:color="000000"/>
              <w:left w:val="single" w:sz="8" w:space="0" w:color="000000"/>
              <w:bottom w:val="single" w:sz="8" w:space="0" w:color="000000"/>
              <w:right w:val="single" w:sz="8" w:space="0" w:color="000000"/>
            </w:tcBorders>
            <w:vAlign w:val="center"/>
          </w:tcPr>
          <w:p w14:paraId="1D91C21E" w14:textId="77777777" w:rsidR="006C705F" w:rsidRDefault="00AF613B">
            <w:r>
              <w:rPr>
                <w:rFonts w:ascii="Times New Roman" w:hAnsi="Times New Roman"/>
                <w:color w:val="000000"/>
              </w:rPr>
              <w:t>код эксп.</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7BD0B091" w14:textId="77777777" w:rsidR="006C705F" w:rsidRDefault="00AF613B">
            <w:r>
              <w:rPr>
                <w:rFonts w:ascii="Times New Roman" w:hAnsi="Times New Roman"/>
                <w:color w:val="000000"/>
              </w:rPr>
              <w:t>за трансп. услуги</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012A94F" w14:textId="77777777" w:rsidR="006C705F" w:rsidRDefault="00AF613B">
            <w:r>
              <w:rPr>
                <w:rFonts w:ascii="Times New Roman" w:hAnsi="Times New Roman"/>
                <w:color w:val="000000"/>
              </w:rPr>
              <w:t>поправ.</w:t>
            </w:r>
          </w:p>
          <w:p w14:paraId="36F5EE47" w14:textId="77777777" w:rsidR="006C705F" w:rsidRDefault="00AF613B">
            <w:r>
              <w:rPr>
                <w:rFonts w:ascii="Times New Roman" w:hAnsi="Times New Roman"/>
                <w:color w:val="000000"/>
              </w:rPr>
              <w:t>коэфф.</w:t>
            </w:r>
          </w:p>
        </w:tc>
      </w:tr>
      <w:tr w:rsidR="006C705F" w14:paraId="3A5ED35D" w14:textId="77777777">
        <w:trPr>
          <w:trHeight w:val="15"/>
          <w:tblCellSpacing w:w="0" w:type="auto"/>
        </w:trPr>
        <w:tc>
          <w:tcPr>
            <w:tcW w:w="2071" w:type="dxa"/>
            <w:tcBorders>
              <w:top w:val="single" w:sz="8" w:space="0" w:color="000000"/>
              <w:left w:val="single" w:sz="8" w:space="0" w:color="000000"/>
              <w:bottom w:val="single" w:sz="8" w:space="0" w:color="000000"/>
              <w:right w:val="single" w:sz="8" w:space="0" w:color="000000"/>
            </w:tcBorders>
            <w:vAlign w:val="center"/>
          </w:tcPr>
          <w:p w14:paraId="36C79985" w14:textId="77777777" w:rsidR="006C705F" w:rsidRDefault="00AF613B">
            <w:r>
              <w:rPr>
                <w:rFonts w:ascii="Times New Roman" w:hAnsi="Times New Roman"/>
                <w:color w:val="000000"/>
              </w:rPr>
              <w:t>всего</w:t>
            </w:r>
          </w:p>
        </w:tc>
        <w:tc>
          <w:tcPr>
            <w:tcW w:w="2733" w:type="dxa"/>
            <w:tcBorders>
              <w:top w:val="single" w:sz="8" w:space="0" w:color="000000"/>
              <w:left w:val="single" w:sz="8" w:space="0" w:color="000000"/>
              <w:bottom w:val="single" w:sz="8" w:space="0" w:color="000000"/>
              <w:right w:val="single" w:sz="8" w:space="0" w:color="000000"/>
            </w:tcBorders>
            <w:vAlign w:val="center"/>
          </w:tcPr>
          <w:p w14:paraId="22594D0C" w14:textId="77777777" w:rsidR="006C705F" w:rsidRDefault="00AF613B">
            <w:r>
              <w:rPr>
                <w:rFonts w:ascii="Times New Roman" w:hAnsi="Times New Roman"/>
                <w:color w:val="000000"/>
              </w:rPr>
              <w:t>в гор.</w:t>
            </w:r>
          </w:p>
        </w:tc>
        <w:tc>
          <w:tcPr>
            <w:tcW w:w="1564" w:type="dxa"/>
            <w:tcBorders>
              <w:top w:val="single" w:sz="8" w:space="0" w:color="000000"/>
              <w:left w:val="single" w:sz="8" w:space="0" w:color="000000"/>
              <w:bottom w:val="single" w:sz="8" w:space="0" w:color="000000"/>
              <w:right w:val="single" w:sz="8" w:space="0" w:color="000000"/>
            </w:tcBorders>
            <w:vAlign w:val="center"/>
          </w:tcPr>
          <w:p w14:paraId="56ED9502" w14:textId="77777777" w:rsidR="006C705F" w:rsidRDefault="00AF613B">
            <w:r>
              <w:rPr>
                <w:rFonts w:ascii="Times New Roman" w:hAnsi="Times New Roman"/>
                <w:color w:val="000000"/>
              </w:rPr>
              <w:t>I гр.</w:t>
            </w:r>
          </w:p>
        </w:tc>
        <w:tc>
          <w:tcPr>
            <w:tcW w:w="2094" w:type="dxa"/>
            <w:tcBorders>
              <w:top w:val="single" w:sz="8" w:space="0" w:color="000000"/>
              <w:left w:val="single" w:sz="8" w:space="0" w:color="000000"/>
              <w:bottom w:val="single" w:sz="8" w:space="0" w:color="000000"/>
              <w:right w:val="single" w:sz="8" w:space="0" w:color="000000"/>
            </w:tcBorders>
            <w:vAlign w:val="center"/>
          </w:tcPr>
          <w:p w14:paraId="737A4AC9" w14:textId="77777777" w:rsidR="006C705F" w:rsidRDefault="00AF613B">
            <w:r>
              <w:rPr>
                <w:rFonts w:ascii="Times New Roman" w:hAnsi="Times New Roman"/>
                <w:color w:val="000000"/>
              </w:rPr>
              <w:t>II гр.</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593F1CA" w14:textId="77777777" w:rsidR="006C705F" w:rsidRDefault="00AF613B">
            <w:r>
              <w:rPr>
                <w:rFonts w:ascii="Times New Roman" w:hAnsi="Times New Roman"/>
                <w:color w:val="000000"/>
              </w:rPr>
              <w:t>III гр.</w:t>
            </w:r>
          </w:p>
        </w:tc>
        <w:tc>
          <w:tcPr>
            <w:tcW w:w="0" w:type="auto"/>
            <w:gridSpan w:val="2"/>
            <w:vMerge/>
            <w:tcBorders>
              <w:top w:val="nil"/>
              <w:left w:val="single" w:sz="8" w:space="0" w:color="000000"/>
              <w:bottom w:val="single" w:sz="8" w:space="0" w:color="000000"/>
              <w:right w:val="single" w:sz="8" w:space="0" w:color="000000"/>
            </w:tcBorders>
          </w:tcPr>
          <w:p w14:paraId="07AF9419"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5D14205" w14:textId="77777777" w:rsidR="006C705F" w:rsidRDefault="00AF613B">
            <w:r>
              <w:rPr>
                <w:rFonts w:ascii="Times New Roman" w:hAnsi="Times New Roman"/>
                <w:color w:val="000000"/>
              </w:rPr>
              <w:t>с клиента</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7DEA9D5" w14:textId="77777777" w:rsidR="006C705F" w:rsidRDefault="00AF613B">
            <w:r>
              <w:rPr>
                <w:rFonts w:ascii="Times New Roman" w:hAnsi="Times New Roman"/>
                <w:color w:val="000000"/>
              </w:rPr>
              <w:t>водителю</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4263F80" w14:textId="77777777" w:rsidR="006C705F" w:rsidRDefault="00AF613B">
            <w:r>
              <w:rPr>
                <w:rFonts w:ascii="Times New Roman" w:hAnsi="Times New Roman"/>
                <w:color w:val="000000"/>
              </w:rPr>
              <w:t>расц. водит.</w:t>
            </w:r>
          </w:p>
        </w:tc>
      </w:tr>
      <w:tr w:rsidR="006C705F" w14:paraId="60AFD34B" w14:textId="77777777">
        <w:trPr>
          <w:trHeight w:val="15"/>
          <w:tblCellSpacing w:w="0" w:type="auto"/>
        </w:trPr>
        <w:tc>
          <w:tcPr>
            <w:tcW w:w="2071" w:type="dxa"/>
            <w:tcBorders>
              <w:top w:val="single" w:sz="8" w:space="0" w:color="000000"/>
              <w:left w:val="single" w:sz="8" w:space="0" w:color="000000"/>
              <w:bottom w:val="single" w:sz="8" w:space="0" w:color="000000"/>
              <w:right w:val="single" w:sz="8" w:space="0" w:color="000000"/>
            </w:tcBorders>
            <w:vAlign w:val="center"/>
          </w:tcPr>
          <w:p w14:paraId="62DF63A9" w14:textId="77777777" w:rsidR="006C705F" w:rsidRDefault="00AF613B">
            <w:r>
              <w:rPr>
                <w:rFonts w:ascii="Times New Roman" w:hAnsi="Times New Roman"/>
                <w:color w:val="000000"/>
              </w:rPr>
              <w:t>27</w:t>
            </w:r>
          </w:p>
        </w:tc>
        <w:tc>
          <w:tcPr>
            <w:tcW w:w="2733" w:type="dxa"/>
            <w:tcBorders>
              <w:top w:val="single" w:sz="8" w:space="0" w:color="000000"/>
              <w:left w:val="single" w:sz="8" w:space="0" w:color="000000"/>
              <w:bottom w:val="single" w:sz="8" w:space="0" w:color="000000"/>
              <w:right w:val="single" w:sz="8" w:space="0" w:color="000000"/>
            </w:tcBorders>
            <w:vAlign w:val="center"/>
          </w:tcPr>
          <w:p w14:paraId="2EFF322C" w14:textId="77777777" w:rsidR="006C705F" w:rsidRDefault="00AF613B">
            <w:r>
              <w:rPr>
                <w:rFonts w:ascii="Times New Roman" w:hAnsi="Times New Roman"/>
                <w:color w:val="000000"/>
              </w:rPr>
              <w:t>28</w:t>
            </w:r>
          </w:p>
        </w:tc>
        <w:tc>
          <w:tcPr>
            <w:tcW w:w="1564" w:type="dxa"/>
            <w:tcBorders>
              <w:top w:val="single" w:sz="8" w:space="0" w:color="000000"/>
              <w:left w:val="single" w:sz="8" w:space="0" w:color="000000"/>
              <w:bottom w:val="single" w:sz="8" w:space="0" w:color="000000"/>
              <w:right w:val="single" w:sz="8" w:space="0" w:color="000000"/>
            </w:tcBorders>
            <w:vAlign w:val="center"/>
          </w:tcPr>
          <w:p w14:paraId="0F348B6B" w14:textId="77777777" w:rsidR="006C705F" w:rsidRDefault="00AF613B">
            <w:r>
              <w:rPr>
                <w:rFonts w:ascii="Times New Roman" w:hAnsi="Times New Roman"/>
                <w:color w:val="000000"/>
              </w:rPr>
              <w:t>29</w:t>
            </w:r>
          </w:p>
        </w:tc>
        <w:tc>
          <w:tcPr>
            <w:tcW w:w="2094" w:type="dxa"/>
            <w:tcBorders>
              <w:top w:val="single" w:sz="8" w:space="0" w:color="000000"/>
              <w:left w:val="single" w:sz="8" w:space="0" w:color="000000"/>
              <w:bottom w:val="single" w:sz="8" w:space="0" w:color="000000"/>
              <w:right w:val="single" w:sz="8" w:space="0" w:color="000000"/>
            </w:tcBorders>
            <w:vAlign w:val="center"/>
          </w:tcPr>
          <w:p w14:paraId="6DD53BA5" w14:textId="77777777" w:rsidR="006C705F" w:rsidRDefault="00AF613B">
            <w:r>
              <w:rPr>
                <w:rFonts w:ascii="Times New Roman" w:hAnsi="Times New Roman"/>
                <w:color w:val="000000"/>
              </w:rPr>
              <w:t>30</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85E167D" w14:textId="77777777" w:rsidR="006C705F" w:rsidRDefault="00AF613B">
            <w:r>
              <w:rPr>
                <w:rFonts w:ascii="Times New Roman" w:hAnsi="Times New Roman"/>
                <w:color w:val="000000"/>
              </w:rPr>
              <w:t>31</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C918277" w14:textId="77777777" w:rsidR="006C705F" w:rsidRDefault="00AF613B">
            <w:r>
              <w:rPr>
                <w:rFonts w:ascii="Times New Roman" w:hAnsi="Times New Roman"/>
                <w:color w:val="000000"/>
              </w:rPr>
              <w:t>32</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546ECE4" w14:textId="77777777" w:rsidR="006C705F" w:rsidRDefault="00AF613B">
            <w:r>
              <w:rPr>
                <w:rFonts w:ascii="Times New Roman" w:hAnsi="Times New Roman"/>
                <w:color w:val="000000"/>
              </w:rPr>
              <w:t>33</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CFAC29D" w14:textId="77777777" w:rsidR="006C705F" w:rsidRDefault="00AF613B">
            <w:r>
              <w:rPr>
                <w:rFonts w:ascii="Times New Roman" w:hAnsi="Times New Roman"/>
                <w:color w:val="000000"/>
              </w:rPr>
              <w:t>34</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B08EE6E" w14:textId="77777777" w:rsidR="006C705F" w:rsidRDefault="00AF613B">
            <w:r>
              <w:rPr>
                <w:rFonts w:ascii="Times New Roman" w:hAnsi="Times New Roman"/>
                <w:color w:val="000000"/>
              </w:rPr>
              <w:t>35</w:t>
            </w:r>
          </w:p>
        </w:tc>
      </w:tr>
      <w:tr w:rsidR="006C705F" w14:paraId="0EFF57D0" w14:textId="77777777">
        <w:trPr>
          <w:trHeight w:val="15"/>
          <w:tblCellSpacing w:w="0" w:type="auto"/>
        </w:trPr>
        <w:tc>
          <w:tcPr>
            <w:tcW w:w="2071" w:type="dxa"/>
            <w:tcBorders>
              <w:top w:val="single" w:sz="8" w:space="0" w:color="000000"/>
              <w:left w:val="single" w:sz="8" w:space="0" w:color="000000"/>
              <w:bottom w:val="single" w:sz="8" w:space="0" w:color="000000"/>
              <w:right w:val="single" w:sz="8" w:space="0" w:color="000000"/>
            </w:tcBorders>
            <w:vAlign w:val="center"/>
          </w:tcPr>
          <w:p w14:paraId="5449BC36" w14:textId="77777777" w:rsidR="006C705F" w:rsidRDefault="006C705F"/>
        </w:tc>
        <w:tc>
          <w:tcPr>
            <w:tcW w:w="2733" w:type="dxa"/>
            <w:tcBorders>
              <w:top w:val="single" w:sz="8" w:space="0" w:color="000000"/>
              <w:left w:val="single" w:sz="8" w:space="0" w:color="000000"/>
              <w:bottom w:val="single" w:sz="8" w:space="0" w:color="000000"/>
              <w:right w:val="single" w:sz="8" w:space="0" w:color="000000"/>
            </w:tcBorders>
            <w:vAlign w:val="center"/>
          </w:tcPr>
          <w:p w14:paraId="2BC646E6" w14:textId="77777777" w:rsidR="006C705F" w:rsidRDefault="006C705F"/>
        </w:tc>
        <w:tc>
          <w:tcPr>
            <w:tcW w:w="1564" w:type="dxa"/>
            <w:tcBorders>
              <w:top w:val="single" w:sz="8" w:space="0" w:color="000000"/>
              <w:left w:val="single" w:sz="8" w:space="0" w:color="000000"/>
              <w:bottom w:val="single" w:sz="8" w:space="0" w:color="000000"/>
              <w:right w:val="single" w:sz="8" w:space="0" w:color="000000"/>
            </w:tcBorders>
            <w:vAlign w:val="center"/>
          </w:tcPr>
          <w:p w14:paraId="709AB2E1" w14:textId="77777777" w:rsidR="006C705F" w:rsidRDefault="006C705F"/>
        </w:tc>
        <w:tc>
          <w:tcPr>
            <w:tcW w:w="2094" w:type="dxa"/>
            <w:tcBorders>
              <w:top w:val="single" w:sz="8" w:space="0" w:color="000000"/>
              <w:left w:val="single" w:sz="8" w:space="0" w:color="000000"/>
              <w:bottom w:val="single" w:sz="8" w:space="0" w:color="000000"/>
              <w:right w:val="single" w:sz="8" w:space="0" w:color="000000"/>
            </w:tcBorders>
            <w:vAlign w:val="center"/>
          </w:tcPr>
          <w:p w14:paraId="79CD4CF5"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40E5082"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4336EA8"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428FE4C"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3B0663A"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14E96E4" w14:textId="77777777" w:rsidR="006C705F" w:rsidRDefault="006C705F"/>
        </w:tc>
      </w:tr>
      <w:tr w:rsidR="006C705F" w14:paraId="13550176" w14:textId="77777777">
        <w:trPr>
          <w:trHeight w:val="15"/>
          <w:tblCellSpacing w:w="0" w:type="auto"/>
        </w:trPr>
        <w:tc>
          <w:tcPr>
            <w:tcW w:w="2071" w:type="dxa"/>
            <w:tcBorders>
              <w:top w:val="single" w:sz="8" w:space="0" w:color="000000"/>
              <w:left w:val="single" w:sz="8" w:space="0" w:color="000000"/>
              <w:bottom w:val="single" w:sz="8" w:space="0" w:color="000000"/>
              <w:right w:val="single" w:sz="8" w:space="0" w:color="000000"/>
            </w:tcBorders>
            <w:vAlign w:val="center"/>
          </w:tcPr>
          <w:p w14:paraId="74D875C4" w14:textId="77777777" w:rsidR="006C705F" w:rsidRDefault="006C705F"/>
        </w:tc>
        <w:tc>
          <w:tcPr>
            <w:tcW w:w="2733" w:type="dxa"/>
            <w:tcBorders>
              <w:top w:val="single" w:sz="8" w:space="0" w:color="000000"/>
              <w:left w:val="single" w:sz="8" w:space="0" w:color="000000"/>
              <w:bottom w:val="single" w:sz="8" w:space="0" w:color="000000"/>
              <w:right w:val="single" w:sz="8" w:space="0" w:color="000000"/>
            </w:tcBorders>
            <w:vAlign w:val="center"/>
          </w:tcPr>
          <w:p w14:paraId="2F2ACAAD" w14:textId="77777777" w:rsidR="006C705F" w:rsidRDefault="006C705F"/>
        </w:tc>
        <w:tc>
          <w:tcPr>
            <w:tcW w:w="1564" w:type="dxa"/>
            <w:tcBorders>
              <w:top w:val="single" w:sz="8" w:space="0" w:color="000000"/>
              <w:left w:val="single" w:sz="8" w:space="0" w:color="000000"/>
              <w:bottom w:val="single" w:sz="8" w:space="0" w:color="000000"/>
              <w:right w:val="single" w:sz="8" w:space="0" w:color="000000"/>
            </w:tcBorders>
            <w:vAlign w:val="center"/>
          </w:tcPr>
          <w:p w14:paraId="17AE2D09" w14:textId="77777777" w:rsidR="006C705F" w:rsidRDefault="006C705F"/>
        </w:tc>
        <w:tc>
          <w:tcPr>
            <w:tcW w:w="2094" w:type="dxa"/>
            <w:tcBorders>
              <w:top w:val="single" w:sz="8" w:space="0" w:color="000000"/>
              <w:left w:val="single" w:sz="8" w:space="0" w:color="000000"/>
              <w:bottom w:val="single" w:sz="8" w:space="0" w:color="000000"/>
              <w:right w:val="single" w:sz="8" w:space="0" w:color="000000"/>
            </w:tcBorders>
            <w:vAlign w:val="center"/>
          </w:tcPr>
          <w:p w14:paraId="1002721D"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8E06CB8"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4B7B2CC"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65321C9"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E440883"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3078A64" w14:textId="77777777" w:rsidR="006C705F" w:rsidRDefault="006C705F"/>
        </w:tc>
      </w:tr>
      <w:tr w:rsidR="006C705F" w14:paraId="12B990EC" w14:textId="77777777">
        <w:trPr>
          <w:trHeight w:val="15"/>
          <w:tblCellSpacing w:w="0" w:type="auto"/>
        </w:trPr>
        <w:tc>
          <w:tcPr>
            <w:tcW w:w="2071" w:type="dxa"/>
            <w:tcBorders>
              <w:top w:val="single" w:sz="8" w:space="0" w:color="000000"/>
              <w:left w:val="single" w:sz="8" w:space="0" w:color="000000"/>
              <w:bottom w:val="single" w:sz="8" w:space="0" w:color="000000"/>
              <w:right w:val="single" w:sz="8" w:space="0" w:color="000000"/>
            </w:tcBorders>
            <w:vAlign w:val="center"/>
          </w:tcPr>
          <w:p w14:paraId="3F25CB42" w14:textId="77777777" w:rsidR="006C705F" w:rsidRDefault="006C705F"/>
        </w:tc>
        <w:tc>
          <w:tcPr>
            <w:tcW w:w="2733" w:type="dxa"/>
            <w:tcBorders>
              <w:top w:val="single" w:sz="8" w:space="0" w:color="000000"/>
              <w:left w:val="single" w:sz="8" w:space="0" w:color="000000"/>
              <w:bottom w:val="single" w:sz="8" w:space="0" w:color="000000"/>
              <w:right w:val="single" w:sz="8" w:space="0" w:color="000000"/>
            </w:tcBorders>
            <w:vAlign w:val="center"/>
          </w:tcPr>
          <w:p w14:paraId="27F37014" w14:textId="77777777" w:rsidR="006C705F" w:rsidRDefault="006C705F"/>
        </w:tc>
        <w:tc>
          <w:tcPr>
            <w:tcW w:w="1564" w:type="dxa"/>
            <w:tcBorders>
              <w:top w:val="single" w:sz="8" w:space="0" w:color="000000"/>
              <w:left w:val="single" w:sz="8" w:space="0" w:color="000000"/>
              <w:bottom w:val="single" w:sz="8" w:space="0" w:color="000000"/>
              <w:right w:val="single" w:sz="8" w:space="0" w:color="000000"/>
            </w:tcBorders>
            <w:vAlign w:val="center"/>
          </w:tcPr>
          <w:p w14:paraId="411F8595" w14:textId="77777777" w:rsidR="006C705F" w:rsidRDefault="006C705F"/>
        </w:tc>
        <w:tc>
          <w:tcPr>
            <w:tcW w:w="2094" w:type="dxa"/>
            <w:tcBorders>
              <w:top w:val="single" w:sz="8" w:space="0" w:color="000000"/>
              <w:left w:val="single" w:sz="8" w:space="0" w:color="000000"/>
              <w:bottom w:val="single" w:sz="8" w:space="0" w:color="000000"/>
              <w:right w:val="single" w:sz="8" w:space="0" w:color="000000"/>
            </w:tcBorders>
            <w:vAlign w:val="center"/>
          </w:tcPr>
          <w:p w14:paraId="7154888E"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307B136"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92647BF"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C9B5023"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D5E422D"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41DB51A" w14:textId="77777777" w:rsidR="006C705F" w:rsidRDefault="006C705F"/>
        </w:tc>
      </w:tr>
    </w:tbl>
    <w:p w14:paraId="73F9657A" w14:textId="77777777" w:rsidR="006C705F" w:rsidRDefault="00AF613B">
      <w:pPr>
        <w:spacing w:before="120" w:after="120"/>
        <w:ind w:firstLine="500"/>
        <w:jc w:val="both"/>
      </w:pPr>
      <w:bookmarkStart w:id="2847" w:name="2956520249"/>
      <w:bookmarkEnd w:id="2846"/>
      <w:r>
        <w:rPr>
          <w:rFonts w:ascii="Times New Roman" w:hAnsi="Times New Roman"/>
          <w:color w:val="000000"/>
        </w:rPr>
        <w:t>Продолжение таблицы</w:t>
      </w:r>
    </w:p>
    <w:tbl>
      <w:tblPr>
        <w:tblW w:w="12460" w:type="auto"/>
        <w:tblCellSpacing w:w="0" w:type="auto"/>
        <w:tblInd w:w="-8" w:type="dxa"/>
        <w:tblCellMar>
          <w:left w:w="10" w:type="dxa"/>
          <w:right w:w="10" w:type="dxa"/>
        </w:tblCellMar>
        <w:tblLook w:val="0000" w:firstRow="0" w:lastRow="0" w:firstColumn="0" w:lastColumn="0" w:noHBand="0" w:noVBand="0"/>
      </w:tblPr>
      <w:tblGrid>
        <w:gridCol w:w="1131"/>
        <w:gridCol w:w="627"/>
        <w:gridCol w:w="20"/>
        <w:gridCol w:w="901"/>
        <w:gridCol w:w="415"/>
        <w:gridCol w:w="324"/>
        <w:gridCol w:w="739"/>
        <w:gridCol w:w="20"/>
        <w:gridCol w:w="619"/>
        <w:gridCol w:w="665"/>
        <w:gridCol w:w="326"/>
        <w:gridCol w:w="417"/>
        <w:gridCol w:w="417"/>
        <w:gridCol w:w="248"/>
        <w:gridCol w:w="787"/>
        <w:gridCol w:w="579"/>
        <w:gridCol w:w="1391"/>
      </w:tblGrid>
      <w:tr w:rsidR="006C705F" w14:paraId="1248945D" w14:textId="77777777">
        <w:trPr>
          <w:trHeight w:val="15"/>
          <w:tblCellSpacing w:w="0" w:type="auto"/>
        </w:trPr>
        <w:tc>
          <w:tcPr>
            <w:tcW w:w="0" w:type="auto"/>
            <w:gridSpan w:val="12"/>
            <w:tcBorders>
              <w:top w:val="single" w:sz="8" w:space="0" w:color="000000"/>
              <w:left w:val="single" w:sz="8" w:space="0" w:color="000000"/>
              <w:bottom w:val="single" w:sz="8" w:space="0" w:color="000000"/>
              <w:right w:val="single" w:sz="8" w:space="0" w:color="000000"/>
            </w:tcBorders>
            <w:vAlign w:val="center"/>
          </w:tcPr>
          <w:p w14:paraId="41B6FEEB" w14:textId="77777777" w:rsidR="006C705F" w:rsidRDefault="00AF613B">
            <w:bookmarkStart w:id="2848" w:name="2956520250"/>
            <w:bookmarkEnd w:id="2847"/>
            <w:r>
              <w:rPr>
                <w:rFonts w:ascii="Times New Roman" w:hAnsi="Times New Roman"/>
                <w:color w:val="000000"/>
              </w:rPr>
              <w:t>ПОГРУЗОЧНО-РАЗГРУЗОЧНЫЕ ОПЕРАЦИИ</w:t>
            </w:r>
          </w:p>
        </w:tc>
        <w:tc>
          <w:tcPr>
            <w:tcW w:w="0" w:type="auto"/>
            <w:gridSpan w:val="5"/>
            <w:vMerge w:val="restart"/>
            <w:tcBorders>
              <w:top w:val="single" w:sz="8" w:space="0" w:color="000000"/>
              <w:left w:val="single" w:sz="8" w:space="0" w:color="000000"/>
              <w:bottom w:val="single" w:sz="8" w:space="0" w:color="000000"/>
              <w:right w:val="single" w:sz="8" w:space="0" w:color="000000"/>
            </w:tcBorders>
            <w:vAlign w:val="center"/>
          </w:tcPr>
          <w:p w14:paraId="245E521E" w14:textId="77777777" w:rsidR="006C705F" w:rsidRDefault="00AF613B">
            <w:r>
              <w:rPr>
                <w:rFonts w:ascii="Times New Roman" w:hAnsi="Times New Roman"/>
                <w:color w:val="000000"/>
              </w:rPr>
              <w:t>Транспортные услуги</w:t>
            </w:r>
          </w:p>
          <w:p w14:paraId="51810D15" w14:textId="77777777" w:rsidR="006C705F" w:rsidRDefault="00AF613B">
            <w:r>
              <w:rPr>
                <w:rFonts w:ascii="Times New Roman" w:hAnsi="Times New Roman"/>
                <w:color w:val="000000"/>
              </w:rPr>
              <w:t>_____________</w:t>
            </w:r>
          </w:p>
          <w:p w14:paraId="5EDFC3B5" w14:textId="77777777" w:rsidR="006C705F" w:rsidRDefault="00AF613B">
            <w:r>
              <w:rPr>
                <w:rFonts w:ascii="Times New Roman" w:hAnsi="Times New Roman"/>
                <w:color w:val="000000"/>
              </w:rPr>
              <w:t>_____________</w:t>
            </w:r>
          </w:p>
          <w:p w14:paraId="4963D1DE" w14:textId="77777777" w:rsidR="006C705F" w:rsidRDefault="00AF613B">
            <w:r>
              <w:rPr>
                <w:rFonts w:ascii="Times New Roman" w:hAnsi="Times New Roman"/>
                <w:color w:val="000000"/>
              </w:rPr>
              <w:t>_____________</w:t>
            </w:r>
          </w:p>
          <w:p w14:paraId="157706B2" w14:textId="77777777" w:rsidR="006C705F" w:rsidRDefault="00AF613B">
            <w:r>
              <w:rPr>
                <w:rFonts w:ascii="Times New Roman" w:hAnsi="Times New Roman"/>
                <w:color w:val="000000"/>
              </w:rPr>
              <w:t>_____________</w:t>
            </w:r>
          </w:p>
        </w:tc>
      </w:tr>
      <w:tr w:rsidR="006C705F" w14:paraId="1B66A9B8" w14:textId="77777777">
        <w:trPr>
          <w:trHeight w:val="15"/>
          <w:tblCellSpacing w:w="0" w:type="auto"/>
        </w:trPr>
        <w:tc>
          <w:tcPr>
            <w:tcW w:w="0" w:type="auto"/>
            <w:gridSpan w:val="7"/>
            <w:tcBorders>
              <w:top w:val="single" w:sz="8" w:space="0" w:color="000000"/>
              <w:left w:val="single" w:sz="8" w:space="0" w:color="000000"/>
              <w:bottom w:val="single" w:sz="8" w:space="0" w:color="000000"/>
              <w:right w:val="single" w:sz="8" w:space="0" w:color="000000"/>
            </w:tcBorders>
            <w:vAlign w:val="center"/>
          </w:tcPr>
          <w:p w14:paraId="05706205" w14:textId="77777777" w:rsidR="006C705F" w:rsidRDefault="00AF613B">
            <w:r>
              <w:rPr>
                <w:rFonts w:ascii="Times New Roman" w:hAnsi="Times New Roman"/>
                <w:color w:val="000000"/>
              </w:rPr>
              <w:t>Дополнительн. операции</w:t>
            </w:r>
          </w:p>
        </w:tc>
        <w:tc>
          <w:tcPr>
            <w:tcW w:w="0" w:type="auto"/>
            <w:gridSpan w:val="5"/>
            <w:tcBorders>
              <w:top w:val="single" w:sz="8" w:space="0" w:color="000000"/>
              <w:left w:val="single" w:sz="8" w:space="0" w:color="000000"/>
              <w:bottom w:val="single" w:sz="8" w:space="0" w:color="000000"/>
              <w:right w:val="single" w:sz="8" w:space="0" w:color="000000"/>
            </w:tcBorders>
            <w:vAlign w:val="center"/>
          </w:tcPr>
          <w:p w14:paraId="436D1011" w14:textId="77777777" w:rsidR="006C705F" w:rsidRDefault="006C705F"/>
        </w:tc>
        <w:tc>
          <w:tcPr>
            <w:tcW w:w="0" w:type="auto"/>
            <w:gridSpan w:val="5"/>
            <w:vMerge/>
            <w:tcBorders>
              <w:top w:val="nil"/>
              <w:left w:val="single" w:sz="8" w:space="0" w:color="000000"/>
              <w:bottom w:val="single" w:sz="8" w:space="0" w:color="000000"/>
              <w:right w:val="single" w:sz="8" w:space="0" w:color="000000"/>
            </w:tcBorders>
          </w:tcPr>
          <w:p w14:paraId="4A0E2322" w14:textId="77777777" w:rsidR="006C705F" w:rsidRDefault="006C705F"/>
        </w:tc>
      </w:tr>
      <w:tr w:rsidR="006C705F" w14:paraId="0AC067B7" w14:textId="77777777">
        <w:trPr>
          <w:trHeight w:val="15"/>
          <w:tblCellSpacing w:w="0" w:type="auto"/>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C89AD91" w14:textId="77777777" w:rsidR="006C705F" w:rsidRDefault="00AF613B">
            <w:r>
              <w:rPr>
                <w:rFonts w:ascii="Times New Roman" w:hAnsi="Times New Roman"/>
                <w:color w:val="000000"/>
              </w:rPr>
              <w:t>время, мин.</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58D47694" w14:textId="77777777" w:rsidR="006C705F" w:rsidRDefault="00AF613B">
            <w:r>
              <w:rPr>
                <w:rFonts w:ascii="Times New Roman" w:hAnsi="Times New Roman"/>
                <w:color w:val="000000"/>
              </w:rPr>
              <w:t>наименов., колич.</w:t>
            </w:r>
          </w:p>
        </w:tc>
        <w:tc>
          <w:tcPr>
            <w:tcW w:w="0" w:type="auto"/>
            <w:gridSpan w:val="5"/>
            <w:tcBorders>
              <w:top w:val="single" w:sz="8" w:space="0" w:color="000000"/>
              <w:left w:val="single" w:sz="8" w:space="0" w:color="000000"/>
              <w:bottom w:val="single" w:sz="8" w:space="0" w:color="000000"/>
              <w:right w:val="single" w:sz="8" w:space="0" w:color="000000"/>
            </w:tcBorders>
            <w:vAlign w:val="center"/>
          </w:tcPr>
          <w:p w14:paraId="69D602F9" w14:textId="77777777" w:rsidR="006C705F" w:rsidRDefault="00AF613B">
            <w:r>
              <w:rPr>
                <w:rFonts w:ascii="Times New Roman" w:hAnsi="Times New Roman"/>
                <w:color w:val="000000"/>
              </w:rPr>
              <w:t>Подпись ответств. лица</w:t>
            </w:r>
          </w:p>
        </w:tc>
        <w:tc>
          <w:tcPr>
            <w:tcW w:w="0" w:type="auto"/>
            <w:gridSpan w:val="5"/>
            <w:vMerge/>
            <w:tcBorders>
              <w:top w:val="nil"/>
              <w:left w:val="single" w:sz="8" w:space="0" w:color="000000"/>
              <w:bottom w:val="single" w:sz="8" w:space="0" w:color="000000"/>
              <w:right w:val="single" w:sz="8" w:space="0" w:color="000000"/>
            </w:tcBorders>
          </w:tcPr>
          <w:p w14:paraId="523D0A49" w14:textId="77777777" w:rsidR="006C705F" w:rsidRDefault="006C705F"/>
        </w:tc>
      </w:tr>
      <w:tr w:rsidR="006C705F" w14:paraId="1AD7A1FB" w14:textId="77777777">
        <w:trPr>
          <w:trHeight w:val="15"/>
          <w:tblCellSpacing w:w="0" w:type="auto"/>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12579F1D" w14:textId="77777777" w:rsidR="006C705F" w:rsidRDefault="00AF613B">
            <w:r>
              <w:rPr>
                <w:rFonts w:ascii="Times New Roman" w:hAnsi="Times New Roman"/>
                <w:color w:val="000000"/>
              </w:rPr>
              <w:t>24</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467FE7E3" w14:textId="77777777" w:rsidR="006C705F" w:rsidRDefault="00AF613B">
            <w:r>
              <w:rPr>
                <w:rFonts w:ascii="Times New Roman" w:hAnsi="Times New Roman"/>
                <w:color w:val="000000"/>
              </w:rPr>
              <w:t>25</w:t>
            </w:r>
          </w:p>
        </w:tc>
        <w:tc>
          <w:tcPr>
            <w:tcW w:w="0" w:type="auto"/>
            <w:gridSpan w:val="5"/>
            <w:tcBorders>
              <w:top w:val="single" w:sz="8" w:space="0" w:color="000000"/>
              <w:left w:val="single" w:sz="8" w:space="0" w:color="000000"/>
              <w:bottom w:val="single" w:sz="8" w:space="0" w:color="000000"/>
              <w:right w:val="single" w:sz="8" w:space="0" w:color="000000"/>
            </w:tcBorders>
            <w:vAlign w:val="center"/>
          </w:tcPr>
          <w:p w14:paraId="33EFCCD4" w14:textId="77777777" w:rsidR="006C705F" w:rsidRDefault="00AF613B">
            <w:r>
              <w:rPr>
                <w:rFonts w:ascii="Times New Roman" w:hAnsi="Times New Roman"/>
                <w:color w:val="000000"/>
              </w:rPr>
              <w:t>26</w:t>
            </w:r>
          </w:p>
        </w:tc>
        <w:tc>
          <w:tcPr>
            <w:tcW w:w="0" w:type="auto"/>
            <w:gridSpan w:val="5"/>
            <w:vMerge/>
            <w:tcBorders>
              <w:top w:val="nil"/>
              <w:left w:val="single" w:sz="8" w:space="0" w:color="000000"/>
              <w:bottom w:val="single" w:sz="8" w:space="0" w:color="000000"/>
              <w:right w:val="single" w:sz="8" w:space="0" w:color="000000"/>
            </w:tcBorders>
          </w:tcPr>
          <w:p w14:paraId="1191A0EF" w14:textId="77777777" w:rsidR="006C705F" w:rsidRDefault="006C705F"/>
        </w:tc>
      </w:tr>
      <w:tr w:rsidR="006C705F" w14:paraId="089B8232" w14:textId="77777777">
        <w:trPr>
          <w:trHeight w:val="15"/>
          <w:tblCellSpacing w:w="0" w:type="auto"/>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D6DD3A7" w14:textId="77777777" w:rsidR="006C705F" w:rsidRDefault="006C705F"/>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595D93B8" w14:textId="77777777" w:rsidR="006C705F" w:rsidRDefault="006C705F"/>
        </w:tc>
        <w:tc>
          <w:tcPr>
            <w:tcW w:w="0" w:type="auto"/>
            <w:gridSpan w:val="5"/>
            <w:tcBorders>
              <w:top w:val="single" w:sz="8" w:space="0" w:color="000000"/>
              <w:left w:val="single" w:sz="8" w:space="0" w:color="000000"/>
              <w:bottom w:val="single" w:sz="8" w:space="0" w:color="000000"/>
              <w:right w:val="single" w:sz="8" w:space="0" w:color="000000"/>
            </w:tcBorders>
            <w:vAlign w:val="center"/>
          </w:tcPr>
          <w:p w14:paraId="75F8E2D1" w14:textId="77777777" w:rsidR="006C705F" w:rsidRDefault="006C705F"/>
        </w:tc>
        <w:tc>
          <w:tcPr>
            <w:tcW w:w="0" w:type="auto"/>
            <w:gridSpan w:val="5"/>
            <w:vMerge/>
            <w:tcBorders>
              <w:top w:val="nil"/>
              <w:left w:val="single" w:sz="8" w:space="0" w:color="000000"/>
              <w:bottom w:val="single" w:sz="8" w:space="0" w:color="000000"/>
              <w:right w:val="single" w:sz="8" w:space="0" w:color="000000"/>
            </w:tcBorders>
          </w:tcPr>
          <w:p w14:paraId="6822581F" w14:textId="77777777" w:rsidR="006C705F" w:rsidRDefault="006C705F"/>
        </w:tc>
      </w:tr>
      <w:tr w:rsidR="006C705F" w14:paraId="698AFE3A" w14:textId="77777777">
        <w:trPr>
          <w:trHeight w:val="15"/>
          <w:tblCellSpacing w:w="0" w:type="auto"/>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0DE5EFA" w14:textId="77777777" w:rsidR="006C705F" w:rsidRDefault="006C705F"/>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7DEE7A1A" w14:textId="77777777" w:rsidR="006C705F" w:rsidRDefault="006C705F"/>
        </w:tc>
        <w:tc>
          <w:tcPr>
            <w:tcW w:w="0" w:type="auto"/>
            <w:gridSpan w:val="5"/>
            <w:tcBorders>
              <w:top w:val="single" w:sz="8" w:space="0" w:color="000000"/>
              <w:left w:val="single" w:sz="8" w:space="0" w:color="000000"/>
              <w:bottom w:val="single" w:sz="8" w:space="0" w:color="000000"/>
              <w:right w:val="single" w:sz="8" w:space="0" w:color="000000"/>
            </w:tcBorders>
            <w:vAlign w:val="center"/>
          </w:tcPr>
          <w:p w14:paraId="40CF3D1E" w14:textId="77777777" w:rsidR="006C705F" w:rsidRDefault="006C705F"/>
        </w:tc>
        <w:tc>
          <w:tcPr>
            <w:tcW w:w="0" w:type="auto"/>
            <w:gridSpan w:val="5"/>
            <w:vMerge/>
            <w:tcBorders>
              <w:top w:val="nil"/>
              <w:left w:val="single" w:sz="8" w:space="0" w:color="000000"/>
              <w:bottom w:val="single" w:sz="8" w:space="0" w:color="000000"/>
              <w:right w:val="single" w:sz="8" w:space="0" w:color="000000"/>
            </w:tcBorders>
          </w:tcPr>
          <w:p w14:paraId="69688389" w14:textId="77777777" w:rsidR="006C705F" w:rsidRDefault="006C705F"/>
        </w:tc>
      </w:tr>
      <w:tr w:rsidR="006C705F" w14:paraId="05A81173" w14:textId="77777777">
        <w:trPr>
          <w:trHeight w:val="15"/>
          <w:tblCellSpacing w:w="0" w:type="auto"/>
        </w:trPr>
        <w:tc>
          <w:tcPr>
            <w:tcW w:w="0" w:type="auto"/>
            <w:gridSpan w:val="12"/>
            <w:tcBorders>
              <w:top w:val="single" w:sz="8" w:space="0" w:color="000000"/>
              <w:left w:val="single" w:sz="8" w:space="0" w:color="000000"/>
              <w:bottom w:val="single" w:sz="8" w:space="0" w:color="000000"/>
              <w:right w:val="single" w:sz="8" w:space="0" w:color="000000"/>
            </w:tcBorders>
            <w:vAlign w:val="center"/>
          </w:tcPr>
          <w:p w14:paraId="1447E0A6" w14:textId="77777777" w:rsidR="006C705F" w:rsidRDefault="00AF613B">
            <w:r>
              <w:rPr>
                <w:rFonts w:ascii="Times New Roman" w:hAnsi="Times New Roman"/>
                <w:color w:val="000000"/>
              </w:rPr>
              <w:t>ПРОЧИЕ СВЕДЕНИЕ (заполняется перевозчиком)</w:t>
            </w:r>
          </w:p>
        </w:tc>
        <w:tc>
          <w:tcPr>
            <w:tcW w:w="0" w:type="auto"/>
            <w:gridSpan w:val="5"/>
            <w:vMerge w:val="restart"/>
            <w:tcBorders>
              <w:top w:val="single" w:sz="8" w:space="0" w:color="000000"/>
              <w:left w:val="single" w:sz="8" w:space="0" w:color="000000"/>
              <w:bottom w:val="single" w:sz="8" w:space="0" w:color="000000"/>
              <w:right w:val="single" w:sz="8" w:space="0" w:color="000000"/>
            </w:tcBorders>
            <w:vAlign w:val="center"/>
          </w:tcPr>
          <w:p w14:paraId="2481F129" w14:textId="77777777" w:rsidR="006C705F" w:rsidRDefault="00AF613B">
            <w:r>
              <w:rPr>
                <w:rFonts w:ascii="Times New Roman" w:hAnsi="Times New Roman"/>
                <w:color w:val="000000"/>
              </w:rPr>
              <w:t>Отметки о составленных актах:</w:t>
            </w:r>
          </w:p>
          <w:p w14:paraId="280D75DB" w14:textId="77777777" w:rsidR="006C705F" w:rsidRDefault="00AF613B">
            <w:r>
              <w:rPr>
                <w:rFonts w:ascii="Times New Roman" w:hAnsi="Times New Roman"/>
                <w:color w:val="000000"/>
              </w:rPr>
              <w:t>_______________</w:t>
            </w:r>
          </w:p>
          <w:p w14:paraId="276F22BC" w14:textId="77777777" w:rsidR="006C705F" w:rsidRDefault="00AF613B">
            <w:r>
              <w:rPr>
                <w:rFonts w:ascii="Times New Roman" w:hAnsi="Times New Roman"/>
                <w:color w:val="000000"/>
              </w:rPr>
              <w:t>_______________</w:t>
            </w:r>
          </w:p>
          <w:p w14:paraId="6D944768" w14:textId="77777777" w:rsidR="006C705F" w:rsidRDefault="00AF613B">
            <w:r>
              <w:rPr>
                <w:rFonts w:ascii="Times New Roman" w:hAnsi="Times New Roman"/>
                <w:color w:val="000000"/>
              </w:rPr>
              <w:t>_______________</w:t>
            </w:r>
          </w:p>
          <w:p w14:paraId="6C845B10" w14:textId="77777777" w:rsidR="006C705F" w:rsidRDefault="00AF613B">
            <w:r>
              <w:rPr>
                <w:rFonts w:ascii="Times New Roman" w:hAnsi="Times New Roman"/>
                <w:color w:val="000000"/>
              </w:rPr>
              <w:t>_______________</w:t>
            </w:r>
          </w:p>
          <w:p w14:paraId="2CA65F70" w14:textId="77777777" w:rsidR="006C705F" w:rsidRDefault="00AF613B">
            <w:r>
              <w:rPr>
                <w:rFonts w:ascii="Times New Roman" w:hAnsi="Times New Roman"/>
                <w:color w:val="000000"/>
              </w:rPr>
              <w:t>_______________</w:t>
            </w:r>
          </w:p>
        </w:tc>
      </w:tr>
      <w:tr w:rsidR="006C705F" w14:paraId="0266E318" w14:textId="77777777">
        <w:trPr>
          <w:trHeight w:val="15"/>
          <w:tblCellSpacing w:w="0" w:type="auto"/>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1BB22060" w14:textId="77777777" w:rsidR="006C705F" w:rsidRDefault="00AF613B">
            <w:r>
              <w:rPr>
                <w:rFonts w:ascii="Times New Roman" w:hAnsi="Times New Roman"/>
                <w:color w:val="000000"/>
              </w:rPr>
              <w:t>поправ.</w:t>
            </w:r>
          </w:p>
          <w:p w14:paraId="1B90D42D" w14:textId="77777777" w:rsidR="006C705F" w:rsidRDefault="00AF613B">
            <w:r>
              <w:rPr>
                <w:rFonts w:ascii="Times New Roman" w:hAnsi="Times New Roman"/>
                <w:color w:val="000000"/>
              </w:rPr>
              <w:t>коэфф.</w:t>
            </w:r>
          </w:p>
        </w:tc>
        <w:tc>
          <w:tcPr>
            <w:tcW w:w="0" w:type="auto"/>
            <w:gridSpan w:val="2"/>
            <w:vMerge w:val="restart"/>
            <w:tcBorders>
              <w:top w:val="single" w:sz="8" w:space="0" w:color="000000"/>
              <w:left w:val="single" w:sz="8" w:space="0" w:color="000000"/>
              <w:bottom w:val="single" w:sz="8" w:space="0" w:color="000000"/>
              <w:right w:val="single" w:sz="8" w:space="0" w:color="000000"/>
            </w:tcBorders>
            <w:vAlign w:val="center"/>
          </w:tcPr>
          <w:p w14:paraId="1E2878E6" w14:textId="77777777" w:rsidR="006C705F" w:rsidRDefault="00AF613B">
            <w:r>
              <w:rPr>
                <w:rFonts w:ascii="Times New Roman" w:hAnsi="Times New Roman"/>
                <w:color w:val="000000"/>
              </w:rPr>
              <w:t>штраф</w:t>
            </w:r>
          </w:p>
        </w:tc>
        <w:tc>
          <w:tcPr>
            <w:tcW w:w="0" w:type="auto"/>
            <w:gridSpan w:val="2"/>
            <w:vMerge w:val="restart"/>
            <w:tcBorders>
              <w:top w:val="single" w:sz="8" w:space="0" w:color="000000"/>
              <w:left w:val="single" w:sz="8" w:space="0" w:color="000000"/>
              <w:bottom w:val="single" w:sz="8" w:space="0" w:color="000000"/>
              <w:right w:val="single" w:sz="8" w:space="0" w:color="000000"/>
            </w:tcBorders>
            <w:vAlign w:val="center"/>
          </w:tcPr>
          <w:p w14:paraId="11B2CC06" w14:textId="77777777" w:rsidR="006C705F" w:rsidRDefault="006C705F"/>
        </w:tc>
        <w:tc>
          <w:tcPr>
            <w:tcW w:w="0" w:type="auto"/>
            <w:gridSpan w:val="5"/>
            <w:vMerge w:val="restart"/>
            <w:tcBorders>
              <w:top w:val="single" w:sz="8" w:space="0" w:color="000000"/>
              <w:left w:val="single" w:sz="8" w:space="0" w:color="000000"/>
              <w:bottom w:val="single" w:sz="8" w:space="0" w:color="000000"/>
              <w:right w:val="single" w:sz="8" w:space="0" w:color="000000"/>
            </w:tcBorders>
            <w:vAlign w:val="center"/>
          </w:tcPr>
          <w:p w14:paraId="1349CC10" w14:textId="77777777" w:rsidR="006C705F" w:rsidRDefault="006C705F"/>
        </w:tc>
        <w:tc>
          <w:tcPr>
            <w:tcW w:w="0" w:type="auto"/>
            <w:gridSpan w:val="5"/>
            <w:vMerge/>
            <w:tcBorders>
              <w:top w:val="nil"/>
              <w:left w:val="single" w:sz="8" w:space="0" w:color="000000"/>
              <w:bottom w:val="single" w:sz="8" w:space="0" w:color="000000"/>
              <w:right w:val="single" w:sz="8" w:space="0" w:color="000000"/>
            </w:tcBorders>
          </w:tcPr>
          <w:p w14:paraId="1126390A" w14:textId="77777777" w:rsidR="006C705F" w:rsidRDefault="006C705F"/>
        </w:tc>
      </w:tr>
      <w:tr w:rsidR="006C705F" w14:paraId="29185708" w14:textId="77777777">
        <w:trPr>
          <w:trHeight w:val="15"/>
          <w:tblCellSpacing w:w="0" w:type="auto"/>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022B482" w14:textId="77777777" w:rsidR="006C705F" w:rsidRDefault="00AF613B">
            <w:r>
              <w:rPr>
                <w:rFonts w:ascii="Times New Roman" w:hAnsi="Times New Roman"/>
                <w:color w:val="000000"/>
              </w:rPr>
              <w:t>основ, тариф</w:t>
            </w:r>
          </w:p>
        </w:tc>
        <w:tc>
          <w:tcPr>
            <w:tcW w:w="0" w:type="auto"/>
            <w:gridSpan w:val="2"/>
            <w:vMerge/>
            <w:tcBorders>
              <w:top w:val="nil"/>
              <w:left w:val="single" w:sz="8" w:space="0" w:color="000000"/>
              <w:bottom w:val="single" w:sz="8" w:space="0" w:color="000000"/>
              <w:right w:val="single" w:sz="8" w:space="0" w:color="000000"/>
            </w:tcBorders>
          </w:tcPr>
          <w:p w14:paraId="0E73C031" w14:textId="77777777" w:rsidR="006C705F" w:rsidRDefault="006C705F"/>
        </w:tc>
        <w:tc>
          <w:tcPr>
            <w:tcW w:w="0" w:type="auto"/>
            <w:gridSpan w:val="2"/>
            <w:vMerge/>
            <w:tcBorders>
              <w:top w:val="nil"/>
              <w:left w:val="single" w:sz="8" w:space="0" w:color="000000"/>
              <w:bottom w:val="single" w:sz="8" w:space="0" w:color="000000"/>
              <w:right w:val="single" w:sz="8" w:space="0" w:color="000000"/>
            </w:tcBorders>
          </w:tcPr>
          <w:p w14:paraId="09A0BD91" w14:textId="77777777" w:rsidR="006C705F" w:rsidRDefault="006C705F"/>
        </w:tc>
        <w:tc>
          <w:tcPr>
            <w:tcW w:w="0" w:type="auto"/>
            <w:gridSpan w:val="5"/>
            <w:vMerge/>
            <w:tcBorders>
              <w:top w:val="nil"/>
              <w:left w:val="single" w:sz="8" w:space="0" w:color="000000"/>
              <w:bottom w:val="single" w:sz="8" w:space="0" w:color="000000"/>
              <w:right w:val="single" w:sz="8" w:space="0" w:color="000000"/>
            </w:tcBorders>
          </w:tcPr>
          <w:p w14:paraId="76952C21" w14:textId="77777777" w:rsidR="006C705F" w:rsidRDefault="006C705F"/>
        </w:tc>
        <w:tc>
          <w:tcPr>
            <w:tcW w:w="0" w:type="auto"/>
            <w:gridSpan w:val="5"/>
            <w:vMerge/>
            <w:tcBorders>
              <w:top w:val="nil"/>
              <w:left w:val="single" w:sz="8" w:space="0" w:color="000000"/>
              <w:bottom w:val="single" w:sz="8" w:space="0" w:color="000000"/>
              <w:right w:val="single" w:sz="8" w:space="0" w:color="000000"/>
            </w:tcBorders>
          </w:tcPr>
          <w:p w14:paraId="53CAE0A1" w14:textId="77777777" w:rsidR="006C705F" w:rsidRDefault="006C705F"/>
        </w:tc>
      </w:tr>
      <w:tr w:rsidR="006C705F" w14:paraId="2EADF386" w14:textId="77777777">
        <w:trPr>
          <w:trHeight w:val="15"/>
          <w:tblCellSpacing w:w="0" w:type="auto"/>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25CF9FE1" w14:textId="77777777" w:rsidR="006C705F" w:rsidRDefault="00AF613B">
            <w:r>
              <w:rPr>
                <w:rFonts w:ascii="Times New Roman" w:hAnsi="Times New Roman"/>
                <w:color w:val="000000"/>
              </w:rPr>
              <w:t>36</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93549A4" w14:textId="77777777" w:rsidR="006C705F" w:rsidRDefault="00AF613B">
            <w:r>
              <w:rPr>
                <w:rFonts w:ascii="Times New Roman" w:hAnsi="Times New Roman"/>
                <w:color w:val="000000"/>
              </w:rPr>
              <w:t>37</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C56D651" w14:textId="77777777" w:rsidR="006C705F" w:rsidRDefault="00AF613B">
            <w:r>
              <w:rPr>
                <w:rFonts w:ascii="Times New Roman" w:hAnsi="Times New Roman"/>
                <w:color w:val="000000"/>
              </w:rPr>
              <w:t>38</w:t>
            </w:r>
          </w:p>
        </w:tc>
        <w:tc>
          <w:tcPr>
            <w:tcW w:w="0" w:type="auto"/>
            <w:gridSpan w:val="5"/>
            <w:tcBorders>
              <w:top w:val="single" w:sz="8" w:space="0" w:color="000000"/>
              <w:left w:val="single" w:sz="8" w:space="0" w:color="000000"/>
              <w:bottom w:val="single" w:sz="8" w:space="0" w:color="000000"/>
              <w:right w:val="single" w:sz="8" w:space="0" w:color="000000"/>
            </w:tcBorders>
            <w:vAlign w:val="center"/>
          </w:tcPr>
          <w:p w14:paraId="2A68D50B" w14:textId="77777777" w:rsidR="006C705F" w:rsidRDefault="00AF613B">
            <w:r>
              <w:rPr>
                <w:rFonts w:ascii="Times New Roman" w:hAnsi="Times New Roman"/>
                <w:color w:val="000000"/>
              </w:rPr>
              <w:t>39</w:t>
            </w:r>
          </w:p>
        </w:tc>
        <w:tc>
          <w:tcPr>
            <w:tcW w:w="0" w:type="auto"/>
            <w:gridSpan w:val="5"/>
            <w:vMerge/>
            <w:tcBorders>
              <w:top w:val="nil"/>
              <w:left w:val="single" w:sz="8" w:space="0" w:color="000000"/>
              <w:bottom w:val="single" w:sz="8" w:space="0" w:color="000000"/>
              <w:right w:val="single" w:sz="8" w:space="0" w:color="000000"/>
            </w:tcBorders>
          </w:tcPr>
          <w:p w14:paraId="12C1C4F7" w14:textId="77777777" w:rsidR="006C705F" w:rsidRDefault="006C705F"/>
        </w:tc>
      </w:tr>
      <w:tr w:rsidR="006C705F" w14:paraId="56726191" w14:textId="77777777">
        <w:trPr>
          <w:trHeight w:val="15"/>
          <w:tblCellSpacing w:w="0" w:type="auto"/>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62643392"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91B445A"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61A0224" w14:textId="77777777" w:rsidR="006C705F" w:rsidRDefault="006C705F"/>
        </w:tc>
        <w:tc>
          <w:tcPr>
            <w:tcW w:w="0" w:type="auto"/>
            <w:gridSpan w:val="5"/>
            <w:tcBorders>
              <w:top w:val="single" w:sz="8" w:space="0" w:color="000000"/>
              <w:left w:val="single" w:sz="8" w:space="0" w:color="000000"/>
              <w:bottom w:val="single" w:sz="8" w:space="0" w:color="000000"/>
              <w:right w:val="single" w:sz="8" w:space="0" w:color="000000"/>
            </w:tcBorders>
            <w:vAlign w:val="center"/>
          </w:tcPr>
          <w:p w14:paraId="0ED109EE" w14:textId="77777777" w:rsidR="006C705F" w:rsidRDefault="006C705F"/>
        </w:tc>
        <w:tc>
          <w:tcPr>
            <w:tcW w:w="0" w:type="auto"/>
            <w:gridSpan w:val="5"/>
            <w:vMerge/>
            <w:tcBorders>
              <w:top w:val="nil"/>
              <w:left w:val="single" w:sz="8" w:space="0" w:color="000000"/>
              <w:bottom w:val="single" w:sz="8" w:space="0" w:color="000000"/>
              <w:right w:val="single" w:sz="8" w:space="0" w:color="000000"/>
            </w:tcBorders>
          </w:tcPr>
          <w:p w14:paraId="0476A3B1" w14:textId="77777777" w:rsidR="006C705F" w:rsidRDefault="006C705F"/>
        </w:tc>
      </w:tr>
      <w:tr w:rsidR="006C705F" w14:paraId="3128FCBB" w14:textId="77777777">
        <w:trPr>
          <w:trHeight w:val="15"/>
          <w:tblCellSpacing w:w="0" w:type="auto"/>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7D15CE37"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8950C51"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9064E7A" w14:textId="77777777" w:rsidR="006C705F" w:rsidRDefault="006C705F"/>
        </w:tc>
        <w:tc>
          <w:tcPr>
            <w:tcW w:w="0" w:type="auto"/>
            <w:gridSpan w:val="5"/>
            <w:tcBorders>
              <w:top w:val="single" w:sz="8" w:space="0" w:color="000000"/>
              <w:left w:val="single" w:sz="8" w:space="0" w:color="000000"/>
              <w:bottom w:val="single" w:sz="8" w:space="0" w:color="000000"/>
              <w:right w:val="single" w:sz="8" w:space="0" w:color="000000"/>
            </w:tcBorders>
            <w:vAlign w:val="center"/>
          </w:tcPr>
          <w:p w14:paraId="21FD6A00" w14:textId="77777777" w:rsidR="006C705F" w:rsidRDefault="006C705F"/>
        </w:tc>
        <w:tc>
          <w:tcPr>
            <w:tcW w:w="0" w:type="auto"/>
            <w:gridSpan w:val="5"/>
            <w:tcBorders>
              <w:top w:val="single" w:sz="8" w:space="0" w:color="000000"/>
              <w:left w:val="single" w:sz="8" w:space="0" w:color="000000"/>
              <w:bottom w:val="single" w:sz="8" w:space="0" w:color="000000"/>
              <w:right w:val="single" w:sz="8" w:space="0" w:color="000000"/>
            </w:tcBorders>
            <w:vAlign w:val="center"/>
          </w:tcPr>
          <w:p w14:paraId="11D84703" w14:textId="77777777" w:rsidR="006C705F" w:rsidRDefault="006C705F"/>
        </w:tc>
      </w:tr>
      <w:tr w:rsidR="006C705F" w14:paraId="6C81466B" w14:textId="77777777">
        <w:trPr>
          <w:trHeight w:val="15"/>
          <w:tblCellSpacing w:w="0" w:type="auto"/>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0C746615"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87CE66E"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AA0E9A6" w14:textId="77777777" w:rsidR="006C705F" w:rsidRDefault="006C705F"/>
        </w:tc>
        <w:tc>
          <w:tcPr>
            <w:tcW w:w="0" w:type="auto"/>
            <w:gridSpan w:val="5"/>
            <w:tcBorders>
              <w:top w:val="single" w:sz="8" w:space="0" w:color="000000"/>
              <w:left w:val="single" w:sz="8" w:space="0" w:color="000000"/>
              <w:bottom w:val="single" w:sz="8" w:space="0" w:color="000000"/>
              <w:right w:val="single" w:sz="8" w:space="0" w:color="000000"/>
            </w:tcBorders>
            <w:vAlign w:val="center"/>
          </w:tcPr>
          <w:p w14:paraId="2A30370F" w14:textId="77777777" w:rsidR="006C705F" w:rsidRDefault="006C705F"/>
        </w:tc>
        <w:tc>
          <w:tcPr>
            <w:tcW w:w="0" w:type="auto"/>
            <w:gridSpan w:val="5"/>
            <w:tcBorders>
              <w:top w:val="single" w:sz="8" w:space="0" w:color="000000"/>
              <w:left w:val="single" w:sz="8" w:space="0" w:color="000000"/>
              <w:bottom w:val="single" w:sz="8" w:space="0" w:color="000000"/>
              <w:right w:val="single" w:sz="8" w:space="0" w:color="000000"/>
            </w:tcBorders>
            <w:vAlign w:val="center"/>
          </w:tcPr>
          <w:p w14:paraId="16BD054E" w14:textId="77777777" w:rsidR="006C705F" w:rsidRDefault="006C705F"/>
        </w:tc>
      </w:tr>
      <w:tr w:rsidR="006C705F" w14:paraId="6830A393" w14:textId="77777777">
        <w:trPr>
          <w:trHeight w:val="15"/>
          <w:tblCellSpacing w:w="0" w:type="auto"/>
        </w:trPr>
        <w:tc>
          <w:tcPr>
            <w:tcW w:w="1265" w:type="dxa"/>
            <w:vMerge w:val="restart"/>
            <w:tcBorders>
              <w:top w:val="single" w:sz="8" w:space="0" w:color="000000"/>
              <w:left w:val="single" w:sz="8" w:space="0" w:color="000000"/>
              <w:bottom w:val="single" w:sz="8" w:space="0" w:color="000000"/>
              <w:right w:val="single" w:sz="8" w:space="0" w:color="000000"/>
            </w:tcBorders>
            <w:vAlign w:val="center"/>
          </w:tcPr>
          <w:p w14:paraId="367762D8" w14:textId="77777777" w:rsidR="006C705F" w:rsidRDefault="00AF613B">
            <w:r>
              <w:rPr>
                <w:rFonts w:ascii="Times New Roman" w:hAnsi="Times New Roman"/>
                <w:color w:val="000000"/>
              </w:rPr>
              <w:lastRenderedPageBreak/>
              <w:t>Расчет стоимости</w:t>
            </w:r>
          </w:p>
        </w:tc>
        <w:tc>
          <w:tcPr>
            <w:tcW w:w="1212" w:type="dxa"/>
            <w:vMerge w:val="restart"/>
            <w:tcBorders>
              <w:top w:val="single" w:sz="8" w:space="0" w:color="000000"/>
              <w:left w:val="single" w:sz="8" w:space="0" w:color="000000"/>
              <w:bottom w:val="single" w:sz="8" w:space="0" w:color="000000"/>
              <w:right w:val="single" w:sz="8" w:space="0" w:color="000000"/>
            </w:tcBorders>
            <w:vAlign w:val="center"/>
          </w:tcPr>
          <w:p w14:paraId="1D17C892" w14:textId="77777777" w:rsidR="006C705F" w:rsidRDefault="00AF613B">
            <w:r>
              <w:rPr>
                <w:rFonts w:ascii="Times New Roman" w:hAnsi="Times New Roman"/>
                <w:color w:val="000000"/>
              </w:rPr>
              <w:t>За тонны</w:t>
            </w:r>
          </w:p>
        </w:tc>
        <w:tc>
          <w:tcPr>
            <w:tcW w:w="0" w:type="auto"/>
            <w:gridSpan w:val="2"/>
            <w:vMerge w:val="restart"/>
            <w:tcBorders>
              <w:top w:val="single" w:sz="8" w:space="0" w:color="000000"/>
              <w:left w:val="single" w:sz="8" w:space="0" w:color="000000"/>
              <w:bottom w:val="single" w:sz="8" w:space="0" w:color="000000"/>
              <w:right w:val="single" w:sz="8" w:space="0" w:color="000000"/>
            </w:tcBorders>
            <w:vAlign w:val="center"/>
          </w:tcPr>
          <w:p w14:paraId="3476432F" w14:textId="77777777" w:rsidR="006C705F" w:rsidRDefault="00AF613B">
            <w:r>
              <w:rPr>
                <w:rFonts w:ascii="Times New Roman" w:hAnsi="Times New Roman"/>
                <w:color w:val="000000"/>
              </w:rPr>
              <w:t>Недогруз автомоб. и прицепа</w:t>
            </w:r>
          </w:p>
        </w:tc>
        <w:tc>
          <w:tcPr>
            <w:tcW w:w="0" w:type="auto"/>
            <w:gridSpan w:val="2"/>
            <w:vMerge w:val="restart"/>
            <w:tcBorders>
              <w:top w:val="single" w:sz="8" w:space="0" w:color="000000"/>
              <w:left w:val="single" w:sz="8" w:space="0" w:color="000000"/>
              <w:bottom w:val="single" w:sz="8" w:space="0" w:color="000000"/>
              <w:right w:val="single" w:sz="8" w:space="0" w:color="000000"/>
            </w:tcBorders>
            <w:vAlign w:val="center"/>
          </w:tcPr>
          <w:p w14:paraId="37FC3A1E" w14:textId="77777777" w:rsidR="006C705F" w:rsidRDefault="00AF613B">
            <w:r>
              <w:rPr>
                <w:rFonts w:ascii="Times New Roman" w:hAnsi="Times New Roman"/>
                <w:color w:val="000000"/>
              </w:rPr>
              <w:t>За спец. трансп.</w:t>
            </w:r>
          </w:p>
        </w:tc>
        <w:tc>
          <w:tcPr>
            <w:tcW w:w="0" w:type="auto"/>
            <w:gridSpan w:val="2"/>
            <w:vMerge w:val="restart"/>
            <w:tcBorders>
              <w:top w:val="single" w:sz="8" w:space="0" w:color="000000"/>
              <w:left w:val="single" w:sz="8" w:space="0" w:color="000000"/>
              <w:bottom w:val="single" w:sz="8" w:space="0" w:color="000000"/>
              <w:right w:val="single" w:sz="8" w:space="0" w:color="000000"/>
            </w:tcBorders>
            <w:vAlign w:val="center"/>
          </w:tcPr>
          <w:p w14:paraId="624E54C8" w14:textId="77777777" w:rsidR="006C705F" w:rsidRDefault="00AF613B">
            <w:r>
              <w:rPr>
                <w:rFonts w:ascii="Times New Roman" w:hAnsi="Times New Roman"/>
                <w:color w:val="000000"/>
              </w:rPr>
              <w:t>За трансп. услуги</w:t>
            </w:r>
          </w:p>
        </w:tc>
        <w:tc>
          <w:tcPr>
            <w:tcW w:w="1381" w:type="dxa"/>
            <w:vMerge w:val="restart"/>
            <w:tcBorders>
              <w:top w:val="single" w:sz="8" w:space="0" w:color="000000"/>
              <w:left w:val="single" w:sz="8" w:space="0" w:color="000000"/>
              <w:bottom w:val="single" w:sz="8" w:space="0" w:color="000000"/>
              <w:right w:val="single" w:sz="8" w:space="0" w:color="000000"/>
            </w:tcBorders>
            <w:vAlign w:val="center"/>
          </w:tcPr>
          <w:p w14:paraId="72176C39" w14:textId="77777777" w:rsidR="006C705F" w:rsidRDefault="00AF613B">
            <w:r>
              <w:rPr>
                <w:rFonts w:ascii="Times New Roman" w:hAnsi="Times New Roman"/>
                <w:color w:val="000000"/>
              </w:rPr>
              <w:t>Погр.-разгр. раб. (тонн)</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79FB24F" w14:textId="77777777" w:rsidR="006C705F" w:rsidRDefault="00AF613B">
            <w:r>
              <w:rPr>
                <w:rFonts w:ascii="Times New Roman" w:hAnsi="Times New Roman"/>
                <w:color w:val="000000"/>
              </w:rPr>
              <w:t>Сверх норматив. простой</w:t>
            </w:r>
          </w:p>
        </w:tc>
        <w:tc>
          <w:tcPr>
            <w:tcW w:w="0" w:type="auto"/>
            <w:gridSpan w:val="2"/>
            <w:vMerge w:val="restart"/>
            <w:tcBorders>
              <w:top w:val="single" w:sz="8" w:space="0" w:color="000000"/>
              <w:left w:val="single" w:sz="8" w:space="0" w:color="000000"/>
              <w:bottom w:val="single" w:sz="8" w:space="0" w:color="000000"/>
              <w:right w:val="single" w:sz="8" w:space="0" w:color="000000"/>
            </w:tcBorders>
            <w:vAlign w:val="center"/>
          </w:tcPr>
          <w:p w14:paraId="14882DE2" w14:textId="77777777" w:rsidR="006C705F" w:rsidRDefault="00AF613B">
            <w:r>
              <w:rPr>
                <w:rFonts w:ascii="Times New Roman" w:hAnsi="Times New Roman"/>
                <w:color w:val="000000"/>
              </w:rPr>
              <w:t>Прочие</w:t>
            </w:r>
          </w:p>
          <w:p w14:paraId="4754FEE2" w14:textId="77777777" w:rsidR="006C705F" w:rsidRDefault="00AF613B">
            <w:r>
              <w:rPr>
                <w:rFonts w:ascii="Times New Roman" w:hAnsi="Times New Roman"/>
                <w:color w:val="000000"/>
              </w:rPr>
              <w:t>доплаты</w:t>
            </w:r>
          </w:p>
        </w:tc>
        <w:tc>
          <w:tcPr>
            <w:tcW w:w="1063" w:type="dxa"/>
            <w:vMerge w:val="restart"/>
            <w:tcBorders>
              <w:top w:val="single" w:sz="8" w:space="0" w:color="000000"/>
              <w:left w:val="single" w:sz="8" w:space="0" w:color="000000"/>
              <w:bottom w:val="single" w:sz="8" w:space="0" w:color="000000"/>
              <w:right w:val="single" w:sz="8" w:space="0" w:color="000000"/>
            </w:tcBorders>
            <w:vAlign w:val="center"/>
          </w:tcPr>
          <w:p w14:paraId="22C2FE64" w14:textId="77777777" w:rsidR="006C705F" w:rsidRDefault="006C705F"/>
        </w:tc>
        <w:tc>
          <w:tcPr>
            <w:tcW w:w="1344" w:type="dxa"/>
            <w:vMerge w:val="restart"/>
            <w:tcBorders>
              <w:top w:val="single" w:sz="8" w:space="0" w:color="000000"/>
              <w:left w:val="single" w:sz="8" w:space="0" w:color="000000"/>
              <w:bottom w:val="single" w:sz="8" w:space="0" w:color="000000"/>
              <w:right w:val="single" w:sz="8" w:space="0" w:color="000000"/>
            </w:tcBorders>
            <w:vAlign w:val="center"/>
          </w:tcPr>
          <w:p w14:paraId="2DA61773" w14:textId="77777777" w:rsidR="006C705F" w:rsidRDefault="00AF613B">
            <w:r>
              <w:rPr>
                <w:rFonts w:ascii="Times New Roman" w:hAnsi="Times New Roman"/>
                <w:color w:val="000000"/>
              </w:rPr>
              <w:t>Скидки за сокр. простоя</w:t>
            </w:r>
          </w:p>
        </w:tc>
        <w:tc>
          <w:tcPr>
            <w:tcW w:w="1232" w:type="dxa"/>
            <w:vMerge w:val="restart"/>
            <w:tcBorders>
              <w:top w:val="single" w:sz="8" w:space="0" w:color="000000"/>
              <w:left w:val="single" w:sz="8" w:space="0" w:color="000000"/>
              <w:bottom w:val="single" w:sz="8" w:space="0" w:color="000000"/>
              <w:right w:val="single" w:sz="8" w:space="0" w:color="000000"/>
            </w:tcBorders>
            <w:vAlign w:val="center"/>
          </w:tcPr>
          <w:p w14:paraId="57DE5770" w14:textId="77777777" w:rsidR="006C705F" w:rsidRDefault="00AF613B">
            <w:r>
              <w:rPr>
                <w:rFonts w:ascii="Times New Roman" w:hAnsi="Times New Roman"/>
                <w:color w:val="000000"/>
              </w:rPr>
              <w:t>Всего</w:t>
            </w:r>
          </w:p>
        </w:tc>
        <w:tc>
          <w:tcPr>
            <w:tcW w:w="1920" w:type="dxa"/>
            <w:vMerge w:val="restart"/>
            <w:tcBorders>
              <w:top w:val="single" w:sz="8" w:space="0" w:color="000000"/>
              <w:left w:val="single" w:sz="8" w:space="0" w:color="000000"/>
              <w:bottom w:val="single" w:sz="8" w:space="0" w:color="000000"/>
              <w:right w:val="single" w:sz="8" w:space="0" w:color="000000"/>
            </w:tcBorders>
            <w:vAlign w:val="center"/>
          </w:tcPr>
          <w:p w14:paraId="07CD5A87" w14:textId="77777777" w:rsidR="006C705F" w:rsidRDefault="00AF613B">
            <w:r>
              <w:rPr>
                <w:rFonts w:ascii="Times New Roman" w:hAnsi="Times New Roman"/>
                <w:color w:val="000000"/>
              </w:rPr>
              <w:t>Таксировка</w:t>
            </w:r>
          </w:p>
          <w:p w14:paraId="6C16A3AA" w14:textId="77777777" w:rsidR="006C705F" w:rsidRDefault="00AF613B">
            <w:r>
              <w:rPr>
                <w:rFonts w:ascii="Times New Roman" w:hAnsi="Times New Roman"/>
                <w:color w:val="000000"/>
              </w:rPr>
              <w:t>_________</w:t>
            </w:r>
          </w:p>
          <w:p w14:paraId="3B919A8F" w14:textId="77777777" w:rsidR="006C705F" w:rsidRDefault="00AF613B">
            <w:r>
              <w:rPr>
                <w:rFonts w:ascii="Times New Roman" w:hAnsi="Times New Roman"/>
                <w:color w:val="000000"/>
              </w:rPr>
              <w:t>_________</w:t>
            </w:r>
          </w:p>
          <w:p w14:paraId="5BE325B5" w14:textId="77777777" w:rsidR="006C705F" w:rsidRDefault="00AF613B">
            <w:r>
              <w:rPr>
                <w:rFonts w:ascii="Times New Roman" w:hAnsi="Times New Roman"/>
                <w:color w:val="000000"/>
              </w:rPr>
              <w:t>_________</w:t>
            </w:r>
          </w:p>
          <w:p w14:paraId="342A6EB7" w14:textId="77777777" w:rsidR="006C705F" w:rsidRDefault="00AF613B">
            <w:r>
              <w:rPr>
                <w:rFonts w:ascii="Times New Roman" w:hAnsi="Times New Roman"/>
                <w:color w:val="000000"/>
              </w:rPr>
              <w:t>_________</w:t>
            </w:r>
          </w:p>
          <w:p w14:paraId="5AE633C7" w14:textId="77777777" w:rsidR="006C705F" w:rsidRDefault="00AF613B">
            <w:r>
              <w:rPr>
                <w:rFonts w:ascii="Times New Roman" w:hAnsi="Times New Roman"/>
                <w:color w:val="000000"/>
              </w:rPr>
              <w:t>_________</w:t>
            </w:r>
          </w:p>
          <w:p w14:paraId="4C5D3634" w14:textId="77777777" w:rsidR="006C705F" w:rsidRDefault="00AF613B">
            <w:r>
              <w:rPr>
                <w:rFonts w:ascii="Times New Roman" w:hAnsi="Times New Roman"/>
                <w:color w:val="000000"/>
              </w:rPr>
              <w:t>Подпись</w:t>
            </w:r>
          </w:p>
          <w:p w14:paraId="2EF54BB9" w14:textId="77777777" w:rsidR="006C705F" w:rsidRDefault="00AF613B">
            <w:r>
              <w:rPr>
                <w:rFonts w:ascii="Times New Roman" w:hAnsi="Times New Roman"/>
                <w:color w:val="000000"/>
              </w:rPr>
              <w:t>таксировщика</w:t>
            </w:r>
          </w:p>
          <w:p w14:paraId="1366C217" w14:textId="77777777" w:rsidR="006C705F" w:rsidRDefault="00AF613B">
            <w:r>
              <w:rPr>
                <w:rFonts w:ascii="Times New Roman" w:hAnsi="Times New Roman"/>
                <w:color w:val="000000"/>
              </w:rPr>
              <w:t>____-____</w:t>
            </w:r>
          </w:p>
        </w:tc>
      </w:tr>
      <w:tr w:rsidR="006C705F" w14:paraId="67538068"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2D003996"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7CADFAA4" w14:textId="77777777" w:rsidR="006C705F" w:rsidRDefault="006C705F"/>
        </w:tc>
        <w:tc>
          <w:tcPr>
            <w:tcW w:w="0" w:type="auto"/>
            <w:gridSpan w:val="2"/>
            <w:vMerge/>
            <w:tcBorders>
              <w:top w:val="nil"/>
              <w:left w:val="single" w:sz="8" w:space="0" w:color="000000"/>
              <w:bottom w:val="single" w:sz="8" w:space="0" w:color="000000"/>
              <w:right w:val="single" w:sz="8" w:space="0" w:color="000000"/>
            </w:tcBorders>
          </w:tcPr>
          <w:p w14:paraId="39756CE6" w14:textId="77777777" w:rsidR="006C705F" w:rsidRDefault="006C705F"/>
        </w:tc>
        <w:tc>
          <w:tcPr>
            <w:tcW w:w="0" w:type="auto"/>
            <w:gridSpan w:val="2"/>
            <w:vMerge/>
            <w:tcBorders>
              <w:top w:val="nil"/>
              <w:left w:val="single" w:sz="8" w:space="0" w:color="000000"/>
              <w:bottom w:val="single" w:sz="8" w:space="0" w:color="000000"/>
              <w:right w:val="single" w:sz="8" w:space="0" w:color="000000"/>
            </w:tcBorders>
          </w:tcPr>
          <w:p w14:paraId="68DF8F31" w14:textId="77777777" w:rsidR="006C705F" w:rsidRDefault="006C705F"/>
        </w:tc>
        <w:tc>
          <w:tcPr>
            <w:tcW w:w="0" w:type="auto"/>
            <w:gridSpan w:val="2"/>
            <w:vMerge/>
            <w:tcBorders>
              <w:top w:val="nil"/>
              <w:left w:val="single" w:sz="8" w:space="0" w:color="000000"/>
              <w:bottom w:val="single" w:sz="8" w:space="0" w:color="000000"/>
              <w:right w:val="single" w:sz="8" w:space="0" w:color="000000"/>
            </w:tcBorders>
          </w:tcPr>
          <w:p w14:paraId="63852A42"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06B30F8E" w14:textId="77777777" w:rsidR="006C705F" w:rsidRDefault="006C705F"/>
        </w:tc>
        <w:tc>
          <w:tcPr>
            <w:tcW w:w="1213" w:type="dxa"/>
            <w:tcBorders>
              <w:top w:val="single" w:sz="8" w:space="0" w:color="000000"/>
              <w:left w:val="single" w:sz="8" w:space="0" w:color="000000"/>
              <w:bottom w:val="single" w:sz="8" w:space="0" w:color="000000"/>
              <w:right w:val="single" w:sz="8" w:space="0" w:color="000000"/>
            </w:tcBorders>
            <w:vAlign w:val="center"/>
          </w:tcPr>
          <w:p w14:paraId="1E686B71" w14:textId="77777777" w:rsidR="006C705F" w:rsidRDefault="00AF613B">
            <w:r>
              <w:rPr>
                <w:rFonts w:ascii="Times New Roman" w:hAnsi="Times New Roman"/>
                <w:color w:val="000000"/>
              </w:rPr>
              <w:t>погруз</w:t>
            </w:r>
          </w:p>
        </w:tc>
        <w:tc>
          <w:tcPr>
            <w:tcW w:w="1119" w:type="dxa"/>
            <w:tcBorders>
              <w:top w:val="single" w:sz="8" w:space="0" w:color="000000"/>
              <w:left w:val="single" w:sz="8" w:space="0" w:color="000000"/>
              <w:bottom w:val="single" w:sz="8" w:space="0" w:color="000000"/>
              <w:right w:val="single" w:sz="8" w:space="0" w:color="000000"/>
            </w:tcBorders>
            <w:vAlign w:val="center"/>
          </w:tcPr>
          <w:p w14:paraId="26EE9203" w14:textId="77777777" w:rsidR="006C705F" w:rsidRDefault="00AF613B">
            <w:r>
              <w:rPr>
                <w:rFonts w:ascii="Times New Roman" w:hAnsi="Times New Roman"/>
                <w:color w:val="000000"/>
              </w:rPr>
              <w:t>раз гр.</w:t>
            </w:r>
          </w:p>
        </w:tc>
        <w:tc>
          <w:tcPr>
            <w:tcW w:w="0" w:type="auto"/>
            <w:gridSpan w:val="2"/>
            <w:vMerge/>
            <w:tcBorders>
              <w:top w:val="nil"/>
              <w:left w:val="single" w:sz="8" w:space="0" w:color="000000"/>
              <w:bottom w:val="single" w:sz="8" w:space="0" w:color="000000"/>
              <w:right w:val="single" w:sz="8" w:space="0" w:color="000000"/>
            </w:tcBorders>
          </w:tcPr>
          <w:p w14:paraId="29644D44"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07F4EAD2"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59E127D8"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2DC27418"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17EC8268" w14:textId="77777777" w:rsidR="006C705F" w:rsidRDefault="006C705F"/>
        </w:tc>
      </w:tr>
      <w:tr w:rsidR="006C705F" w14:paraId="3126FFF2" w14:textId="77777777">
        <w:trPr>
          <w:trHeight w:val="15"/>
          <w:tblCellSpacing w:w="0" w:type="auto"/>
        </w:trPr>
        <w:tc>
          <w:tcPr>
            <w:tcW w:w="1265" w:type="dxa"/>
            <w:tcBorders>
              <w:top w:val="single" w:sz="8" w:space="0" w:color="000000"/>
              <w:left w:val="single" w:sz="8" w:space="0" w:color="000000"/>
              <w:bottom w:val="single" w:sz="8" w:space="0" w:color="000000"/>
              <w:right w:val="single" w:sz="8" w:space="0" w:color="000000"/>
            </w:tcBorders>
            <w:vAlign w:val="center"/>
          </w:tcPr>
          <w:p w14:paraId="09721191" w14:textId="77777777" w:rsidR="006C705F" w:rsidRDefault="006C705F"/>
        </w:tc>
        <w:tc>
          <w:tcPr>
            <w:tcW w:w="1212" w:type="dxa"/>
            <w:tcBorders>
              <w:top w:val="single" w:sz="8" w:space="0" w:color="000000"/>
              <w:left w:val="single" w:sz="8" w:space="0" w:color="000000"/>
              <w:bottom w:val="single" w:sz="8" w:space="0" w:color="000000"/>
              <w:right w:val="single" w:sz="8" w:space="0" w:color="000000"/>
            </w:tcBorders>
            <w:vAlign w:val="center"/>
          </w:tcPr>
          <w:p w14:paraId="78189DD9" w14:textId="77777777" w:rsidR="006C705F" w:rsidRDefault="00AF613B">
            <w:r>
              <w:rPr>
                <w:rFonts w:ascii="Times New Roman" w:hAnsi="Times New Roman"/>
                <w:color w:val="000000"/>
              </w:rPr>
              <w:t>40</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36C742F" w14:textId="77777777" w:rsidR="006C705F" w:rsidRDefault="00AF613B">
            <w:r>
              <w:rPr>
                <w:rFonts w:ascii="Times New Roman" w:hAnsi="Times New Roman"/>
                <w:color w:val="000000"/>
              </w:rPr>
              <w:t>41</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2B20DB5" w14:textId="77777777" w:rsidR="006C705F" w:rsidRDefault="00AF613B">
            <w:r>
              <w:rPr>
                <w:rFonts w:ascii="Times New Roman" w:hAnsi="Times New Roman"/>
                <w:color w:val="000000"/>
              </w:rPr>
              <w:t>42</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3C4C268" w14:textId="77777777" w:rsidR="006C705F" w:rsidRDefault="00AF613B">
            <w:r>
              <w:rPr>
                <w:rFonts w:ascii="Times New Roman" w:hAnsi="Times New Roman"/>
                <w:color w:val="000000"/>
              </w:rPr>
              <w:t>43</w:t>
            </w:r>
          </w:p>
        </w:tc>
        <w:tc>
          <w:tcPr>
            <w:tcW w:w="1381" w:type="dxa"/>
            <w:tcBorders>
              <w:top w:val="single" w:sz="8" w:space="0" w:color="000000"/>
              <w:left w:val="single" w:sz="8" w:space="0" w:color="000000"/>
              <w:bottom w:val="single" w:sz="8" w:space="0" w:color="000000"/>
              <w:right w:val="single" w:sz="8" w:space="0" w:color="000000"/>
            </w:tcBorders>
            <w:vAlign w:val="center"/>
          </w:tcPr>
          <w:p w14:paraId="7E62C799" w14:textId="77777777" w:rsidR="006C705F" w:rsidRDefault="00AF613B">
            <w:r>
              <w:rPr>
                <w:rFonts w:ascii="Times New Roman" w:hAnsi="Times New Roman"/>
                <w:color w:val="000000"/>
              </w:rPr>
              <w:t>44</w:t>
            </w:r>
          </w:p>
        </w:tc>
        <w:tc>
          <w:tcPr>
            <w:tcW w:w="1213" w:type="dxa"/>
            <w:tcBorders>
              <w:top w:val="single" w:sz="8" w:space="0" w:color="000000"/>
              <w:left w:val="single" w:sz="8" w:space="0" w:color="000000"/>
              <w:bottom w:val="single" w:sz="8" w:space="0" w:color="000000"/>
              <w:right w:val="single" w:sz="8" w:space="0" w:color="000000"/>
            </w:tcBorders>
            <w:vAlign w:val="center"/>
          </w:tcPr>
          <w:p w14:paraId="2E904526" w14:textId="77777777" w:rsidR="006C705F" w:rsidRDefault="00AF613B">
            <w:r>
              <w:rPr>
                <w:rFonts w:ascii="Times New Roman" w:hAnsi="Times New Roman"/>
                <w:color w:val="000000"/>
              </w:rPr>
              <w:t>45</w:t>
            </w:r>
          </w:p>
        </w:tc>
        <w:tc>
          <w:tcPr>
            <w:tcW w:w="1119" w:type="dxa"/>
            <w:tcBorders>
              <w:top w:val="single" w:sz="8" w:space="0" w:color="000000"/>
              <w:left w:val="single" w:sz="8" w:space="0" w:color="000000"/>
              <w:bottom w:val="single" w:sz="8" w:space="0" w:color="000000"/>
              <w:right w:val="single" w:sz="8" w:space="0" w:color="000000"/>
            </w:tcBorders>
            <w:vAlign w:val="center"/>
          </w:tcPr>
          <w:p w14:paraId="6FB9935A" w14:textId="77777777" w:rsidR="006C705F" w:rsidRDefault="00AF613B">
            <w:r>
              <w:rPr>
                <w:rFonts w:ascii="Times New Roman" w:hAnsi="Times New Roman"/>
                <w:color w:val="000000"/>
              </w:rPr>
              <w:t>46</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D56C7A6" w14:textId="77777777" w:rsidR="006C705F" w:rsidRDefault="00AF613B">
            <w:r>
              <w:rPr>
                <w:rFonts w:ascii="Times New Roman" w:hAnsi="Times New Roman"/>
                <w:color w:val="000000"/>
              </w:rPr>
              <w:t>47</w:t>
            </w:r>
          </w:p>
        </w:tc>
        <w:tc>
          <w:tcPr>
            <w:tcW w:w="1063" w:type="dxa"/>
            <w:tcBorders>
              <w:top w:val="single" w:sz="8" w:space="0" w:color="000000"/>
              <w:left w:val="single" w:sz="8" w:space="0" w:color="000000"/>
              <w:bottom w:val="single" w:sz="8" w:space="0" w:color="000000"/>
              <w:right w:val="single" w:sz="8" w:space="0" w:color="000000"/>
            </w:tcBorders>
            <w:vAlign w:val="center"/>
          </w:tcPr>
          <w:p w14:paraId="45361122" w14:textId="77777777" w:rsidR="006C705F" w:rsidRDefault="00AF613B">
            <w:r>
              <w:rPr>
                <w:rFonts w:ascii="Times New Roman" w:hAnsi="Times New Roman"/>
                <w:color w:val="000000"/>
              </w:rPr>
              <w:t>48</w:t>
            </w:r>
          </w:p>
        </w:tc>
        <w:tc>
          <w:tcPr>
            <w:tcW w:w="1344" w:type="dxa"/>
            <w:tcBorders>
              <w:top w:val="single" w:sz="8" w:space="0" w:color="000000"/>
              <w:left w:val="single" w:sz="8" w:space="0" w:color="000000"/>
              <w:bottom w:val="single" w:sz="8" w:space="0" w:color="000000"/>
              <w:right w:val="single" w:sz="8" w:space="0" w:color="000000"/>
            </w:tcBorders>
            <w:vAlign w:val="center"/>
          </w:tcPr>
          <w:p w14:paraId="463C196C" w14:textId="77777777" w:rsidR="006C705F" w:rsidRDefault="00AF613B">
            <w:r>
              <w:rPr>
                <w:rFonts w:ascii="Times New Roman" w:hAnsi="Times New Roman"/>
                <w:color w:val="000000"/>
              </w:rPr>
              <w:t>49</w:t>
            </w:r>
          </w:p>
        </w:tc>
        <w:tc>
          <w:tcPr>
            <w:tcW w:w="1232" w:type="dxa"/>
            <w:tcBorders>
              <w:top w:val="single" w:sz="8" w:space="0" w:color="000000"/>
              <w:left w:val="single" w:sz="8" w:space="0" w:color="000000"/>
              <w:bottom w:val="single" w:sz="8" w:space="0" w:color="000000"/>
              <w:right w:val="single" w:sz="8" w:space="0" w:color="000000"/>
            </w:tcBorders>
            <w:vAlign w:val="center"/>
          </w:tcPr>
          <w:p w14:paraId="0AA8166F" w14:textId="77777777" w:rsidR="006C705F" w:rsidRDefault="00AF613B">
            <w:r>
              <w:rPr>
                <w:rFonts w:ascii="Times New Roman" w:hAnsi="Times New Roman"/>
                <w:color w:val="000000"/>
              </w:rPr>
              <w:t>50</w:t>
            </w:r>
          </w:p>
        </w:tc>
        <w:tc>
          <w:tcPr>
            <w:tcW w:w="0" w:type="auto"/>
            <w:vMerge/>
            <w:tcBorders>
              <w:top w:val="nil"/>
              <w:left w:val="single" w:sz="8" w:space="0" w:color="000000"/>
              <w:bottom w:val="single" w:sz="8" w:space="0" w:color="000000"/>
              <w:right w:val="single" w:sz="8" w:space="0" w:color="000000"/>
            </w:tcBorders>
          </w:tcPr>
          <w:p w14:paraId="6D715DC3" w14:textId="77777777" w:rsidR="006C705F" w:rsidRDefault="006C705F"/>
        </w:tc>
      </w:tr>
      <w:tr w:rsidR="006C705F" w14:paraId="135C29DB" w14:textId="77777777">
        <w:trPr>
          <w:trHeight w:val="15"/>
          <w:tblCellSpacing w:w="0" w:type="auto"/>
        </w:trPr>
        <w:tc>
          <w:tcPr>
            <w:tcW w:w="1265" w:type="dxa"/>
            <w:tcBorders>
              <w:top w:val="single" w:sz="8" w:space="0" w:color="000000"/>
              <w:left w:val="single" w:sz="8" w:space="0" w:color="000000"/>
              <w:bottom w:val="single" w:sz="8" w:space="0" w:color="000000"/>
              <w:right w:val="single" w:sz="8" w:space="0" w:color="000000"/>
            </w:tcBorders>
            <w:vAlign w:val="center"/>
          </w:tcPr>
          <w:p w14:paraId="4035B55D" w14:textId="77777777" w:rsidR="006C705F" w:rsidRDefault="00AF613B">
            <w:r>
              <w:rPr>
                <w:rFonts w:ascii="Times New Roman" w:hAnsi="Times New Roman"/>
                <w:color w:val="000000"/>
              </w:rPr>
              <w:t>Выполнено</w:t>
            </w:r>
          </w:p>
        </w:tc>
        <w:tc>
          <w:tcPr>
            <w:tcW w:w="1212" w:type="dxa"/>
            <w:tcBorders>
              <w:top w:val="single" w:sz="8" w:space="0" w:color="000000"/>
              <w:left w:val="single" w:sz="8" w:space="0" w:color="000000"/>
              <w:bottom w:val="single" w:sz="8" w:space="0" w:color="000000"/>
              <w:right w:val="single" w:sz="8" w:space="0" w:color="000000"/>
            </w:tcBorders>
            <w:vAlign w:val="center"/>
          </w:tcPr>
          <w:p w14:paraId="677B9171"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A878208"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B94288D"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DE4732D" w14:textId="77777777" w:rsidR="006C705F" w:rsidRDefault="006C705F"/>
        </w:tc>
        <w:tc>
          <w:tcPr>
            <w:tcW w:w="1381" w:type="dxa"/>
            <w:tcBorders>
              <w:top w:val="single" w:sz="8" w:space="0" w:color="000000"/>
              <w:left w:val="single" w:sz="8" w:space="0" w:color="000000"/>
              <w:bottom w:val="single" w:sz="8" w:space="0" w:color="000000"/>
              <w:right w:val="single" w:sz="8" w:space="0" w:color="000000"/>
            </w:tcBorders>
            <w:vAlign w:val="center"/>
          </w:tcPr>
          <w:p w14:paraId="502369E7" w14:textId="77777777" w:rsidR="006C705F" w:rsidRDefault="006C705F"/>
        </w:tc>
        <w:tc>
          <w:tcPr>
            <w:tcW w:w="1213" w:type="dxa"/>
            <w:tcBorders>
              <w:top w:val="single" w:sz="8" w:space="0" w:color="000000"/>
              <w:left w:val="single" w:sz="8" w:space="0" w:color="000000"/>
              <w:bottom w:val="single" w:sz="8" w:space="0" w:color="000000"/>
              <w:right w:val="single" w:sz="8" w:space="0" w:color="000000"/>
            </w:tcBorders>
            <w:vAlign w:val="center"/>
          </w:tcPr>
          <w:p w14:paraId="79A2939D" w14:textId="77777777" w:rsidR="006C705F" w:rsidRDefault="006C705F"/>
        </w:tc>
        <w:tc>
          <w:tcPr>
            <w:tcW w:w="1119" w:type="dxa"/>
            <w:tcBorders>
              <w:top w:val="single" w:sz="8" w:space="0" w:color="000000"/>
              <w:left w:val="single" w:sz="8" w:space="0" w:color="000000"/>
              <w:bottom w:val="single" w:sz="8" w:space="0" w:color="000000"/>
              <w:right w:val="single" w:sz="8" w:space="0" w:color="000000"/>
            </w:tcBorders>
            <w:vAlign w:val="center"/>
          </w:tcPr>
          <w:p w14:paraId="6D05DFEC"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56C6489" w14:textId="77777777" w:rsidR="006C705F" w:rsidRDefault="006C705F"/>
        </w:tc>
        <w:tc>
          <w:tcPr>
            <w:tcW w:w="1063" w:type="dxa"/>
            <w:tcBorders>
              <w:top w:val="single" w:sz="8" w:space="0" w:color="000000"/>
              <w:left w:val="single" w:sz="8" w:space="0" w:color="000000"/>
              <w:bottom w:val="single" w:sz="8" w:space="0" w:color="000000"/>
              <w:right w:val="single" w:sz="8" w:space="0" w:color="000000"/>
            </w:tcBorders>
            <w:vAlign w:val="center"/>
          </w:tcPr>
          <w:p w14:paraId="7A59A2B9" w14:textId="77777777" w:rsidR="006C705F" w:rsidRDefault="006C705F"/>
        </w:tc>
        <w:tc>
          <w:tcPr>
            <w:tcW w:w="1344" w:type="dxa"/>
            <w:tcBorders>
              <w:top w:val="single" w:sz="8" w:space="0" w:color="000000"/>
              <w:left w:val="single" w:sz="8" w:space="0" w:color="000000"/>
              <w:bottom w:val="single" w:sz="8" w:space="0" w:color="000000"/>
              <w:right w:val="single" w:sz="8" w:space="0" w:color="000000"/>
            </w:tcBorders>
            <w:vAlign w:val="center"/>
          </w:tcPr>
          <w:p w14:paraId="5BC493EF" w14:textId="77777777" w:rsidR="006C705F" w:rsidRDefault="006C705F"/>
        </w:tc>
        <w:tc>
          <w:tcPr>
            <w:tcW w:w="1232" w:type="dxa"/>
            <w:tcBorders>
              <w:top w:val="single" w:sz="8" w:space="0" w:color="000000"/>
              <w:left w:val="single" w:sz="8" w:space="0" w:color="000000"/>
              <w:bottom w:val="single" w:sz="8" w:space="0" w:color="000000"/>
              <w:right w:val="single" w:sz="8" w:space="0" w:color="000000"/>
            </w:tcBorders>
            <w:vAlign w:val="center"/>
          </w:tcPr>
          <w:p w14:paraId="1F6C1410"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104A744B" w14:textId="77777777" w:rsidR="006C705F" w:rsidRDefault="006C705F"/>
        </w:tc>
      </w:tr>
      <w:tr w:rsidR="006C705F" w14:paraId="0DDA91EB" w14:textId="77777777">
        <w:trPr>
          <w:trHeight w:val="15"/>
          <w:tblCellSpacing w:w="0" w:type="auto"/>
        </w:trPr>
        <w:tc>
          <w:tcPr>
            <w:tcW w:w="1265" w:type="dxa"/>
            <w:tcBorders>
              <w:top w:val="single" w:sz="8" w:space="0" w:color="000000"/>
              <w:left w:val="single" w:sz="8" w:space="0" w:color="000000"/>
              <w:bottom w:val="single" w:sz="8" w:space="0" w:color="000000"/>
              <w:right w:val="single" w:sz="8" w:space="0" w:color="000000"/>
            </w:tcBorders>
            <w:vAlign w:val="center"/>
          </w:tcPr>
          <w:p w14:paraId="51BE6A69" w14:textId="77777777" w:rsidR="006C705F" w:rsidRDefault="00AF613B">
            <w:r>
              <w:rPr>
                <w:rFonts w:ascii="Times New Roman" w:hAnsi="Times New Roman"/>
                <w:color w:val="000000"/>
              </w:rPr>
              <w:t>Расценка</w:t>
            </w:r>
          </w:p>
        </w:tc>
        <w:tc>
          <w:tcPr>
            <w:tcW w:w="1212" w:type="dxa"/>
            <w:tcBorders>
              <w:top w:val="single" w:sz="8" w:space="0" w:color="000000"/>
              <w:left w:val="single" w:sz="8" w:space="0" w:color="000000"/>
              <w:bottom w:val="single" w:sz="8" w:space="0" w:color="000000"/>
              <w:right w:val="single" w:sz="8" w:space="0" w:color="000000"/>
            </w:tcBorders>
            <w:vAlign w:val="center"/>
          </w:tcPr>
          <w:p w14:paraId="11050C4C"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9B58466"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3A4E6CB"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836B3E4" w14:textId="77777777" w:rsidR="006C705F" w:rsidRDefault="006C705F"/>
        </w:tc>
        <w:tc>
          <w:tcPr>
            <w:tcW w:w="1381" w:type="dxa"/>
            <w:tcBorders>
              <w:top w:val="single" w:sz="8" w:space="0" w:color="000000"/>
              <w:left w:val="single" w:sz="8" w:space="0" w:color="000000"/>
              <w:bottom w:val="single" w:sz="8" w:space="0" w:color="000000"/>
              <w:right w:val="single" w:sz="8" w:space="0" w:color="000000"/>
            </w:tcBorders>
            <w:vAlign w:val="center"/>
          </w:tcPr>
          <w:p w14:paraId="25A009DF" w14:textId="77777777" w:rsidR="006C705F" w:rsidRDefault="006C705F"/>
        </w:tc>
        <w:tc>
          <w:tcPr>
            <w:tcW w:w="1213" w:type="dxa"/>
            <w:tcBorders>
              <w:top w:val="single" w:sz="8" w:space="0" w:color="000000"/>
              <w:left w:val="single" w:sz="8" w:space="0" w:color="000000"/>
              <w:bottom w:val="single" w:sz="8" w:space="0" w:color="000000"/>
              <w:right w:val="single" w:sz="8" w:space="0" w:color="000000"/>
            </w:tcBorders>
            <w:vAlign w:val="center"/>
          </w:tcPr>
          <w:p w14:paraId="07A773E7" w14:textId="77777777" w:rsidR="006C705F" w:rsidRDefault="006C705F"/>
        </w:tc>
        <w:tc>
          <w:tcPr>
            <w:tcW w:w="1119" w:type="dxa"/>
            <w:tcBorders>
              <w:top w:val="single" w:sz="8" w:space="0" w:color="000000"/>
              <w:left w:val="single" w:sz="8" w:space="0" w:color="000000"/>
              <w:bottom w:val="single" w:sz="8" w:space="0" w:color="000000"/>
              <w:right w:val="single" w:sz="8" w:space="0" w:color="000000"/>
            </w:tcBorders>
            <w:vAlign w:val="center"/>
          </w:tcPr>
          <w:p w14:paraId="3E1607C3"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E348912" w14:textId="77777777" w:rsidR="006C705F" w:rsidRDefault="006C705F"/>
        </w:tc>
        <w:tc>
          <w:tcPr>
            <w:tcW w:w="1063" w:type="dxa"/>
            <w:tcBorders>
              <w:top w:val="single" w:sz="8" w:space="0" w:color="000000"/>
              <w:left w:val="single" w:sz="8" w:space="0" w:color="000000"/>
              <w:bottom w:val="single" w:sz="8" w:space="0" w:color="000000"/>
              <w:right w:val="single" w:sz="8" w:space="0" w:color="000000"/>
            </w:tcBorders>
            <w:vAlign w:val="center"/>
          </w:tcPr>
          <w:p w14:paraId="707B7172" w14:textId="77777777" w:rsidR="006C705F" w:rsidRDefault="006C705F"/>
        </w:tc>
        <w:tc>
          <w:tcPr>
            <w:tcW w:w="1344" w:type="dxa"/>
            <w:tcBorders>
              <w:top w:val="single" w:sz="8" w:space="0" w:color="000000"/>
              <w:left w:val="single" w:sz="8" w:space="0" w:color="000000"/>
              <w:bottom w:val="single" w:sz="8" w:space="0" w:color="000000"/>
              <w:right w:val="single" w:sz="8" w:space="0" w:color="000000"/>
            </w:tcBorders>
            <w:vAlign w:val="center"/>
          </w:tcPr>
          <w:p w14:paraId="4ABC10A2" w14:textId="77777777" w:rsidR="006C705F" w:rsidRDefault="006C705F"/>
        </w:tc>
        <w:tc>
          <w:tcPr>
            <w:tcW w:w="1232" w:type="dxa"/>
            <w:tcBorders>
              <w:top w:val="single" w:sz="8" w:space="0" w:color="000000"/>
              <w:left w:val="single" w:sz="8" w:space="0" w:color="000000"/>
              <w:bottom w:val="single" w:sz="8" w:space="0" w:color="000000"/>
              <w:right w:val="single" w:sz="8" w:space="0" w:color="000000"/>
            </w:tcBorders>
            <w:vAlign w:val="center"/>
          </w:tcPr>
          <w:p w14:paraId="2BD6F82F"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70FBFB0A" w14:textId="77777777" w:rsidR="006C705F" w:rsidRDefault="006C705F"/>
        </w:tc>
      </w:tr>
      <w:tr w:rsidR="006C705F" w14:paraId="5E91FB25" w14:textId="77777777">
        <w:trPr>
          <w:trHeight w:val="15"/>
          <w:tblCellSpacing w:w="0" w:type="auto"/>
        </w:trPr>
        <w:tc>
          <w:tcPr>
            <w:tcW w:w="1265" w:type="dxa"/>
            <w:tcBorders>
              <w:top w:val="single" w:sz="8" w:space="0" w:color="000000"/>
              <w:left w:val="single" w:sz="8" w:space="0" w:color="000000"/>
              <w:bottom w:val="single" w:sz="8" w:space="0" w:color="000000"/>
              <w:right w:val="single" w:sz="8" w:space="0" w:color="000000"/>
            </w:tcBorders>
            <w:vAlign w:val="center"/>
          </w:tcPr>
          <w:p w14:paraId="151C8B69" w14:textId="77777777" w:rsidR="006C705F" w:rsidRDefault="00AF613B">
            <w:r>
              <w:rPr>
                <w:rFonts w:ascii="Times New Roman" w:hAnsi="Times New Roman"/>
                <w:color w:val="000000"/>
              </w:rPr>
              <w:t>К оплате</w:t>
            </w:r>
          </w:p>
        </w:tc>
        <w:tc>
          <w:tcPr>
            <w:tcW w:w="1212" w:type="dxa"/>
            <w:tcBorders>
              <w:top w:val="single" w:sz="8" w:space="0" w:color="000000"/>
              <w:left w:val="single" w:sz="8" w:space="0" w:color="000000"/>
              <w:bottom w:val="single" w:sz="8" w:space="0" w:color="000000"/>
              <w:right w:val="single" w:sz="8" w:space="0" w:color="000000"/>
            </w:tcBorders>
            <w:vAlign w:val="center"/>
          </w:tcPr>
          <w:p w14:paraId="031D06FA"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BA15168"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6BCB92E"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1190599" w14:textId="77777777" w:rsidR="006C705F" w:rsidRDefault="006C705F"/>
        </w:tc>
        <w:tc>
          <w:tcPr>
            <w:tcW w:w="1381" w:type="dxa"/>
            <w:tcBorders>
              <w:top w:val="single" w:sz="8" w:space="0" w:color="000000"/>
              <w:left w:val="single" w:sz="8" w:space="0" w:color="000000"/>
              <w:bottom w:val="single" w:sz="8" w:space="0" w:color="000000"/>
              <w:right w:val="single" w:sz="8" w:space="0" w:color="000000"/>
            </w:tcBorders>
            <w:vAlign w:val="center"/>
          </w:tcPr>
          <w:p w14:paraId="47F89EB7" w14:textId="77777777" w:rsidR="006C705F" w:rsidRDefault="006C705F"/>
        </w:tc>
        <w:tc>
          <w:tcPr>
            <w:tcW w:w="1213" w:type="dxa"/>
            <w:tcBorders>
              <w:top w:val="single" w:sz="8" w:space="0" w:color="000000"/>
              <w:left w:val="single" w:sz="8" w:space="0" w:color="000000"/>
              <w:bottom w:val="single" w:sz="8" w:space="0" w:color="000000"/>
              <w:right w:val="single" w:sz="8" w:space="0" w:color="000000"/>
            </w:tcBorders>
            <w:vAlign w:val="center"/>
          </w:tcPr>
          <w:p w14:paraId="27EDAE0B" w14:textId="77777777" w:rsidR="006C705F" w:rsidRDefault="006C705F"/>
        </w:tc>
        <w:tc>
          <w:tcPr>
            <w:tcW w:w="1119" w:type="dxa"/>
            <w:tcBorders>
              <w:top w:val="single" w:sz="8" w:space="0" w:color="000000"/>
              <w:left w:val="single" w:sz="8" w:space="0" w:color="000000"/>
              <w:bottom w:val="single" w:sz="8" w:space="0" w:color="000000"/>
              <w:right w:val="single" w:sz="8" w:space="0" w:color="000000"/>
            </w:tcBorders>
            <w:vAlign w:val="center"/>
          </w:tcPr>
          <w:p w14:paraId="643AB47C"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B2AE6BE" w14:textId="77777777" w:rsidR="006C705F" w:rsidRDefault="006C705F"/>
        </w:tc>
        <w:tc>
          <w:tcPr>
            <w:tcW w:w="1063" w:type="dxa"/>
            <w:tcBorders>
              <w:top w:val="single" w:sz="8" w:space="0" w:color="000000"/>
              <w:left w:val="single" w:sz="8" w:space="0" w:color="000000"/>
              <w:bottom w:val="single" w:sz="8" w:space="0" w:color="000000"/>
              <w:right w:val="single" w:sz="8" w:space="0" w:color="000000"/>
            </w:tcBorders>
            <w:vAlign w:val="center"/>
          </w:tcPr>
          <w:p w14:paraId="77E2DDDD" w14:textId="77777777" w:rsidR="006C705F" w:rsidRDefault="006C705F"/>
        </w:tc>
        <w:tc>
          <w:tcPr>
            <w:tcW w:w="1344" w:type="dxa"/>
            <w:tcBorders>
              <w:top w:val="single" w:sz="8" w:space="0" w:color="000000"/>
              <w:left w:val="single" w:sz="8" w:space="0" w:color="000000"/>
              <w:bottom w:val="single" w:sz="8" w:space="0" w:color="000000"/>
              <w:right w:val="single" w:sz="8" w:space="0" w:color="000000"/>
            </w:tcBorders>
            <w:vAlign w:val="center"/>
          </w:tcPr>
          <w:p w14:paraId="55665521" w14:textId="77777777" w:rsidR="006C705F" w:rsidRDefault="006C705F"/>
        </w:tc>
        <w:tc>
          <w:tcPr>
            <w:tcW w:w="1232" w:type="dxa"/>
            <w:tcBorders>
              <w:top w:val="single" w:sz="8" w:space="0" w:color="000000"/>
              <w:left w:val="single" w:sz="8" w:space="0" w:color="000000"/>
              <w:bottom w:val="single" w:sz="8" w:space="0" w:color="000000"/>
              <w:right w:val="single" w:sz="8" w:space="0" w:color="000000"/>
            </w:tcBorders>
            <w:vAlign w:val="center"/>
          </w:tcPr>
          <w:p w14:paraId="51DCB7EA"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1B887F8D" w14:textId="77777777" w:rsidR="006C705F" w:rsidRDefault="006C705F"/>
        </w:tc>
      </w:tr>
    </w:tbl>
    <w:p w14:paraId="215C99C1" w14:textId="77777777" w:rsidR="006C705F" w:rsidRDefault="00AF613B">
      <w:pPr>
        <w:spacing w:before="120" w:after="120"/>
        <w:ind w:firstLine="500"/>
        <w:jc w:val="both"/>
      </w:pPr>
      <w:bookmarkStart w:id="2849" w:name="2956520251"/>
      <w:bookmarkEnd w:id="2848"/>
      <w:r>
        <w:rPr>
          <w:rFonts w:ascii="Times New Roman" w:hAnsi="Times New Roman"/>
          <w:color w:val="000000"/>
        </w:rPr>
        <w:t>*) В тех случаях, когда в товарно-транспортной накладной в разделе «Сведения о грузе» нет возможности перечислить все наименования и характеристики отпускаемых товарно-материальных ценностей, в качестве товарного раздела к товарно-транспортной накладной должны прилагаться как неотъемлемая ее часть специализированные формы (товарная накладная и другие формы), утвержденные в установленном порядке, по которым производится списание товарно-материальных ценностей у грузоотправителей и оприходование их у грузополучателей, а также ведется складской, оперативный и бухгалтерский учет.</w:t>
      </w:r>
    </w:p>
    <w:p w14:paraId="78833662" w14:textId="77777777" w:rsidR="006C705F" w:rsidRDefault="00AF613B">
      <w:pPr>
        <w:spacing w:before="120" w:after="120"/>
        <w:ind w:firstLine="500"/>
        <w:jc w:val="both"/>
      </w:pPr>
      <w:bookmarkStart w:id="2850" w:name="2956520252"/>
      <w:bookmarkEnd w:id="2849"/>
      <w:r>
        <w:rPr>
          <w:rFonts w:ascii="Times New Roman" w:hAnsi="Times New Roman"/>
          <w:color w:val="000000"/>
        </w:rPr>
        <w:t>В этих случаях графы 1, 2, 4, 5, 6 и 7 раздела «Сведения о грузе» товарно-транспортной накладной не заполняются. В свободных строках указанных граф записываются названия специализированных форм, номера и даты их выписки.</w:t>
      </w:r>
    </w:p>
    <w:p w14:paraId="5CCA536C" w14:textId="77777777" w:rsidR="006C705F" w:rsidRDefault="00AF613B">
      <w:pPr>
        <w:spacing w:before="120" w:after="120"/>
        <w:jc w:val="right"/>
      </w:pPr>
      <w:bookmarkStart w:id="2851" w:name="2956520253"/>
      <w:bookmarkEnd w:id="2850"/>
      <w:r>
        <w:rPr>
          <w:rFonts w:ascii="Times New Roman" w:hAnsi="Times New Roman"/>
          <w:b/>
          <w:color w:val="000000"/>
        </w:rPr>
        <w:t>Приложение 24</w:t>
      </w:r>
      <w:r>
        <w:br/>
      </w:r>
      <w:r>
        <w:rPr>
          <w:rFonts w:ascii="Times New Roman" w:hAnsi="Times New Roman"/>
          <w:b/>
          <w:color w:val="000000"/>
        </w:rPr>
        <w:t>к правилам организации и проведения закупа лекарственных средств,</w:t>
      </w:r>
      <w:r>
        <w:br/>
      </w:r>
      <w:r>
        <w:rPr>
          <w:rFonts w:ascii="Times New Roman" w:hAnsi="Times New Roman"/>
          <w:b/>
          <w:color w:val="000000"/>
        </w:rPr>
        <w:t>медицинских изделий и специализированных лечебных продуктов в рамках</w:t>
      </w:r>
      <w:r>
        <w:br/>
      </w:r>
      <w:r>
        <w:rPr>
          <w:rFonts w:ascii="Times New Roman" w:hAnsi="Times New Roman"/>
          <w:b/>
          <w:color w:val="000000"/>
        </w:rPr>
        <w:t>гарантированного объема бесплатной медицинской помощи, дополнительного объема медицинской</w:t>
      </w:r>
      <w:r>
        <w:br/>
      </w:r>
      <w:r>
        <w:rPr>
          <w:rFonts w:ascii="Times New Roman" w:hAnsi="Times New Roman"/>
          <w:b/>
          <w:color w:val="000000"/>
        </w:rPr>
        <w:t>помощи для лиц, содержащихся в следственных изоляторах и учреждениях уголовно-исполнительной</w:t>
      </w:r>
      <w:r>
        <w:br/>
      </w:r>
      <w:r>
        <w:rPr>
          <w:rFonts w:ascii="Times New Roman" w:hAnsi="Times New Roman"/>
          <w:b/>
          <w:color w:val="000000"/>
        </w:rPr>
        <w:t>(пенитенциарной) системы, за счет бюджетных средств и (или) в системе обязательного</w:t>
      </w:r>
      <w:r>
        <w:br/>
      </w:r>
      <w:r>
        <w:rPr>
          <w:rFonts w:ascii="Times New Roman" w:hAnsi="Times New Roman"/>
          <w:b/>
          <w:color w:val="000000"/>
        </w:rPr>
        <w:t>​ социального медицинского страхования, фармацевтических услуг</w:t>
      </w:r>
    </w:p>
    <w:p w14:paraId="58EF3FF5" w14:textId="77777777" w:rsidR="006C705F" w:rsidRDefault="00AF613B">
      <w:pPr>
        <w:spacing w:before="120" w:after="120"/>
        <w:ind w:firstLine="500"/>
        <w:jc w:val="right"/>
      </w:pPr>
      <w:bookmarkStart w:id="2852" w:name="2956520255"/>
      <w:bookmarkEnd w:id="2851"/>
      <w:r>
        <w:rPr>
          <w:rFonts w:ascii="Times New Roman" w:hAnsi="Times New Roman"/>
          <w:color w:val="000000"/>
        </w:rPr>
        <w:t>Форма</w:t>
      </w:r>
    </w:p>
    <w:p w14:paraId="6D757F28" w14:textId="77777777" w:rsidR="006C705F" w:rsidRDefault="00AF613B">
      <w:pPr>
        <w:spacing w:before="120" w:after="120"/>
        <w:jc w:val="center"/>
      </w:pPr>
      <w:bookmarkStart w:id="2853" w:name="2956520256"/>
      <w:bookmarkEnd w:id="2852"/>
      <w:r>
        <w:rPr>
          <w:rFonts w:ascii="Times New Roman" w:hAnsi="Times New Roman"/>
          <w:b/>
          <w:color w:val="000000"/>
        </w:rPr>
        <w:t>Перечень производимой медицинской техники</w:t>
      </w:r>
    </w:p>
    <w:tbl>
      <w:tblPr>
        <w:tblW w:w="12460" w:type="auto"/>
        <w:tblCellSpacing w:w="0" w:type="auto"/>
        <w:tblInd w:w="-8" w:type="dxa"/>
        <w:tblCellMar>
          <w:left w:w="10" w:type="dxa"/>
          <w:right w:w="10" w:type="dxa"/>
        </w:tblCellMar>
        <w:tblLook w:val="0000" w:firstRow="0" w:lastRow="0" w:firstColumn="0" w:lastColumn="0" w:noHBand="0" w:noVBand="0"/>
      </w:tblPr>
      <w:tblGrid>
        <w:gridCol w:w="920"/>
        <w:gridCol w:w="2115"/>
        <w:gridCol w:w="2165"/>
        <w:gridCol w:w="1618"/>
        <w:gridCol w:w="1536"/>
        <w:gridCol w:w="1272"/>
      </w:tblGrid>
      <w:tr w:rsidR="006C705F" w14:paraId="25F7986C" w14:textId="77777777">
        <w:trPr>
          <w:trHeight w:val="15"/>
          <w:tblCellSpacing w:w="0" w:type="auto"/>
        </w:trPr>
        <w:tc>
          <w:tcPr>
            <w:tcW w:w="1541" w:type="dxa"/>
            <w:tcBorders>
              <w:top w:val="single" w:sz="8" w:space="0" w:color="000000"/>
              <w:left w:val="single" w:sz="8" w:space="0" w:color="000000"/>
              <w:bottom w:val="single" w:sz="8" w:space="0" w:color="000000"/>
              <w:right w:val="single" w:sz="8" w:space="0" w:color="000000"/>
            </w:tcBorders>
            <w:vAlign w:val="center"/>
          </w:tcPr>
          <w:p w14:paraId="4F9C039D" w14:textId="77777777" w:rsidR="006C705F" w:rsidRDefault="00AF613B">
            <w:bookmarkStart w:id="2854" w:name="2956520257"/>
            <w:bookmarkEnd w:id="2853"/>
            <w:r>
              <w:rPr>
                <w:rFonts w:ascii="Times New Roman" w:hAnsi="Times New Roman"/>
                <w:color w:val="000000"/>
              </w:rPr>
              <w:t>№ п/п</w:t>
            </w:r>
          </w:p>
        </w:tc>
        <w:tc>
          <w:tcPr>
            <w:tcW w:w="3766" w:type="dxa"/>
            <w:tcBorders>
              <w:top w:val="single" w:sz="8" w:space="0" w:color="000000"/>
              <w:left w:val="single" w:sz="8" w:space="0" w:color="000000"/>
              <w:bottom w:val="single" w:sz="8" w:space="0" w:color="000000"/>
              <w:right w:val="single" w:sz="8" w:space="0" w:color="000000"/>
            </w:tcBorders>
            <w:vAlign w:val="center"/>
          </w:tcPr>
          <w:p w14:paraId="2F436F09" w14:textId="77777777" w:rsidR="006C705F" w:rsidRDefault="00AF613B">
            <w:r>
              <w:rPr>
                <w:rFonts w:ascii="Times New Roman" w:hAnsi="Times New Roman"/>
                <w:color w:val="000000"/>
              </w:rPr>
              <w:t>Наименование медицинской техники</w:t>
            </w:r>
          </w:p>
        </w:tc>
        <w:tc>
          <w:tcPr>
            <w:tcW w:w="3463" w:type="dxa"/>
            <w:tcBorders>
              <w:top w:val="single" w:sz="8" w:space="0" w:color="000000"/>
              <w:left w:val="single" w:sz="8" w:space="0" w:color="000000"/>
              <w:bottom w:val="single" w:sz="8" w:space="0" w:color="000000"/>
              <w:right w:val="single" w:sz="8" w:space="0" w:color="000000"/>
            </w:tcBorders>
            <w:vAlign w:val="center"/>
          </w:tcPr>
          <w:p w14:paraId="49076D4F" w14:textId="77777777" w:rsidR="006C705F" w:rsidRDefault="00AF613B">
            <w:r>
              <w:rPr>
                <w:rFonts w:ascii="Times New Roman" w:hAnsi="Times New Roman"/>
                <w:color w:val="000000"/>
              </w:rPr>
              <w:t>Наименование комплектующих</w:t>
            </w:r>
          </w:p>
        </w:tc>
        <w:tc>
          <w:tcPr>
            <w:tcW w:w="2578" w:type="dxa"/>
            <w:tcBorders>
              <w:top w:val="single" w:sz="8" w:space="0" w:color="000000"/>
              <w:left w:val="single" w:sz="8" w:space="0" w:color="000000"/>
              <w:bottom w:val="single" w:sz="8" w:space="0" w:color="000000"/>
              <w:right w:val="single" w:sz="8" w:space="0" w:color="000000"/>
            </w:tcBorders>
            <w:vAlign w:val="center"/>
          </w:tcPr>
          <w:p w14:paraId="3CF93CA7" w14:textId="77777777" w:rsidR="006C705F" w:rsidRDefault="00AF613B">
            <w:r>
              <w:rPr>
                <w:rFonts w:ascii="Times New Roman" w:hAnsi="Times New Roman"/>
                <w:color w:val="000000"/>
              </w:rPr>
              <w:t>Количество, единиц</w:t>
            </w:r>
          </w:p>
        </w:tc>
        <w:tc>
          <w:tcPr>
            <w:tcW w:w="2502" w:type="dxa"/>
            <w:tcBorders>
              <w:top w:val="single" w:sz="8" w:space="0" w:color="000000"/>
              <w:left w:val="single" w:sz="8" w:space="0" w:color="000000"/>
              <w:bottom w:val="single" w:sz="8" w:space="0" w:color="000000"/>
              <w:right w:val="single" w:sz="8" w:space="0" w:color="000000"/>
            </w:tcBorders>
            <w:vAlign w:val="center"/>
          </w:tcPr>
          <w:p w14:paraId="40989B0D" w14:textId="77777777" w:rsidR="006C705F" w:rsidRDefault="00AF613B">
            <w:r>
              <w:rPr>
                <w:rFonts w:ascii="Times New Roman" w:hAnsi="Times New Roman"/>
                <w:color w:val="000000"/>
              </w:rPr>
              <w:t>Стоимость, тенге</w:t>
            </w:r>
          </w:p>
        </w:tc>
        <w:tc>
          <w:tcPr>
            <w:tcW w:w="2150" w:type="dxa"/>
            <w:tcBorders>
              <w:top w:val="single" w:sz="8" w:space="0" w:color="000000"/>
              <w:left w:val="single" w:sz="8" w:space="0" w:color="000000"/>
              <w:bottom w:val="single" w:sz="8" w:space="0" w:color="000000"/>
              <w:right w:val="single" w:sz="8" w:space="0" w:color="000000"/>
            </w:tcBorders>
            <w:vAlign w:val="center"/>
          </w:tcPr>
          <w:p w14:paraId="39810708" w14:textId="77777777" w:rsidR="006C705F" w:rsidRDefault="00AF613B">
            <w:r>
              <w:rPr>
                <w:rFonts w:ascii="Times New Roman" w:hAnsi="Times New Roman"/>
                <w:color w:val="000000"/>
              </w:rPr>
              <w:t>Срок поставки</w:t>
            </w:r>
          </w:p>
        </w:tc>
      </w:tr>
      <w:tr w:rsidR="006C705F" w14:paraId="7920A561" w14:textId="77777777">
        <w:trPr>
          <w:trHeight w:val="15"/>
          <w:tblCellSpacing w:w="0" w:type="auto"/>
        </w:trPr>
        <w:tc>
          <w:tcPr>
            <w:tcW w:w="1541" w:type="dxa"/>
            <w:tcBorders>
              <w:top w:val="single" w:sz="8" w:space="0" w:color="000000"/>
              <w:left w:val="single" w:sz="8" w:space="0" w:color="000000"/>
              <w:bottom w:val="single" w:sz="8" w:space="0" w:color="000000"/>
              <w:right w:val="single" w:sz="8" w:space="0" w:color="000000"/>
            </w:tcBorders>
            <w:vAlign w:val="center"/>
          </w:tcPr>
          <w:p w14:paraId="269F2AE6" w14:textId="77777777" w:rsidR="006C705F" w:rsidRDefault="006C705F"/>
        </w:tc>
        <w:tc>
          <w:tcPr>
            <w:tcW w:w="3766" w:type="dxa"/>
            <w:tcBorders>
              <w:top w:val="single" w:sz="8" w:space="0" w:color="000000"/>
              <w:left w:val="single" w:sz="8" w:space="0" w:color="000000"/>
              <w:bottom w:val="single" w:sz="8" w:space="0" w:color="000000"/>
              <w:right w:val="single" w:sz="8" w:space="0" w:color="000000"/>
            </w:tcBorders>
            <w:vAlign w:val="center"/>
          </w:tcPr>
          <w:p w14:paraId="433D6DDB" w14:textId="77777777" w:rsidR="006C705F" w:rsidRDefault="006C705F"/>
        </w:tc>
        <w:tc>
          <w:tcPr>
            <w:tcW w:w="3463" w:type="dxa"/>
            <w:tcBorders>
              <w:top w:val="single" w:sz="8" w:space="0" w:color="000000"/>
              <w:left w:val="single" w:sz="8" w:space="0" w:color="000000"/>
              <w:bottom w:val="single" w:sz="8" w:space="0" w:color="000000"/>
              <w:right w:val="single" w:sz="8" w:space="0" w:color="000000"/>
            </w:tcBorders>
            <w:vAlign w:val="center"/>
          </w:tcPr>
          <w:p w14:paraId="26AC3C28" w14:textId="77777777" w:rsidR="006C705F" w:rsidRDefault="006C705F"/>
        </w:tc>
        <w:tc>
          <w:tcPr>
            <w:tcW w:w="2578" w:type="dxa"/>
            <w:tcBorders>
              <w:top w:val="single" w:sz="8" w:space="0" w:color="000000"/>
              <w:left w:val="single" w:sz="8" w:space="0" w:color="000000"/>
              <w:bottom w:val="single" w:sz="8" w:space="0" w:color="000000"/>
              <w:right w:val="single" w:sz="8" w:space="0" w:color="000000"/>
            </w:tcBorders>
            <w:vAlign w:val="center"/>
          </w:tcPr>
          <w:p w14:paraId="388C9CF4" w14:textId="77777777" w:rsidR="006C705F" w:rsidRDefault="006C705F"/>
        </w:tc>
        <w:tc>
          <w:tcPr>
            <w:tcW w:w="2502" w:type="dxa"/>
            <w:tcBorders>
              <w:top w:val="single" w:sz="8" w:space="0" w:color="000000"/>
              <w:left w:val="single" w:sz="8" w:space="0" w:color="000000"/>
              <w:bottom w:val="single" w:sz="8" w:space="0" w:color="000000"/>
              <w:right w:val="single" w:sz="8" w:space="0" w:color="000000"/>
            </w:tcBorders>
            <w:vAlign w:val="center"/>
          </w:tcPr>
          <w:p w14:paraId="056E0EFE" w14:textId="77777777" w:rsidR="006C705F" w:rsidRDefault="006C705F"/>
        </w:tc>
        <w:tc>
          <w:tcPr>
            <w:tcW w:w="2150" w:type="dxa"/>
            <w:tcBorders>
              <w:top w:val="single" w:sz="8" w:space="0" w:color="000000"/>
              <w:left w:val="single" w:sz="8" w:space="0" w:color="000000"/>
              <w:bottom w:val="single" w:sz="8" w:space="0" w:color="000000"/>
              <w:right w:val="single" w:sz="8" w:space="0" w:color="000000"/>
            </w:tcBorders>
            <w:vAlign w:val="center"/>
          </w:tcPr>
          <w:p w14:paraId="6A41CB49" w14:textId="77777777" w:rsidR="006C705F" w:rsidRDefault="006C705F"/>
        </w:tc>
      </w:tr>
      <w:tr w:rsidR="006C705F" w14:paraId="4A132258" w14:textId="77777777">
        <w:trPr>
          <w:trHeight w:val="15"/>
          <w:tblCellSpacing w:w="0" w:type="auto"/>
        </w:trPr>
        <w:tc>
          <w:tcPr>
            <w:tcW w:w="1541" w:type="dxa"/>
            <w:tcBorders>
              <w:top w:val="single" w:sz="8" w:space="0" w:color="000000"/>
              <w:left w:val="single" w:sz="8" w:space="0" w:color="000000"/>
              <w:bottom w:val="single" w:sz="8" w:space="0" w:color="000000"/>
              <w:right w:val="single" w:sz="8" w:space="0" w:color="000000"/>
            </w:tcBorders>
            <w:vAlign w:val="center"/>
          </w:tcPr>
          <w:p w14:paraId="74756FB9" w14:textId="77777777" w:rsidR="006C705F" w:rsidRDefault="00AF613B">
            <w:r>
              <w:rPr>
                <w:rFonts w:ascii="Times New Roman" w:hAnsi="Times New Roman"/>
                <w:color w:val="000000"/>
              </w:rPr>
              <w:t>Итого:</w:t>
            </w:r>
          </w:p>
        </w:tc>
        <w:tc>
          <w:tcPr>
            <w:tcW w:w="3766" w:type="dxa"/>
            <w:tcBorders>
              <w:top w:val="single" w:sz="8" w:space="0" w:color="000000"/>
              <w:left w:val="single" w:sz="8" w:space="0" w:color="000000"/>
              <w:bottom w:val="single" w:sz="8" w:space="0" w:color="000000"/>
              <w:right w:val="single" w:sz="8" w:space="0" w:color="000000"/>
            </w:tcBorders>
            <w:vAlign w:val="center"/>
          </w:tcPr>
          <w:p w14:paraId="584C0537" w14:textId="77777777" w:rsidR="006C705F" w:rsidRDefault="006C705F"/>
        </w:tc>
        <w:tc>
          <w:tcPr>
            <w:tcW w:w="3463" w:type="dxa"/>
            <w:tcBorders>
              <w:top w:val="single" w:sz="8" w:space="0" w:color="000000"/>
              <w:left w:val="single" w:sz="8" w:space="0" w:color="000000"/>
              <w:bottom w:val="single" w:sz="8" w:space="0" w:color="000000"/>
              <w:right w:val="single" w:sz="8" w:space="0" w:color="000000"/>
            </w:tcBorders>
            <w:vAlign w:val="center"/>
          </w:tcPr>
          <w:p w14:paraId="7770F64E" w14:textId="77777777" w:rsidR="006C705F" w:rsidRDefault="006C705F"/>
        </w:tc>
        <w:tc>
          <w:tcPr>
            <w:tcW w:w="2578" w:type="dxa"/>
            <w:tcBorders>
              <w:top w:val="single" w:sz="8" w:space="0" w:color="000000"/>
              <w:left w:val="single" w:sz="8" w:space="0" w:color="000000"/>
              <w:bottom w:val="single" w:sz="8" w:space="0" w:color="000000"/>
              <w:right w:val="single" w:sz="8" w:space="0" w:color="000000"/>
            </w:tcBorders>
            <w:vAlign w:val="center"/>
          </w:tcPr>
          <w:p w14:paraId="43A5FAAF" w14:textId="77777777" w:rsidR="006C705F" w:rsidRDefault="006C705F"/>
        </w:tc>
        <w:tc>
          <w:tcPr>
            <w:tcW w:w="2502" w:type="dxa"/>
            <w:tcBorders>
              <w:top w:val="single" w:sz="8" w:space="0" w:color="000000"/>
              <w:left w:val="single" w:sz="8" w:space="0" w:color="000000"/>
              <w:bottom w:val="single" w:sz="8" w:space="0" w:color="000000"/>
              <w:right w:val="single" w:sz="8" w:space="0" w:color="000000"/>
            </w:tcBorders>
            <w:vAlign w:val="center"/>
          </w:tcPr>
          <w:p w14:paraId="518ED83A" w14:textId="77777777" w:rsidR="006C705F" w:rsidRDefault="006C705F"/>
        </w:tc>
        <w:tc>
          <w:tcPr>
            <w:tcW w:w="2150" w:type="dxa"/>
            <w:tcBorders>
              <w:top w:val="single" w:sz="8" w:space="0" w:color="000000"/>
              <w:left w:val="single" w:sz="8" w:space="0" w:color="000000"/>
              <w:bottom w:val="single" w:sz="8" w:space="0" w:color="000000"/>
              <w:right w:val="single" w:sz="8" w:space="0" w:color="000000"/>
            </w:tcBorders>
            <w:vAlign w:val="center"/>
          </w:tcPr>
          <w:p w14:paraId="7009FBF0" w14:textId="77777777" w:rsidR="006C705F" w:rsidRDefault="006C705F"/>
        </w:tc>
      </w:tr>
      <w:tr w:rsidR="006C705F" w14:paraId="4F249A7E" w14:textId="77777777">
        <w:trPr>
          <w:trHeight w:val="15"/>
          <w:tblCellSpacing w:w="0" w:type="auto"/>
        </w:trPr>
        <w:tc>
          <w:tcPr>
            <w:tcW w:w="0" w:type="auto"/>
            <w:gridSpan w:val="6"/>
            <w:tcBorders>
              <w:top w:val="single" w:sz="8" w:space="0" w:color="000000"/>
              <w:left w:val="single" w:sz="8" w:space="0" w:color="000000"/>
              <w:bottom w:val="single" w:sz="8" w:space="0" w:color="000000"/>
              <w:right w:val="single" w:sz="8" w:space="0" w:color="000000"/>
            </w:tcBorders>
            <w:vAlign w:val="center"/>
          </w:tcPr>
          <w:p w14:paraId="5B19630F" w14:textId="77777777" w:rsidR="006C705F" w:rsidRDefault="00AF613B">
            <w:r>
              <w:rPr>
                <w:rFonts w:ascii="Times New Roman" w:hAnsi="Times New Roman"/>
                <w:color w:val="000000"/>
              </w:rPr>
              <w:t>Поставщик: ______________</w:t>
            </w:r>
          </w:p>
          <w:p w14:paraId="77FA0F29" w14:textId="77777777" w:rsidR="006C705F" w:rsidRDefault="00AF613B">
            <w:r>
              <w:rPr>
                <w:rFonts w:ascii="Times New Roman" w:hAnsi="Times New Roman"/>
                <w:color w:val="000000"/>
              </w:rPr>
              <w:t>место печати</w:t>
            </w:r>
          </w:p>
        </w:tc>
      </w:tr>
    </w:tbl>
    <w:p w14:paraId="4A47C4B1" w14:textId="77777777" w:rsidR="006C705F" w:rsidRDefault="00AF613B">
      <w:pPr>
        <w:spacing w:before="120" w:after="120"/>
        <w:jc w:val="right"/>
      </w:pPr>
      <w:bookmarkStart w:id="2855" w:name="2956520258"/>
      <w:bookmarkEnd w:id="2854"/>
      <w:r>
        <w:rPr>
          <w:rFonts w:ascii="Times New Roman" w:hAnsi="Times New Roman"/>
          <w:b/>
          <w:color w:val="000000"/>
        </w:rPr>
        <w:t>Приложение 25</w:t>
      </w:r>
      <w:r>
        <w:br/>
      </w:r>
      <w:r>
        <w:rPr>
          <w:rFonts w:ascii="Times New Roman" w:hAnsi="Times New Roman"/>
          <w:b/>
          <w:color w:val="000000"/>
        </w:rPr>
        <w:t>к правилам организации и проведения закупа лекарственных средств,</w:t>
      </w:r>
      <w:r>
        <w:br/>
      </w:r>
      <w:r>
        <w:rPr>
          <w:rFonts w:ascii="Times New Roman" w:hAnsi="Times New Roman"/>
          <w:b/>
          <w:color w:val="000000"/>
        </w:rPr>
        <w:t>медицинских изделий и специализированных лечебных продуктов в рамках гарантированного объема</w:t>
      </w:r>
      <w:r>
        <w:br/>
      </w:r>
      <w:r>
        <w:rPr>
          <w:rFonts w:ascii="Times New Roman" w:hAnsi="Times New Roman"/>
          <w:b/>
          <w:color w:val="000000"/>
        </w:rPr>
        <w:t>бесплатной медицинской помощи, дополнительного объема медицинской помощи для лиц, содержащихся</w:t>
      </w:r>
      <w:r>
        <w:br/>
      </w:r>
      <w:r>
        <w:rPr>
          <w:rFonts w:ascii="Times New Roman" w:hAnsi="Times New Roman"/>
          <w:b/>
          <w:color w:val="000000"/>
        </w:rPr>
        <w:t xml:space="preserve">в следственных изоляторах и учреждениях уголовно-исполнительной (пенитенциарной) </w:t>
      </w:r>
      <w:r>
        <w:rPr>
          <w:rFonts w:ascii="Times New Roman" w:hAnsi="Times New Roman"/>
          <w:b/>
          <w:color w:val="000000"/>
        </w:rPr>
        <w:lastRenderedPageBreak/>
        <w:t>системы, за счет бюджетных</w:t>
      </w:r>
      <w:r>
        <w:br/>
      </w:r>
      <w:r>
        <w:rPr>
          <w:rFonts w:ascii="Times New Roman" w:hAnsi="Times New Roman"/>
          <w:b/>
          <w:color w:val="000000"/>
        </w:rPr>
        <w:t>​ средств и (или) в системе обязательного социального медицинского страхования, фармацевтических услуг</w:t>
      </w:r>
    </w:p>
    <w:p w14:paraId="3E5189E0" w14:textId="77777777" w:rsidR="006C705F" w:rsidRDefault="00AF613B">
      <w:pPr>
        <w:spacing w:before="120" w:after="120"/>
        <w:ind w:firstLine="500"/>
        <w:jc w:val="right"/>
      </w:pPr>
      <w:bookmarkStart w:id="2856" w:name="2956520260"/>
      <w:bookmarkEnd w:id="2855"/>
      <w:r>
        <w:rPr>
          <w:rFonts w:ascii="Times New Roman" w:hAnsi="Times New Roman"/>
          <w:color w:val="000000"/>
        </w:rPr>
        <w:t>Форма</w:t>
      </w:r>
    </w:p>
    <w:p w14:paraId="59232C77" w14:textId="77777777" w:rsidR="006C705F" w:rsidRDefault="00AF613B">
      <w:pPr>
        <w:spacing w:before="120" w:after="120"/>
        <w:jc w:val="center"/>
      </w:pPr>
      <w:bookmarkStart w:id="2857" w:name="2956520261"/>
      <w:bookmarkEnd w:id="2856"/>
      <w:r>
        <w:rPr>
          <w:rFonts w:ascii="Times New Roman" w:hAnsi="Times New Roman"/>
          <w:b/>
          <w:color w:val="000000"/>
        </w:rPr>
        <w:t>Техническая спецификация</w:t>
      </w:r>
    </w:p>
    <w:tbl>
      <w:tblPr>
        <w:tblW w:w="12460" w:type="auto"/>
        <w:tblCellSpacing w:w="0" w:type="auto"/>
        <w:tblInd w:w="-8" w:type="dxa"/>
        <w:tblCellMar>
          <w:left w:w="10" w:type="dxa"/>
          <w:right w:w="10" w:type="dxa"/>
        </w:tblCellMar>
        <w:tblLook w:val="0000" w:firstRow="0" w:lastRow="0" w:firstColumn="0" w:lastColumn="0" w:noHBand="0" w:noVBand="0"/>
      </w:tblPr>
      <w:tblGrid>
        <w:gridCol w:w="8951"/>
        <w:gridCol w:w="675"/>
      </w:tblGrid>
      <w:tr w:rsidR="006C705F" w14:paraId="3DF57A89" w14:textId="77777777">
        <w:trPr>
          <w:trHeight w:val="15"/>
          <w:tblCellSpacing w:w="0" w:type="auto"/>
        </w:trPr>
        <w:tc>
          <w:tcPr>
            <w:tcW w:w="14694" w:type="dxa"/>
            <w:tcBorders>
              <w:top w:val="single" w:sz="8" w:space="0" w:color="000000"/>
              <w:left w:val="single" w:sz="8" w:space="0" w:color="000000"/>
              <w:bottom w:val="single" w:sz="8" w:space="0" w:color="000000"/>
              <w:right w:val="single" w:sz="8" w:space="0" w:color="000000"/>
            </w:tcBorders>
            <w:vAlign w:val="center"/>
          </w:tcPr>
          <w:p w14:paraId="356DC61F" w14:textId="77777777" w:rsidR="006C705F" w:rsidRDefault="00AF613B">
            <w:bookmarkStart w:id="2858" w:name="2956520262"/>
            <w:bookmarkEnd w:id="2857"/>
            <w:r>
              <w:rPr>
                <w:rFonts w:ascii="Times New Roman" w:hAnsi="Times New Roman"/>
                <w:color w:val="000000"/>
              </w:rPr>
              <w:t>Наименование товара:</w:t>
            </w:r>
          </w:p>
        </w:tc>
        <w:tc>
          <w:tcPr>
            <w:tcW w:w="1306" w:type="dxa"/>
            <w:tcBorders>
              <w:top w:val="single" w:sz="8" w:space="0" w:color="000000"/>
              <w:left w:val="single" w:sz="8" w:space="0" w:color="000000"/>
              <w:bottom w:val="single" w:sz="8" w:space="0" w:color="000000"/>
              <w:right w:val="single" w:sz="8" w:space="0" w:color="000000"/>
            </w:tcBorders>
            <w:vAlign w:val="center"/>
          </w:tcPr>
          <w:p w14:paraId="4F565486" w14:textId="77777777" w:rsidR="006C705F" w:rsidRDefault="006C705F"/>
        </w:tc>
      </w:tr>
      <w:tr w:rsidR="006C705F" w14:paraId="4DF4E5E5" w14:textId="77777777">
        <w:trPr>
          <w:trHeight w:val="15"/>
          <w:tblCellSpacing w:w="0" w:type="auto"/>
        </w:trPr>
        <w:tc>
          <w:tcPr>
            <w:tcW w:w="14694" w:type="dxa"/>
            <w:tcBorders>
              <w:top w:val="single" w:sz="8" w:space="0" w:color="000000"/>
              <w:left w:val="single" w:sz="8" w:space="0" w:color="000000"/>
              <w:bottom w:val="single" w:sz="8" w:space="0" w:color="000000"/>
              <w:right w:val="single" w:sz="8" w:space="0" w:color="000000"/>
            </w:tcBorders>
            <w:vAlign w:val="center"/>
          </w:tcPr>
          <w:p w14:paraId="0D6ABC27" w14:textId="77777777" w:rsidR="006C705F" w:rsidRDefault="00AF613B">
            <w:r>
              <w:rPr>
                <w:rFonts w:ascii="Times New Roman" w:hAnsi="Times New Roman"/>
                <w:color w:val="000000"/>
              </w:rPr>
              <w:t>Регистрационное название:</w:t>
            </w:r>
          </w:p>
        </w:tc>
        <w:tc>
          <w:tcPr>
            <w:tcW w:w="1306" w:type="dxa"/>
            <w:tcBorders>
              <w:top w:val="single" w:sz="8" w:space="0" w:color="000000"/>
              <w:left w:val="single" w:sz="8" w:space="0" w:color="000000"/>
              <w:bottom w:val="single" w:sz="8" w:space="0" w:color="000000"/>
              <w:right w:val="single" w:sz="8" w:space="0" w:color="000000"/>
            </w:tcBorders>
            <w:vAlign w:val="center"/>
          </w:tcPr>
          <w:p w14:paraId="52C0EA9A" w14:textId="77777777" w:rsidR="006C705F" w:rsidRDefault="006C705F"/>
        </w:tc>
      </w:tr>
      <w:tr w:rsidR="006C705F" w14:paraId="129C97C4" w14:textId="77777777">
        <w:trPr>
          <w:trHeight w:val="15"/>
          <w:tblCellSpacing w:w="0" w:type="auto"/>
        </w:trPr>
        <w:tc>
          <w:tcPr>
            <w:tcW w:w="14694" w:type="dxa"/>
            <w:tcBorders>
              <w:top w:val="single" w:sz="8" w:space="0" w:color="000000"/>
              <w:left w:val="single" w:sz="8" w:space="0" w:color="000000"/>
              <w:bottom w:val="single" w:sz="8" w:space="0" w:color="000000"/>
              <w:right w:val="single" w:sz="8" w:space="0" w:color="000000"/>
            </w:tcBorders>
            <w:vAlign w:val="center"/>
          </w:tcPr>
          <w:p w14:paraId="472454C3" w14:textId="77777777" w:rsidR="006C705F" w:rsidRDefault="00AF613B">
            <w:r>
              <w:rPr>
                <w:rFonts w:ascii="Times New Roman" w:hAnsi="Times New Roman"/>
                <w:color w:val="000000"/>
              </w:rPr>
              <w:t>Закупаемая модель:</w:t>
            </w:r>
          </w:p>
        </w:tc>
        <w:tc>
          <w:tcPr>
            <w:tcW w:w="1306" w:type="dxa"/>
            <w:tcBorders>
              <w:top w:val="single" w:sz="8" w:space="0" w:color="000000"/>
              <w:left w:val="single" w:sz="8" w:space="0" w:color="000000"/>
              <w:bottom w:val="single" w:sz="8" w:space="0" w:color="000000"/>
              <w:right w:val="single" w:sz="8" w:space="0" w:color="000000"/>
            </w:tcBorders>
            <w:vAlign w:val="center"/>
          </w:tcPr>
          <w:p w14:paraId="57D49D1F" w14:textId="77777777" w:rsidR="006C705F" w:rsidRDefault="006C705F"/>
        </w:tc>
      </w:tr>
      <w:tr w:rsidR="006C705F" w14:paraId="144BAE7D" w14:textId="77777777">
        <w:trPr>
          <w:trHeight w:val="15"/>
          <w:tblCellSpacing w:w="0" w:type="auto"/>
        </w:trPr>
        <w:tc>
          <w:tcPr>
            <w:tcW w:w="14694" w:type="dxa"/>
            <w:tcBorders>
              <w:top w:val="single" w:sz="8" w:space="0" w:color="000000"/>
              <w:left w:val="single" w:sz="8" w:space="0" w:color="000000"/>
              <w:bottom w:val="single" w:sz="8" w:space="0" w:color="000000"/>
              <w:right w:val="single" w:sz="8" w:space="0" w:color="000000"/>
            </w:tcBorders>
            <w:vAlign w:val="center"/>
          </w:tcPr>
          <w:p w14:paraId="1C76E417" w14:textId="77777777" w:rsidR="006C705F" w:rsidRDefault="00AF613B">
            <w:r>
              <w:rPr>
                <w:rFonts w:ascii="Times New Roman" w:hAnsi="Times New Roman"/>
                <w:color w:val="000000"/>
              </w:rPr>
              <w:t>Производитель:</w:t>
            </w:r>
          </w:p>
        </w:tc>
        <w:tc>
          <w:tcPr>
            <w:tcW w:w="1306" w:type="dxa"/>
            <w:tcBorders>
              <w:top w:val="single" w:sz="8" w:space="0" w:color="000000"/>
              <w:left w:val="single" w:sz="8" w:space="0" w:color="000000"/>
              <w:bottom w:val="single" w:sz="8" w:space="0" w:color="000000"/>
              <w:right w:val="single" w:sz="8" w:space="0" w:color="000000"/>
            </w:tcBorders>
            <w:vAlign w:val="center"/>
          </w:tcPr>
          <w:p w14:paraId="18190E70" w14:textId="77777777" w:rsidR="006C705F" w:rsidRDefault="006C705F"/>
        </w:tc>
      </w:tr>
      <w:tr w:rsidR="006C705F" w14:paraId="15245312" w14:textId="77777777">
        <w:trPr>
          <w:trHeight w:val="15"/>
          <w:tblCellSpacing w:w="0" w:type="auto"/>
        </w:trPr>
        <w:tc>
          <w:tcPr>
            <w:tcW w:w="14694" w:type="dxa"/>
            <w:tcBorders>
              <w:top w:val="single" w:sz="8" w:space="0" w:color="000000"/>
              <w:left w:val="single" w:sz="8" w:space="0" w:color="000000"/>
              <w:bottom w:val="single" w:sz="8" w:space="0" w:color="000000"/>
              <w:right w:val="single" w:sz="8" w:space="0" w:color="000000"/>
            </w:tcBorders>
            <w:vAlign w:val="center"/>
          </w:tcPr>
          <w:p w14:paraId="3671B60C" w14:textId="77777777" w:rsidR="006C705F" w:rsidRDefault="00AF613B">
            <w:r>
              <w:rPr>
                <w:rFonts w:ascii="Times New Roman" w:hAnsi="Times New Roman"/>
                <w:color w:val="000000"/>
              </w:rPr>
              <w:t>Регистрационный номер:</w:t>
            </w:r>
          </w:p>
        </w:tc>
        <w:tc>
          <w:tcPr>
            <w:tcW w:w="1306" w:type="dxa"/>
            <w:tcBorders>
              <w:top w:val="single" w:sz="8" w:space="0" w:color="000000"/>
              <w:left w:val="single" w:sz="8" w:space="0" w:color="000000"/>
              <w:bottom w:val="single" w:sz="8" w:space="0" w:color="000000"/>
              <w:right w:val="single" w:sz="8" w:space="0" w:color="000000"/>
            </w:tcBorders>
            <w:vAlign w:val="center"/>
          </w:tcPr>
          <w:p w14:paraId="4361AC85" w14:textId="77777777" w:rsidR="006C705F" w:rsidRDefault="006C705F"/>
        </w:tc>
      </w:tr>
      <w:tr w:rsidR="006C705F" w14:paraId="326C28BC" w14:textId="77777777">
        <w:trPr>
          <w:trHeight w:val="15"/>
          <w:tblCellSpacing w:w="0" w:type="auto"/>
        </w:trPr>
        <w:tc>
          <w:tcPr>
            <w:tcW w:w="14694" w:type="dxa"/>
            <w:tcBorders>
              <w:top w:val="single" w:sz="8" w:space="0" w:color="000000"/>
              <w:left w:val="single" w:sz="8" w:space="0" w:color="000000"/>
              <w:bottom w:val="single" w:sz="8" w:space="0" w:color="000000"/>
              <w:right w:val="single" w:sz="8" w:space="0" w:color="000000"/>
            </w:tcBorders>
            <w:vAlign w:val="center"/>
          </w:tcPr>
          <w:p w14:paraId="2D938A78" w14:textId="77777777" w:rsidR="006C705F" w:rsidRDefault="00AF613B">
            <w:r>
              <w:rPr>
                <w:rFonts w:ascii="Times New Roman" w:hAnsi="Times New Roman"/>
                <w:color w:val="000000"/>
              </w:rPr>
              <w:t>Срок действия регистрационного удостоверения:</w:t>
            </w:r>
          </w:p>
        </w:tc>
        <w:tc>
          <w:tcPr>
            <w:tcW w:w="1306" w:type="dxa"/>
            <w:tcBorders>
              <w:top w:val="single" w:sz="8" w:space="0" w:color="000000"/>
              <w:left w:val="single" w:sz="8" w:space="0" w:color="000000"/>
              <w:bottom w:val="single" w:sz="8" w:space="0" w:color="000000"/>
              <w:right w:val="single" w:sz="8" w:space="0" w:color="000000"/>
            </w:tcBorders>
            <w:vAlign w:val="center"/>
          </w:tcPr>
          <w:p w14:paraId="1033E886" w14:textId="77777777" w:rsidR="006C705F" w:rsidRDefault="006C705F"/>
        </w:tc>
      </w:tr>
      <w:tr w:rsidR="006C705F" w14:paraId="29A78EF7" w14:textId="77777777">
        <w:trPr>
          <w:trHeight w:val="15"/>
          <w:tblCellSpacing w:w="0" w:type="auto"/>
        </w:trPr>
        <w:tc>
          <w:tcPr>
            <w:tcW w:w="14694" w:type="dxa"/>
            <w:tcBorders>
              <w:top w:val="single" w:sz="8" w:space="0" w:color="000000"/>
              <w:left w:val="single" w:sz="8" w:space="0" w:color="000000"/>
              <w:bottom w:val="single" w:sz="8" w:space="0" w:color="000000"/>
              <w:right w:val="single" w:sz="8" w:space="0" w:color="000000"/>
            </w:tcBorders>
            <w:vAlign w:val="center"/>
          </w:tcPr>
          <w:p w14:paraId="7A6375C8" w14:textId="77777777" w:rsidR="006C705F" w:rsidRDefault="00AF613B">
            <w:r>
              <w:rPr>
                <w:rFonts w:ascii="Times New Roman" w:hAnsi="Times New Roman"/>
                <w:color w:val="000000"/>
              </w:rPr>
              <w:t>Подробное техническое описание:</w:t>
            </w:r>
          </w:p>
        </w:tc>
        <w:tc>
          <w:tcPr>
            <w:tcW w:w="1306" w:type="dxa"/>
            <w:tcBorders>
              <w:top w:val="single" w:sz="8" w:space="0" w:color="000000"/>
              <w:left w:val="single" w:sz="8" w:space="0" w:color="000000"/>
              <w:bottom w:val="single" w:sz="8" w:space="0" w:color="000000"/>
              <w:right w:val="single" w:sz="8" w:space="0" w:color="000000"/>
            </w:tcBorders>
            <w:vAlign w:val="center"/>
          </w:tcPr>
          <w:p w14:paraId="54AA706B" w14:textId="77777777" w:rsidR="006C705F" w:rsidRDefault="006C705F"/>
        </w:tc>
      </w:tr>
      <w:tr w:rsidR="006C705F" w14:paraId="602B9F04" w14:textId="77777777">
        <w:trPr>
          <w:trHeight w:val="15"/>
          <w:tblCellSpacing w:w="0" w:type="auto"/>
        </w:trPr>
        <w:tc>
          <w:tcPr>
            <w:tcW w:w="14694" w:type="dxa"/>
            <w:tcBorders>
              <w:top w:val="single" w:sz="8" w:space="0" w:color="000000"/>
              <w:left w:val="single" w:sz="8" w:space="0" w:color="000000"/>
              <w:bottom w:val="single" w:sz="8" w:space="0" w:color="000000"/>
              <w:right w:val="single" w:sz="8" w:space="0" w:color="000000"/>
            </w:tcBorders>
            <w:vAlign w:val="center"/>
          </w:tcPr>
          <w:p w14:paraId="1C246842" w14:textId="77777777" w:rsidR="006C705F" w:rsidRDefault="00AF613B">
            <w:r>
              <w:rPr>
                <w:rFonts w:ascii="Times New Roman" w:hAnsi="Times New Roman"/>
                <w:color w:val="000000"/>
              </w:rPr>
              <w:t>Требования к условиям эксплуатации:</w:t>
            </w:r>
          </w:p>
        </w:tc>
        <w:tc>
          <w:tcPr>
            <w:tcW w:w="1306" w:type="dxa"/>
            <w:tcBorders>
              <w:top w:val="single" w:sz="8" w:space="0" w:color="000000"/>
              <w:left w:val="single" w:sz="8" w:space="0" w:color="000000"/>
              <w:bottom w:val="single" w:sz="8" w:space="0" w:color="000000"/>
              <w:right w:val="single" w:sz="8" w:space="0" w:color="000000"/>
            </w:tcBorders>
            <w:vAlign w:val="center"/>
          </w:tcPr>
          <w:p w14:paraId="3BC06D3D" w14:textId="77777777" w:rsidR="006C705F" w:rsidRDefault="006C705F"/>
        </w:tc>
      </w:tr>
      <w:tr w:rsidR="006C705F" w14:paraId="1AE4B44C" w14:textId="77777777">
        <w:trPr>
          <w:trHeight w:val="15"/>
          <w:tblCellSpacing w:w="0" w:type="auto"/>
        </w:trPr>
        <w:tc>
          <w:tcPr>
            <w:tcW w:w="14694" w:type="dxa"/>
            <w:tcBorders>
              <w:top w:val="single" w:sz="8" w:space="0" w:color="000000"/>
              <w:left w:val="single" w:sz="8" w:space="0" w:color="000000"/>
              <w:bottom w:val="single" w:sz="8" w:space="0" w:color="000000"/>
              <w:right w:val="single" w:sz="8" w:space="0" w:color="000000"/>
            </w:tcBorders>
            <w:vAlign w:val="center"/>
          </w:tcPr>
          <w:p w14:paraId="04803ED7" w14:textId="77777777" w:rsidR="006C705F" w:rsidRDefault="00AF613B">
            <w:r>
              <w:rPr>
                <w:rFonts w:ascii="Times New Roman" w:hAnsi="Times New Roman"/>
                <w:color w:val="000000"/>
              </w:rPr>
              <w:t>Срок поставки:</w:t>
            </w:r>
          </w:p>
        </w:tc>
        <w:tc>
          <w:tcPr>
            <w:tcW w:w="1306" w:type="dxa"/>
            <w:tcBorders>
              <w:top w:val="single" w:sz="8" w:space="0" w:color="000000"/>
              <w:left w:val="single" w:sz="8" w:space="0" w:color="000000"/>
              <w:bottom w:val="single" w:sz="8" w:space="0" w:color="000000"/>
              <w:right w:val="single" w:sz="8" w:space="0" w:color="000000"/>
            </w:tcBorders>
            <w:vAlign w:val="center"/>
          </w:tcPr>
          <w:p w14:paraId="46F75E2D" w14:textId="77777777" w:rsidR="006C705F" w:rsidRDefault="006C705F"/>
        </w:tc>
      </w:tr>
      <w:tr w:rsidR="006C705F" w14:paraId="4D58B6FE"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2E59A2E" w14:textId="77777777" w:rsidR="006C705F" w:rsidRDefault="00AF613B">
            <w:r>
              <w:rPr>
                <w:rFonts w:ascii="Times New Roman" w:hAnsi="Times New Roman"/>
                <w:color w:val="000000"/>
              </w:rPr>
              <w:t>Товар поставляется новым и ранее неиспользованным.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имеющими документальное подтверждение на обучение персонала для работы с товаром, установку, наладку и подключение товара. При осуществлении поставки товара Поставщик предоставляет заказчику все сервис-коды для доступа к программному обеспечению товара. Срок гарантийного сервисного и технического обслуживания и ремонта составляет не менее 37 (тридцать семь) месяцев с момента ввода оборудования в эксплуатацию с проведением ремонта, вышедшего из строя оборудования или его срок не более 30 (тридцать) календарных дней с момента официального уведомления Заказчика. Сервисное обслуживание в течение гарантийного срока обслуживания осуществляется квалифицированным специалистом Поставщика не реже 1 раза в квартал. К технической спецификации кроме описания технических и эксплуатационных характеристик, а также моделей и производителей, прилагаются фотографии поставляемого товара. Товар, относящийся к измерительным средствам,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персонала осуществляет Поставщик.</w:t>
            </w:r>
          </w:p>
        </w:tc>
      </w:tr>
      <w:tr w:rsidR="006C705F" w14:paraId="3EED868C"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F7117C5" w14:textId="77777777" w:rsidR="006C705F" w:rsidRDefault="00AF613B">
            <w:r>
              <w:rPr>
                <w:rFonts w:ascii="Times New Roman" w:hAnsi="Times New Roman"/>
                <w:color w:val="000000"/>
              </w:rPr>
              <w:t>Поставщик:</w:t>
            </w:r>
          </w:p>
          <w:p w14:paraId="10A9D72E" w14:textId="77777777" w:rsidR="006C705F" w:rsidRDefault="00AF613B">
            <w:r>
              <w:rPr>
                <w:rFonts w:ascii="Times New Roman" w:hAnsi="Times New Roman"/>
                <w:color w:val="000000"/>
              </w:rPr>
              <w:t>______________</w:t>
            </w:r>
          </w:p>
          <w:p w14:paraId="5EB0C7CA" w14:textId="77777777" w:rsidR="006C705F" w:rsidRDefault="00AF613B">
            <w:r>
              <w:rPr>
                <w:rFonts w:ascii="Times New Roman" w:hAnsi="Times New Roman"/>
                <w:color w:val="000000"/>
              </w:rPr>
              <w:t>место печати</w:t>
            </w:r>
          </w:p>
        </w:tc>
      </w:tr>
    </w:tbl>
    <w:p w14:paraId="394F6D7F" w14:textId="77777777" w:rsidR="006C705F" w:rsidRDefault="00AF613B">
      <w:pPr>
        <w:spacing w:before="120" w:after="120"/>
        <w:jc w:val="right"/>
      </w:pPr>
      <w:bookmarkStart w:id="2859" w:name="2956520263"/>
      <w:bookmarkEnd w:id="2858"/>
      <w:r>
        <w:rPr>
          <w:rFonts w:ascii="Times New Roman" w:hAnsi="Times New Roman"/>
          <w:b/>
          <w:color w:val="000000"/>
        </w:rPr>
        <w:t>Приложение 26</w:t>
      </w:r>
      <w:r>
        <w:br/>
      </w:r>
      <w:r>
        <w:rPr>
          <w:rFonts w:ascii="Times New Roman" w:hAnsi="Times New Roman"/>
          <w:b/>
          <w:color w:val="000000"/>
        </w:rPr>
        <w:t>к правилам организации и проведения закупа лекарственных средств,</w:t>
      </w:r>
      <w:r>
        <w:br/>
      </w:r>
      <w:r>
        <w:rPr>
          <w:rFonts w:ascii="Times New Roman" w:hAnsi="Times New Roman"/>
          <w:b/>
          <w:color w:val="000000"/>
        </w:rPr>
        <w:lastRenderedPageBreak/>
        <w:t>медицинских изделий и специализированных лечебных продуктов в рамках</w:t>
      </w:r>
      <w:r>
        <w:br/>
      </w:r>
      <w:r>
        <w:rPr>
          <w:rFonts w:ascii="Times New Roman" w:hAnsi="Times New Roman"/>
          <w:b/>
          <w:color w:val="000000"/>
        </w:rPr>
        <w:t>гарантированного объема бесплатной медицинской помощи, дополнительного объема</w:t>
      </w:r>
      <w:r>
        <w:br/>
      </w:r>
      <w:r>
        <w:rPr>
          <w:rFonts w:ascii="Times New Roman" w:hAnsi="Times New Roman"/>
          <w:b/>
          <w:color w:val="000000"/>
        </w:rPr>
        <w:t>медицинской помощи для лиц, содержащихся в следственных изоляторах и учреждениях</w:t>
      </w:r>
      <w:r>
        <w:br/>
      </w:r>
      <w:r>
        <w:rPr>
          <w:rFonts w:ascii="Times New Roman" w:hAnsi="Times New Roman"/>
          <w:b/>
          <w:color w:val="000000"/>
        </w:rPr>
        <w:t>уголовно-исполнительной (пенитенциарной) системы, за счет бюджетных средств и (или)</w:t>
      </w:r>
      <w:r>
        <w:br/>
      </w:r>
      <w:r>
        <w:rPr>
          <w:rFonts w:ascii="Times New Roman" w:hAnsi="Times New Roman"/>
          <w:b/>
          <w:color w:val="000000"/>
        </w:rPr>
        <w:t>​ в системе обязательного социального медицинского страхования, фармацевтических услуг</w:t>
      </w:r>
    </w:p>
    <w:p w14:paraId="3728634D" w14:textId="77777777" w:rsidR="006C705F" w:rsidRDefault="00AF613B">
      <w:pPr>
        <w:spacing w:before="120" w:after="120"/>
        <w:ind w:firstLine="500"/>
        <w:jc w:val="right"/>
      </w:pPr>
      <w:bookmarkStart w:id="2860" w:name="2956520265"/>
      <w:bookmarkEnd w:id="2859"/>
      <w:r>
        <w:rPr>
          <w:rFonts w:ascii="Times New Roman" w:hAnsi="Times New Roman"/>
          <w:color w:val="000000"/>
        </w:rPr>
        <w:t>Форма</w:t>
      </w:r>
    </w:p>
    <w:p w14:paraId="2376435C" w14:textId="77777777" w:rsidR="006C705F" w:rsidRDefault="00AF613B">
      <w:pPr>
        <w:spacing w:before="120" w:after="120"/>
        <w:jc w:val="both"/>
      </w:pPr>
      <w:bookmarkStart w:id="2861" w:name="2956520266"/>
      <w:bookmarkEnd w:id="2860"/>
      <w:r>
        <w:rPr>
          <w:rFonts w:ascii="Times New Roman" w:hAnsi="Times New Roman"/>
          <w:b/>
          <w:color w:val="000000"/>
        </w:rPr>
        <w:t>Типовой долгосрочный договор поставки медицинской техники от ______________ №________ (между единым дистрибьютором и поставщиком)</w:t>
      </w:r>
    </w:p>
    <w:tbl>
      <w:tblPr>
        <w:tblW w:w="7340" w:type="auto"/>
        <w:tblCellSpacing w:w="0" w:type="auto"/>
        <w:tblCellMar>
          <w:left w:w="10" w:type="dxa"/>
          <w:right w:w="10" w:type="dxa"/>
        </w:tblCellMar>
        <w:tblLook w:val="0000" w:firstRow="0" w:lastRow="0" w:firstColumn="0" w:lastColumn="0" w:noHBand="0" w:noVBand="0"/>
      </w:tblPr>
      <w:tblGrid>
        <w:gridCol w:w="4632"/>
        <w:gridCol w:w="5006"/>
      </w:tblGrid>
      <w:tr w:rsidR="006C705F" w14:paraId="59D6D003" w14:textId="77777777">
        <w:trPr>
          <w:tblCellSpacing w:w="0" w:type="auto"/>
        </w:trPr>
        <w:tc>
          <w:tcPr>
            <w:tcW w:w="7133" w:type="dxa"/>
            <w:vAlign w:val="center"/>
          </w:tcPr>
          <w:p w14:paraId="0B02F7B8" w14:textId="77777777" w:rsidR="006C705F" w:rsidRDefault="00AF613B">
            <w:bookmarkStart w:id="2862" w:name="2956520267"/>
            <w:bookmarkEnd w:id="2861"/>
            <w:r>
              <w:rPr>
                <w:rFonts w:ascii="Times New Roman" w:hAnsi="Times New Roman"/>
                <w:color w:val="000000"/>
              </w:rPr>
              <w:t>__________________</w:t>
            </w:r>
          </w:p>
          <w:p w14:paraId="0BE5F26A" w14:textId="77777777" w:rsidR="006C705F" w:rsidRDefault="00AF613B">
            <w:r>
              <w:rPr>
                <w:rFonts w:ascii="Times New Roman" w:hAnsi="Times New Roman"/>
                <w:color w:val="000000"/>
              </w:rPr>
              <w:t>(местонахождение)</w:t>
            </w:r>
          </w:p>
        </w:tc>
        <w:tc>
          <w:tcPr>
            <w:tcW w:w="8867" w:type="dxa"/>
            <w:vAlign w:val="center"/>
          </w:tcPr>
          <w:p w14:paraId="0F917233" w14:textId="77777777" w:rsidR="006C705F" w:rsidRDefault="00AF613B">
            <w:r>
              <w:rPr>
                <w:rFonts w:ascii="Times New Roman" w:hAnsi="Times New Roman"/>
                <w:color w:val="000000"/>
              </w:rPr>
              <w:t>«___» __________ _____г.</w:t>
            </w:r>
          </w:p>
        </w:tc>
      </w:tr>
    </w:tbl>
    <w:p w14:paraId="20F6F9DA" w14:textId="77777777" w:rsidR="006C705F" w:rsidRDefault="00AF613B">
      <w:pPr>
        <w:spacing w:before="120" w:after="120"/>
        <w:ind w:firstLine="500"/>
        <w:jc w:val="both"/>
      </w:pPr>
      <w:bookmarkStart w:id="2863" w:name="2956520268"/>
      <w:bookmarkEnd w:id="2862"/>
      <w:r>
        <w:rPr>
          <w:rFonts w:ascii="Times New Roman" w:hAnsi="Times New Roman"/>
          <w:color w:val="000000"/>
        </w:rPr>
        <w:t>Товарищество с ограниченной ответственностью «СК-Фармация», именуемое в дальнейшем «Единый дистрибьютор», в лице __________, действующего на основании ____________, с одной стороны, _________, именуемое в дальнейшем «Поставщик», в лице ________, действующего на основании __________, с другой стороны, именуемые совместно в дальнейшем «Стороны»,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на основании протокола итогов рассмотрения на заключение долгосрочных договоров поставки медицинской техники от «___» ______ 20__ года № ___ заключили настоящий Долгосрочный договор поставки медицинской техники (далее – Договор) о нижеследующем:</w:t>
      </w:r>
    </w:p>
    <w:p w14:paraId="3DDBF637" w14:textId="77777777" w:rsidR="006C705F" w:rsidRDefault="00AF613B">
      <w:pPr>
        <w:spacing w:before="120" w:after="120"/>
        <w:jc w:val="center"/>
      </w:pPr>
      <w:bookmarkStart w:id="2864" w:name="2956520269"/>
      <w:bookmarkEnd w:id="2863"/>
      <w:r>
        <w:rPr>
          <w:rFonts w:ascii="Times New Roman" w:hAnsi="Times New Roman"/>
          <w:b/>
          <w:color w:val="000000"/>
        </w:rPr>
        <w:t>Глава 1. Понятия в Договоре</w:t>
      </w:r>
    </w:p>
    <w:p w14:paraId="3A81638A" w14:textId="77777777" w:rsidR="006C705F" w:rsidRDefault="00AF613B">
      <w:pPr>
        <w:spacing w:before="120" w:after="120"/>
        <w:ind w:firstLine="500"/>
        <w:jc w:val="both"/>
      </w:pPr>
      <w:bookmarkStart w:id="2865" w:name="2956520270"/>
      <w:bookmarkEnd w:id="2864"/>
      <w:r>
        <w:rPr>
          <w:rFonts w:ascii="Times New Roman" w:hAnsi="Times New Roman"/>
          <w:color w:val="000000"/>
        </w:rPr>
        <w:t>1. В Договоре нижеперечисленные понятия имеют следующее значение:</w:t>
      </w:r>
    </w:p>
    <w:p w14:paraId="10D46A85" w14:textId="77777777" w:rsidR="006C705F" w:rsidRDefault="00AF613B">
      <w:pPr>
        <w:spacing w:before="120" w:after="120"/>
        <w:ind w:firstLine="500"/>
        <w:jc w:val="both"/>
      </w:pPr>
      <w:bookmarkStart w:id="2866" w:name="2956520271"/>
      <w:bookmarkEnd w:id="2865"/>
      <w:r>
        <w:rPr>
          <w:rFonts w:ascii="Times New Roman" w:hAnsi="Times New Roman"/>
          <w:color w:val="000000"/>
        </w:rPr>
        <w:t>1) Трехсторонний договор закупа медицинской техники (далее – Трехсторонний договор закупа) – договор, заключаемый между Единым дистрибьютором, Заказчиком и Поставщиком в рамках настоящего Договора;</w:t>
      </w:r>
    </w:p>
    <w:p w14:paraId="40072B6F" w14:textId="77777777" w:rsidR="006C705F" w:rsidRDefault="00AF613B">
      <w:pPr>
        <w:spacing w:before="120" w:after="120"/>
        <w:ind w:firstLine="500"/>
        <w:jc w:val="both"/>
      </w:pPr>
      <w:bookmarkStart w:id="2867" w:name="2956520272"/>
      <w:bookmarkEnd w:id="2866"/>
      <w:r>
        <w:rPr>
          <w:rFonts w:ascii="Times New Roman" w:hAnsi="Times New Roman"/>
          <w:color w:val="000000"/>
        </w:rPr>
        <w:t>2) Заказчики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6E1A2739" w14:textId="77777777" w:rsidR="006C705F" w:rsidRDefault="00AF613B">
      <w:pPr>
        <w:spacing w:before="120" w:after="120"/>
        <w:ind w:firstLine="500"/>
        <w:jc w:val="both"/>
      </w:pPr>
      <w:bookmarkStart w:id="2868" w:name="2956520273"/>
      <w:bookmarkEnd w:id="2867"/>
      <w:r>
        <w:rPr>
          <w:rFonts w:ascii="Times New Roman" w:hAnsi="Times New Roman"/>
          <w:color w:val="000000"/>
        </w:rPr>
        <w:t>3) финансовый год – период времени, начинающийся 1 января и заканчивающийся 31 декабря календарного года, в течение которого осуществляется исполнение Договора;</w:t>
      </w:r>
    </w:p>
    <w:p w14:paraId="7C5FB71B" w14:textId="77777777" w:rsidR="006C705F" w:rsidRDefault="00AF613B">
      <w:pPr>
        <w:spacing w:before="120" w:after="120"/>
        <w:ind w:firstLine="500"/>
        <w:jc w:val="both"/>
      </w:pPr>
      <w:bookmarkStart w:id="2869" w:name="2956520274"/>
      <w:bookmarkEnd w:id="2868"/>
      <w:r>
        <w:rPr>
          <w:rFonts w:ascii="Times New Roman" w:hAnsi="Times New Roman"/>
          <w:color w:val="000000"/>
        </w:rPr>
        <w:t>4) товар – медицинская техника и сопутствующие услуги, предусмотренные Договором, поставляемые Поставщиком Заказчикам в соответствии с условиями Трехсторонних договоров закупа;</w:t>
      </w:r>
    </w:p>
    <w:p w14:paraId="7F007B52" w14:textId="77777777" w:rsidR="006C705F" w:rsidRDefault="00AF613B">
      <w:pPr>
        <w:spacing w:before="120" w:after="120"/>
        <w:ind w:firstLine="500"/>
        <w:jc w:val="both"/>
      </w:pPr>
      <w:bookmarkStart w:id="2870" w:name="2956520275"/>
      <w:bookmarkEnd w:id="2869"/>
      <w:r>
        <w:rPr>
          <w:rFonts w:ascii="Times New Roman" w:hAnsi="Times New Roman"/>
          <w:color w:val="000000"/>
        </w:rPr>
        <w:t>5) сопутствующие услуги – услуги, оказываемые Поставщиком Заказчикам в процессе поставки товара по Трехстороннему договору закупа, в том числе транспортировка, монтаж, пуско-наладочные работы, обучение медицинского персонала Заказчика по эксплуатации товара, оказание технического содействия;</w:t>
      </w:r>
    </w:p>
    <w:p w14:paraId="5087E403" w14:textId="77777777" w:rsidR="006C705F" w:rsidRDefault="00AF613B">
      <w:pPr>
        <w:spacing w:before="120" w:after="120"/>
        <w:ind w:firstLine="500"/>
        <w:jc w:val="both"/>
      </w:pPr>
      <w:bookmarkStart w:id="2871" w:name="2956520276"/>
      <w:bookmarkEnd w:id="2870"/>
      <w:r>
        <w:rPr>
          <w:rFonts w:ascii="Times New Roman" w:hAnsi="Times New Roman"/>
          <w:color w:val="000000"/>
        </w:rPr>
        <w:lastRenderedPageBreak/>
        <w:t>6) пункт доставки – место поставки товара Поставщиком Заказчикам по Трехсторонним договорам закупа;</w:t>
      </w:r>
    </w:p>
    <w:p w14:paraId="08431E3C" w14:textId="77777777" w:rsidR="006C705F" w:rsidRDefault="00AF613B">
      <w:pPr>
        <w:spacing w:before="120" w:after="120"/>
        <w:ind w:firstLine="500"/>
        <w:jc w:val="both"/>
      </w:pPr>
      <w:bookmarkStart w:id="2872" w:name="2956520277"/>
      <w:bookmarkEnd w:id="2871"/>
      <w:r>
        <w:rPr>
          <w:rFonts w:ascii="Times New Roman" w:hAnsi="Times New Roman"/>
          <w:color w:val="000000"/>
        </w:rPr>
        <w:t>7) момент поставки – время передачи товара Поставщиком Заказчикам согласно акту приема-передачи товара;</w:t>
      </w:r>
    </w:p>
    <w:p w14:paraId="11EBA0CB" w14:textId="77777777" w:rsidR="006C705F" w:rsidRDefault="00AF613B">
      <w:pPr>
        <w:spacing w:before="120" w:after="120"/>
        <w:ind w:firstLine="500"/>
        <w:jc w:val="both"/>
      </w:pPr>
      <w:bookmarkStart w:id="2873" w:name="2956520278"/>
      <w:bookmarkEnd w:id="2872"/>
      <w:r>
        <w:rPr>
          <w:rFonts w:ascii="Times New Roman" w:hAnsi="Times New Roman"/>
          <w:color w:val="000000"/>
        </w:rPr>
        <w:t>8) гарантийное сервисное обслуживание – комплекс услуг по поддержанию поставленной медицинской техники в исправном состоянии, включающий любые виды технического обслуживания, техническую диагностику и дефектацию оборудования, ремонтно-восстановительные работы, технические консультации, которые оказывает поставщик (изготовитель, исполнитель), в том числе дистанционно (в режиме онлайн, с использованием специализированных программ и оборудования, каналом передачи данных, идентифицированным баркодом или иным методом), при условии ее надлежащего использования и хранения бесплатно на срок, определенный настоящим Договором, Трехсторонними договорами закупа, за исключением восстановления расходных материалов и изнашиваемых узлов, установленных заводом-производителем.</w:t>
      </w:r>
    </w:p>
    <w:p w14:paraId="178439AE" w14:textId="77777777" w:rsidR="006C705F" w:rsidRDefault="00AF613B">
      <w:pPr>
        <w:spacing w:before="120" w:after="120"/>
        <w:jc w:val="center"/>
      </w:pPr>
      <w:bookmarkStart w:id="2874" w:name="2956520279"/>
      <w:bookmarkEnd w:id="2873"/>
      <w:r>
        <w:rPr>
          <w:rFonts w:ascii="Times New Roman" w:hAnsi="Times New Roman"/>
          <w:b/>
          <w:color w:val="000000"/>
        </w:rPr>
        <w:t>Глава 2. Предмет Договора</w:t>
      </w:r>
    </w:p>
    <w:p w14:paraId="46A588F3" w14:textId="77777777" w:rsidR="006C705F" w:rsidRDefault="00AF613B">
      <w:pPr>
        <w:spacing w:before="120" w:after="120"/>
        <w:ind w:firstLine="500"/>
        <w:jc w:val="both"/>
      </w:pPr>
      <w:bookmarkStart w:id="2875" w:name="2956520280"/>
      <w:bookmarkEnd w:id="2874"/>
      <w:r>
        <w:rPr>
          <w:rFonts w:ascii="Times New Roman" w:hAnsi="Times New Roman"/>
          <w:color w:val="000000"/>
        </w:rPr>
        <w:t>2. Поставщик обязуется поставлять в течение ____ (______) лет Заказчикам в пункты доставки в соответствии с Трехсторонними договорами закупа товар в комплектации согласно приложению 1 к Договору и технической спецификации, предусмотренной приложением 2 к Договору, а Единый дистрибьютор при наличии потребности у Заказчиков в таком товаре в финансовом году, доводить о такой потребности Поставщику и обеспечивать заключение между Единым дистрибьютором, Поставщиком и Заказчиками Трехсторонних договоров закупа.</w:t>
      </w:r>
    </w:p>
    <w:p w14:paraId="5783A9B8" w14:textId="77777777" w:rsidR="006C705F" w:rsidRDefault="00AF613B">
      <w:pPr>
        <w:spacing w:before="120" w:after="120"/>
        <w:jc w:val="center"/>
      </w:pPr>
      <w:bookmarkStart w:id="2876" w:name="2956520281"/>
      <w:bookmarkEnd w:id="2875"/>
      <w:r>
        <w:rPr>
          <w:rFonts w:ascii="Times New Roman" w:hAnsi="Times New Roman"/>
          <w:b/>
          <w:color w:val="000000"/>
        </w:rPr>
        <w:t>Глава 3. Ценообразование</w:t>
      </w:r>
    </w:p>
    <w:p w14:paraId="7112D0B5" w14:textId="77777777" w:rsidR="006C705F" w:rsidRDefault="00AF613B">
      <w:pPr>
        <w:spacing w:before="120" w:after="120"/>
        <w:ind w:firstLine="500"/>
        <w:jc w:val="both"/>
      </w:pPr>
      <w:bookmarkStart w:id="2877" w:name="2956520282"/>
      <w:bookmarkEnd w:id="2876"/>
      <w:r>
        <w:rPr>
          <w:rFonts w:ascii="Times New Roman" w:hAnsi="Times New Roman"/>
          <w:color w:val="000000"/>
        </w:rPr>
        <w:t>3. Цена на товар предусмотрена приложением 1 к Договору и остается неизменной в течение срока действия Договора за исключением случаев, предусмотренных Правилами.</w:t>
      </w:r>
    </w:p>
    <w:p w14:paraId="79DD99ED" w14:textId="77777777" w:rsidR="006C705F" w:rsidRDefault="00AF613B">
      <w:pPr>
        <w:spacing w:before="120" w:after="120"/>
        <w:ind w:firstLine="500"/>
        <w:jc w:val="both"/>
      </w:pPr>
      <w:bookmarkStart w:id="2878" w:name="2956520283"/>
      <w:bookmarkEnd w:id="2877"/>
      <w:r>
        <w:rPr>
          <w:rFonts w:ascii="Times New Roman" w:hAnsi="Times New Roman"/>
          <w:color w:val="000000"/>
        </w:rPr>
        <w:t>4. Цена на товар в приложении 1 к Договору учитывает ценовую скидку Поставщика в размере ___ (процентов), представленную им при проведении конкурса, организованного Единым дистрибьютором и предшествовавшего заключению Договора в соответствии с Правилами.</w:t>
      </w:r>
    </w:p>
    <w:p w14:paraId="456701C6" w14:textId="77777777" w:rsidR="006C705F" w:rsidRDefault="00AF613B">
      <w:pPr>
        <w:spacing w:before="120" w:after="120"/>
        <w:ind w:firstLine="500"/>
        <w:jc w:val="both"/>
      </w:pPr>
      <w:bookmarkStart w:id="2879" w:name="2956520284"/>
      <w:bookmarkEnd w:id="2878"/>
      <w:r>
        <w:rPr>
          <w:rFonts w:ascii="Times New Roman" w:hAnsi="Times New Roman"/>
          <w:color w:val="000000"/>
        </w:rPr>
        <w:t>5. Налогообложение, связанное с исполнением Договора, производится Сторонами в соответствии с законодательством Республики Казахстан.</w:t>
      </w:r>
    </w:p>
    <w:p w14:paraId="1BBBD955" w14:textId="77777777" w:rsidR="006C705F" w:rsidRDefault="00AF613B">
      <w:pPr>
        <w:spacing w:before="120" w:after="120"/>
        <w:ind w:firstLine="500"/>
        <w:jc w:val="both"/>
      </w:pPr>
      <w:bookmarkStart w:id="2880" w:name="2956520285"/>
      <w:bookmarkEnd w:id="2879"/>
      <w:r>
        <w:rPr>
          <w:rFonts w:ascii="Times New Roman" w:hAnsi="Times New Roman"/>
          <w:color w:val="000000"/>
        </w:rPr>
        <w:t>6. Стоимость транспортировки Поставщиком товара до пунктов доставки и других сопутствующих услуг входит в цену Трехстороннего договора закупа.</w:t>
      </w:r>
    </w:p>
    <w:p w14:paraId="108D4189" w14:textId="77777777" w:rsidR="006C705F" w:rsidRDefault="00AF613B">
      <w:pPr>
        <w:spacing w:before="120" w:after="120"/>
        <w:ind w:firstLine="500"/>
        <w:jc w:val="both"/>
      </w:pPr>
      <w:bookmarkStart w:id="2881" w:name="2956520286"/>
      <w:bookmarkEnd w:id="2880"/>
      <w:r>
        <w:rPr>
          <w:rFonts w:ascii="Times New Roman" w:hAnsi="Times New Roman"/>
          <w:color w:val="000000"/>
        </w:rPr>
        <w:t>7. При заключении Трехстороннего договора закупа его цена формируется суммарно из цен на товар, предусмотренных Договором, и количества товара.</w:t>
      </w:r>
    </w:p>
    <w:p w14:paraId="1617EC54" w14:textId="77777777" w:rsidR="006C705F" w:rsidRDefault="00AF613B">
      <w:pPr>
        <w:spacing w:before="120" w:after="120"/>
        <w:ind w:firstLine="500"/>
        <w:jc w:val="both"/>
      </w:pPr>
      <w:bookmarkStart w:id="2882" w:name="2956520287"/>
      <w:bookmarkEnd w:id="2881"/>
      <w:r>
        <w:rPr>
          <w:rFonts w:ascii="Times New Roman" w:hAnsi="Times New Roman"/>
          <w:color w:val="000000"/>
        </w:rPr>
        <w:t>8. Изменение цены товара допускается в случаях и порядке, предусмотренных Правилами, путем заключения Сторонами дополнительного соглашения к Договору и (или) Трехстороннему договору закупа.</w:t>
      </w:r>
    </w:p>
    <w:p w14:paraId="2ED217E7" w14:textId="77777777" w:rsidR="006C705F" w:rsidRDefault="00AF613B">
      <w:pPr>
        <w:spacing w:before="120" w:after="120"/>
        <w:ind w:firstLine="500"/>
        <w:jc w:val="both"/>
      </w:pPr>
      <w:bookmarkStart w:id="2883" w:name="2956520288"/>
      <w:bookmarkEnd w:id="2882"/>
      <w:r>
        <w:rPr>
          <w:rFonts w:ascii="Times New Roman" w:hAnsi="Times New Roman"/>
          <w:color w:val="000000"/>
        </w:rPr>
        <w:t>9. Если уполномоченный орган в области здравоохранения изменил предельную цену на товар в соответствии с Правилами до окончания срока поставки такого товара Поставщиком по заключенному Трехстороннем договору закупа, изменение цены на товар в Трехстороннем договоре закупа допускается только с согласия Заказчика.</w:t>
      </w:r>
    </w:p>
    <w:p w14:paraId="4CEBB409" w14:textId="77777777" w:rsidR="006C705F" w:rsidRDefault="00AF613B">
      <w:pPr>
        <w:spacing w:before="120" w:after="120"/>
        <w:ind w:firstLine="500"/>
        <w:jc w:val="both"/>
      </w:pPr>
      <w:bookmarkStart w:id="2884" w:name="2956520289"/>
      <w:bookmarkEnd w:id="2883"/>
      <w:r>
        <w:rPr>
          <w:rFonts w:ascii="Times New Roman" w:hAnsi="Times New Roman"/>
          <w:color w:val="000000"/>
        </w:rPr>
        <w:t>10. Поставщик вправе уменьшить цену на товар в течение срока действия Договора, письменно уведомив об этом Единого дистрибьютора и (или) Заказчика. В таком случае Стороны заключают соответствующее дополнительное соглашение к Договору и (или) Трехстороннему договору закупа.</w:t>
      </w:r>
    </w:p>
    <w:p w14:paraId="0966A32D" w14:textId="77777777" w:rsidR="006C705F" w:rsidRDefault="00AF613B">
      <w:pPr>
        <w:spacing w:before="120" w:after="120"/>
        <w:jc w:val="center"/>
      </w:pPr>
      <w:bookmarkStart w:id="2885" w:name="2956520290"/>
      <w:bookmarkEnd w:id="2884"/>
      <w:r>
        <w:rPr>
          <w:rFonts w:ascii="Times New Roman" w:hAnsi="Times New Roman"/>
          <w:b/>
          <w:color w:val="000000"/>
        </w:rPr>
        <w:lastRenderedPageBreak/>
        <w:t>Глава 4. Права и обязанности Сторон</w:t>
      </w:r>
    </w:p>
    <w:p w14:paraId="418EAA06" w14:textId="77777777" w:rsidR="006C705F" w:rsidRDefault="00AF613B">
      <w:pPr>
        <w:spacing w:before="120" w:after="120"/>
        <w:ind w:firstLine="500"/>
        <w:jc w:val="both"/>
      </w:pPr>
      <w:bookmarkStart w:id="2886" w:name="2956520291"/>
      <w:bookmarkEnd w:id="2885"/>
      <w:r>
        <w:rPr>
          <w:rFonts w:ascii="Times New Roman" w:hAnsi="Times New Roman"/>
          <w:color w:val="000000"/>
        </w:rPr>
        <w:t>11. Единый дистрибьютор обязан:</w:t>
      </w:r>
    </w:p>
    <w:p w14:paraId="191D7642" w14:textId="77777777" w:rsidR="006C705F" w:rsidRDefault="00AF613B">
      <w:pPr>
        <w:spacing w:before="120" w:after="120"/>
        <w:ind w:firstLine="500"/>
        <w:jc w:val="both"/>
      </w:pPr>
      <w:bookmarkStart w:id="2887" w:name="2956520292"/>
      <w:bookmarkEnd w:id="2886"/>
      <w:r>
        <w:rPr>
          <w:rFonts w:ascii="Times New Roman" w:hAnsi="Times New Roman"/>
          <w:color w:val="000000"/>
        </w:rPr>
        <w:t>1) ежегодно в течение срока действия Договора не позднее 20 (двадцати) календарных дней с момента получения заявок Заказчиков на товар, предусмотренный Договором, подписывать и направлять Поставщику на подписание Трехсторонние договоры закупа с объемами товара, потребность на которые заявлена Заказчиками;</w:t>
      </w:r>
    </w:p>
    <w:p w14:paraId="1A4E7FCC" w14:textId="77777777" w:rsidR="006C705F" w:rsidRDefault="00AF613B">
      <w:pPr>
        <w:spacing w:before="120" w:after="120"/>
        <w:ind w:firstLine="500"/>
        <w:jc w:val="both"/>
      </w:pPr>
      <w:bookmarkStart w:id="2888" w:name="2956520293"/>
      <w:bookmarkEnd w:id="2887"/>
      <w:r>
        <w:rPr>
          <w:rFonts w:ascii="Times New Roman" w:hAnsi="Times New Roman"/>
          <w:color w:val="000000"/>
        </w:rPr>
        <w:t>2) после подписания и возврата Поставщиком Трехсторонних договоров в течение 1 (один) рабочего дня направлять их на подписание Заказчикам.</w:t>
      </w:r>
    </w:p>
    <w:p w14:paraId="508962F7" w14:textId="77777777" w:rsidR="006C705F" w:rsidRDefault="00AF613B">
      <w:pPr>
        <w:spacing w:before="120" w:after="120"/>
        <w:ind w:firstLine="500"/>
        <w:jc w:val="both"/>
      </w:pPr>
      <w:bookmarkStart w:id="2889" w:name="2956520294"/>
      <w:bookmarkEnd w:id="2888"/>
      <w:r>
        <w:rPr>
          <w:rFonts w:ascii="Times New Roman" w:hAnsi="Times New Roman"/>
          <w:color w:val="000000"/>
        </w:rPr>
        <w:t>12. Единый дистрибьютор вправе:</w:t>
      </w:r>
    </w:p>
    <w:p w14:paraId="41A67DDD" w14:textId="77777777" w:rsidR="006C705F" w:rsidRDefault="00AF613B">
      <w:pPr>
        <w:spacing w:before="120" w:after="120"/>
        <w:ind w:firstLine="500"/>
        <w:jc w:val="both"/>
      </w:pPr>
      <w:bookmarkStart w:id="2890" w:name="2956520295"/>
      <w:bookmarkEnd w:id="2889"/>
      <w:r>
        <w:rPr>
          <w:rFonts w:ascii="Times New Roman" w:hAnsi="Times New Roman"/>
          <w:color w:val="000000"/>
        </w:rPr>
        <w:t>1) получать от Поставщика отчет о поставке товара Заказчикам по форме согласно приложению 3 к Договору в сроки, предусмотренные Договором;</w:t>
      </w:r>
    </w:p>
    <w:p w14:paraId="2B3762D9" w14:textId="77777777" w:rsidR="006C705F" w:rsidRDefault="00AF613B">
      <w:pPr>
        <w:spacing w:before="120" w:after="120"/>
        <w:ind w:firstLine="500"/>
        <w:jc w:val="both"/>
      </w:pPr>
      <w:bookmarkStart w:id="2891" w:name="2956520296"/>
      <w:bookmarkEnd w:id="2890"/>
      <w:r>
        <w:rPr>
          <w:rFonts w:ascii="Times New Roman" w:hAnsi="Times New Roman"/>
          <w:color w:val="000000"/>
        </w:rPr>
        <w:t>2) в предусмотренных Правилами или Договором случаях расторгнуть Договор с Поставщиком в одностороннем порядке.</w:t>
      </w:r>
    </w:p>
    <w:p w14:paraId="06D7F753" w14:textId="77777777" w:rsidR="006C705F" w:rsidRDefault="00AF613B">
      <w:pPr>
        <w:spacing w:before="120" w:after="120"/>
        <w:ind w:firstLine="500"/>
        <w:jc w:val="both"/>
      </w:pPr>
      <w:bookmarkStart w:id="2892" w:name="2956520297"/>
      <w:bookmarkEnd w:id="2891"/>
      <w:r>
        <w:rPr>
          <w:rFonts w:ascii="Times New Roman" w:hAnsi="Times New Roman"/>
          <w:color w:val="000000"/>
        </w:rPr>
        <w:t>13. Поставщик обязан:</w:t>
      </w:r>
    </w:p>
    <w:p w14:paraId="2637F27C" w14:textId="77777777" w:rsidR="006C705F" w:rsidRDefault="00AF613B">
      <w:pPr>
        <w:spacing w:before="120" w:after="120"/>
        <w:ind w:firstLine="500"/>
        <w:jc w:val="both"/>
      </w:pPr>
      <w:bookmarkStart w:id="2893" w:name="2956520298"/>
      <w:bookmarkEnd w:id="2892"/>
      <w:r>
        <w:rPr>
          <w:rFonts w:ascii="Times New Roman" w:hAnsi="Times New Roman"/>
          <w:color w:val="000000"/>
        </w:rPr>
        <w:t>1) подписывать представленные Единым дистрибьютором Трехсторонние договоры закупа на поставку товара, предусмотренного Договором, в срок не позднее 5 (пяти) рабочих дней со дня их получения от Единого дистрибьютора;</w:t>
      </w:r>
    </w:p>
    <w:p w14:paraId="4B5E55E3" w14:textId="77777777" w:rsidR="006C705F" w:rsidRDefault="00AF613B">
      <w:pPr>
        <w:spacing w:before="120" w:after="120"/>
        <w:ind w:firstLine="500"/>
        <w:jc w:val="both"/>
      </w:pPr>
      <w:bookmarkStart w:id="2894" w:name="2956520299"/>
      <w:bookmarkEnd w:id="2893"/>
      <w:r>
        <w:rPr>
          <w:rFonts w:ascii="Times New Roman" w:hAnsi="Times New Roman"/>
          <w:color w:val="000000"/>
        </w:rPr>
        <w:t>2) вносить в пользу Заказчика в течение 10 (десяти) рабочих дней обеспечение исполнения обязательств Поставщика по Трехстороннему договору закупа в виде банковской гарантии или гарантийного денежного взноса на банковский счет Заказчика в размере 1 (один) процент от цены Трехстороннего договора закупа со дня его получения от Заказчика;</w:t>
      </w:r>
    </w:p>
    <w:p w14:paraId="7D11D34E" w14:textId="77777777" w:rsidR="006C705F" w:rsidRDefault="00AF613B">
      <w:pPr>
        <w:spacing w:before="120" w:after="120"/>
        <w:ind w:firstLine="500"/>
        <w:jc w:val="both"/>
      </w:pPr>
      <w:bookmarkStart w:id="2895" w:name="2956520300"/>
      <w:bookmarkEnd w:id="2894"/>
      <w:r>
        <w:rPr>
          <w:rFonts w:ascii="Times New Roman" w:hAnsi="Times New Roman"/>
          <w:color w:val="000000"/>
        </w:rPr>
        <w:t>3) поставлять Заказчикам в течение ____ (____) лет в соответствии с Трехсторонними договорами закупа товар, предусмотренный Договором, соответствующий требованиям, предъявляемым к товару;</w:t>
      </w:r>
    </w:p>
    <w:p w14:paraId="2FE4627B" w14:textId="77777777" w:rsidR="006C705F" w:rsidRDefault="00AF613B">
      <w:pPr>
        <w:spacing w:before="120" w:after="120"/>
        <w:ind w:firstLine="500"/>
        <w:jc w:val="both"/>
      </w:pPr>
      <w:bookmarkStart w:id="2896" w:name="2956520301"/>
      <w:bookmarkEnd w:id="2895"/>
      <w:r>
        <w:rPr>
          <w:rFonts w:ascii="Times New Roman" w:hAnsi="Times New Roman"/>
          <w:color w:val="000000"/>
        </w:rPr>
        <w:t>4) уведомлять Заказчика за 5 (пять) рабочих дней о поставке товара путем направления сообщения на электронную почту Заказчика, указанную в Трехстороннем договоре закупа;</w:t>
      </w:r>
    </w:p>
    <w:p w14:paraId="67A2C7FF" w14:textId="77777777" w:rsidR="006C705F" w:rsidRDefault="00AF613B">
      <w:pPr>
        <w:spacing w:before="120" w:after="120"/>
        <w:ind w:firstLine="500"/>
        <w:jc w:val="both"/>
      </w:pPr>
      <w:bookmarkStart w:id="2897" w:name="2956520302"/>
      <w:bookmarkEnd w:id="2896"/>
      <w:r>
        <w:rPr>
          <w:rFonts w:ascii="Times New Roman" w:hAnsi="Times New Roman"/>
          <w:color w:val="000000"/>
        </w:rPr>
        <w:t>5) осуществлять монтаж товара, пуско-наладочные работы и обучение медицинского персонала Заказчиков по эксплуатации товара в местах доставки товара в порядке и сроки, предусмотренные Трехсторонними договорами закупа;</w:t>
      </w:r>
    </w:p>
    <w:p w14:paraId="6ADF6E21" w14:textId="77777777" w:rsidR="006C705F" w:rsidRDefault="00AF613B">
      <w:pPr>
        <w:spacing w:before="120" w:after="120"/>
        <w:ind w:firstLine="500"/>
        <w:jc w:val="both"/>
      </w:pPr>
      <w:bookmarkStart w:id="2898" w:name="2956520303"/>
      <w:bookmarkEnd w:id="2897"/>
      <w:r>
        <w:rPr>
          <w:rFonts w:ascii="Times New Roman" w:hAnsi="Times New Roman"/>
          <w:color w:val="000000"/>
        </w:rPr>
        <w:t>6) в соответствии с порядком и в сроки, предусмотренные Договором и Трехсторонними договорами закупа, осуществлять гарантийное сервисное обслуживание товара;</w:t>
      </w:r>
    </w:p>
    <w:p w14:paraId="1890E8CB" w14:textId="77777777" w:rsidR="006C705F" w:rsidRDefault="00AF613B">
      <w:pPr>
        <w:spacing w:before="120" w:after="120"/>
        <w:ind w:firstLine="500"/>
        <w:jc w:val="both"/>
      </w:pPr>
      <w:bookmarkStart w:id="2899" w:name="2956520304"/>
      <w:bookmarkEnd w:id="2898"/>
      <w:r>
        <w:rPr>
          <w:rFonts w:ascii="Times New Roman" w:hAnsi="Times New Roman"/>
          <w:color w:val="000000"/>
        </w:rPr>
        <w:t>7) представлять Единому дистрибьютору отчет о поставке товара Заказчикам по форме согласно приложению 3 к Договору в течение 2 (два) рабочих дней с даты поставки товара, а при задержке поставки товара – за 3 (три) рабочих дня до даты наступления предполагаемого срока поставки по Договору;</w:t>
      </w:r>
    </w:p>
    <w:p w14:paraId="0A3F7084" w14:textId="77777777" w:rsidR="006C705F" w:rsidRDefault="00AF613B">
      <w:pPr>
        <w:spacing w:before="120" w:after="120"/>
        <w:ind w:firstLine="500"/>
        <w:jc w:val="both"/>
      </w:pPr>
      <w:bookmarkStart w:id="2900" w:name="2956520305"/>
      <w:bookmarkEnd w:id="2899"/>
      <w:r>
        <w:rPr>
          <w:rFonts w:ascii="Times New Roman" w:hAnsi="Times New Roman"/>
          <w:color w:val="000000"/>
        </w:rPr>
        <w:t>8) в случаях невозможности исполнения обязательств по поставке товара или нарушения сроков поставки товара незамедлительно уведомлять Единого дистрибьютора и Заказчиков в письменном виде с представлением информации о принимаемых мерах для устранения нарушений Договора и (или) Трехстороннего договора закупа;</w:t>
      </w:r>
    </w:p>
    <w:p w14:paraId="3ECC3758" w14:textId="77777777" w:rsidR="006C705F" w:rsidRDefault="00AF613B">
      <w:pPr>
        <w:spacing w:before="120" w:after="120"/>
        <w:ind w:firstLine="500"/>
        <w:jc w:val="both"/>
      </w:pPr>
      <w:bookmarkStart w:id="2901" w:name="2956520306"/>
      <w:bookmarkEnd w:id="2900"/>
      <w:r>
        <w:rPr>
          <w:rFonts w:ascii="Times New Roman" w:hAnsi="Times New Roman"/>
          <w:color w:val="000000"/>
        </w:rPr>
        <w:t>9) оплачивать в пользу Заказчика штрафы и неустойку в случаях, предусмотренных Трехсторонним договором закупа;</w:t>
      </w:r>
    </w:p>
    <w:p w14:paraId="3B73F812" w14:textId="77777777" w:rsidR="006C705F" w:rsidRDefault="00AF613B">
      <w:pPr>
        <w:spacing w:before="120" w:after="120"/>
        <w:ind w:firstLine="500"/>
        <w:jc w:val="both"/>
      </w:pPr>
      <w:bookmarkStart w:id="2902" w:name="2956520307"/>
      <w:bookmarkEnd w:id="2901"/>
      <w:r>
        <w:rPr>
          <w:rFonts w:ascii="Times New Roman" w:hAnsi="Times New Roman"/>
          <w:color w:val="000000"/>
        </w:rPr>
        <w:t>10) в предусмотренные Договором сроки или по требованию Единого дистрибьютора представлять ему документы, подтверждающие осуществление гарантийного сервисного обслуживания Заказчику.</w:t>
      </w:r>
    </w:p>
    <w:p w14:paraId="6B00A0DB" w14:textId="77777777" w:rsidR="006C705F" w:rsidRDefault="00AF613B">
      <w:pPr>
        <w:spacing w:before="120" w:after="120"/>
        <w:ind w:firstLine="500"/>
        <w:jc w:val="both"/>
      </w:pPr>
      <w:bookmarkStart w:id="2903" w:name="2956520308"/>
      <w:bookmarkEnd w:id="2902"/>
      <w:r>
        <w:rPr>
          <w:rFonts w:ascii="Times New Roman" w:hAnsi="Times New Roman"/>
          <w:color w:val="000000"/>
        </w:rPr>
        <w:lastRenderedPageBreak/>
        <w:t>14. Поставщик вправе:</w:t>
      </w:r>
    </w:p>
    <w:p w14:paraId="1227D4FE" w14:textId="77777777" w:rsidR="006C705F" w:rsidRDefault="00AF613B">
      <w:pPr>
        <w:spacing w:before="120" w:after="120"/>
        <w:ind w:firstLine="500"/>
        <w:jc w:val="both"/>
      </w:pPr>
      <w:bookmarkStart w:id="2904" w:name="2956520309"/>
      <w:bookmarkEnd w:id="2903"/>
      <w:r>
        <w:rPr>
          <w:rFonts w:ascii="Times New Roman" w:hAnsi="Times New Roman"/>
          <w:color w:val="000000"/>
        </w:rPr>
        <w:t>1) при заявленной Единому дистрибьютору потребности Заказчиков в товаре, предусмотренном Договором, требовать заключения с ним Трехсторонних договоров закупа в течение срока действия Договора;</w:t>
      </w:r>
    </w:p>
    <w:p w14:paraId="1D22C940" w14:textId="77777777" w:rsidR="006C705F" w:rsidRDefault="00AF613B">
      <w:pPr>
        <w:spacing w:before="120" w:after="120"/>
        <w:ind w:firstLine="500"/>
        <w:jc w:val="both"/>
      </w:pPr>
      <w:bookmarkStart w:id="2905" w:name="2956520310"/>
      <w:bookmarkEnd w:id="2904"/>
      <w:r>
        <w:rPr>
          <w:rFonts w:ascii="Times New Roman" w:hAnsi="Times New Roman"/>
          <w:color w:val="000000"/>
        </w:rPr>
        <w:t>2) в предусмотренные Трехсторонним договором закупа сроки получить от Заказчика предварительную оплату и оплату за поставленный по Трехстороннему договору закупа товар;</w:t>
      </w:r>
    </w:p>
    <w:p w14:paraId="5A8F5FD6" w14:textId="77777777" w:rsidR="006C705F" w:rsidRDefault="00AF613B">
      <w:pPr>
        <w:spacing w:before="120" w:after="120"/>
        <w:ind w:firstLine="500"/>
        <w:jc w:val="both"/>
      </w:pPr>
      <w:bookmarkStart w:id="2906" w:name="2956520311"/>
      <w:bookmarkEnd w:id="2905"/>
      <w:r>
        <w:rPr>
          <w:rFonts w:ascii="Times New Roman" w:hAnsi="Times New Roman"/>
          <w:color w:val="000000"/>
        </w:rPr>
        <w:t>3) требовать оплаты с Заказчиков в его пользу неустойки в предусмотренных Трехсторонними договорами закупа случаях;</w:t>
      </w:r>
    </w:p>
    <w:p w14:paraId="495C6870" w14:textId="77777777" w:rsidR="006C705F" w:rsidRDefault="00AF613B">
      <w:pPr>
        <w:spacing w:before="120" w:after="120"/>
        <w:ind w:firstLine="500"/>
        <w:jc w:val="both"/>
      </w:pPr>
      <w:bookmarkStart w:id="2907" w:name="2956520312"/>
      <w:bookmarkEnd w:id="2906"/>
      <w:r>
        <w:rPr>
          <w:rFonts w:ascii="Times New Roman" w:hAnsi="Times New Roman"/>
          <w:color w:val="000000"/>
        </w:rPr>
        <w:t>4) при полном исполнении обязательств по Трехстороннему договору закупа возвратить от Заказчика представленное Поставщиком гарантийное обеспечение по Трехстороннему договору закупа;</w:t>
      </w:r>
    </w:p>
    <w:p w14:paraId="791F6667" w14:textId="77777777" w:rsidR="006C705F" w:rsidRDefault="00AF613B">
      <w:pPr>
        <w:spacing w:before="120" w:after="120"/>
        <w:ind w:firstLine="500"/>
        <w:jc w:val="both"/>
      </w:pPr>
      <w:bookmarkStart w:id="2908" w:name="2956520313"/>
      <w:bookmarkEnd w:id="2907"/>
      <w:r>
        <w:rPr>
          <w:rFonts w:ascii="Times New Roman" w:hAnsi="Times New Roman"/>
          <w:color w:val="000000"/>
        </w:rPr>
        <w:t>5) отказаться от поставки товара по Договору до подписания с Заказчиком Трехстороннего договора закупа, но не более 2 (два) лет подряд.</w:t>
      </w:r>
    </w:p>
    <w:p w14:paraId="44A875D4" w14:textId="77777777" w:rsidR="006C705F" w:rsidRDefault="00AF613B">
      <w:pPr>
        <w:spacing w:before="120" w:after="120"/>
        <w:jc w:val="center"/>
      </w:pPr>
      <w:bookmarkStart w:id="2909" w:name="2956520314"/>
      <w:bookmarkEnd w:id="2908"/>
      <w:r>
        <w:rPr>
          <w:rFonts w:ascii="Times New Roman" w:hAnsi="Times New Roman"/>
          <w:b/>
          <w:color w:val="000000"/>
        </w:rPr>
        <w:t>Глава 5. Поставка товара</w:t>
      </w:r>
    </w:p>
    <w:p w14:paraId="0DBD1BF6" w14:textId="77777777" w:rsidR="006C705F" w:rsidRDefault="00AF613B">
      <w:pPr>
        <w:spacing w:before="120" w:after="120"/>
        <w:ind w:firstLine="500"/>
        <w:jc w:val="both"/>
      </w:pPr>
      <w:bookmarkStart w:id="2910" w:name="2956520315"/>
      <w:bookmarkEnd w:id="2909"/>
      <w:r>
        <w:rPr>
          <w:rFonts w:ascii="Times New Roman" w:hAnsi="Times New Roman"/>
          <w:color w:val="000000"/>
        </w:rPr>
        <w:t>15. Поставка товара осуществляется Поставщиком непосредственно Заказчикам в пункты доставки в соответствии с Трехсторонними договорами закупа в упаковке, способной предотвратить его повреждение или порчу во время транспортировки в пункты доставки.</w:t>
      </w:r>
    </w:p>
    <w:p w14:paraId="2AE66CF5" w14:textId="77777777" w:rsidR="006C705F" w:rsidRDefault="00AF613B">
      <w:pPr>
        <w:spacing w:before="120" w:after="120"/>
        <w:ind w:firstLine="500"/>
        <w:jc w:val="both"/>
      </w:pPr>
      <w:bookmarkStart w:id="2911" w:name="2956520316"/>
      <w:bookmarkEnd w:id="2910"/>
      <w:r>
        <w:rPr>
          <w:rFonts w:ascii="Times New Roman" w:hAnsi="Times New Roman"/>
          <w:color w:val="000000"/>
        </w:rPr>
        <w:t>16. Приемка товара по количеству и качеству производится Заказчиком и Поставщиком в момент поставки путем подписания их представителями акта приема-передачи товара.</w:t>
      </w:r>
    </w:p>
    <w:p w14:paraId="64EEBC82" w14:textId="77777777" w:rsidR="006C705F" w:rsidRDefault="00AF613B">
      <w:pPr>
        <w:spacing w:before="120" w:after="120"/>
        <w:ind w:firstLine="500"/>
        <w:jc w:val="both"/>
      </w:pPr>
      <w:bookmarkStart w:id="2912" w:name="2956520317"/>
      <w:bookmarkEnd w:id="2911"/>
      <w:r>
        <w:rPr>
          <w:rFonts w:ascii="Times New Roman" w:hAnsi="Times New Roman"/>
          <w:color w:val="000000"/>
        </w:rPr>
        <w:t>17. Датой поставки товара считается дата подписания акта приема-передачи товара.</w:t>
      </w:r>
    </w:p>
    <w:p w14:paraId="35C2A856" w14:textId="77777777" w:rsidR="006C705F" w:rsidRDefault="00AF613B">
      <w:pPr>
        <w:spacing w:before="120" w:after="120"/>
        <w:ind w:firstLine="500"/>
        <w:jc w:val="both"/>
      </w:pPr>
      <w:bookmarkStart w:id="2913" w:name="2956520318"/>
      <w:bookmarkEnd w:id="2912"/>
      <w:r>
        <w:rPr>
          <w:rFonts w:ascii="Times New Roman" w:hAnsi="Times New Roman"/>
          <w:color w:val="000000"/>
        </w:rPr>
        <w:t>18. Товар, поставляемый по Трехстороннему договору закупа, считается переданным Поставщиком и принятым Заказчиком:</w:t>
      </w:r>
    </w:p>
    <w:p w14:paraId="07C0AE4F" w14:textId="77777777" w:rsidR="006C705F" w:rsidRDefault="00AF613B">
      <w:pPr>
        <w:spacing w:before="120" w:after="120"/>
        <w:ind w:firstLine="500"/>
        <w:jc w:val="both"/>
      </w:pPr>
      <w:bookmarkStart w:id="2914" w:name="2956520319"/>
      <w:bookmarkEnd w:id="2913"/>
      <w:r>
        <w:rPr>
          <w:rFonts w:ascii="Times New Roman" w:hAnsi="Times New Roman"/>
          <w:color w:val="000000"/>
        </w:rPr>
        <w:t>1) по количеству: согласно указанному в акте приема-передачи товара;</w:t>
      </w:r>
    </w:p>
    <w:p w14:paraId="05EBAF9F" w14:textId="77777777" w:rsidR="006C705F" w:rsidRDefault="00AF613B">
      <w:pPr>
        <w:spacing w:before="120" w:after="120"/>
        <w:ind w:firstLine="500"/>
        <w:jc w:val="both"/>
      </w:pPr>
      <w:bookmarkStart w:id="2915" w:name="2956520320"/>
      <w:bookmarkEnd w:id="2914"/>
      <w:r>
        <w:rPr>
          <w:rFonts w:ascii="Times New Roman" w:hAnsi="Times New Roman"/>
          <w:color w:val="000000"/>
        </w:rPr>
        <w:t>2) по комплектации: согласно комплектации закупаемой медицинской техники (приложение 1 к Договору);</w:t>
      </w:r>
    </w:p>
    <w:p w14:paraId="3DBD0C9A" w14:textId="77777777" w:rsidR="006C705F" w:rsidRDefault="00AF613B">
      <w:pPr>
        <w:spacing w:before="120" w:after="120"/>
        <w:ind w:firstLine="500"/>
        <w:jc w:val="both"/>
      </w:pPr>
      <w:bookmarkStart w:id="2916" w:name="2956520321"/>
      <w:bookmarkEnd w:id="2915"/>
      <w:r>
        <w:rPr>
          <w:rFonts w:ascii="Times New Roman" w:hAnsi="Times New Roman"/>
          <w:color w:val="000000"/>
        </w:rPr>
        <w:t>3) по качеству: согласно качеству, указанному в технической спецификации (приложение 2 к Договору), номеру и сроку действия согласно регистрационного удостоверения;</w:t>
      </w:r>
    </w:p>
    <w:p w14:paraId="18993F5F" w14:textId="77777777" w:rsidR="006C705F" w:rsidRDefault="00AF613B">
      <w:pPr>
        <w:spacing w:before="120" w:after="120"/>
        <w:ind w:firstLine="500"/>
        <w:jc w:val="both"/>
      </w:pPr>
      <w:bookmarkStart w:id="2917" w:name="2956520322"/>
      <w:bookmarkEnd w:id="2916"/>
      <w:r>
        <w:rPr>
          <w:rFonts w:ascii="Times New Roman" w:hAnsi="Times New Roman"/>
          <w:color w:val="000000"/>
        </w:rPr>
        <w:t>4) после монтажа и проведения пуско-наладочных работ, согласно акту приема-передачи товара.</w:t>
      </w:r>
    </w:p>
    <w:p w14:paraId="4A20E7AB" w14:textId="77777777" w:rsidR="006C705F" w:rsidRDefault="00AF613B">
      <w:pPr>
        <w:spacing w:before="120" w:after="120"/>
        <w:jc w:val="center"/>
      </w:pPr>
      <w:bookmarkStart w:id="2918" w:name="2956520323"/>
      <w:bookmarkEnd w:id="2917"/>
      <w:r>
        <w:rPr>
          <w:rFonts w:ascii="Times New Roman" w:hAnsi="Times New Roman"/>
          <w:b/>
          <w:color w:val="000000"/>
        </w:rPr>
        <w:t>Глава 6. Гарантия на товар и гарантийное сервисное обслуживание</w:t>
      </w:r>
    </w:p>
    <w:p w14:paraId="6B6461E3" w14:textId="77777777" w:rsidR="006C705F" w:rsidRDefault="00AF613B">
      <w:pPr>
        <w:spacing w:before="120" w:after="120"/>
        <w:ind w:firstLine="500"/>
        <w:jc w:val="both"/>
      </w:pPr>
      <w:bookmarkStart w:id="2919" w:name="2956520324"/>
      <w:bookmarkEnd w:id="2918"/>
      <w:r>
        <w:rPr>
          <w:rFonts w:ascii="Times New Roman" w:hAnsi="Times New Roman"/>
          <w:color w:val="000000"/>
        </w:rPr>
        <w:t>19. Поставщик гарантирует, что товар, поставляемый в рамках Договора, является свободным от прав и притязаний третьих лиц, новым, неиспользованным, новейшим либо серийной моделью, отражающей все последние модификации конструкций и материалов.</w:t>
      </w:r>
    </w:p>
    <w:p w14:paraId="050C2858" w14:textId="77777777" w:rsidR="006C705F" w:rsidRDefault="00AF613B">
      <w:pPr>
        <w:spacing w:before="120" w:after="120"/>
        <w:ind w:firstLine="500"/>
        <w:jc w:val="both"/>
      </w:pPr>
      <w:bookmarkStart w:id="2920" w:name="2956520325"/>
      <w:bookmarkEnd w:id="2919"/>
      <w:r>
        <w:rPr>
          <w:rFonts w:ascii="Times New Roman" w:hAnsi="Times New Roman"/>
          <w:color w:val="000000"/>
        </w:rPr>
        <w:t>20. Поставщик принимает на себя обязательства по поставке товара, произведенного не позднее 24 (двадцать четыре) месяцев к моменту поставки.</w:t>
      </w:r>
    </w:p>
    <w:p w14:paraId="3E747A95" w14:textId="77777777" w:rsidR="006C705F" w:rsidRDefault="00AF613B">
      <w:pPr>
        <w:spacing w:before="120" w:after="120"/>
        <w:ind w:firstLine="500"/>
        <w:jc w:val="both"/>
      </w:pPr>
      <w:bookmarkStart w:id="2921" w:name="2956520326"/>
      <w:bookmarkEnd w:id="2920"/>
      <w:r>
        <w:rPr>
          <w:rFonts w:ascii="Times New Roman" w:hAnsi="Times New Roman"/>
          <w:color w:val="000000"/>
        </w:rPr>
        <w:t>21. Гарантийное сервисное обслуживание обеспечивается Поставщиком в течение 37 (тридцать семь) месяцев с даты подписания акта приема-передачи товара.</w:t>
      </w:r>
    </w:p>
    <w:p w14:paraId="158F6BF7" w14:textId="77777777" w:rsidR="006C705F" w:rsidRDefault="00AF613B">
      <w:pPr>
        <w:spacing w:before="120" w:after="120"/>
        <w:ind w:firstLine="500"/>
        <w:jc w:val="both"/>
      </w:pPr>
      <w:bookmarkStart w:id="2922" w:name="2956520327"/>
      <w:bookmarkEnd w:id="2921"/>
      <w:r>
        <w:rPr>
          <w:rFonts w:ascii="Times New Roman" w:hAnsi="Times New Roman"/>
          <w:color w:val="000000"/>
        </w:rPr>
        <w:t>22. Подробные условия гарантии и гарантийного сервисного обслуживания регулируются Трехсторонними договорами закупа.</w:t>
      </w:r>
    </w:p>
    <w:p w14:paraId="3A2DA14C" w14:textId="77777777" w:rsidR="006C705F" w:rsidRDefault="00AF613B">
      <w:pPr>
        <w:spacing w:before="120" w:after="120"/>
        <w:jc w:val="center"/>
      </w:pPr>
      <w:bookmarkStart w:id="2923" w:name="2956520328"/>
      <w:bookmarkEnd w:id="2922"/>
      <w:r>
        <w:rPr>
          <w:rFonts w:ascii="Times New Roman" w:hAnsi="Times New Roman"/>
          <w:b/>
          <w:color w:val="000000"/>
        </w:rPr>
        <w:t>Глава 7. Ответственность и основания расторжения Договора</w:t>
      </w:r>
    </w:p>
    <w:p w14:paraId="0391ADCA" w14:textId="77777777" w:rsidR="006C705F" w:rsidRDefault="00AF613B">
      <w:pPr>
        <w:spacing w:before="120" w:after="120"/>
        <w:ind w:firstLine="500"/>
        <w:jc w:val="both"/>
      </w:pPr>
      <w:bookmarkStart w:id="2924" w:name="2956520329"/>
      <w:bookmarkEnd w:id="2923"/>
      <w:r>
        <w:rPr>
          <w:rFonts w:ascii="Times New Roman" w:hAnsi="Times New Roman"/>
          <w:color w:val="000000"/>
        </w:rPr>
        <w:t>23. Заказчик направляет Поставщику счет на оплату неустойки, Поставщик обязан оплатить его в течение 7 (семь) рабочих дней со дня его получения.</w:t>
      </w:r>
    </w:p>
    <w:p w14:paraId="06C4D54F" w14:textId="77777777" w:rsidR="006C705F" w:rsidRDefault="00AF613B">
      <w:pPr>
        <w:spacing w:before="120" w:after="120"/>
        <w:ind w:firstLine="500"/>
        <w:jc w:val="both"/>
      </w:pPr>
      <w:bookmarkStart w:id="2925" w:name="2956520330"/>
      <w:bookmarkEnd w:id="2924"/>
      <w:r>
        <w:rPr>
          <w:rFonts w:ascii="Times New Roman" w:hAnsi="Times New Roman"/>
          <w:color w:val="000000"/>
        </w:rPr>
        <w:t>24. Основаниями для расторжения Договора являются:</w:t>
      </w:r>
    </w:p>
    <w:p w14:paraId="4837F0A5" w14:textId="77777777" w:rsidR="006C705F" w:rsidRDefault="00AF613B">
      <w:pPr>
        <w:spacing w:before="120" w:after="120"/>
        <w:ind w:firstLine="500"/>
        <w:jc w:val="both"/>
      </w:pPr>
      <w:bookmarkStart w:id="2926" w:name="2956520331"/>
      <w:bookmarkEnd w:id="2925"/>
      <w:r>
        <w:rPr>
          <w:rFonts w:ascii="Times New Roman" w:hAnsi="Times New Roman"/>
          <w:color w:val="000000"/>
        </w:rPr>
        <w:lastRenderedPageBreak/>
        <w:t>1) неоднократное нарушение обязательств, предусмотренных в договоре;</w:t>
      </w:r>
    </w:p>
    <w:p w14:paraId="2517C595" w14:textId="77777777" w:rsidR="006C705F" w:rsidRDefault="00AF613B">
      <w:pPr>
        <w:spacing w:before="120" w:after="120"/>
        <w:ind w:firstLine="500"/>
        <w:jc w:val="both"/>
      </w:pPr>
      <w:bookmarkStart w:id="2927" w:name="2956520332"/>
      <w:bookmarkEnd w:id="2926"/>
      <w:r>
        <w:rPr>
          <w:rFonts w:ascii="Times New Roman" w:hAnsi="Times New Roman"/>
          <w:color w:val="000000"/>
        </w:rPr>
        <w:t>2) отзыв лицензии на выполнение лицензируемой деятельности, предусмотренной законодательством Республики Казахстан;</w:t>
      </w:r>
    </w:p>
    <w:p w14:paraId="1C039E3A" w14:textId="77777777" w:rsidR="006C705F" w:rsidRDefault="00AF613B">
      <w:pPr>
        <w:spacing w:before="120" w:after="120"/>
        <w:ind w:firstLine="500"/>
        <w:jc w:val="both"/>
      </w:pPr>
      <w:bookmarkStart w:id="2928" w:name="2956520333"/>
      <w:bookmarkEnd w:id="2927"/>
      <w:r>
        <w:rPr>
          <w:rFonts w:ascii="Times New Roman" w:hAnsi="Times New Roman"/>
          <w:color w:val="000000"/>
        </w:rPr>
        <w:t>3) отказ от поставки в течение 2 (два) лет подряд;</w:t>
      </w:r>
    </w:p>
    <w:p w14:paraId="51D9DA48" w14:textId="77777777" w:rsidR="006C705F" w:rsidRDefault="00AF613B">
      <w:pPr>
        <w:spacing w:before="120" w:after="120"/>
        <w:ind w:firstLine="500"/>
        <w:jc w:val="both"/>
      </w:pPr>
      <w:bookmarkStart w:id="2929" w:name="2956520334"/>
      <w:bookmarkEnd w:id="2928"/>
      <w:r>
        <w:rPr>
          <w:rFonts w:ascii="Times New Roman" w:hAnsi="Times New Roman"/>
          <w:color w:val="000000"/>
        </w:rPr>
        <w:t>4) случаи неоднократной поставки товара ненадлежащего качества.</w:t>
      </w:r>
    </w:p>
    <w:p w14:paraId="2D97D360" w14:textId="77777777" w:rsidR="006C705F" w:rsidRDefault="00AF613B">
      <w:pPr>
        <w:spacing w:before="120" w:after="120"/>
        <w:ind w:firstLine="500"/>
        <w:jc w:val="both"/>
      </w:pPr>
      <w:bookmarkStart w:id="2930" w:name="2956520335"/>
      <w:bookmarkEnd w:id="2929"/>
      <w:r>
        <w:rPr>
          <w:rFonts w:ascii="Times New Roman" w:hAnsi="Times New Roman"/>
          <w:color w:val="000000"/>
        </w:rPr>
        <w:t>25. При наступлении оснований расторжения Договора Единый дистрибьютор направляет Поставщику письменное уведомление о расторжении Договора полностью или частично в одностороннем порядке. Договор считается расторгнутым со дня получения Поставщиком такого уведомления.</w:t>
      </w:r>
    </w:p>
    <w:p w14:paraId="3494CDD6" w14:textId="77777777" w:rsidR="006C705F" w:rsidRDefault="00AF613B">
      <w:pPr>
        <w:spacing w:before="120" w:after="120"/>
        <w:ind w:firstLine="500"/>
        <w:jc w:val="both"/>
      </w:pPr>
      <w:bookmarkStart w:id="2931" w:name="2956520336"/>
      <w:bookmarkEnd w:id="2930"/>
      <w:r>
        <w:rPr>
          <w:rFonts w:ascii="Times New Roman" w:hAnsi="Times New Roman"/>
          <w:color w:val="000000"/>
        </w:rPr>
        <w:t>26.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запрещающих или каким-либо иным образом препятствующих исполнению Сторонами обязательств по Договору.</w:t>
      </w:r>
    </w:p>
    <w:p w14:paraId="4BA95AEA" w14:textId="77777777" w:rsidR="006C705F" w:rsidRDefault="00AF613B">
      <w:pPr>
        <w:spacing w:before="120" w:after="120"/>
        <w:ind w:firstLine="500"/>
        <w:jc w:val="both"/>
      </w:pPr>
      <w:bookmarkStart w:id="2932" w:name="2956520337"/>
      <w:bookmarkEnd w:id="2931"/>
      <w:r>
        <w:rPr>
          <w:rFonts w:ascii="Times New Roman" w:hAnsi="Times New Roman"/>
          <w:color w:val="000000"/>
        </w:rPr>
        <w:t>27.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4 к Договору.</w:t>
      </w:r>
    </w:p>
    <w:p w14:paraId="3B11AA7C" w14:textId="77777777" w:rsidR="006C705F" w:rsidRDefault="00AF613B">
      <w:pPr>
        <w:spacing w:before="120" w:after="120"/>
        <w:jc w:val="center"/>
      </w:pPr>
      <w:bookmarkStart w:id="2933" w:name="2956520338"/>
      <w:bookmarkEnd w:id="2932"/>
      <w:r>
        <w:rPr>
          <w:rFonts w:ascii="Times New Roman" w:hAnsi="Times New Roman"/>
          <w:b/>
          <w:color w:val="000000"/>
        </w:rPr>
        <w:t>Глава 8. Порядок разрешения споров</w:t>
      </w:r>
    </w:p>
    <w:p w14:paraId="2FC62AF8" w14:textId="77777777" w:rsidR="006C705F" w:rsidRDefault="00AF613B">
      <w:pPr>
        <w:spacing w:before="120" w:after="120"/>
        <w:ind w:firstLine="500"/>
        <w:jc w:val="both"/>
      </w:pPr>
      <w:bookmarkStart w:id="2934" w:name="2956520339"/>
      <w:bookmarkEnd w:id="2933"/>
      <w:r>
        <w:rPr>
          <w:rFonts w:ascii="Times New Roman" w:hAnsi="Times New Roman"/>
          <w:color w:val="000000"/>
        </w:rPr>
        <w:t>28. Все споры и разногласия, возникающие между Сторонами по Договору, разрешаются путем переговоров (в устной или письменной форме) между Сторонами.</w:t>
      </w:r>
    </w:p>
    <w:p w14:paraId="606B305A" w14:textId="77777777" w:rsidR="006C705F" w:rsidRDefault="00AF613B">
      <w:pPr>
        <w:spacing w:before="120" w:after="120"/>
        <w:ind w:firstLine="500"/>
        <w:jc w:val="both"/>
      </w:pPr>
      <w:bookmarkStart w:id="2935" w:name="2956520340"/>
      <w:bookmarkEnd w:id="2934"/>
      <w:r>
        <w:rPr>
          <w:rFonts w:ascii="Times New Roman" w:hAnsi="Times New Roman"/>
          <w:color w:val="000000"/>
        </w:rPr>
        <w:t>29. При невозможности разрешения спора между Сторонами, одна из Сторон вправе обратиться к другой Стороне с соответствующим иском в специализированный межрайонный экономический суд по месту нахождения Единого дистрибьютора.</w:t>
      </w:r>
    </w:p>
    <w:p w14:paraId="0B2AD8BF" w14:textId="77777777" w:rsidR="006C705F" w:rsidRDefault="00AF613B">
      <w:pPr>
        <w:spacing w:before="120" w:after="120"/>
        <w:jc w:val="center"/>
      </w:pPr>
      <w:bookmarkStart w:id="2936" w:name="2956520341"/>
      <w:bookmarkEnd w:id="2935"/>
      <w:r>
        <w:rPr>
          <w:rFonts w:ascii="Times New Roman" w:hAnsi="Times New Roman"/>
          <w:b/>
          <w:color w:val="000000"/>
        </w:rPr>
        <w:t>Глава 9. Корреспонденция</w:t>
      </w:r>
    </w:p>
    <w:p w14:paraId="05C9C805" w14:textId="77777777" w:rsidR="006C705F" w:rsidRDefault="00AF613B">
      <w:pPr>
        <w:spacing w:before="120" w:after="120"/>
        <w:ind w:firstLine="500"/>
        <w:jc w:val="both"/>
      </w:pPr>
      <w:bookmarkStart w:id="2937" w:name="2956520342"/>
      <w:bookmarkEnd w:id="2936"/>
      <w:r>
        <w:rPr>
          <w:rFonts w:ascii="Times New Roman" w:hAnsi="Times New Roman"/>
          <w:color w:val="000000"/>
        </w:rPr>
        <w:t>30. Все документы по Договору должны иметь реквизиты Сторон с указанием даты и номера Договора.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Указанная корреспонденция также может быть передана в сканированном виде с помощью электронной почты Сторон, указанной в Договоре, в таком случае корреспонденция считается доставленной Стороне надлежащим образом.</w:t>
      </w:r>
    </w:p>
    <w:p w14:paraId="290B16E0" w14:textId="77777777" w:rsidR="006C705F" w:rsidRDefault="00AF613B">
      <w:pPr>
        <w:spacing w:before="120" w:after="120"/>
        <w:ind w:firstLine="500"/>
        <w:jc w:val="both"/>
      </w:pPr>
      <w:bookmarkStart w:id="2938" w:name="2956520343"/>
      <w:bookmarkEnd w:id="2937"/>
      <w:r>
        <w:rPr>
          <w:rFonts w:ascii="Times New Roman" w:hAnsi="Times New Roman"/>
          <w:color w:val="000000"/>
        </w:rPr>
        <w:t>31. Корреспонденция по Договору должна направляться Сторонам по реквизитам Сторон, указанным в Договоре.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адресована.</w:t>
      </w:r>
    </w:p>
    <w:p w14:paraId="2979458D" w14:textId="77777777" w:rsidR="006C705F" w:rsidRDefault="00AF613B">
      <w:pPr>
        <w:spacing w:before="120" w:after="120"/>
        <w:ind w:firstLine="500"/>
        <w:jc w:val="both"/>
      </w:pPr>
      <w:bookmarkStart w:id="2939" w:name="2956520344"/>
      <w:bookmarkEnd w:id="2938"/>
      <w:r>
        <w:rPr>
          <w:rFonts w:ascii="Times New Roman" w:hAnsi="Times New Roman"/>
          <w:color w:val="000000"/>
        </w:rPr>
        <w:t>32. Отсутствие со стороны Поставщика письменного ответа на предложение Единого дистрибьютора на подписание Трехстороннего договора закупа или его невозврат в подписанном виде в течение 5 (пять) рабочих дней рассматривается как отказ Поставщика от поставки товара по Договору.</w:t>
      </w:r>
    </w:p>
    <w:p w14:paraId="2C6DF237" w14:textId="77777777" w:rsidR="006C705F" w:rsidRDefault="00AF613B">
      <w:pPr>
        <w:spacing w:before="120" w:after="120"/>
        <w:jc w:val="center"/>
      </w:pPr>
      <w:bookmarkStart w:id="2940" w:name="2956520345"/>
      <w:bookmarkEnd w:id="2939"/>
      <w:r>
        <w:rPr>
          <w:rFonts w:ascii="Times New Roman" w:hAnsi="Times New Roman"/>
          <w:b/>
          <w:color w:val="000000"/>
        </w:rPr>
        <w:lastRenderedPageBreak/>
        <w:t>Глава 10. Заключительные положения</w:t>
      </w:r>
    </w:p>
    <w:p w14:paraId="10F1E01B" w14:textId="77777777" w:rsidR="006C705F" w:rsidRDefault="00AF613B">
      <w:pPr>
        <w:spacing w:before="120" w:after="120"/>
        <w:ind w:firstLine="500"/>
        <w:jc w:val="both"/>
      </w:pPr>
      <w:bookmarkStart w:id="2941" w:name="2956520346"/>
      <w:bookmarkEnd w:id="2940"/>
      <w:r>
        <w:rPr>
          <w:rFonts w:ascii="Times New Roman" w:hAnsi="Times New Roman"/>
          <w:color w:val="000000"/>
        </w:rPr>
        <w:t>33. Все изменения и дополнения к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p w14:paraId="2A2F2129" w14:textId="77777777" w:rsidR="006C705F" w:rsidRDefault="00AF613B">
      <w:pPr>
        <w:spacing w:before="120" w:after="120"/>
        <w:ind w:firstLine="500"/>
        <w:jc w:val="both"/>
      </w:pPr>
      <w:bookmarkStart w:id="2942" w:name="2956520347"/>
      <w:bookmarkEnd w:id="2941"/>
      <w:r>
        <w:rPr>
          <w:rFonts w:ascii="Times New Roman" w:hAnsi="Times New Roman"/>
          <w:color w:val="000000"/>
        </w:rPr>
        <w:t>34. Сторона не вправе, без предварительного письменного согласия на то другой Стороны, передавать свои права и обязанности по Договору третьим лицам.</w:t>
      </w:r>
    </w:p>
    <w:p w14:paraId="6D17E1F5" w14:textId="77777777" w:rsidR="006C705F" w:rsidRDefault="00AF613B">
      <w:pPr>
        <w:spacing w:before="120" w:after="120"/>
        <w:ind w:firstLine="500"/>
        <w:jc w:val="both"/>
      </w:pPr>
      <w:bookmarkStart w:id="2943" w:name="2956520348"/>
      <w:bookmarkEnd w:id="2942"/>
      <w:r>
        <w:rPr>
          <w:rFonts w:ascii="Times New Roman" w:hAnsi="Times New Roman"/>
          <w:color w:val="000000"/>
        </w:rPr>
        <w:t>35. При изменении наименования юридического адреса и других реквизитов какой-либо Стороны, она в течение 5 (пять) рабочих дней с момента таких изменений письменно уведомляет об этом другую Сторону. Внесение изменений в Договор в таком случае не требуется.</w:t>
      </w:r>
    </w:p>
    <w:p w14:paraId="48445975" w14:textId="77777777" w:rsidR="006C705F" w:rsidRDefault="00AF613B">
      <w:pPr>
        <w:spacing w:before="120" w:after="120"/>
        <w:ind w:firstLine="500"/>
        <w:jc w:val="both"/>
      </w:pPr>
      <w:bookmarkStart w:id="2944" w:name="2956520349"/>
      <w:bookmarkEnd w:id="2943"/>
      <w:r>
        <w:rPr>
          <w:rFonts w:ascii="Times New Roman" w:hAnsi="Times New Roman"/>
          <w:color w:val="000000"/>
        </w:rPr>
        <w:t>36. Взаимоотношения Сторон, не урегулированные Договором, регулируются законодательством Республики Казахстан.</w:t>
      </w:r>
    </w:p>
    <w:p w14:paraId="0128B540" w14:textId="77777777" w:rsidR="006C705F" w:rsidRDefault="00AF613B">
      <w:pPr>
        <w:spacing w:before="120" w:after="120"/>
        <w:ind w:firstLine="500"/>
        <w:jc w:val="both"/>
      </w:pPr>
      <w:bookmarkStart w:id="2945" w:name="2956520350"/>
      <w:bookmarkEnd w:id="2944"/>
      <w:r>
        <w:rPr>
          <w:rFonts w:ascii="Times New Roman" w:hAnsi="Times New Roman"/>
          <w:color w:val="000000"/>
        </w:rPr>
        <w:t>37. Договор составлен в 2 (двух) экземплярах на казахском и русском языках, по одному экземпляру для каждой из Сторон.</w:t>
      </w:r>
    </w:p>
    <w:p w14:paraId="11BE0044" w14:textId="77777777" w:rsidR="006C705F" w:rsidRDefault="00AF613B">
      <w:pPr>
        <w:spacing w:before="120" w:after="120"/>
        <w:jc w:val="center"/>
      </w:pPr>
      <w:bookmarkStart w:id="2946" w:name="2956520351"/>
      <w:bookmarkEnd w:id="2945"/>
      <w:r>
        <w:rPr>
          <w:rFonts w:ascii="Times New Roman" w:hAnsi="Times New Roman"/>
          <w:b/>
          <w:color w:val="000000"/>
        </w:rPr>
        <w:t>Глава 11. Юридические адреса, банковские реквизиты и подписи Сторон</w:t>
      </w:r>
    </w:p>
    <w:tbl>
      <w:tblPr>
        <w:tblW w:w="12460" w:type="auto"/>
        <w:tblCellSpacing w:w="0" w:type="auto"/>
        <w:tblInd w:w="-8" w:type="dxa"/>
        <w:tblCellMar>
          <w:left w:w="10" w:type="dxa"/>
          <w:right w:w="10" w:type="dxa"/>
        </w:tblCellMar>
        <w:tblLook w:val="0000" w:firstRow="0" w:lastRow="0" w:firstColumn="0" w:lastColumn="0" w:noHBand="0" w:noVBand="0"/>
      </w:tblPr>
      <w:tblGrid>
        <w:gridCol w:w="4859"/>
        <w:gridCol w:w="4767"/>
      </w:tblGrid>
      <w:tr w:rsidR="006C705F" w14:paraId="13781353" w14:textId="77777777">
        <w:trPr>
          <w:trHeight w:val="15"/>
          <w:tblCellSpacing w:w="0" w:type="auto"/>
        </w:trPr>
        <w:tc>
          <w:tcPr>
            <w:tcW w:w="8110" w:type="dxa"/>
            <w:tcBorders>
              <w:top w:val="single" w:sz="8" w:space="0" w:color="000000"/>
              <w:left w:val="single" w:sz="8" w:space="0" w:color="000000"/>
              <w:bottom w:val="single" w:sz="8" w:space="0" w:color="000000"/>
              <w:right w:val="single" w:sz="8" w:space="0" w:color="000000"/>
            </w:tcBorders>
            <w:vAlign w:val="center"/>
          </w:tcPr>
          <w:p w14:paraId="411CE408" w14:textId="77777777" w:rsidR="006C705F" w:rsidRDefault="00AF613B">
            <w:bookmarkStart w:id="2947" w:name="2956520352"/>
            <w:bookmarkEnd w:id="2946"/>
            <w:r>
              <w:rPr>
                <w:rFonts w:ascii="Times New Roman" w:hAnsi="Times New Roman"/>
                <w:color w:val="000000"/>
              </w:rPr>
              <w:t>Единый дистрибьютор: _____________________ БИН Юридический адрес: Банковские реквизиты Телефон, e-mail Должность _____________________ Подпись, Ф.И.О. (при его наличии) Печать (при наличии)</w:t>
            </w:r>
          </w:p>
        </w:tc>
        <w:tc>
          <w:tcPr>
            <w:tcW w:w="7890" w:type="dxa"/>
            <w:tcBorders>
              <w:top w:val="single" w:sz="8" w:space="0" w:color="000000"/>
              <w:left w:val="single" w:sz="8" w:space="0" w:color="000000"/>
              <w:bottom w:val="single" w:sz="8" w:space="0" w:color="000000"/>
              <w:right w:val="single" w:sz="8" w:space="0" w:color="000000"/>
            </w:tcBorders>
            <w:vAlign w:val="center"/>
          </w:tcPr>
          <w:p w14:paraId="0C64D625" w14:textId="77777777" w:rsidR="006C705F" w:rsidRDefault="00AF613B">
            <w:r>
              <w:rPr>
                <w:rFonts w:ascii="Times New Roman" w:hAnsi="Times New Roman"/>
                <w:color w:val="000000"/>
              </w:rPr>
              <w:t>Поставщик: _____________________ БИН Юридический адрес: Банковские реквизиты Телефон, e-mail Должность ____________________ Подпись, Ф.И.О. (при его наличии) Печать (при наличии)</w:t>
            </w:r>
          </w:p>
        </w:tc>
      </w:tr>
    </w:tbl>
    <w:p w14:paraId="008A0E61" w14:textId="77777777" w:rsidR="006C705F" w:rsidRDefault="00AF613B">
      <w:pPr>
        <w:spacing w:before="120" w:after="120"/>
        <w:jc w:val="right"/>
      </w:pPr>
      <w:bookmarkStart w:id="2948" w:name="2956520353"/>
      <w:bookmarkEnd w:id="2947"/>
      <w:r>
        <w:rPr>
          <w:rFonts w:ascii="Times New Roman" w:hAnsi="Times New Roman"/>
          <w:b/>
          <w:color w:val="000000"/>
        </w:rPr>
        <w:t>Приложение 1</w:t>
      </w:r>
      <w:r>
        <w:br/>
      </w:r>
      <w:r>
        <w:rPr>
          <w:rFonts w:ascii="Times New Roman" w:hAnsi="Times New Roman"/>
          <w:b/>
          <w:color w:val="000000"/>
        </w:rPr>
        <w:t>к Типовому долгосрочному договору</w:t>
      </w:r>
      <w:r>
        <w:br/>
      </w:r>
      <w:r>
        <w:rPr>
          <w:rFonts w:ascii="Times New Roman" w:hAnsi="Times New Roman"/>
          <w:b/>
          <w:color w:val="000000"/>
        </w:rPr>
        <w:t>поставки медицинской техники</w:t>
      </w:r>
      <w:r>
        <w:br/>
      </w:r>
      <w:r>
        <w:rPr>
          <w:rFonts w:ascii="Times New Roman" w:hAnsi="Times New Roman"/>
          <w:b/>
          <w:color w:val="000000"/>
        </w:rPr>
        <w:t>от __________ № ______________</w:t>
      </w:r>
      <w:r>
        <w:br/>
      </w:r>
      <w:r>
        <w:rPr>
          <w:rFonts w:ascii="Times New Roman" w:hAnsi="Times New Roman"/>
          <w:b/>
          <w:color w:val="000000"/>
        </w:rPr>
        <w:t>(между единым дистрибьютором</w:t>
      </w:r>
      <w:r>
        <w:br/>
      </w:r>
      <w:r>
        <w:rPr>
          <w:rFonts w:ascii="Times New Roman" w:hAnsi="Times New Roman"/>
          <w:b/>
          <w:color w:val="000000"/>
        </w:rPr>
        <w:t>и поставщиком)</w:t>
      </w:r>
    </w:p>
    <w:p w14:paraId="4B564DB2" w14:textId="77777777" w:rsidR="006C705F" w:rsidRDefault="00AF613B">
      <w:pPr>
        <w:spacing w:before="120" w:after="120"/>
        <w:ind w:firstLine="500"/>
        <w:jc w:val="right"/>
      </w:pPr>
      <w:bookmarkStart w:id="2949" w:name="2956520359"/>
      <w:bookmarkEnd w:id="2948"/>
      <w:r>
        <w:rPr>
          <w:rFonts w:ascii="Times New Roman" w:hAnsi="Times New Roman"/>
          <w:color w:val="000000"/>
        </w:rPr>
        <w:t>Форма</w:t>
      </w:r>
    </w:p>
    <w:p w14:paraId="48EF70D1" w14:textId="77777777" w:rsidR="006C705F" w:rsidRDefault="00AF613B">
      <w:pPr>
        <w:spacing w:before="120" w:after="120"/>
        <w:jc w:val="both"/>
      </w:pPr>
      <w:bookmarkStart w:id="2950" w:name="2956520360"/>
      <w:bookmarkEnd w:id="2949"/>
      <w:r>
        <w:rPr>
          <w:rFonts w:ascii="Times New Roman" w:hAnsi="Times New Roman"/>
          <w:b/>
          <w:color w:val="000000"/>
        </w:rPr>
        <w:t>Перечень и комплектация товара</w:t>
      </w:r>
    </w:p>
    <w:tbl>
      <w:tblPr>
        <w:tblW w:w="12460" w:type="auto"/>
        <w:tblCellSpacing w:w="0" w:type="auto"/>
        <w:tblInd w:w="-8" w:type="dxa"/>
        <w:tblCellMar>
          <w:left w:w="10" w:type="dxa"/>
          <w:right w:w="10" w:type="dxa"/>
        </w:tblCellMar>
        <w:tblLook w:val="0000" w:firstRow="0" w:lastRow="0" w:firstColumn="0" w:lastColumn="0" w:noHBand="0" w:noVBand="0"/>
      </w:tblPr>
      <w:tblGrid>
        <w:gridCol w:w="478"/>
        <w:gridCol w:w="1637"/>
        <w:gridCol w:w="1780"/>
        <w:gridCol w:w="1362"/>
        <w:gridCol w:w="1319"/>
        <w:gridCol w:w="1974"/>
        <w:gridCol w:w="1076"/>
      </w:tblGrid>
      <w:tr w:rsidR="006C705F" w14:paraId="0856357E" w14:textId="77777777">
        <w:trPr>
          <w:trHeight w:val="15"/>
          <w:tblCellSpacing w:w="0" w:type="auto"/>
        </w:trPr>
        <w:tc>
          <w:tcPr>
            <w:tcW w:w="1209" w:type="dxa"/>
            <w:tcBorders>
              <w:top w:val="single" w:sz="8" w:space="0" w:color="000000"/>
              <w:left w:val="single" w:sz="8" w:space="0" w:color="000000"/>
              <w:bottom w:val="single" w:sz="8" w:space="0" w:color="000000"/>
              <w:right w:val="single" w:sz="8" w:space="0" w:color="000000"/>
            </w:tcBorders>
            <w:vAlign w:val="center"/>
          </w:tcPr>
          <w:p w14:paraId="24C7EE59" w14:textId="77777777" w:rsidR="006C705F" w:rsidRDefault="00AF613B">
            <w:bookmarkStart w:id="2951" w:name="2956520361"/>
            <w:bookmarkEnd w:id="2950"/>
            <w:r>
              <w:rPr>
                <w:rFonts w:ascii="Times New Roman" w:hAnsi="Times New Roman"/>
                <w:color w:val="000000"/>
              </w:rPr>
              <w:t>№ п/п</w:t>
            </w:r>
          </w:p>
        </w:tc>
        <w:tc>
          <w:tcPr>
            <w:tcW w:w="2292" w:type="dxa"/>
            <w:tcBorders>
              <w:top w:val="single" w:sz="8" w:space="0" w:color="000000"/>
              <w:left w:val="single" w:sz="8" w:space="0" w:color="000000"/>
              <w:bottom w:val="single" w:sz="8" w:space="0" w:color="000000"/>
              <w:right w:val="single" w:sz="8" w:space="0" w:color="000000"/>
            </w:tcBorders>
            <w:vAlign w:val="center"/>
          </w:tcPr>
          <w:p w14:paraId="250F9FCE" w14:textId="77777777" w:rsidR="006C705F" w:rsidRDefault="00AF613B">
            <w:r>
              <w:rPr>
                <w:rFonts w:ascii="Times New Roman" w:hAnsi="Times New Roman"/>
                <w:color w:val="000000"/>
              </w:rPr>
              <w:t>Наименование медицинской техники</w:t>
            </w:r>
          </w:p>
        </w:tc>
        <w:tc>
          <w:tcPr>
            <w:tcW w:w="2242" w:type="dxa"/>
            <w:tcBorders>
              <w:top w:val="single" w:sz="8" w:space="0" w:color="000000"/>
              <w:left w:val="single" w:sz="8" w:space="0" w:color="000000"/>
              <w:bottom w:val="single" w:sz="8" w:space="0" w:color="000000"/>
              <w:right w:val="single" w:sz="8" w:space="0" w:color="000000"/>
            </w:tcBorders>
            <w:vAlign w:val="center"/>
          </w:tcPr>
          <w:p w14:paraId="637262A6" w14:textId="77777777" w:rsidR="006C705F" w:rsidRDefault="00AF613B">
            <w:r>
              <w:rPr>
                <w:rFonts w:ascii="Times New Roman" w:hAnsi="Times New Roman"/>
                <w:color w:val="000000"/>
              </w:rPr>
              <w:t>Наименование комплектующих</w:t>
            </w:r>
          </w:p>
        </w:tc>
        <w:tc>
          <w:tcPr>
            <w:tcW w:w="1864" w:type="dxa"/>
            <w:tcBorders>
              <w:top w:val="single" w:sz="8" w:space="0" w:color="000000"/>
              <w:left w:val="single" w:sz="8" w:space="0" w:color="000000"/>
              <w:bottom w:val="single" w:sz="8" w:space="0" w:color="000000"/>
              <w:right w:val="single" w:sz="8" w:space="0" w:color="000000"/>
            </w:tcBorders>
            <w:vAlign w:val="center"/>
          </w:tcPr>
          <w:p w14:paraId="363F58B7" w14:textId="77777777" w:rsidR="006C705F" w:rsidRDefault="00AF613B">
            <w:r>
              <w:rPr>
                <w:rFonts w:ascii="Times New Roman" w:hAnsi="Times New Roman"/>
                <w:color w:val="000000"/>
              </w:rPr>
              <w:t>Количество, единиц</w:t>
            </w:r>
          </w:p>
        </w:tc>
        <w:tc>
          <w:tcPr>
            <w:tcW w:w="2041" w:type="dxa"/>
            <w:tcBorders>
              <w:top w:val="single" w:sz="8" w:space="0" w:color="000000"/>
              <w:left w:val="single" w:sz="8" w:space="0" w:color="000000"/>
              <w:bottom w:val="single" w:sz="8" w:space="0" w:color="000000"/>
              <w:right w:val="single" w:sz="8" w:space="0" w:color="000000"/>
            </w:tcBorders>
            <w:vAlign w:val="center"/>
          </w:tcPr>
          <w:p w14:paraId="373B393A" w14:textId="77777777" w:rsidR="006C705F" w:rsidRDefault="00AF613B">
            <w:r>
              <w:rPr>
                <w:rFonts w:ascii="Times New Roman" w:hAnsi="Times New Roman"/>
                <w:color w:val="000000"/>
              </w:rPr>
              <w:t>Стоимость, тенге</w:t>
            </w:r>
          </w:p>
        </w:tc>
        <w:tc>
          <w:tcPr>
            <w:tcW w:w="4612" w:type="dxa"/>
            <w:tcBorders>
              <w:top w:val="single" w:sz="8" w:space="0" w:color="000000"/>
              <w:left w:val="single" w:sz="8" w:space="0" w:color="000000"/>
              <w:bottom w:val="single" w:sz="8" w:space="0" w:color="000000"/>
              <w:right w:val="single" w:sz="8" w:space="0" w:color="000000"/>
            </w:tcBorders>
            <w:vAlign w:val="center"/>
          </w:tcPr>
          <w:p w14:paraId="760F2A41" w14:textId="77777777" w:rsidR="006C705F" w:rsidRDefault="00AF613B">
            <w:r>
              <w:rPr>
                <w:rFonts w:ascii="Times New Roman" w:hAnsi="Times New Roman"/>
                <w:color w:val="000000"/>
              </w:rPr>
              <w:t>Стоимость единицы медицинской техники в полной комплектации с учетом максимальной ценовой скидки, тенге</w:t>
            </w:r>
          </w:p>
        </w:tc>
        <w:tc>
          <w:tcPr>
            <w:tcW w:w="1740" w:type="dxa"/>
            <w:tcBorders>
              <w:top w:val="single" w:sz="8" w:space="0" w:color="000000"/>
              <w:left w:val="single" w:sz="8" w:space="0" w:color="000000"/>
              <w:bottom w:val="single" w:sz="8" w:space="0" w:color="000000"/>
              <w:right w:val="single" w:sz="8" w:space="0" w:color="000000"/>
            </w:tcBorders>
            <w:vAlign w:val="center"/>
          </w:tcPr>
          <w:p w14:paraId="3ED4E4B1" w14:textId="77777777" w:rsidR="006C705F" w:rsidRDefault="00AF613B">
            <w:r>
              <w:rPr>
                <w:rFonts w:ascii="Times New Roman" w:hAnsi="Times New Roman"/>
                <w:color w:val="000000"/>
              </w:rPr>
              <w:t>Срок поставки</w:t>
            </w:r>
          </w:p>
        </w:tc>
      </w:tr>
      <w:tr w:rsidR="006C705F" w14:paraId="63B25A68" w14:textId="77777777">
        <w:trPr>
          <w:trHeight w:val="15"/>
          <w:tblCellSpacing w:w="0" w:type="auto"/>
        </w:trPr>
        <w:tc>
          <w:tcPr>
            <w:tcW w:w="1209" w:type="dxa"/>
            <w:tcBorders>
              <w:top w:val="single" w:sz="8" w:space="0" w:color="000000"/>
              <w:left w:val="single" w:sz="8" w:space="0" w:color="000000"/>
              <w:bottom w:val="single" w:sz="8" w:space="0" w:color="000000"/>
              <w:right w:val="single" w:sz="8" w:space="0" w:color="000000"/>
            </w:tcBorders>
            <w:vAlign w:val="center"/>
          </w:tcPr>
          <w:p w14:paraId="6E4ED86B" w14:textId="77777777" w:rsidR="006C705F" w:rsidRDefault="006C705F"/>
        </w:tc>
        <w:tc>
          <w:tcPr>
            <w:tcW w:w="2292" w:type="dxa"/>
            <w:tcBorders>
              <w:top w:val="single" w:sz="8" w:space="0" w:color="000000"/>
              <w:left w:val="single" w:sz="8" w:space="0" w:color="000000"/>
              <w:bottom w:val="single" w:sz="8" w:space="0" w:color="000000"/>
              <w:right w:val="single" w:sz="8" w:space="0" w:color="000000"/>
            </w:tcBorders>
            <w:vAlign w:val="center"/>
          </w:tcPr>
          <w:p w14:paraId="61D1832B" w14:textId="77777777" w:rsidR="006C705F" w:rsidRDefault="006C705F"/>
        </w:tc>
        <w:tc>
          <w:tcPr>
            <w:tcW w:w="2242" w:type="dxa"/>
            <w:tcBorders>
              <w:top w:val="single" w:sz="8" w:space="0" w:color="000000"/>
              <w:left w:val="single" w:sz="8" w:space="0" w:color="000000"/>
              <w:bottom w:val="single" w:sz="8" w:space="0" w:color="000000"/>
              <w:right w:val="single" w:sz="8" w:space="0" w:color="000000"/>
            </w:tcBorders>
            <w:vAlign w:val="center"/>
          </w:tcPr>
          <w:p w14:paraId="3DA20407" w14:textId="77777777" w:rsidR="006C705F" w:rsidRDefault="006C705F"/>
        </w:tc>
        <w:tc>
          <w:tcPr>
            <w:tcW w:w="1864" w:type="dxa"/>
            <w:tcBorders>
              <w:top w:val="single" w:sz="8" w:space="0" w:color="000000"/>
              <w:left w:val="single" w:sz="8" w:space="0" w:color="000000"/>
              <w:bottom w:val="single" w:sz="8" w:space="0" w:color="000000"/>
              <w:right w:val="single" w:sz="8" w:space="0" w:color="000000"/>
            </w:tcBorders>
            <w:vAlign w:val="center"/>
          </w:tcPr>
          <w:p w14:paraId="0B81609B" w14:textId="77777777" w:rsidR="006C705F" w:rsidRDefault="006C705F"/>
        </w:tc>
        <w:tc>
          <w:tcPr>
            <w:tcW w:w="2041" w:type="dxa"/>
            <w:tcBorders>
              <w:top w:val="single" w:sz="8" w:space="0" w:color="000000"/>
              <w:left w:val="single" w:sz="8" w:space="0" w:color="000000"/>
              <w:bottom w:val="single" w:sz="8" w:space="0" w:color="000000"/>
              <w:right w:val="single" w:sz="8" w:space="0" w:color="000000"/>
            </w:tcBorders>
            <w:vAlign w:val="center"/>
          </w:tcPr>
          <w:p w14:paraId="7D63C889" w14:textId="77777777" w:rsidR="006C705F" w:rsidRDefault="006C705F"/>
        </w:tc>
        <w:tc>
          <w:tcPr>
            <w:tcW w:w="4612" w:type="dxa"/>
            <w:tcBorders>
              <w:top w:val="single" w:sz="8" w:space="0" w:color="000000"/>
              <w:left w:val="single" w:sz="8" w:space="0" w:color="000000"/>
              <w:bottom w:val="single" w:sz="8" w:space="0" w:color="000000"/>
              <w:right w:val="single" w:sz="8" w:space="0" w:color="000000"/>
            </w:tcBorders>
            <w:vAlign w:val="center"/>
          </w:tcPr>
          <w:p w14:paraId="781132BE" w14:textId="77777777" w:rsidR="006C705F" w:rsidRDefault="006C705F"/>
        </w:tc>
        <w:tc>
          <w:tcPr>
            <w:tcW w:w="1740" w:type="dxa"/>
            <w:tcBorders>
              <w:top w:val="single" w:sz="8" w:space="0" w:color="000000"/>
              <w:left w:val="single" w:sz="8" w:space="0" w:color="000000"/>
              <w:bottom w:val="single" w:sz="8" w:space="0" w:color="000000"/>
              <w:right w:val="single" w:sz="8" w:space="0" w:color="000000"/>
            </w:tcBorders>
            <w:vAlign w:val="center"/>
          </w:tcPr>
          <w:p w14:paraId="46D49058" w14:textId="77777777" w:rsidR="006C705F" w:rsidRDefault="006C705F"/>
        </w:tc>
      </w:tr>
      <w:tr w:rsidR="006C705F" w14:paraId="005134F9" w14:textId="77777777">
        <w:trPr>
          <w:trHeight w:val="1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14:paraId="4C432AD6" w14:textId="77777777" w:rsidR="006C705F" w:rsidRDefault="00AF613B">
            <w:r>
              <w:rPr>
                <w:rFonts w:ascii="Times New Roman" w:hAnsi="Times New Roman"/>
                <w:color w:val="000000"/>
              </w:rPr>
              <w:t>Итого</w:t>
            </w:r>
          </w:p>
        </w:tc>
        <w:tc>
          <w:tcPr>
            <w:tcW w:w="2041" w:type="dxa"/>
            <w:tcBorders>
              <w:top w:val="single" w:sz="8" w:space="0" w:color="000000"/>
              <w:left w:val="single" w:sz="8" w:space="0" w:color="000000"/>
              <w:bottom w:val="single" w:sz="8" w:space="0" w:color="000000"/>
              <w:right w:val="single" w:sz="8" w:space="0" w:color="000000"/>
            </w:tcBorders>
            <w:vAlign w:val="center"/>
          </w:tcPr>
          <w:p w14:paraId="47CF3287" w14:textId="77777777" w:rsidR="006C705F" w:rsidRDefault="006C705F"/>
        </w:tc>
        <w:tc>
          <w:tcPr>
            <w:tcW w:w="4612" w:type="dxa"/>
            <w:tcBorders>
              <w:top w:val="single" w:sz="8" w:space="0" w:color="000000"/>
              <w:left w:val="single" w:sz="8" w:space="0" w:color="000000"/>
              <w:bottom w:val="single" w:sz="8" w:space="0" w:color="000000"/>
              <w:right w:val="single" w:sz="8" w:space="0" w:color="000000"/>
            </w:tcBorders>
            <w:vAlign w:val="center"/>
          </w:tcPr>
          <w:p w14:paraId="72D23643" w14:textId="77777777" w:rsidR="006C705F" w:rsidRDefault="006C705F"/>
        </w:tc>
        <w:tc>
          <w:tcPr>
            <w:tcW w:w="1740" w:type="dxa"/>
            <w:tcBorders>
              <w:top w:val="single" w:sz="8" w:space="0" w:color="000000"/>
              <w:left w:val="single" w:sz="8" w:space="0" w:color="000000"/>
              <w:bottom w:val="single" w:sz="8" w:space="0" w:color="000000"/>
              <w:right w:val="single" w:sz="8" w:space="0" w:color="000000"/>
            </w:tcBorders>
            <w:vAlign w:val="center"/>
          </w:tcPr>
          <w:p w14:paraId="0578A4A6" w14:textId="77777777" w:rsidR="006C705F" w:rsidRDefault="006C705F"/>
        </w:tc>
      </w:tr>
      <w:tr w:rsidR="006C705F" w14:paraId="2D267495" w14:textId="77777777">
        <w:trPr>
          <w:trHeight w:val="1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14:paraId="4669DE91" w14:textId="77777777" w:rsidR="006C705F" w:rsidRDefault="00AF613B">
            <w:r>
              <w:rPr>
                <w:rFonts w:ascii="Times New Roman" w:hAnsi="Times New Roman"/>
                <w:color w:val="000000"/>
              </w:rPr>
              <w:t>Единый дистрибьютор _____________________ место печати</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668C3DA9" w14:textId="77777777" w:rsidR="006C705F" w:rsidRDefault="00AF613B">
            <w:r>
              <w:rPr>
                <w:rFonts w:ascii="Times New Roman" w:hAnsi="Times New Roman"/>
                <w:color w:val="000000"/>
              </w:rPr>
              <w:t>Поставщик _____________________ место печати</w:t>
            </w:r>
          </w:p>
        </w:tc>
      </w:tr>
    </w:tbl>
    <w:p w14:paraId="37533918" w14:textId="77777777" w:rsidR="006C705F" w:rsidRDefault="00AF613B">
      <w:pPr>
        <w:spacing w:before="120" w:after="120"/>
        <w:jc w:val="right"/>
      </w:pPr>
      <w:bookmarkStart w:id="2952" w:name="2956520362"/>
      <w:bookmarkEnd w:id="2951"/>
      <w:r>
        <w:rPr>
          <w:rFonts w:ascii="Times New Roman" w:hAnsi="Times New Roman"/>
          <w:b/>
          <w:color w:val="000000"/>
        </w:rPr>
        <w:t>Приложение 2</w:t>
      </w:r>
      <w:r>
        <w:br/>
      </w:r>
      <w:r>
        <w:rPr>
          <w:rFonts w:ascii="Times New Roman" w:hAnsi="Times New Roman"/>
          <w:b/>
          <w:color w:val="000000"/>
        </w:rPr>
        <w:t>к Типовому долгосрочному договору</w:t>
      </w:r>
      <w:r>
        <w:br/>
      </w:r>
      <w:r>
        <w:rPr>
          <w:rFonts w:ascii="Times New Roman" w:hAnsi="Times New Roman"/>
          <w:b/>
          <w:color w:val="000000"/>
        </w:rPr>
        <w:t>поставки медицинской техники</w:t>
      </w:r>
      <w:r>
        <w:br/>
      </w:r>
      <w:r>
        <w:rPr>
          <w:rFonts w:ascii="Times New Roman" w:hAnsi="Times New Roman"/>
          <w:b/>
          <w:color w:val="000000"/>
        </w:rPr>
        <w:t>от __________ № ______________</w:t>
      </w:r>
      <w:r>
        <w:br/>
      </w:r>
      <w:r>
        <w:rPr>
          <w:rFonts w:ascii="Times New Roman" w:hAnsi="Times New Roman"/>
          <w:b/>
          <w:color w:val="000000"/>
        </w:rPr>
        <w:lastRenderedPageBreak/>
        <w:t>(между единым дистрибьютором</w:t>
      </w:r>
      <w:r>
        <w:br/>
      </w:r>
      <w:r>
        <w:rPr>
          <w:rFonts w:ascii="Times New Roman" w:hAnsi="Times New Roman"/>
          <w:b/>
          <w:color w:val="000000"/>
        </w:rPr>
        <w:t>и поставщиком)</w:t>
      </w:r>
    </w:p>
    <w:p w14:paraId="0EC213B5" w14:textId="77777777" w:rsidR="006C705F" w:rsidRDefault="00AF613B">
      <w:pPr>
        <w:spacing w:before="120" w:after="120"/>
        <w:ind w:firstLine="500"/>
        <w:jc w:val="right"/>
      </w:pPr>
      <w:bookmarkStart w:id="2953" w:name="2956520368"/>
      <w:bookmarkEnd w:id="2952"/>
      <w:r>
        <w:rPr>
          <w:rFonts w:ascii="Times New Roman" w:hAnsi="Times New Roman"/>
          <w:color w:val="000000"/>
        </w:rPr>
        <w:t>Форма</w:t>
      </w:r>
    </w:p>
    <w:p w14:paraId="467AACE4" w14:textId="77777777" w:rsidR="006C705F" w:rsidRDefault="00AF613B">
      <w:pPr>
        <w:spacing w:before="120" w:after="120"/>
        <w:jc w:val="both"/>
      </w:pPr>
      <w:bookmarkStart w:id="2954" w:name="2956520369"/>
      <w:bookmarkEnd w:id="2953"/>
      <w:r>
        <w:rPr>
          <w:rFonts w:ascii="Times New Roman" w:hAnsi="Times New Roman"/>
          <w:b/>
          <w:color w:val="000000"/>
        </w:rPr>
        <w:t>Техническая спецификация</w:t>
      </w:r>
    </w:p>
    <w:tbl>
      <w:tblPr>
        <w:tblW w:w="12460" w:type="auto"/>
        <w:tblCellSpacing w:w="0" w:type="auto"/>
        <w:tblInd w:w="-8" w:type="dxa"/>
        <w:tblCellMar>
          <w:left w:w="10" w:type="dxa"/>
          <w:right w:w="10" w:type="dxa"/>
        </w:tblCellMar>
        <w:tblLook w:val="0000" w:firstRow="0" w:lastRow="0" w:firstColumn="0" w:lastColumn="0" w:noHBand="0" w:noVBand="0"/>
      </w:tblPr>
      <w:tblGrid>
        <w:gridCol w:w="5962"/>
        <w:gridCol w:w="3664"/>
      </w:tblGrid>
      <w:tr w:rsidR="006C705F" w14:paraId="0FA232BD" w14:textId="77777777">
        <w:trPr>
          <w:trHeight w:val="15"/>
          <w:tblCellSpacing w:w="0" w:type="auto"/>
        </w:trPr>
        <w:tc>
          <w:tcPr>
            <w:tcW w:w="10009" w:type="dxa"/>
            <w:tcBorders>
              <w:top w:val="single" w:sz="8" w:space="0" w:color="000000"/>
              <w:left w:val="single" w:sz="8" w:space="0" w:color="000000"/>
              <w:bottom w:val="single" w:sz="8" w:space="0" w:color="000000"/>
              <w:right w:val="single" w:sz="8" w:space="0" w:color="000000"/>
            </w:tcBorders>
            <w:vAlign w:val="center"/>
          </w:tcPr>
          <w:p w14:paraId="6B479220" w14:textId="77777777" w:rsidR="006C705F" w:rsidRDefault="00AF613B">
            <w:bookmarkStart w:id="2955" w:name="2956520370"/>
            <w:bookmarkEnd w:id="2954"/>
            <w:r>
              <w:rPr>
                <w:rFonts w:ascii="Times New Roman" w:hAnsi="Times New Roman"/>
                <w:color w:val="000000"/>
              </w:rPr>
              <w:t>Наименование товара:</w:t>
            </w:r>
          </w:p>
        </w:tc>
        <w:tc>
          <w:tcPr>
            <w:tcW w:w="5991" w:type="dxa"/>
            <w:tcBorders>
              <w:top w:val="single" w:sz="8" w:space="0" w:color="000000"/>
              <w:left w:val="single" w:sz="8" w:space="0" w:color="000000"/>
              <w:bottom w:val="single" w:sz="8" w:space="0" w:color="000000"/>
              <w:right w:val="single" w:sz="8" w:space="0" w:color="000000"/>
            </w:tcBorders>
            <w:vAlign w:val="center"/>
          </w:tcPr>
          <w:p w14:paraId="33BDB3A9" w14:textId="77777777" w:rsidR="006C705F" w:rsidRDefault="006C705F"/>
        </w:tc>
      </w:tr>
      <w:tr w:rsidR="006C705F" w14:paraId="78A4DCB7" w14:textId="77777777">
        <w:trPr>
          <w:trHeight w:val="15"/>
          <w:tblCellSpacing w:w="0" w:type="auto"/>
        </w:trPr>
        <w:tc>
          <w:tcPr>
            <w:tcW w:w="10009" w:type="dxa"/>
            <w:tcBorders>
              <w:top w:val="single" w:sz="8" w:space="0" w:color="000000"/>
              <w:left w:val="single" w:sz="8" w:space="0" w:color="000000"/>
              <w:bottom w:val="single" w:sz="8" w:space="0" w:color="000000"/>
              <w:right w:val="single" w:sz="8" w:space="0" w:color="000000"/>
            </w:tcBorders>
            <w:vAlign w:val="center"/>
          </w:tcPr>
          <w:p w14:paraId="5C81360E" w14:textId="77777777" w:rsidR="006C705F" w:rsidRDefault="00AF613B">
            <w:r>
              <w:rPr>
                <w:rFonts w:ascii="Times New Roman" w:hAnsi="Times New Roman"/>
                <w:color w:val="000000"/>
              </w:rPr>
              <w:t>Регистрационное название:</w:t>
            </w:r>
          </w:p>
        </w:tc>
        <w:tc>
          <w:tcPr>
            <w:tcW w:w="5991" w:type="dxa"/>
            <w:tcBorders>
              <w:top w:val="single" w:sz="8" w:space="0" w:color="000000"/>
              <w:left w:val="single" w:sz="8" w:space="0" w:color="000000"/>
              <w:bottom w:val="single" w:sz="8" w:space="0" w:color="000000"/>
              <w:right w:val="single" w:sz="8" w:space="0" w:color="000000"/>
            </w:tcBorders>
            <w:vAlign w:val="center"/>
          </w:tcPr>
          <w:p w14:paraId="6403962B" w14:textId="77777777" w:rsidR="006C705F" w:rsidRDefault="006C705F"/>
        </w:tc>
      </w:tr>
      <w:tr w:rsidR="006C705F" w14:paraId="52AABEE3" w14:textId="77777777">
        <w:trPr>
          <w:trHeight w:val="15"/>
          <w:tblCellSpacing w:w="0" w:type="auto"/>
        </w:trPr>
        <w:tc>
          <w:tcPr>
            <w:tcW w:w="10009" w:type="dxa"/>
            <w:tcBorders>
              <w:top w:val="single" w:sz="8" w:space="0" w:color="000000"/>
              <w:left w:val="single" w:sz="8" w:space="0" w:color="000000"/>
              <w:bottom w:val="single" w:sz="8" w:space="0" w:color="000000"/>
              <w:right w:val="single" w:sz="8" w:space="0" w:color="000000"/>
            </w:tcBorders>
            <w:vAlign w:val="center"/>
          </w:tcPr>
          <w:p w14:paraId="67B4444D" w14:textId="77777777" w:rsidR="006C705F" w:rsidRDefault="00AF613B">
            <w:r>
              <w:rPr>
                <w:rFonts w:ascii="Times New Roman" w:hAnsi="Times New Roman"/>
                <w:color w:val="000000"/>
              </w:rPr>
              <w:t>Закупаемая модель:</w:t>
            </w:r>
          </w:p>
        </w:tc>
        <w:tc>
          <w:tcPr>
            <w:tcW w:w="5991" w:type="dxa"/>
            <w:tcBorders>
              <w:top w:val="single" w:sz="8" w:space="0" w:color="000000"/>
              <w:left w:val="single" w:sz="8" w:space="0" w:color="000000"/>
              <w:bottom w:val="single" w:sz="8" w:space="0" w:color="000000"/>
              <w:right w:val="single" w:sz="8" w:space="0" w:color="000000"/>
            </w:tcBorders>
            <w:vAlign w:val="center"/>
          </w:tcPr>
          <w:p w14:paraId="09AD2680" w14:textId="77777777" w:rsidR="006C705F" w:rsidRDefault="006C705F"/>
        </w:tc>
      </w:tr>
      <w:tr w:rsidR="006C705F" w14:paraId="205E53D6" w14:textId="77777777">
        <w:trPr>
          <w:trHeight w:val="15"/>
          <w:tblCellSpacing w:w="0" w:type="auto"/>
        </w:trPr>
        <w:tc>
          <w:tcPr>
            <w:tcW w:w="10009" w:type="dxa"/>
            <w:tcBorders>
              <w:top w:val="single" w:sz="8" w:space="0" w:color="000000"/>
              <w:left w:val="single" w:sz="8" w:space="0" w:color="000000"/>
              <w:bottom w:val="single" w:sz="8" w:space="0" w:color="000000"/>
              <w:right w:val="single" w:sz="8" w:space="0" w:color="000000"/>
            </w:tcBorders>
            <w:vAlign w:val="center"/>
          </w:tcPr>
          <w:p w14:paraId="7B69E1C1" w14:textId="77777777" w:rsidR="006C705F" w:rsidRDefault="00AF613B">
            <w:r>
              <w:rPr>
                <w:rFonts w:ascii="Times New Roman" w:hAnsi="Times New Roman"/>
                <w:color w:val="000000"/>
              </w:rPr>
              <w:t>Производитель:</w:t>
            </w:r>
          </w:p>
        </w:tc>
        <w:tc>
          <w:tcPr>
            <w:tcW w:w="5991" w:type="dxa"/>
            <w:tcBorders>
              <w:top w:val="single" w:sz="8" w:space="0" w:color="000000"/>
              <w:left w:val="single" w:sz="8" w:space="0" w:color="000000"/>
              <w:bottom w:val="single" w:sz="8" w:space="0" w:color="000000"/>
              <w:right w:val="single" w:sz="8" w:space="0" w:color="000000"/>
            </w:tcBorders>
            <w:vAlign w:val="center"/>
          </w:tcPr>
          <w:p w14:paraId="28069A68" w14:textId="77777777" w:rsidR="006C705F" w:rsidRDefault="006C705F"/>
        </w:tc>
      </w:tr>
      <w:tr w:rsidR="006C705F" w14:paraId="3F7CB666" w14:textId="77777777">
        <w:trPr>
          <w:trHeight w:val="15"/>
          <w:tblCellSpacing w:w="0" w:type="auto"/>
        </w:trPr>
        <w:tc>
          <w:tcPr>
            <w:tcW w:w="10009" w:type="dxa"/>
            <w:tcBorders>
              <w:top w:val="single" w:sz="8" w:space="0" w:color="000000"/>
              <w:left w:val="single" w:sz="8" w:space="0" w:color="000000"/>
              <w:bottom w:val="single" w:sz="8" w:space="0" w:color="000000"/>
              <w:right w:val="single" w:sz="8" w:space="0" w:color="000000"/>
            </w:tcBorders>
            <w:vAlign w:val="center"/>
          </w:tcPr>
          <w:p w14:paraId="5DC2FA3A" w14:textId="77777777" w:rsidR="006C705F" w:rsidRDefault="00AF613B">
            <w:r>
              <w:rPr>
                <w:rFonts w:ascii="Times New Roman" w:hAnsi="Times New Roman"/>
                <w:color w:val="000000"/>
              </w:rPr>
              <w:t>Регистрационный номер:</w:t>
            </w:r>
          </w:p>
        </w:tc>
        <w:tc>
          <w:tcPr>
            <w:tcW w:w="5991" w:type="dxa"/>
            <w:tcBorders>
              <w:top w:val="single" w:sz="8" w:space="0" w:color="000000"/>
              <w:left w:val="single" w:sz="8" w:space="0" w:color="000000"/>
              <w:bottom w:val="single" w:sz="8" w:space="0" w:color="000000"/>
              <w:right w:val="single" w:sz="8" w:space="0" w:color="000000"/>
            </w:tcBorders>
            <w:vAlign w:val="center"/>
          </w:tcPr>
          <w:p w14:paraId="1C0679D6" w14:textId="77777777" w:rsidR="006C705F" w:rsidRDefault="006C705F"/>
        </w:tc>
      </w:tr>
      <w:tr w:rsidR="006C705F" w14:paraId="790CA45A" w14:textId="77777777">
        <w:trPr>
          <w:trHeight w:val="15"/>
          <w:tblCellSpacing w:w="0" w:type="auto"/>
        </w:trPr>
        <w:tc>
          <w:tcPr>
            <w:tcW w:w="10009" w:type="dxa"/>
            <w:tcBorders>
              <w:top w:val="single" w:sz="8" w:space="0" w:color="000000"/>
              <w:left w:val="single" w:sz="8" w:space="0" w:color="000000"/>
              <w:bottom w:val="single" w:sz="8" w:space="0" w:color="000000"/>
              <w:right w:val="single" w:sz="8" w:space="0" w:color="000000"/>
            </w:tcBorders>
            <w:vAlign w:val="center"/>
          </w:tcPr>
          <w:p w14:paraId="2E6E2E9D" w14:textId="77777777" w:rsidR="006C705F" w:rsidRDefault="00AF613B">
            <w:r>
              <w:rPr>
                <w:rFonts w:ascii="Times New Roman" w:hAnsi="Times New Roman"/>
                <w:color w:val="000000"/>
              </w:rPr>
              <w:t>Срок действия регистрационного удостоверения:</w:t>
            </w:r>
          </w:p>
        </w:tc>
        <w:tc>
          <w:tcPr>
            <w:tcW w:w="5991" w:type="dxa"/>
            <w:tcBorders>
              <w:top w:val="single" w:sz="8" w:space="0" w:color="000000"/>
              <w:left w:val="single" w:sz="8" w:space="0" w:color="000000"/>
              <w:bottom w:val="single" w:sz="8" w:space="0" w:color="000000"/>
              <w:right w:val="single" w:sz="8" w:space="0" w:color="000000"/>
            </w:tcBorders>
            <w:vAlign w:val="center"/>
          </w:tcPr>
          <w:p w14:paraId="53FF026B" w14:textId="77777777" w:rsidR="006C705F" w:rsidRDefault="006C705F"/>
        </w:tc>
      </w:tr>
      <w:tr w:rsidR="006C705F" w14:paraId="10446FEA" w14:textId="77777777">
        <w:trPr>
          <w:trHeight w:val="15"/>
          <w:tblCellSpacing w:w="0" w:type="auto"/>
        </w:trPr>
        <w:tc>
          <w:tcPr>
            <w:tcW w:w="10009" w:type="dxa"/>
            <w:tcBorders>
              <w:top w:val="single" w:sz="8" w:space="0" w:color="000000"/>
              <w:left w:val="single" w:sz="8" w:space="0" w:color="000000"/>
              <w:bottom w:val="single" w:sz="8" w:space="0" w:color="000000"/>
              <w:right w:val="single" w:sz="8" w:space="0" w:color="000000"/>
            </w:tcBorders>
            <w:vAlign w:val="center"/>
          </w:tcPr>
          <w:p w14:paraId="7509F698" w14:textId="77777777" w:rsidR="006C705F" w:rsidRDefault="00AF613B">
            <w:r>
              <w:rPr>
                <w:rFonts w:ascii="Times New Roman" w:hAnsi="Times New Roman"/>
                <w:color w:val="000000"/>
              </w:rPr>
              <w:t>Подробное техническое описание:</w:t>
            </w:r>
          </w:p>
        </w:tc>
        <w:tc>
          <w:tcPr>
            <w:tcW w:w="5991" w:type="dxa"/>
            <w:tcBorders>
              <w:top w:val="single" w:sz="8" w:space="0" w:color="000000"/>
              <w:left w:val="single" w:sz="8" w:space="0" w:color="000000"/>
              <w:bottom w:val="single" w:sz="8" w:space="0" w:color="000000"/>
              <w:right w:val="single" w:sz="8" w:space="0" w:color="000000"/>
            </w:tcBorders>
            <w:vAlign w:val="center"/>
          </w:tcPr>
          <w:p w14:paraId="1A46269F" w14:textId="77777777" w:rsidR="006C705F" w:rsidRDefault="006C705F"/>
        </w:tc>
      </w:tr>
      <w:tr w:rsidR="006C705F" w14:paraId="3D8115FA" w14:textId="77777777">
        <w:trPr>
          <w:trHeight w:val="15"/>
          <w:tblCellSpacing w:w="0" w:type="auto"/>
        </w:trPr>
        <w:tc>
          <w:tcPr>
            <w:tcW w:w="10009" w:type="dxa"/>
            <w:tcBorders>
              <w:top w:val="single" w:sz="8" w:space="0" w:color="000000"/>
              <w:left w:val="single" w:sz="8" w:space="0" w:color="000000"/>
              <w:bottom w:val="single" w:sz="8" w:space="0" w:color="000000"/>
              <w:right w:val="single" w:sz="8" w:space="0" w:color="000000"/>
            </w:tcBorders>
            <w:vAlign w:val="center"/>
          </w:tcPr>
          <w:p w14:paraId="2C8628CB" w14:textId="77777777" w:rsidR="006C705F" w:rsidRDefault="00AF613B">
            <w:r>
              <w:rPr>
                <w:rFonts w:ascii="Times New Roman" w:hAnsi="Times New Roman"/>
                <w:color w:val="000000"/>
              </w:rPr>
              <w:t>Требования к условиям эксплуатации:</w:t>
            </w:r>
          </w:p>
        </w:tc>
        <w:tc>
          <w:tcPr>
            <w:tcW w:w="5991" w:type="dxa"/>
            <w:tcBorders>
              <w:top w:val="single" w:sz="8" w:space="0" w:color="000000"/>
              <w:left w:val="single" w:sz="8" w:space="0" w:color="000000"/>
              <w:bottom w:val="single" w:sz="8" w:space="0" w:color="000000"/>
              <w:right w:val="single" w:sz="8" w:space="0" w:color="000000"/>
            </w:tcBorders>
            <w:vAlign w:val="center"/>
          </w:tcPr>
          <w:p w14:paraId="31D7C3D8" w14:textId="77777777" w:rsidR="006C705F" w:rsidRDefault="006C705F"/>
        </w:tc>
      </w:tr>
      <w:tr w:rsidR="006C705F" w14:paraId="554D2230" w14:textId="77777777">
        <w:trPr>
          <w:trHeight w:val="15"/>
          <w:tblCellSpacing w:w="0" w:type="auto"/>
        </w:trPr>
        <w:tc>
          <w:tcPr>
            <w:tcW w:w="10009" w:type="dxa"/>
            <w:tcBorders>
              <w:top w:val="single" w:sz="8" w:space="0" w:color="000000"/>
              <w:left w:val="single" w:sz="8" w:space="0" w:color="000000"/>
              <w:bottom w:val="single" w:sz="8" w:space="0" w:color="000000"/>
              <w:right w:val="single" w:sz="8" w:space="0" w:color="000000"/>
            </w:tcBorders>
            <w:vAlign w:val="center"/>
          </w:tcPr>
          <w:p w14:paraId="1C34EFDD" w14:textId="77777777" w:rsidR="006C705F" w:rsidRDefault="00AF613B">
            <w:r>
              <w:rPr>
                <w:rFonts w:ascii="Times New Roman" w:hAnsi="Times New Roman"/>
                <w:color w:val="000000"/>
              </w:rPr>
              <w:t>Срок поставки:</w:t>
            </w:r>
          </w:p>
        </w:tc>
        <w:tc>
          <w:tcPr>
            <w:tcW w:w="5991" w:type="dxa"/>
            <w:tcBorders>
              <w:top w:val="single" w:sz="8" w:space="0" w:color="000000"/>
              <w:left w:val="single" w:sz="8" w:space="0" w:color="000000"/>
              <w:bottom w:val="single" w:sz="8" w:space="0" w:color="000000"/>
              <w:right w:val="single" w:sz="8" w:space="0" w:color="000000"/>
            </w:tcBorders>
            <w:vAlign w:val="center"/>
          </w:tcPr>
          <w:p w14:paraId="35E2B52C" w14:textId="77777777" w:rsidR="006C705F" w:rsidRDefault="006C705F"/>
        </w:tc>
      </w:tr>
      <w:tr w:rsidR="006C705F" w14:paraId="375467D1"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B25770A" w14:textId="77777777" w:rsidR="006C705F" w:rsidRDefault="00AF613B">
            <w:r>
              <w:rPr>
                <w:rFonts w:ascii="Times New Roman" w:hAnsi="Times New Roman"/>
                <w:color w:val="000000"/>
              </w:rPr>
              <w:t>Товар поставляется новым и ранее неиспользованным.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имеющими документальное подтверждение на обучение персонала для работы с товаром, установку, наладку и подключение товара. При осуществлении поставки товара Поставщик предоставляет заказчику все сервис-коды для доступа к программному обеспечению товара. Срок гарантийного сервисного и технического обслуживания и ремонта составляет не менее 37 (тридцать семь) месяцев с момента ввода оборудования в эксплуатацию с проведением ремонта, вышедшего из строя оборудования или его срок не более 30 (тридцать) календарных дней с момента официального уведомления Заказчика. Сервисное обслуживание в течение гарантийного срока обслуживания осуществляется квалифицированным специалистом Поставщика не реже 1 раза в квартал. К технической спецификации кроме описания технических и эксплуатационных характеристик, а также моделей и производителей, прилагаются фотографии поставляемого товара. Товар, относящийся к измерительным средствам,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персонала осуществляет Поставщик.</w:t>
            </w:r>
          </w:p>
        </w:tc>
      </w:tr>
      <w:tr w:rsidR="006C705F" w14:paraId="5CE2F11D" w14:textId="77777777">
        <w:trPr>
          <w:trHeight w:val="15"/>
          <w:tblCellSpacing w:w="0" w:type="auto"/>
        </w:trPr>
        <w:tc>
          <w:tcPr>
            <w:tcW w:w="10009" w:type="dxa"/>
            <w:tcBorders>
              <w:top w:val="single" w:sz="8" w:space="0" w:color="000000"/>
              <w:left w:val="single" w:sz="8" w:space="0" w:color="000000"/>
              <w:bottom w:val="single" w:sz="8" w:space="0" w:color="000000"/>
              <w:right w:val="single" w:sz="8" w:space="0" w:color="000000"/>
            </w:tcBorders>
            <w:vAlign w:val="center"/>
          </w:tcPr>
          <w:p w14:paraId="3C1F84B5" w14:textId="77777777" w:rsidR="006C705F" w:rsidRDefault="00AF613B">
            <w:r>
              <w:rPr>
                <w:rFonts w:ascii="Times New Roman" w:hAnsi="Times New Roman"/>
                <w:color w:val="000000"/>
              </w:rPr>
              <w:t>Единый дистрибьютор: место печати</w:t>
            </w:r>
          </w:p>
        </w:tc>
        <w:tc>
          <w:tcPr>
            <w:tcW w:w="5991" w:type="dxa"/>
            <w:tcBorders>
              <w:top w:val="single" w:sz="8" w:space="0" w:color="000000"/>
              <w:left w:val="single" w:sz="8" w:space="0" w:color="000000"/>
              <w:bottom w:val="single" w:sz="8" w:space="0" w:color="000000"/>
              <w:right w:val="single" w:sz="8" w:space="0" w:color="000000"/>
            </w:tcBorders>
            <w:vAlign w:val="center"/>
          </w:tcPr>
          <w:p w14:paraId="2032EE0B" w14:textId="77777777" w:rsidR="006C705F" w:rsidRDefault="00AF613B">
            <w:r>
              <w:rPr>
                <w:rFonts w:ascii="Times New Roman" w:hAnsi="Times New Roman"/>
                <w:color w:val="000000"/>
              </w:rPr>
              <w:t>Поставщик: место печати</w:t>
            </w:r>
          </w:p>
        </w:tc>
      </w:tr>
      <w:tr w:rsidR="006C705F" w14:paraId="4E457C01" w14:textId="77777777">
        <w:trPr>
          <w:trHeight w:val="15"/>
          <w:tblCellSpacing w:w="0" w:type="auto"/>
        </w:trPr>
        <w:tc>
          <w:tcPr>
            <w:tcW w:w="10009" w:type="dxa"/>
            <w:tcBorders>
              <w:top w:val="single" w:sz="8" w:space="0" w:color="000000"/>
              <w:left w:val="single" w:sz="8" w:space="0" w:color="000000"/>
              <w:bottom w:val="single" w:sz="8" w:space="0" w:color="000000"/>
              <w:right w:val="single" w:sz="8" w:space="0" w:color="000000"/>
            </w:tcBorders>
            <w:vAlign w:val="center"/>
          </w:tcPr>
          <w:p w14:paraId="0948CC91" w14:textId="77777777" w:rsidR="006C705F" w:rsidRDefault="006C705F"/>
        </w:tc>
        <w:tc>
          <w:tcPr>
            <w:tcW w:w="5991" w:type="dxa"/>
            <w:tcBorders>
              <w:top w:val="single" w:sz="8" w:space="0" w:color="000000"/>
              <w:left w:val="single" w:sz="8" w:space="0" w:color="000000"/>
              <w:bottom w:val="single" w:sz="8" w:space="0" w:color="000000"/>
              <w:right w:val="single" w:sz="8" w:space="0" w:color="000000"/>
            </w:tcBorders>
            <w:vAlign w:val="center"/>
          </w:tcPr>
          <w:p w14:paraId="48DC80C9" w14:textId="77777777" w:rsidR="006C705F" w:rsidRDefault="006C705F"/>
        </w:tc>
      </w:tr>
    </w:tbl>
    <w:p w14:paraId="5AB31C29" w14:textId="77777777" w:rsidR="006C705F" w:rsidRDefault="00AF613B">
      <w:pPr>
        <w:spacing w:before="120" w:after="120"/>
        <w:jc w:val="right"/>
      </w:pPr>
      <w:bookmarkStart w:id="2956" w:name="2956520371"/>
      <w:bookmarkEnd w:id="2955"/>
      <w:r>
        <w:rPr>
          <w:rFonts w:ascii="Times New Roman" w:hAnsi="Times New Roman"/>
          <w:b/>
          <w:color w:val="000000"/>
        </w:rPr>
        <w:t>Приложение 3</w:t>
      </w:r>
      <w:r>
        <w:br/>
      </w:r>
      <w:r>
        <w:rPr>
          <w:rFonts w:ascii="Times New Roman" w:hAnsi="Times New Roman"/>
          <w:b/>
          <w:color w:val="000000"/>
        </w:rPr>
        <w:t>к Типовому долгосрочному договору</w:t>
      </w:r>
      <w:r>
        <w:br/>
      </w:r>
      <w:r>
        <w:rPr>
          <w:rFonts w:ascii="Times New Roman" w:hAnsi="Times New Roman"/>
          <w:b/>
          <w:color w:val="000000"/>
        </w:rPr>
        <w:t>поставки медицинской техники</w:t>
      </w:r>
      <w:r>
        <w:br/>
      </w:r>
      <w:r>
        <w:rPr>
          <w:rFonts w:ascii="Times New Roman" w:hAnsi="Times New Roman"/>
          <w:b/>
          <w:color w:val="000000"/>
        </w:rPr>
        <w:t>от __________ № ______________</w:t>
      </w:r>
      <w:r>
        <w:br/>
      </w:r>
      <w:r>
        <w:rPr>
          <w:rFonts w:ascii="Times New Roman" w:hAnsi="Times New Roman"/>
          <w:b/>
          <w:color w:val="000000"/>
        </w:rPr>
        <w:lastRenderedPageBreak/>
        <w:t>(между единым дистрибьютором</w:t>
      </w:r>
      <w:r>
        <w:br/>
      </w:r>
      <w:r>
        <w:rPr>
          <w:rFonts w:ascii="Times New Roman" w:hAnsi="Times New Roman"/>
          <w:b/>
          <w:color w:val="000000"/>
        </w:rPr>
        <w:t>и поставщиком)</w:t>
      </w:r>
    </w:p>
    <w:p w14:paraId="244C3D05" w14:textId="77777777" w:rsidR="006C705F" w:rsidRDefault="00AF613B">
      <w:pPr>
        <w:spacing w:before="120" w:after="120"/>
        <w:ind w:firstLine="500"/>
        <w:jc w:val="right"/>
      </w:pPr>
      <w:bookmarkStart w:id="2957" w:name="2956520377"/>
      <w:bookmarkEnd w:id="2956"/>
      <w:r>
        <w:rPr>
          <w:rFonts w:ascii="Times New Roman" w:hAnsi="Times New Roman"/>
          <w:color w:val="000000"/>
        </w:rPr>
        <w:t>Форма</w:t>
      </w:r>
    </w:p>
    <w:p w14:paraId="1BCDA06A" w14:textId="77777777" w:rsidR="006C705F" w:rsidRDefault="00AF613B">
      <w:pPr>
        <w:spacing w:before="120" w:after="120"/>
        <w:ind w:firstLine="500"/>
        <w:jc w:val="both"/>
      </w:pPr>
      <w:bookmarkStart w:id="2958" w:name="2956520378"/>
      <w:bookmarkEnd w:id="2957"/>
      <w:r>
        <w:rPr>
          <w:rFonts w:ascii="Times New Roman" w:hAnsi="Times New Roman"/>
          <w:color w:val="000000"/>
        </w:rPr>
        <w:t>Кому: Единому дистрибьютору</w:t>
      </w:r>
    </w:p>
    <w:p w14:paraId="3A8FD3CE" w14:textId="77777777" w:rsidR="006C705F" w:rsidRDefault="00AF613B">
      <w:pPr>
        <w:spacing w:before="120" w:after="120"/>
        <w:jc w:val="both"/>
      </w:pPr>
      <w:bookmarkStart w:id="2959" w:name="2956520379"/>
      <w:bookmarkEnd w:id="2958"/>
      <w:r>
        <w:rPr>
          <w:rFonts w:ascii="Times New Roman" w:hAnsi="Times New Roman"/>
          <w:b/>
          <w:color w:val="000000"/>
        </w:rPr>
        <w:t>Отчет о поставке товара Поставщиком</w:t>
      </w:r>
    </w:p>
    <w:tbl>
      <w:tblPr>
        <w:tblW w:w="12460" w:type="auto"/>
        <w:tblCellSpacing w:w="0" w:type="auto"/>
        <w:tblInd w:w="-8" w:type="dxa"/>
        <w:tblCellMar>
          <w:left w:w="10" w:type="dxa"/>
          <w:right w:w="10" w:type="dxa"/>
        </w:tblCellMar>
        <w:tblLook w:val="0000" w:firstRow="0" w:lastRow="0" w:firstColumn="0" w:lastColumn="0" w:noHBand="0" w:noVBand="0"/>
      </w:tblPr>
      <w:tblGrid>
        <w:gridCol w:w="352"/>
        <w:gridCol w:w="738"/>
        <w:gridCol w:w="926"/>
        <w:gridCol w:w="1525"/>
        <w:gridCol w:w="1615"/>
        <w:gridCol w:w="1275"/>
        <w:gridCol w:w="1193"/>
        <w:gridCol w:w="769"/>
        <w:gridCol w:w="1233"/>
      </w:tblGrid>
      <w:tr w:rsidR="006C705F" w14:paraId="6EC783A3" w14:textId="77777777">
        <w:trPr>
          <w:trHeight w:val="15"/>
          <w:tblCellSpacing w:w="0" w:type="auto"/>
        </w:trPr>
        <w:tc>
          <w:tcPr>
            <w:tcW w:w="1200" w:type="dxa"/>
            <w:tcBorders>
              <w:top w:val="single" w:sz="8" w:space="0" w:color="000000"/>
              <w:left w:val="single" w:sz="8" w:space="0" w:color="000000"/>
              <w:bottom w:val="single" w:sz="8" w:space="0" w:color="000000"/>
              <w:right w:val="single" w:sz="8" w:space="0" w:color="000000"/>
            </w:tcBorders>
            <w:vAlign w:val="center"/>
          </w:tcPr>
          <w:p w14:paraId="3ABD62BF" w14:textId="77777777" w:rsidR="006C705F" w:rsidRDefault="00AF613B">
            <w:bookmarkStart w:id="2960" w:name="2956520380"/>
            <w:bookmarkEnd w:id="2959"/>
            <w:r>
              <w:rPr>
                <w:rFonts w:ascii="Times New Roman" w:hAnsi="Times New Roman"/>
                <w:color w:val="000000"/>
              </w:rPr>
              <w:t>№ п/п</w:t>
            </w:r>
          </w:p>
        </w:tc>
        <w:tc>
          <w:tcPr>
            <w:tcW w:w="1225" w:type="dxa"/>
            <w:tcBorders>
              <w:top w:val="single" w:sz="8" w:space="0" w:color="000000"/>
              <w:left w:val="single" w:sz="8" w:space="0" w:color="000000"/>
              <w:bottom w:val="single" w:sz="8" w:space="0" w:color="000000"/>
              <w:right w:val="single" w:sz="8" w:space="0" w:color="000000"/>
            </w:tcBorders>
            <w:vAlign w:val="center"/>
          </w:tcPr>
          <w:p w14:paraId="0E821C38" w14:textId="77777777" w:rsidR="006C705F" w:rsidRDefault="00AF613B">
            <w:r>
              <w:rPr>
                <w:rFonts w:ascii="Times New Roman" w:hAnsi="Times New Roman"/>
                <w:color w:val="000000"/>
              </w:rPr>
              <w:t>Регион</w:t>
            </w:r>
          </w:p>
        </w:tc>
        <w:tc>
          <w:tcPr>
            <w:tcW w:w="1375" w:type="dxa"/>
            <w:tcBorders>
              <w:top w:val="single" w:sz="8" w:space="0" w:color="000000"/>
              <w:left w:val="single" w:sz="8" w:space="0" w:color="000000"/>
              <w:bottom w:val="single" w:sz="8" w:space="0" w:color="000000"/>
              <w:right w:val="single" w:sz="8" w:space="0" w:color="000000"/>
            </w:tcBorders>
            <w:vAlign w:val="center"/>
          </w:tcPr>
          <w:p w14:paraId="30815A39" w14:textId="77777777" w:rsidR="006C705F" w:rsidRDefault="00AF613B">
            <w:r>
              <w:rPr>
                <w:rFonts w:ascii="Times New Roman" w:hAnsi="Times New Roman"/>
                <w:color w:val="000000"/>
              </w:rPr>
              <w:t>Заказчик</w:t>
            </w:r>
          </w:p>
        </w:tc>
        <w:tc>
          <w:tcPr>
            <w:tcW w:w="2425" w:type="dxa"/>
            <w:tcBorders>
              <w:top w:val="single" w:sz="8" w:space="0" w:color="000000"/>
              <w:left w:val="single" w:sz="8" w:space="0" w:color="000000"/>
              <w:bottom w:val="single" w:sz="8" w:space="0" w:color="000000"/>
              <w:right w:val="single" w:sz="8" w:space="0" w:color="000000"/>
            </w:tcBorders>
            <w:vAlign w:val="center"/>
          </w:tcPr>
          <w:p w14:paraId="6D6F1A4A" w14:textId="77777777" w:rsidR="006C705F" w:rsidRDefault="00AF613B">
            <w:r>
              <w:rPr>
                <w:rFonts w:ascii="Times New Roman" w:hAnsi="Times New Roman"/>
                <w:color w:val="000000"/>
              </w:rPr>
              <w:t>Наименование медицинской техники (модель)</w:t>
            </w:r>
          </w:p>
        </w:tc>
        <w:tc>
          <w:tcPr>
            <w:tcW w:w="2250" w:type="dxa"/>
            <w:tcBorders>
              <w:top w:val="single" w:sz="8" w:space="0" w:color="000000"/>
              <w:left w:val="single" w:sz="8" w:space="0" w:color="000000"/>
              <w:bottom w:val="single" w:sz="8" w:space="0" w:color="000000"/>
              <w:right w:val="single" w:sz="8" w:space="0" w:color="000000"/>
            </w:tcBorders>
            <w:vAlign w:val="center"/>
          </w:tcPr>
          <w:p w14:paraId="5A508410" w14:textId="77777777" w:rsidR="006C705F" w:rsidRDefault="00AF613B">
            <w:r>
              <w:rPr>
                <w:rFonts w:ascii="Times New Roman" w:hAnsi="Times New Roman"/>
                <w:color w:val="000000"/>
              </w:rPr>
              <w:t>Номер и дата трехстороннего договора</w:t>
            </w:r>
          </w:p>
        </w:tc>
        <w:tc>
          <w:tcPr>
            <w:tcW w:w="1800" w:type="dxa"/>
            <w:tcBorders>
              <w:top w:val="single" w:sz="8" w:space="0" w:color="000000"/>
              <w:left w:val="single" w:sz="8" w:space="0" w:color="000000"/>
              <w:bottom w:val="single" w:sz="8" w:space="0" w:color="000000"/>
              <w:right w:val="single" w:sz="8" w:space="0" w:color="000000"/>
            </w:tcBorders>
            <w:vAlign w:val="center"/>
          </w:tcPr>
          <w:p w14:paraId="5DE74B54" w14:textId="77777777" w:rsidR="006C705F" w:rsidRDefault="00AF613B">
            <w:r>
              <w:rPr>
                <w:rFonts w:ascii="Times New Roman" w:hAnsi="Times New Roman"/>
                <w:color w:val="000000"/>
              </w:rPr>
              <w:t>Количество, единиц</w:t>
            </w:r>
          </w:p>
        </w:tc>
        <w:tc>
          <w:tcPr>
            <w:tcW w:w="1950" w:type="dxa"/>
            <w:tcBorders>
              <w:top w:val="single" w:sz="8" w:space="0" w:color="000000"/>
              <w:left w:val="single" w:sz="8" w:space="0" w:color="000000"/>
              <w:bottom w:val="single" w:sz="8" w:space="0" w:color="000000"/>
              <w:right w:val="single" w:sz="8" w:space="0" w:color="000000"/>
            </w:tcBorders>
            <w:vAlign w:val="center"/>
          </w:tcPr>
          <w:p w14:paraId="0D41B67A" w14:textId="77777777" w:rsidR="006C705F" w:rsidRDefault="00AF613B">
            <w:r>
              <w:rPr>
                <w:rFonts w:ascii="Times New Roman" w:hAnsi="Times New Roman"/>
                <w:color w:val="000000"/>
              </w:rPr>
              <w:t>Стоимость, тенге</w:t>
            </w:r>
          </w:p>
        </w:tc>
        <w:tc>
          <w:tcPr>
            <w:tcW w:w="1650" w:type="dxa"/>
            <w:tcBorders>
              <w:top w:val="single" w:sz="8" w:space="0" w:color="000000"/>
              <w:left w:val="single" w:sz="8" w:space="0" w:color="000000"/>
              <w:bottom w:val="single" w:sz="8" w:space="0" w:color="000000"/>
              <w:right w:val="single" w:sz="8" w:space="0" w:color="000000"/>
            </w:tcBorders>
            <w:vAlign w:val="center"/>
          </w:tcPr>
          <w:p w14:paraId="2D021B72" w14:textId="77777777" w:rsidR="006C705F" w:rsidRDefault="00AF613B">
            <w:r>
              <w:rPr>
                <w:rFonts w:ascii="Times New Roman" w:hAnsi="Times New Roman"/>
                <w:color w:val="000000"/>
              </w:rPr>
              <w:t>Сумма, тенге</w:t>
            </w:r>
          </w:p>
        </w:tc>
        <w:tc>
          <w:tcPr>
            <w:tcW w:w="2125" w:type="dxa"/>
            <w:tcBorders>
              <w:top w:val="single" w:sz="8" w:space="0" w:color="000000"/>
              <w:left w:val="single" w:sz="8" w:space="0" w:color="000000"/>
              <w:bottom w:val="single" w:sz="8" w:space="0" w:color="000000"/>
              <w:right w:val="single" w:sz="8" w:space="0" w:color="000000"/>
            </w:tcBorders>
            <w:vAlign w:val="center"/>
          </w:tcPr>
          <w:p w14:paraId="44E3B5F0" w14:textId="77777777" w:rsidR="006C705F" w:rsidRDefault="00AF613B">
            <w:r>
              <w:rPr>
                <w:rFonts w:ascii="Times New Roman" w:hAnsi="Times New Roman"/>
                <w:color w:val="000000"/>
              </w:rPr>
              <w:t>Дата подписания акта приема-передачи</w:t>
            </w:r>
          </w:p>
        </w:tc>
      </w:tr>
      <w:tr w:rsidR="006C705F" w14:paraId="068F4BCB" w14:textId="77777777">
        <w:trPr>
          <w:trHeight w:val="15"/>
          <w:tblCellSpacing w:w="0" w:type="auto"/>
        </w:trPr>
        <w:tc>
          <w:tcPr>
            <w:tcW w:w="1200" w:type="dxa"/>
            <w:tcBorders>
              <w:top w:val="single" w:sz="8" w:space="0" w:color="000000"/>
              <w:left w:val="single" w:sz="8" w:space="0" w:color="000000"/>
              <w:bottom w:val="single" w:sz="8" w:space="0" w:color="000000"/>
              <w:right w:val="single" w:sz="8" w:space="0" w:color="000000"/>
            </w:tcBorders>
            <w:vAlign w:val="center"/>
          </w:tcPr>
          <w:p w14:paraId="7712010B" w14:textId="77777777" w:rsidR="006C705F" w:rsidRDefault="006C705F"/>
        </w:tc>
        <w:tc>
          <w:tcPr>
            <w:tcW w:w="1225" w:type="dxa"/>
            <w:tcBorders>
              <w:top w:val="single" w:sz="8" w:space="0" w:color="000000"/>
              <w:left w:val="single" w:sz="8" w:space="0" w:color="000000"/>
              <w:bottom w:val="single" w:sz="8" w:space="0" w:color="000000"/>
              <w:right w:val="single" w:sz="8" w:space="0" w:color="000000"/>
            </w:tcBorders>
            <w:vAlign w:val="center"/>
          </w:tcPr>
          <w:p w14:paraId="08BEF484" w14:textId="77777777" w:rsidR="006C705F" w:rsidRDefault="006C705F"/>
        </w:tc>
        <w:tc>
          <w:tcPr>
            <w:tcW w:w="1375" w:type="dxa"/>
            <w:tcBorders>
              <w:top w:val="single" w:sz="8" w:space="0" w:color="000000"/>
              <w:left w:val="single" w:sz="8" w:space="0" w:color="000000"/>
              <w:bottom w:val="single" w:sz="8" w:space="0" w:color="000000"/>
              <w:right w:val="single" w:sz="8" w:space="0" w:color="000000"/>
            </w:tcBorders>
            <w:vAlign w:val="center"/>
          </w:tcPr>
          <w:p w14:paraId="20B726A0" w14:textId="77777777" w:rsidR="006C705F" w:rsidRDefault="006C705F"/>
        </w:tc>
        <w:tc>
          <w:tcPr>
            <w:tcW w:w="2425" w:type="dxa"/>
            <w:tcBorders>
              <w:top w:val="single" w:sz="8" w:space="0" w:color="000000"/>
              <w:left w:val="single" w:sz="8" w:space="0" w:color="000000"/>
              <w:bottom w:val="single" w:sz="8" w:space="0" w:color="000000"/>
              <w:right w:val="single" w:sz="8" w:space="0" w:color="000000"/>
            </w:tcBorders>
            <w:vAlign w:val="center"/>
          </w:tcPr>
          <w:p w14:paraId="2D518438" w14:textId="77777777" w:rsidR="006C705F" w:rsidRDefault="006C705F"/>
        </w:tc>
        <w:tc>
          <w:tcPr>
            <w:tcW w:w="2250" w:type="dxa"/>
            <w:tcBorders>
              <w:top w:val="single" w:sz="8" w:space="0" w:color="000000"/>
              <w:left w:val="single" w:sz="8" w:space="0" w:color="000000"/>
              <w:bottom w:val="single" w:sz="8" w:space="0" w:color="000000"/>
              <w:right w:val="single" w:sz="8" w:space="0" w:color="000000"/>
            </w:tcBorders>
            <w:vAlign w:val="center"/>
          </w:tcPr>
          <w:p w14:paraId="2B4A25BF" w14:textId="77777777" w:rsidR="006C705F" w:rsidRDefault="006C705F"/>
        </w:tc>
        <w:tc>
          <w:tcPr>
            <w:tcW w:w="1800" w:type="dxa"/>
            <w:tcBorders>
              <w:top w:val="single" w:sz="8" w:space="0" w:color="000000"/>
              <w:left w:val="single" w:sz="8" w:space="0" w:color="000000"/>
              <w:bottom w:val="single" w:sz="8" w:space="0" w:color="000000"/>
              <w:right w:val="single" w:sz="8" w:space="0" w:color="000000"/>
            </w:tcBorders>
            <w:vAlign w:val="center"/>
          </w:tcPr>
          <w:p w14:paraId="5696DC37" w14:textId="77777777" w:rsidR="006C705F" w:rsidRDefault="006C705F"/>
        </w:tc>
        <w:tc>
          <w:tcPr>
            <w:tcW w:w="1950" w:type="dxa"/>
            <w:tcBorders>
              <w:top w:val="single" w:sz="8" w:space="0" w:color="000000"/>
              <w:left w:val="single" w:sz="8" w:space="0" w:color="000000"/>
              <w:bottom w:val="single" w:sz="8" w:space="0" w:color="000000"/>
              <w:right w:val="single" w:sz="8" w:space="0" w:color="000000"/>
            </w:tcBorders>
            <w:vAlign w:val="center"/>
          </w:tcPr>
          <w:p w14:paraId="748AFCEC" w14:textId="77777777" w:rsidR="006C705F" w:rsidRDefault="006C705F"/>
        </w:tc>
        <w:tc>
          <w:tcPr>
            <w:tcW w:w="1650" w:type="dxa"/>
            <w:tcBorders>
              <w:top w:val="single" w:sz="8" w:space="0" w:color="000000"/>
              <w:left w:val="single" w:sz="8" w:space="0" w:color="000000"/>
              <w:bottom w:val="single" w:sz="8" w:space="0" w:color="000000"/>
              <w:right w:val="single" w:sz="8" w:space="0" w:color="000000"/>
            </w:tcBorders>
            <w:vAlign w:val="center"/>
          </w:tcPr>
          <w:p w14:paraId="1315ECDD" w14:textId="77777777" w:rsidR="006C705F" w:rsidRDefault="006C705F"/>
        </w:tc>
        <w:tc>
          <w:tcPr>
            <w:tcW w:w="2125" w:type="dxa"/>
            <w:tcBorders>
              <w:top w:val="single" w:sz="8" w:space="0" w:color="000000"/>
              <w:left w:val="single" w:sz="8" w:space="0" w:color="000000"/>
              <w:bottom w:val="single" w:sz="8" w:space="0" w:color="000000"/>
              <w:right w:val="single" w:sz="8" w:space="0" w:color="000000"/>
            </w:tcBorders>
            <w:vAlign w:val="center"/>
          </w:tcPr>
          <w:p w14:paraId="4B2C88F7" w14:textId="77777777" w:rsidR="006C705F" w:rsidRDefault="006C705F"/>
        </w:tc>
      </w:tr>
    </w:tbl>
    <w:p w14:paraId="425B58FA" w14:textId="77777777" w:rsidR="006C705F" w:rsidRDefault="00AF613B">
      <w:pPr>
        <w:spacing w:before="120" w:after="120"/>
        <w:ind w:firstLine="500"/>
        <w:jc w:val="both"/>
      </w:pPr>
      <w:bookmarkStart w:id="2961" w:name="2956520381"/>
      <w:bookmarkEnd w:id="2960"/>
      <w:r>
        <w:rPr>
          <w:rFonts w:ascii="Times New Roman" w:hAnsi="Times New Roman"/>
          <w:color w:val="000000"/>
        </w:rPr>
        <w:t>Поставщик ______________________ место печати</w:t>
      </w:r>
    </w:p>
    <w:p w14:paraId="45714B6F" w14:textId="77777777" w:rsidR="006C705F" w:rsidRDefault="00AF613B">
      <w:pPr>
        <w:spacing w:before="120" w:after="120"/>
        <w:jc w:val="right"/>
      </w:pPr>
      <w:bookmarkStart w:id="2962" w:name="2956520382"/>
      <w:bookmarkEnd w:id="2961"/>
      <w:r>
        <w:rPr>
          <w:rFonts w:ascii="Times New Roman" w:hAnsi="Times New Roman"/>
          <w:b/>
          <w:color w:val="000000"/>
        </w:rPr>
        <w:t>Приложение 4</w:t>
      </w:r>
      <w:r>
        <w:br/>
      </w:r>
      <w:r>
        <w:rPr>
          <w:rFonts w:ascii="Times New Roman" w:hAnsi="Times New Roman"/>
          <w:b/>
          <w:color w:val="000000"/>
        </w:rPr>
        <w:t>к Типовому долгосрочному договору</w:t>
      </w:r>
      <w:r>
        <w:br/>
      </w:r>
      <w:r>
        <w:rPr>
          <w:rFonts w:ascii="Times New Roman" w:hAnsi="Times New Roman"/>
          <w:b/>
          <w:color w:val="000000"/>
        </w:rPr>
        <w:t>поставки медицинской техники</w:t>
      </w:r>
      <w:r>
        <w:br/>
      </w:r>
      <w:r>
        <w:rPr>
          <w:rFonts w:ascii="Times New Roman" w:hAnsi="Times New Roman"/>
          <w:b/>
          <w:color w:val="000000"/>
        </w:rPr>
        <w:t>от __________ № ______________</w:t>
      </w:r>
      <w:r>
        <w:br/>
      </w:r>
      <w:r>
        <w:rPr>
          <w:rFonts w:ascii="Times New Roman" w:hAnsi="Times New Roman"/>
          <w:b/>
          <w:color w:val="000000"/>
        </w:rPr>
        <w:t>(между единым дистрибьютором и</w:t>
      </w:r>
      <w:r>
        <w:br/>
      </w:r>
      <w:r>
        <w:rPr>
          <w:rFonts w:ascii="Times New Roman" w:hAnsi="Times New Roman"/>
          <w:b/>
          <w:color w:val="000000"/>
        </w:rPr>
        <w:t>поставщиком)</w:t>
      </w:r>
    </w:p>
    <w:p w14:paraId="2667A848" w14:textId="77777777" w:rsidR="006C705F" w:rsidRDefault="00AF613B">
      <w:pPr>
        <w:spacing w:before="120" w:after="120"/>
        <w:ind w:firstLine="500"/>
        <w:jc w:val="right"/>
      </w:pPr>
      <w:bookmarkStart w:id="2963" w:name="2956520388"/>
      <w:bookmarkEnd w:id="2962"/>
      <w:r>
        <w:rPr>
          <w:rFonts w:ascii="Times New Roman" w:hAnsi="Times New Roman"/>
          <w:color w:val="000000"/>
        </w:rPr>
        <w:t>Форма</w:t>
      </w:r>
    </w:p>
    <w:p w14:paraId="71AFAC84" w14:textId="77777777" w:rsidR="006C705F" w:rsidRDefault="00AF613B">
      <w:pPr>
        <w:spacing w:before="120" w:after="120"/>
        <w:jc w:val="center"/>
      </w:pPr>
      <w:bookmarkStart w:id="2964" w:name="2956520389"/>
      <w:bookmarkEnd w:id="2963"/>
      <w:r>
        <w:rPr>
          <w:rFonts w:ascii="Times New Roman" w:hAnsi="Times New Roman"/>
          <w:b/>
          <w:color w:val="000000"/>
        </w:rPr>
        <w:t>Антикоррупционные требования</w:t>
      </w:r>
    </w:p>
    <w:p w14:paraId="7B7A4666" w14:textId="77777777" w:rsidR="006C705F" w:rsidRDefault="00AF613B">
      <w:pPr>
        <w:spacing w:before="120" w:after="120"/>
        <w:ind w:firstLine="500"/>
        <w:jc w:val="both"/>
      </w:pPr>
      <w:bookmarkStart w:id="2965" w:name="2956520390"/>
      <w:bookmarkEnd w:id="2964"/>
      <w:r>
        <w:rPr>
          <w:rFonts w:ascii="Times New Roman" w:hAnsi="Times New Roman"/>
          <w:color w:val="000000"/>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CEBC067" w14:textId="77777777" w:rsidR="006C705F" w:rsidRDefault="00AF613B">
      <w:pPr>
        <w:spacing w:before="120" w:after="120"/>
        <w:ind w:firstLine="500"/>
        <w:jc w:val="both"/>
      </w:pPr>
      <w:bookmarkStart w:id="2966" w:name="2956520391"/>
      <w:bookmarkEnd w:id="2965"/>
      <w:r>
        <w:rPr>
          <w:rFonts w:ascii="Times New Roman" w:hAnsi="Times New Roman"/>
          <w:color w:val="000000"/>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1B40E0F3" w14:textId="77777777" w:rsidR="006C705F" w:rsidRDefault="00AF613B">
      <w:pPr>
        <w:spacing w:before="120" w:after="120"/>
        <w:ind w:firstLine="500"/>
        <w:jc w:val="both"/>
      </w:pPr>
      <w:bookmarkStart w:id="2967" w:name="2956520392"/>
      <w:bookmarkEnd w:id="2966"/>
      <w:r>
        <w:rPr>
          <w:rFonts w:ascii="Times New Roman" w:hAnsi="Times New Roman"/>
          <w:color w:val="000000"/>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2302803A" w14:textId="77777777" w:rsidR="006C705F" w:rsidRDefault="00AF613B">
      <w:pPr>
        <w:spacing w:before="120" w:after="120"/>
        <w:ind w:firstLine="500"/>
        <w:jc w:val="both"/>
      </w:pPr>
      <w:bookmarkStart w:id="2968" w:name="2956520393"/>
      <w:bookmarkEnd w:id="2967"/>
      <w:r>
        <w:rPr>
          <w:rFonts w:ascii="Times New Roman" w:hAnsi="Times New Roman"/>
          <w:color w:val="000000"/>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31FE0285" w14:textId="77777777" w:rsidR="006C705F" w:rsidRDefault="00AF613B">
      <w:pPr>
        <w:spacing w:before="120" w:after="120"/>
        <w:ind w:firstLine="500"/>
        <w:jc w:val="both"/>
      </w:pPr>
      <w:bookmarkStart w:id="2969" w:name="2956520394"/>
      <w:bookmarkEnd w:id="2968"/>
      <w:r>
        <w:rPr>
          <w:rFonts w:ascii="Times New Roman" w:hAnsi="Times New Roman"/>
          <w:color w:val="000000"/>
        </w:rPr>
        <w:t xml:space="preserve">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w:t>
      </w:r>
      <w:r>
        <w:rPr>
          <w:rFonts w:ascii="Times New Roman" w:hAnsi="Times New Roman"/>
          <w:color w:val="000000"/>
        </w:rPr>
        <w:lastRenderedPageBreak/>
        <w:t>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78B36CCC" w14:textId="77777777" w:rsidR="006C705F" w:rsidRDefault="00AF613B">
      <w:pPr>
        <w:spacing w:before="120" w:after="120"/>
        <w:ind w:firstLine="500"/>
        <w:jc w:val="both"/>
      </w:pPr>
      <w:bookmarkStart w:id="2970" w:name="2956520395"/>
      <w:bookmarkEnd w:id="2969"/>
      <w:r>
        <w:rPr>
          <w:rFonts w:ascii="Times New Roman" w:hAnsi="Times New Roman"/>
          <w:color w:val="000000"/>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1661CF10" w14:textId="77777777" w:rsidR="006C705F" w:rsidRDefault="00AF613B">
      <w:pPr>
        <w:spacing w:before="120" w:after="120"/>
        <w:ind w:firstLine="500"/>
        <w:jc w:val="both"/>
      </w:pPr>
      <w:bookmarkStart w:id="2971" w:name="2956520396"/>
      <w:bookmarkEnd w:id="2970"/>
      <w:r>
        <w:rPr>
          <w:rFonts w:ascii="Times New Roman" w:hAnsi="Times New Roman"/>
          <w:color w:val="000000"/>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41516384" w14:textId="77777777" w:rsidR="006C705F" w:rsidRDefault="00AF613B">
      <w:pPr>
        <w:spacing w:before="120" w:after="120"/>
        <w:ind w:firstLine="500"/>
        <w:jc w:val="both"/>
      </w:pPr>
      <w:bookmarkStart w:id="2972" w:name="2956520397"/>
      <w:bookmarkEnd w:id="2971"/>
      <w:r>
        <w:rPr>
          <w:rFonts w:ascii="Times New Roman" w:hAnsi="Times New Roman"/>
          <w:color w:val="000000"/>
        </w:rPr>
        <w:t>8. Сторона, получившая письменное уведомление в соответствии с пунктом 5 настоящих Антикоррупционных требований, в течение 10 (десяти) календарных дней проводит расследование и представляет его результаты в адрес другой Стороны.</w:t>
      </w:r>
    </w:p>
    <w:p w14:paraId="6A639C76" w14:textId="77777777" w:rsidR="006C705F" w:rsidRDefault="00AF613B">
      <w:pPr>
        <w:spacing w:before="120" w:after="120"/>
        <w:ind w:firstLine="500"/>
        <w:jc w:val="both"/>
      </w:pPr>
      <w:bookmarkStart w:id="2973" w:name="2956520398"/>
      <w:bookmarkEnd w:id="2972"/>
      <w:r>
        <w:rPr>
          <w:rFonts w:ascii="Times New Roman" w:hAnsi="Times New Roman"/>
          <w:color w:val="000000"/>
        </w:rPr>
        <w:t>9. В рамках противодействия коррупции, Единый дистрибьютор оставляет за собой право провести комплаенс-проверку Поставщика.</w:t>
      </w:r>
    </w:p>
    <w:p w14:paraId="0A764F16" w14:textId="77777777" w:rsidR="006C705F" w:rsidRDefault="00AF613B">
      <w:pPr>
        <w:spacing w:before="120" w:after="120"/>
        <w:ind w:firstLine="500"/>
        <w:jc w:val="both"/>
      </w:pPr>
      <w:bookmarkStart w:id="2974" w:name="2956520399"/>
      <w:bookmarkEnd w:id="2973"/>
      <w:r>
        <w:rPr>
          <w:rFonts w:ascii="Times New Roman" w:hAnsi="Times New Roman"/>
          <w:color w:val="000000"/>
        </w:rPr>
        <w:t>10. В ходе проведения комплаенс-проверки Единый дистрибьютор проверяет Поставщика на предмет наличия оснований для отказа в сотрудничестве/негативной информации/иных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14:paraId="77C4A7E6" w14:textId="77777777" w:rsidR="006C705F" w:rsidRDefault="00AF613B">
      <w:pPr>
        <w:spacing w:before="120" w:after="120"/>
        <w:jc w:val="right"/>
      </w:pPr>
      <w:bookmarkStart w:id="2975" w:name="2956520400"/>
      <w:bookmarkEnd w:id="2974"/>
      <w:r>
        <w:rPr>
          <w:rFonts w:ascii="Times New Roman" w:hAnsi="Times New Roman"/>
          <w:b/>
          <w:color w:val="000000"/>
        </w:rPr>
        <w:t>Приложение 27</w:t>
      </w:r>
      <w:r>
        <w:br/>
      </w:r>
      <w:r>
        <w:rPr>
          <w:rFonts w:ascii="Times New Roman" w:hAnsi="Times New Roman"/>
          <w:b/>
          <w:color w:val="000000"/>
        </w:rPr>
        <w:t>к правилам организации и проведения закупа лекарственных средств,</w:t>
      </w:r>
      <w:r>
        <w:br/>
      </w:r>
      <w:r>
        <w:rPr>
          <w:rFonts w:ascii="Times New Roman" w:hAnsi="Times New Roman"/>
          <w:b/>
          <w:color w:val="000000"/>
        </w:rPr>
        <w:t>медицинских изделий и специализированных лечебных продуктов в рамках</w:t>
      </w:r>
      <w:r>
        <w:br/>
      </w:r>
      <w:r>
        <w:rPr>
          <w:rFonts w:ascii="Times New Roman" w:hAnsi="Times New Roman"/>
          <w:b/>
          <w:color w:val="000000"/>
        </w:rPr>
        <w:t>гарантированного объема бесплатной медицинской помощи, дополнительного объема</w:t>
      </w:r>
      <w:r>
        <w:br/>
      </w:r>
      <w:r>
        <w:rPr>
          <w:rFonts w:ascii="Times New Roman" w:hAnsi="Times New Roman"/>
          <w:b/>
          <w:color w:val="000000"/>
        </w:rPr>
        <w:t>медицинской помощи для лиц, содержащихся в следственных изоляторах и</w:t>
      </w:r>
      <w:r>
        <w:br/>
      </w:r>
      <w:r>
        <w:rPr>
          <w:rFonts w:ascii="Times New Roman" w:hAnsi="Times New Roman"/>
          <w:b/>
          <w:color w:val="000000"/>
        </w:rPr>
        <w:t>учреждениях уголовно-исполнительной (пенитенциарной) системы,</w:t>
      </w:r>
      <w:r>
        <w:br/>
      </w:r>
      <w:r>
        <w:rPr>
          <w:rFonts w:ascii="Times New Roman" w:hAnsi="Times New Roman"/>
          <w:b/>
          <w:color w:val="000000"/>
        </w:rPr>
        <w:t>за счет бюджетных средств и (или) в системе обязательного социального</w:t>
      </w:r>
      <w:r>
        <w:br/>
      </w:r>
      <w:r>
        <w:rPr>
          <w:rFonts w:ascii="Times New Roman" w:hAnsi="Times New Roman"/>
          <w:b/>
          <w:color w:val="000000"/>
        </w:rPr>
        <w:t>​медицинского страхования, фармацевтических услуг</w:t>
      </w:r>
    </w:p>
    <w:p w14:paraId="4E6A2980" w14:textId="77777777" w:rsidR="006C705F" w:rsidRDefault="00AF613B">
      <w:pPr>
        <w:spacing w:before="120" w:after="120"/>
        <w:ind w:firstLine="500"/>
        <w:jc w:val="right"/>
      </w:pPr>
      <w:bookmarkStart w:id="2976" w:name="2956520402"/>
      <w:bookmarkEnd w:id="2975"/>
      <w:r>
        <w:rPr>
          <w:rFonts w:ascii="Times New Roman" w:hAnsi="Times New Roman"/>
          <w:color w:val="000000"/>
        </w:rPr>
        <w:t>Форма</w:t>
      </w:r>
    </w:p>
    <w:p w14:paraId="59C6F295" w14:textId="77777777" w:rsidR="006C705F" w:rsidRDefault="00AF613B">
      <w:pPr>
        <w:spacing w:before="120" w:after="120"/>
        <w:jc w:val="both"/>
      </w:pPr>
      <w:bookmarkStart w:id="2977" w:name="2956520403"/>
      <w:bookmarkEnd w:id="2976"/>
      <w:r>
        <w:rPr>
          <w:rFonts w:ascii="Times New Roman" w:hAnsi="Times New Roman"/>
          <w:b/>
          <w:color w:val="000000"/>
        </w:rPr>
        <w:t>Типовой трехсторонний договор закупа медицинской техники (между единым дистрибьютором, заказчиком и поставщиком)</w:t>
      </w:r>
    </w:p>
    <w:tbl>
      <w:tblPr>
        <w:tblW w:w="7340" w:type="auto"/>
        <w:tblCellSpacing w:w="0" w:type="auto"/>
        <w:tblCellMar>
          <w:left w:w="10" w:type="dxa"/>
          <w:right w:w="10" w:type="dxa"/>
        </w:tblCellMar>
        <w:tblLook w:val="0000" w:firstRow="0" w:lastRow="0" w:firstColumn="0" w:lastColumn="0" w:noHBand="0" w:noVBand="0"/>
      </w:tblPr>
      <w:tblGrid>
        <w:gridCol w:w="4632"/>
        <w:gridCol w:w="5006"/>
      </w:tblGrid>
      <w:tr w:rsidR="006C705F" w14:paraId="4394F78E" w14:textId="77777777">
        <w:trPr>
          <w:tblCellSpacing w:w="0" w:type="auto"/>
        </w:trPr>
        <w:tc>
          <w:tcPr>
            <w:tcW w:w="7133" w:type="dxa"/>
            <w:vAlign w:val="center"/>
          </w:tcPr>
          <w:p w14:paraId="40552B3A" w14:textId="77777777" w:rsidR="006C705F" w:rsidRDefault="00AF613B">
            <w:bookmarkStart w:id="2978" w:name="2956520404"/>
            <w:bookmarkEnd w:id="2977"/>
            <w:r>
              <w:rPr>
                <w:rFonts w:ascii="Times New Roman" w:hAnsi="Times New Roman"/>
                <w:color w:val="000000"/>
              </w:rPr>
              <w:t>__________________</w:t>
            </w:r>
          </w:p>
          <w:p w14:paraId="1E681588" w14:textId="77777777" w:rsidR="006C705F" w:rsidRDefault="00AF613B">
            <w:r>
              <w:rPr>
                <w:rFonts w:ascii="Times New Roman" w:hAnsi="Times New Roman"/>
                <w:color w:val="000000"/>
              </w:rPr>
              <w:t>(местонахождение)</w:t>
            </w:r>
          </w:p>
        </w:tc>
        <w:tc>
          <w:tcPr>
            <w:tcW w:w="8867" w:type="dxa"/>
            <w:vAlign w:val="center"/>
          </w:tcPr>
          <w:p w14:paraId="1A0EC47F" w14:textId="77777777" w:rsidR="006C705F" w:rsidRDefault="00AF613B">
            <w:r>
              <w:rPr>
                <w:rFonts w:ascii="Times New Roman" w:hAnsi="Times New Roman"/>
                <w:color w:val="000000"/>
              </w:rPr>
              <w:t>«___» __________ _____г.</w:t>
            </w:r>
          </w:p>
        </w:tc>
      </w:tr>
    </w:tbl>
    <w:p w14:paraId="44E9DE00" w14:textId="77777777" w:rsidR="006C705F" w:rsidRDefault="00AF613B">
      <w:pPr>
        <w:spacing w:before="120" w:after="120"/>
        <w:ind w:firstLine="500"/>
        <w:jc w:val="both"/>
      </w:pPr>
      <w:bookmarkStart w:id="2979" w:name="2956520405"/>
      <w:bookmarkEnd w:id="2978"/>
      <w:r>
        <w:rPr>
          <w:rFonts w:ascii="Times New Roman" w:hAnsi="Times New Roman"/>
          <w:color w:val="000000"/>
        </w:rPr>
        <w:t xml:space="preserve">Товарищество с ограниченной ответственностью «СК-Фармация», именуемое в дальнейшем Единый дистрибьютор, в лице________, действующего на основании___________, с одной стороны, _________, именуемое в дальнейшем Поставщик, в лице__________, действующего на основании__________, с другой стороны, и ___________, именуемое в дальнейшем Заказчик, в лице ________, действующего на основании _________, с третьей стороны, совместно именуемые Стороны, в соответствии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w:t>
      </w:r>
      <w:r>
        <w:rPr>
          <w:rFonts w:ascii="Times New Roman" w:hAnsi="Times New Roman"/>
          <w:color w:val="000000"/>
        </w:rPr>
        <w:lastRenderedPageBreak/>
        <w:t>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и Долгосрочным договором поставки медицинской техники, от ___ _______ 20__ года № ___ между Единым дистрибьютором и Поставщиком (далее – Долгосрочный договор) заключили настоящий трехсторонний договор закупа медицинской техники (далее – Договор) о нижеследующем:</w:t>
      </w:r>
    </w:p>
    <w:p w14:paraId="5AF6708D" w14:textId="77777777" w:rsidR="006C705F" w:rsidRDefault="00AF613B">
      <w:pPr>
        <w:spacing w:before="120" w:after="120"/>
        <w:jc w:val="center"/>
      </w:pPr>
      <w:bookmarkStart w:id="2980" w:name="2956520406"/>
      <w:bookmarkEnd w:id="2979"/>
      <w:r>
        <w:rPr>
          <w:rFonts w:ascii="Times New Roman" w:hAnsi="Times New Roman"/>
          <w:b/>
          <w:color w:val="000000"/>
        </w:rPr>
        <w:t>Глава 1. Предмет договора</w:t>
      </w:r>
    </w:p>
    <w:p w14:paraId="3B48C729" w14:textId="77777777" w:rsidR="006C705F" w:rsidRDefault="00AF613B">
      <w:pPr>
        <w:spacing w:before="120" w:after="120"/>
        <w:ind w:firstLine="500"/>
        <w:jc w:val="both"/>
      </w:pPr>
      <w:bookmarkStart w:id="2981" w:name="2956520407"/>
      <w:bookmarkEnd w:id="2980"/>
      <w:r>
        <w:rPr>
          <w:rFonts w:ascii="Times New Roman" w:hAnsi="Times New Roman"/>
          <w:color w:val="000000"/>
        </w:rPr>
        <w:t>1. Поставщик обязуется поставить Заказчику по адресу: ______ медицинскую технику (далее – товар) в комплектации согласно приложению 1 к Договору и соответствующую технической спецификации, предусмотренной приложением 2 к Договору, осуществить монтаж товара, пуско-наладочные работы и обучение медицинского персонала Заказчика по эксплуатации товара, ежемесячно представлять отчет о поставке товара Единому дистрибьютору о реализации товара Заказчику по Договору по форме согласно приложению 3 к Договору, а Заказчик обязуется принять товар у Поставщика и оплатить его путем перечисления денег на банковской счет Поставщика в порядке, предусмотренном Договором.</w:t>
      </w:r>
    </w:p>
    <w:p w14:paraId="720D45FC" w14:textId="77777777" w:rsidR="006C705F" w:rsidRDefault="00AF613B">
      <w:pPr>
        <w:spacing w:before="120" w:after="120"/>
        <w:jc w:val="center"/>
      </w:pPr>
      <w:bookmarkStart w:id="2982" w:name="2956520408"/>
      <w:bookmarkEnd w:id="2981"/>
      <w:r>
        <w:rPr>
          <w:rFonts w:ascii="Times New Roman" w:hAnsi="Times New Roman"/>
          <w:b/>
          <w:color w:val="000000"/>
        </w:rPr>
        <w:t>Глава 2. Цена Договора</w:t>
      </w:r>
    </w:p>
    <w:p w14:paraId="0242C970" w14:textId="77777777" w:rsidR="006C705F" w:rsidRDefault="00AF613B">
      <w:pPr>
        <w:spacing w:before="120" w:after="120"/>
        <w:ind w:firstLine="500"/>
        <w:jc w:val="both"/>
      </w:pPr>
      <w:bookmarkStart w:id="2983" w:name="2956520409"/>
      <w:bookmarkEnd w:id="2982"/>
      <w:r>
        <w:rPr>
          <w:rFonts w:ascii="Times New Roman" w:hAnsi="Times New Roman"/>
          <w:color w:val="000000"/>
        </w:rPr>
        <w:t>2. Цена Договора составляет _____________ (цифрами и прописью) тенге.</w:t>
      </w:r>
    </w:p>
    <w:p w14:paraId="57368EF3" w14:textId="77777777" w:rsidR="006C705F" w:rsidRDefault="00AF613B">
      <w:pPr>
        <w:spacing w:before="120" w:after="120"/>
        <w:ind w:firstLine="500"/>
        <w:jc w:val="both"/>
      </w:pPr>
      <w:bookmarkStart w:id="2984" w:name="2956520410"/>
      <w:bookmarkEnd w:id="2983"/>
      <w:r>
        <w:rPr>
          <w:rFonts w:ascii="Times New Roman" w:hAnsi="Times New Roman"/>
          <w:color w:val="000000"/>
        </w:rPr>
        <w:t>3. Цена на товар предусмотрена приложением 1 к Договору, на основании Долгосрочного договора, и остается неизменной в течение срока действия Договора за исключением случаев, предусмотренных Правилами.</w:t>
      </w:r>
    </w:p>
    <w:p w14:paraId="6316E222" w14:textId="77777777" w:rsidR="006C705F" w:rsidRDefault="00AF613B">
      <w:pPr>
        <w:spacing w:before="120" w:after="120"/>
        <w:ind w:firstLine="500"/>
        <w:jc w:val="both"/>
      </w:pPr>
      <w:bookmarkStart w:id="2985" w:name="2956520411"/>
      <w:bookmarkEnd w:id="2984"/>
      <w:r>
        <w:rPr>
          <w:rFonts w:ascii="Times New Roman" w:hAnsi="Times New Roman"/>
          <w:color w:val="000000"/>
        </w:rPr>
        <w:t>4. Налогообложение, связанное с исполнением Договора, производится Сторонами в соответствии с налоговым законодательством Республики Казахстан.</w:t>
      </w:r>
    </w:p>
    <w:p w14:paraId="7FEE2BBB" w14:textId="77777777" w:rsidR="006C705F" w:rsidRDefault="00AF613B">
      <w:pPr>
        <w:spacing w:before="120" w:after="120"/>
        <w:ind w:firstLine="500"/>
        <w:jc w:val="both"/>
      </w:pPr>
      <w:bookmarkStart w:id="2986" w:name="2956520412"/>
      <w:bookmarkEnd w:id="2985"/>
      <w:r>
        <w:rPr>
          <w:rFonts w:ascii="Times New Roman" w:hAnsi="Times New Roman"/>
          <w:color w:val="000000"/>
        </w:rPr>
        <w:t>5. Стоимость транспортировки Поставщиком товара до пункта доставки и других сопутствующих услуг входит в цену Договора.</w:t>
      </w:r>
    </w:p>
    <w:p w14:paraId="6F10AF06" w14:textId="77777777" w:rsidR="006C705F" w:rsidRDefault="00AF613B">
      <w:pPr>
        <w:spacing w:before="120" w:after="120"/>
        <w:ind w:firstLine="500"/>
        <w:jc w:val="both"/>
      </w:pPr>
      <w:bookmarkStart w:id="2987" w:name="2956520413"/>
      <w:bookmarkEnd w:id="2986"/>
      <w:r>
        <w:rPr>
          <w:rFonts w:ascii="Times New Roman" w:hAnsi="Times New Roman"/>
          <w:color w:val="000000"/>
        </w:rPr>
        <w:t>6. Если уполномоченный орган в области здравоохранения изменил предельную цену на товар в соответствии с Правилами до окончания срока поставки товара Поставщиком по Договору, изменение цены на товар в Договоре допускается только с письменного согласия Заказчика.</w:t>
      </w:r>
    </w:p>
    <w:p w14:paraId="6E177063" w14:textId="77777777" w:rsidR="006C705F" w:rsidRDefault="00AF613B">
      <w:pPr>
        <w:spacing w:before="120" w:after="120"/>
        <w:jc w:val="center"/>
      </w:pPr>
      <w:bookmarkStart w:id="2988" w:name="2956520414"/>
      <w:bookmarkEnd w:id="2987"/>
      <w:r>
        <w:rPr>
          <w:rFonts w:ascii="Times New Roman" w:hAnsi="Times New Roman"/>
          <w:b/>
          <w:color w:val="000000"/>
        </w:rPr>
        <w:t>Глава 3. Порядок оплаты</w:t>
      </w:r>
    </w:p>
    <w:p w14:paraId="143F85DF" w14:textId="77777777" w:rsidR="006C705F" w:rsidRDefault="00AF613B">
      <w:pPr>
        <w:spacing w:before="120" w:after="120"/>
        <w:ind w:firstLine="500"/>
        <w:jc w:val="both"/>
      </w:pPr>
      <w:bookmarkStart w:id="2989" w:name="2956520415"/>
      <w:bookmarkEnd w:id="2988"/>
      <w:r>
        <w:rPr>
          <w:rFonts w:ascii="Times New Roman" w:hAnsi="Times New Roman"/>
          <w:color w:val="000000"/>
        </w:rPr>
        <w:t>7. Оплата товара по Договору производится Заказчиком путем перечисления денег на банковский счет Поставщика, указанный в Договоре.</w:t>
      </w:r>
    </w:p>
    <w:p w14:paraId="63FF71E2" w14:textId="77777777" w:rsidR="006C705F" w:rsidRDefault="00AF613B">
      <w:pPr>
        <w:spacing w:before="120" w:after="120"/>
        <w:ind w:firstLine="500"/>
        <w:jc w:val="both"/>
      </w:pPr>
      <w:bookmarkStart w:id="2990" w:name="2956520416"/>
      <w:bookmarkEnd w:id="2989"/>
      <w:r>
        <w:rPr>
          <w:rFonts w:ascii="Times New Roman" w:hAnsi="Times New Roman"/>
          <w:color w:val="000000"/>
        </w:rPr>
        <w:t>8. Заказчик оплачивает Поставщику предварительную оплату в размере 30 (тридцать) процентов от цены Договора – в течение 10 (десять) рабочих дней со дня заключения Договора. Произведенная предварительная оплата зачитывается в счет оплаты товара пропорционально в отношении отдельного наименования товара по мере его поставки.</w:t>
      </w:r>
    </w:p>
    <w:p w14:paraId="59C0DBF1" w14:textId="77777777" w:rsidR="006C705F" w:rsidRDefault="00AF613B">
      <w:pPr>
        <w:spacing w:before="120" w:after="120"/>
        <w:ind w:firstLine="500"/>
        <w:jc w:val="both"/>
      </w:pPr>
      <w:bookmarkStart w:id="2991" w:name="2956520417"/>
      <w:bookmarkEnd w:id="2990"/>
      <w:r>
        <w:rPr>
          <w:rFonts w:ascii="Times New Roman" w:hAnsi="Times New Roman"/>
          <w:color w:val="000000"/>
        </w:rPr>
        <w:t>9. Окончательная оплата за поставленный товар в размере 70 (семьдесят) процентов от цены товара производится Заказчиком Поставщику пропорционально в отношении отдельного наименования товара по мере его поставки в течение 10 (десять) рабочих дней со дня подписания акта приема-передачи товара.</w:t>
      </w:r>
    </w:p>
    <w:p w14:paraId="56C29B85" w14:textId="77777777" w:rsidR="006C705F" w:rsidRDefault="00AF613B">
      <w:pPr>
        <w:spacing w:before="120" w:after="120"/>
        <w:ind w:firstLine="500"/>
        <w:jc w:val="both"/>
      </w:pPr>
      <w:bookmarkStart w:id="2992" w:name="2956520418"/>
      <w:bookmarkEnd w:id="2991"/>
      <w:r>
        <w:rPr>
          <w:rFonts w:ascii="Times New Roman" w:hAnsi="Times New Roman"/>
          <w:color w:val="000000"/>
        </w:rPr>
        <w:t>10. Условием полной оплаты за поставленный товар является представление Поставщиком Заказчику следующих документов:</w:t>
      </w:r>
    </w:p>
    <w:p w14:paraId="02D51789" w14:textId="77777777" w:rsidR="006C705F" w:rsidRDefault="00AF613B">
      <w:pPr>
        <w:spacing w:before="120" w:after="120"/>
        <w:ind w:firstLine="500"/>
        <w:jc w:val="both"/>
      </w:pPr>
      <w:bookmarkStart w:id="2993" w:name="2956520419"/>
      <w:bookmarkEnd w:id="2992"/>
      <w:r>
        <w:rPr>
          <w:rFonts w:ascii="Times New Roman" w:hAnsi="Times New Roman"/>
          <w:color w:val="000000"/>
        </w:rPr>
        <w:t>1) счет-фактуры;</w:t>
      </w:r>
    </w:p>
    <w:p w14:paraId="43F48A8E" w14:textId="77777777" w:rsidR="006C705F" w:rsidRDefault="00AF613B">
      <w:pPr>
        <w:spacing w:before="120" w:after="120"/>
        <w:ind w:firstLine="500"/>
        <w:jc w:val="both"/>
      </w:pPr>
      <w:bookmarkStart w:id="2994" w:name="2956520420"/>
      <w:bookmarkEnd w:id="2993"/>
      <w:r>
        <w:rPr>
          <w:rFonts w:ascii="Times New Roman" w:hAnsi="Times New Roman"/>
          <w:color w:val="000000"/>
        </w:rPr>
        <w:t>2) накладная на отпуск;</w:t>
      </w:r>
    </w:p>
    <w:p w14:paraId="177454BD" w14:textId="77777777" w:rsidR="006C705F" w:rsidRDefault="00AF613B">
      <w:pPr>
        <w:spacing w:before="120" w:after="120"/>
        <w:ind w:firstLine="500"/>
        <w:jc w:val="both"/>
      </w:pPr>
      <w:bookmarkStart w:id="2995" w:name="2956520421"/>
      <w:bookmarkEnd w:id="2994"/>
      <w:r>
        <w:rPr>
          <w:rFonts w:ascii="Times New Roman" w:hAnsi="Times New Roman"/>
          <w:color w:val="000000"/>
        </w:rPr>
        <w:lastRenderedPageBreak/>
        <w:t>3) график проведения сервисного обслуживания с указанием наименования работ и подлежащих замене расходных материалов для сервисного обслуживания по форме согласно приложению 4 к Договору;</w:t>
      </w:r>
    </w:p>
    <w:p w14:paraId="64E39765" w14:textId="77777777" w:rsidR="006C705F" w:rsidRDefault="00AF613B">
      <w:pPr>
        <w:spacing w:before="120" w:after="120"/>
        <w:ind w:firstLine="500"/>
        <w:jc w:val="both"/>
      </w:pPr>
      <w:bookmarkStart w:id="2996" w:name="2956520422"/>
      <w:bookmarkEnd w:id="2995"/>
      <w:r>
        <w:rPr>
          <w:rFonts w:ascii="Times New Roman" w:hAnsi="Times New Roman"/>
          <w:color w:val="000000"/>
        </w:rPr>
        <w:t>4) акт приема-передачи товара согласно приложению 5 к Договору;</w:t>
      </w:r>
    </w:p>
    <w:p w14:paraId="0A33FB80" w14:textId="77777777" w:rsidR="006C705F" w:rsidRDefault="00AF613B">
      <w:pPr>
        <w:spacing w:before="120" w:after="120"/>
        <w:ind w:firstLine="500"/>
        <w:jc w:val="both"/>
      </w:pPr>
      <w:bookmarkStart w:id="2997" w:name="2956520423"/>
      <w:bookmarkEnd w:id="2996"/>
      <w:r>
        <w:rPr>
          <w:rFonts w:ascii="Times New Roman" w:hAnsi="Times New Roman"/>
          <w:color w:val="000000"/>
        </w:rPr>
        <w:t>5) сертификат о прохождении первичной поверки средства измерения и аттестации испытательного оборудования либо соответствующего документа о признании первичной поверки завода-производителя, если товар является средством измерения;</w:t>
      </w:r>
    </w:p>
    <w:p w14:paraId="07441001" w14:textId="77777777" w:rsidR="006C705F" w:rsidRDefault="00AF613B">
      <w:pPr>
        <w:spacing w:before="120" w:after="120"/>
        <w:ind w:firstLine="500"/>
        <w:jc w:val="both"/>
      </w:pPr>
      <w:bookmarkStart w:id="2998" w:name="2956520424"/>
      <w:bookmarkEnd w:id="2997"/>
      <w:r>
        <w:rPr>
          <w:rFonts w:ascii="Times New Roman" w:hAnsi="Times New Roman"/>
          <w:color w:val="000000"/>
        </w:rPr>
        <w:t>6) техническая и (или) эксплуатационная документации на казахском и (или) русском языке согласно приложению 2 к Договору;</w:t>
      </w:r>
    </w:p>
    <w:p w14:paraId="5926BA2C" w14:textId="77777777" w:rsidR="006C705F" w:rsidRDefault="00AF613B">
      <w:pPr>
        <w:spacing w:before="120" w:after="120"/>
        <w:ind w:firstLine="500"/>
        <w:jc w:val="both"/>
      </w:pPr>
      <w:bookmarkStart w:id="2999" w:name="2956520425"/>
      <w:bookmarkEnd w:id="2998"/>
      <w:r>
        <w:rPr>
          <w:rFonts w:ascii="Times New Roman" w:hAnsi="Times New Roman"/>
          <w:color w:val="000000"/>
        </w:rPr>
        <w:t>7) копия протокола контроля эксплуатационных параметров на товар, относящийся к рентгеновскому оборудованию;</w:t>
      </w:r>
    </w:p>
    <w:p w14:paraId="3DC11296" w14:textId="77777777" w:rsidR="006C705F" w:rsidRDefault="00AF613B">
      <w:pPr>
        <w:spacing w:before="120" w:after="120"/>
        <w:ind w:firstLine="500"/>
        <w:jc w:val="both"/>
      </w:pPr>
      <w:bookmarkStart w:id="3000" w:name="2956520426"/>
      <w:bookmarkEnd w:id="2999"/>
      <w:r>
        <w:rPr>
          <w:rFonts w:ascii="Times New Roman" w:hAnsi="Times New Roman"/>
          <w:color w:val="000000"/>
        </w:rPr>
        <w:t>8) копия документа, подтверждающего регистрацию товара;</w:t>
      </w:r>
    </w:p>
    <w:p w14:paraId="32F2CDD9" w14:textId="77777777" w:rsidR="006C705F" w:rsidRDefault="00AF613B">
      <w:pPr>
        <w:spacing w:before="120" w:after="120"/>
        <w:ind w:firstLine="500"/>
        <w:jc w:val="both"/>
      </w:pPr>
      <w:bookmarkStart w:id="3001" w:name="2956520427"/>
      <w:bookmarkEnd w:id="3000"/>
      <w:r>
        <w:rPr>
          <w:rFonts w:ascii="Times New Roman" w:hAnsi="Times New Roman"/>
          <w:color w:val="000000"/>
        </w:rPr>
        <w:t>9) копия документа, подтверждающего информацию, что товар не является средством измерения или внесен в реестр государственной системы обеспечения единства измерений Республики Казахстан, прошел поверку либо метрологическую аттестацию, или об утверждении типа средства измерения.</w:t>
      </w:r>
    </w:p>
    <w:p w14:paraId="27CFD101" w14:textId="77777777" w:rsidR="006C705F" w:rsidRDefault="00AF613B">
      <w:pPr>
        <w:spacing w:before="120" w:after="120"/>
        <w:jc w:val="center"/>
      </w:pPr>
      <w:bookmarkStart w:id="3002" w:name="2956520428"/>
      <w:bookmarkEnd w:id="3001"/>
      <w:r>
        <w:rPr>
          <w:rFonts w:ascii="Times New Roman" w:hAnsi="Times New Roman"/>
          <w:b/>
          <w:color w:val="000000"/>
        </w:rPr>
        <w:t>Глава 4. Поставка товара</w:t>
      </w:r>
    </w:p>
    <w:p w14:paraId="6A91DEAA" w14:textId="77777777" w:rsidR="006C705F" w:rsidRDefault="00AF613B">
      <w:pPr>
        <w:spacing w:before="120" w:after="120"/>
        <w:ind w:firstLine="500"/>
        <w:jc w:val="both"/>
      </w:pPr>
      <w:bookmarkStart w:id="3003" w:name="2956520429"/>
      <w:bookmarkEnd w:id="3002"/>
      <w:r>
        <w:rPr>
          <w:rFonts w:ascii="Times New Roman" w:hAnsi="Times New Roman"/>
          <w:color w:val="000000"/>
        </w:rPr>
        <w:t>11. Поставка товара осуществляется Поставщиком непосредственно Заказчику в количестве и сроки, предусмотренные Договором, в упаковке, способной предотвратить повреждение или порчу товара во время транспортировки.</w:t>
      </w:r>
    </w:p>
    <w:p w14:paraId="79180EA6" w14:textId="77777777" w:rsidR="006C705F" w:rsidRDefault="00AF613B">
      <w:pPr>
        <w:spacing w:before="120" w:after="120"/>
        <w:ind w:firstLine="500"/>
        <w:jc w:val="both"/>
      </w:pPr>
      <w:bookmarkStart w:id="3004" w:name="2956520430"/>
      <w:bookmarkEnd w:id="3003"/>
      <w:r>
        <w:rPr>
          <w:rFonts w:ascii="Times New Roman" w:hAnsi="Times New Roman"/>
          <w:color w:val="000000"/>
        </w:rPr>
        <w:t>12. Упаковка и маркировка тары товара, а также документация внутри и снаружи должны соответствовать требованиям действующего на момент поставки товара законодательства Республики Казахстан.</w:t>
      </w:r>
    </w:p>
    <w:p w14:paraId="2AF6EFEA" w14:textId="77777777" w:rsidR="006C705F" w:rsidRDefault="00AF613B">
      <w:pPr>
        <w:spacing w:before="120" w:after="120"/>
        <w:ind w:firstLine="500"/>
        <w:jc w:val="both"/>
      </w:pPr>
      <w:bookmarkStart w:id="3005" w:name="2956520431"/>
      <w:bookmarkEnd w:id="3004"/>
      <w:r>
        <w:rPr>
          <w:rFonts w:ascii="Times New Roman" w:hAnsi="Times New Roman"/>
          <w:color w:val="000000"/>
        </w:rPr>
        <w:t>13. Приемка товара по количеству и качеству производится Заказчиком и Поставщиком в момент поставки путем подписания их представителями акта приема-передачи товара. При надлежащей поставки товара Заказчик и Поставщик обязаны подписать акт приема-передачи или предоставить письменный мотивированный отказ от подписания. Мотивированное не подписание акта приема-передачи товара одной из Сторон влечет незамедлительное устранение препятствий по подписанию данного акта.</w:t>
      </w:r>
    </w:p>
    <w:p w14:paraId="5E5EB65A" w14:textId="77777777" w:rsidR="006C705F" w:rsidRDefault="00AF613B">
      <w:pPr>
        <w:spacing w:before="120" w:after="120"/>
        <w:ind w:firstLine="500"/>
        <w:jc w:val="both"/>
      </w:pPr>
      <w:bookmarkStart w:id="3006" w:name="2956520432"/>
      <w:bookmarkEnd w:id="3005"/>
      <w:r>
        <w:rPr>
          <w:rFonts w:ascii="Times New Roman" w:hAnsi="Times New Roman"/>
          <w:color w:val="000000"/>
        </w:rPr>
        <w:t>14. Датой поставки товара считается дата подписания Заказчиком и Поставщиком акта приема-передачи товара. Если в период выполнения Договора в любой момент Поставщик столкнется с условиями, мешающими своевременной поставке товара, то он обязуется незамедлительно направить Заказчику (копию - Единому дистрибьютору) по электронной почте письменное уведомление о факте задержки, ее предположительной длительности и причине.</w:t>
      </w:r>
    </w:p>
    <w:p w14:paraId="72868C6F" w14:textId="77777777" w:rsidR="006C705F" w:rsidRDefault="00AF613B">
      <w:pPr>
        <w:spacing w:before="120" w:after="120"/>
        <w:ind w:firstLine="500"/>
        <w:jc w:val="both"/>
      </w:pPr>
      <w:bookmarkStart w:id="3007" w:name="2956520433"/>
      <w:bookmarkEnd w:id="3006"/>
      <w:r>
        <w:rPr>
          <w:rFonts w:ascii="Times New Roman" w:hAnsi="Times New Roman"/>
          <w:color w:val="000000"/>
        </w:rPr>
        <w:t>15. Товар, поставляемый по Договору, считается переданным Поставщиком и принятым Заказчиком:</w:t>
      </w:r>
    </w:p>
    <w:p w14:paraId="2EC67430" w14:textId="77777777" w:rsidR="006C705F" w:rsidRDefault="00AF613B">
      <w:pPr>
        <w:spacing w:before="120" w:after="120"/>
        <w:ind w:firstLine="500"/>
        <w:jc w:val="both"/>
      </w:pPr>
      <w:bookmarkStart w:id="3008" w:name="2956520434"/>
      <w:bookmarkEnd w:id="3007"/>
      <w:r>
        <w:rPr>
          <w:rFonts w:ascii="Times New Roman" w:hAnsi="Times New Roman"/>
          <w:color w:val="000000"/>
        </w:rPr>
        <w:t>1) после монтажа и проведения пуско-наладочных работ по количеству, указанному в акте приема-передачи товара;</w:t>
      </w:r>
    </w:p>
    <w:p w14:paraId="0E6424A4" w14:textId="77777777" w:rsidR="006C705F" w:rsidRDefault="00AF613B">
      <w:pPr>
        <w:spacing w:before="120" w:after="120"/>
        <w:ind w:firstLine="500"/>
        <w:jc w:val="both"/>
      </w:pPr>
      <w:bookmarkStart w:id="3009" w:name="2956520435"/>
      <w:bookmarkEnd w:id="3008"/>
      <w:r>
        <w:rPr>
          <w:rFonts w:ascii="Times New Roman" w:hAnsi="Times New Roman"/>
          <w:color w:val="000000"/>
        </w:rPr>
        <w:t>2) по комплектации согласно комплектации закупаемого товара;</w:t>
      </w:r>
    </w:p>
    <w:p w14:paraId="32DE5AD5" w14:textId="77777777" w:rsidR="006C705F" w:rsidRDefault="00AF613B">
      <w:pPr>
        <w:spacing w:before="120" w:after="120"/>
        <w:ind w:firstLine="500"/>
        <w:jc w:val="both"/>
      </w:pPr>
      <w:bookmarkStart w:id="3010" w:name="2956520436"/>
      <w:bookmarkEnd w:id="3009"/>
      <w:r>
        <w:rPr>
          <w:rFonts w:ascii="Times New Roman" w:hAnsi="Times New Roman"/>
          <w:color w:val="000000"/>
        </w:rPr>
        <w:t>3) по качеству, указанному в технической спецификации, номеру и сроку действия регистрационного удостоверения и заключения о безопасности и качестве товара на каждое наименование товара.</w:t>
      </w:r>
    </w:p>
    <w:p w14:paraId="174F5A26" w14:textId="77777777" w:rsidR="006C705F" w:rsidRDefault="00AF613B">
      <w:pPr>
        <w:spacing w:before="120" w:after="120"/>
        <w:ind w:firstLine="500"/>
        <w:jc w:val="both"/>
      </w:pPr>
      <w:bookmarkStart w:id="3011" w:name="2956520437"/>
      <w:bookmarkEnd w:id="3010"/>
      <w:r>
        <w:rPr>
          <w:rFonts w:ascii="Times New Roman" w:hAnsi="Times New Roman"/>
          <w:color w:val="000000"/>
        </w:rPr>
        <w:t xml:space="preserve">16. Если товар требует специальной подготовки помещения для монтажа товара, Поставщик в течение 10 (десять) календарных дней с момента подписания Договора </w:t>
      </w:r>
      <w:r>
        <w:rPr>
          <w:rFonts w:ascii="Times New Roman" w:hAnsi="Times New Roman"/>
          <w:color w:val="000000"/>
        </w:rPr>
        <w:lastRenderedPageBreak/>
        <w:t>письменно уведомляет Заказчика о необходимости подготовки помещения и условий для монтажа.</w:t>
      </w:r>
    </w:p>
    <w:p w14:paraId="5A422331" w14:textId="77777777" w:rsidR="006C705F" w:rsidRDefault="00AF613B">
      <w:pPr>
        <w:spacing w:before="120" w:after="120"/>
        <w:ind w:firstLine="500"/>
        <w:jc w:val="both"/>
      </w:pPr>
      <w:bookmarkStart w:id="3012" w:name="2956520438"/>
      <w:bookmarkEnd w:id="3011"/>
      <w:r>
        <w:rPr>
          <w:rFonts w:ascii="Times New Roman" w:hAnsi="Times New Roman"/>
          <w:color w:val="000000"/>
        </w:rPr>
        <w:t>17. Заказчик не позднее, чем за 15 (пятнадцать) календарных дней до начала поставки письменно уведомляет Поставщика о готовности специального помещения и условий для монтажа.</w:t>
      </w:r>
    </w:p>
    <w:p w14:paraId="364D0244" w14:textId="77777777" w:rsidR="006C705F" w:rsidRDefault="00AF613B">
      <w:pPr>
        <w:spacing w:before="120" w:after="120"/>
        <w:ind w:firstLine="500"/>
        <w:jc w:val="both"/>
      </w:pPr>
      <w:bookmarkStart w:id="3013" w:name="2956520439"/>
      <w:bookmarkEnd w:id="3012"/>
      <w:r>
        <w:rPr>
          <w:rFonts w:ascii="Times New Roman" w:hAnsi="Times New Roman"/>
          <w:color w:val="000000"/>
        </w:rPr>
        <w:t>18. Поставщик обеспечивает сопровождение процесса поставки и монтажа товара квалифицированными специалистами, имеющими документальное подтверждение на обучение персонала для работы с товаром, монтаж, установку, наладку и подключение товара.</w:t>
      </w:r>
    </w:p>
    <w:p w14:paraId="435CC105" w14:textId="77777777" w:rsidR="006C705F" w:rsidRDefault="00AF613B">
      <w:pPr>
        <w:spacing w:before="120" w:after="120"/>
        <w:ind w:firstLine="500"/>
        <w:jc w:val="both"/>
      </w:pPr>
      <w:bookmarkStart w:id="3014" w:name="2956520440"/>
      <w:bookmarkEnd w:id="3013"/>
      <w:r>
        <w:rPr>
          <w:rFonts w:ascii="Times New Roman" w:hAnsi="Times New Roman"/>
          <w:color w:val="000000"/>
        </w:rPr>
        <w:t>19. При осуществлении поставки товара Поставщик представляет Заказчику сервис-коды для доступа к программному обеспечению на товар после истечения гарантийного срока обслуживания.</w:t>
      </w:r>
    </w:p>
    <w:p w14:paraId="5865C03F" w14:textId="77777777" w:rsidR="006C705F" w:rsidRDefault="00AF613B">
      <w:pPr>
        <w:spacing w:before="120" w:after="120"/>
        <w:ind w:firstLine="500"/>
        <w:jc w:val="both"/>
      </w:pPr>
      <w:bookmarkStart w:id="3015" w:name="2956520441"/>
      <w:bookmarkEnd w:id="3014"/>
      <w:r>
        <w:rPr>
          <w:rFonts w:ascii="Times New Roman" w:hAnsi="Times New Roman"/>
          <w:color w:val="000000"/>
        </w:rPr>
        <w:t>20. Заказчик обязуется обеспечить местонахождение и использование товара по адресу, указанному в пункте 1 Договора до истечения 37 (тридцать семь) месяцев с даты подписания акта приема-передачи товара, при объективной необходимости передислокация осуществляется по согласованию с Поставщиком, а также направляется уведомление Единому дистрибьютору</w:t>
      </w:r>
    </w:p>
    <w:p w14:paraId="528D0C26" w14:textId="77777777" w:rsidR="006C705F" w:rsidRDefault="00AF613B">
      <w:pPr>
        <w:spacing w:before="120" w:after="120"/>
        <w:jc w:val="center"/>
      </w:pPr>
      <w:bookmarkStart w:id="3016" w:name="2956520442"/>
      <w:bookmarkEnd w:id="3015"/>
      <w:r>
        <w:rPr>
          <w:rFonts w:ascii="Times New Roman" w:hAnsi="Times New Roman"/>
          <w:b/>
          <w:color w:val="000000"/>
        </w:rPr>
        <w:t>Глава 5. Права и обязанности Сторон</w:t>
      </w:r>
    </w:p>
    <w:p w14:paraId="0817F0CA" w14:textId="77777777" w:rsidR="006C705F" w:rsidRDefault="00AF613B">
      <w:pPr>
        <w:spacing w:before="120" w:after="120"/>
        <w:ind w:firstLine="500"/>
        <w:jc w:val="both"/>
      </w:pPr>
      <w:bookmarkStart w:id="3017" w:name="2956520443"/>
      <w:bookmarkEnd w:id="3016"/>
      <w:r>
        <w:rPr>
          <w:rFonts w:ascii="Times New Roman" w:hAnsi="Times New Roman"/>
          <w:color w:val="000000"/>
        </w:rPr>
        <w:t>21. Единый дистрибьютор обязан:</w:t>
      </w:r>
    </w:p>
    <w:p w14:paraId="197D26D7" w14:textId="77777777" w:rsidR="006C705F" w:rsidRDefault="00AF613B">
      <w:pPr>
        <w:spacing w:before="120" w:after="120"/>
        <w:ind w:firstLine="500"/>
        <w:jc w:val="both"/>
      </w:pPr>
      <w:bookmarkStart w:id="3018" w:name="2956520444"/>
      <w:bookmarkEnd w:id="3017"/>
      <w:r>
        <w:rPr>
          <w:rFonts w:ascii="Times New Roman" w:hAnsi="Times New Roman"/>
          <w:color w:val="000000"/>
        </w:rPr>
        <w:t>1) осуществлять мониторинг срока поставки медицинской техники Поставщиком товара по Договору;</w:t>
      </w:r>
    </w:p>
    <w:p w14:paraId="7147B515" w14:textId="77777777" w:rsidR="006C705F" w:rsidRDefault="00AF613B">
      <w:pPr>
        <w:spacing w:before="120" w:after="120"/>
        <w:ind w:firstLine="500"/>
        <w:jc w:val="both"/>
      </w:pPr>
      <w:bookmarkStart w:id="3019" w:name="2956520445"/>
      <w:bookmarkEnd w:id="3018"/>
      <w:r>
        <w:rPr>
          <w:rFonts w:ascii="Times New Roman" w:hAnsi="Times New Roman"/>
          <w:color w:val="000000"/>
        </w:rPr>
        <w:t>22. Единый дистрибьютор вправе:</w:t>
      </w:r>
    </w:p>
    <w:p w14:paraId="66FAE28F" w14:textId="77777777" w:rsidR="006C705F" w:rsidRDefault="00AF613B">
      <w:pPr>
        <w:spacing w:before="120" w:after="120"/>
        <w:ind w:firstLine="500"/>
        <w:jc w:val="both"/>
      </w:pPr>
      <w:bookmarkStart w:id="3020" w:name="2956520446"/>
      <w:bookmarkEnd w:id="3019"/>
      <w:r>
        <w:rPr>
          <w:rFonts w:ascii="Times New Roman" w:hAnsi="Times New Roman"/>
          <w:color w:val="000000"/>
        </w:rPr>
        <w:t>1) получать от Поставщика отчет о поставке товара Заказчикам по форме согласно приложению 3 к Договору в сроки, предусмотренные Договором;</w:t>
      </w:r>
    </w:p>
    <w:p w14:paraId="41D27293" w14:textId="77777777" w:rsidR="006C705F" w:rsidRDefault="00AF613B">
      <w:pPr>
        <w:spacing w:before="120" w:after="120"/>
        <w:ind w:firstLine="500"/>
        <w:jc w:val="both"/>
      </w:pPr>
      <w:bookmarkStart w:id="3021" w:name="2956520447"/>
      <w:bookmarkEnd w:id="3020"/>
      <w:r>
        <w:rPr>
          <w:rFonts w:ascii="Times New Roman" w:hAnsi="Times New Roman"/>
          <w:color w:val="000000"/>
        </w:rPr>
        <w:t>2) в предусмотренных Правилами, Долгосрочным договором или Договором случаях расторгнуть Договор с Поставщиком в одностороннем порядке.</w:t>
      </w:r>
    </w:p>
    <w:p w14:paraId="41823716" w14:textId="77777777" w:rsidR="006C705F" w:rsidRDefault="00AF613B">
      <w:pPr>
        <w:spacing w:before="120" w:after="120"/>
        <w:ind w:firstLine="500"/>
        <w:jc w:val="both"/>
      </w:pPr>
      <w:bookmarkStart w:id="3022" w:name="2956520448"/>
      <w:bookmarkEnd w:id="3021"/>
      <w:r>
        <w:rPr>
          <w:rFonts w:ascii="Times New Roman" w:hAnsi="Times New Roman"/>
          <w:color w:val="000000"/>
        </w:rPr>
        <w:t>23. Поставщик обязан:</w:t>
      </w:r>
    </w:p>
    <w:p w14:paraId="3B881DFC" w14:textId="77777777" w:rsidR="006C705F" w:rsidRDefault="00AF613B">
      <w:pPr>
        <w:spacing w:before="120" w:after="120"/>
        <w:ind w:firstLine="500"/>
        <w:jc w:val="both"/>
      </w:pPr>
      <w:bookmarkStart w:id="3023" w:name="2956520449"/>
      <w:bookmarkEnd w:id="3022"/>
      <w:r>
        <w:rPr>
          <w:rFonts w:ascii="Times New Roman" w:hAnsi="Times New Roman"/>
          <w:color w:val="000000"/>
        </w:rPr>
        <w:t>1) внести в пользу Заказчика в течение 10 (десять) рабочих дней обеспечение исполнения обязательств Поставщика по Договору в виде банковской гарантии или гарантийного денежного взноса на банковский счет Заказчика в размере 1 (один) процент от цены Договора со дня его получения от Заказчика;</w:t>
      </w:r>
    </w:p>
    <w:p w14:paraId="6FF321F6" w14:textId="77777777" w:rsidR="006C705F" w:rsidRDefault="00AF613B">
      <w:pPr>
        <w:spacing w:before="120" w:after="120"/>
        <w:ind w:firstLine="500"/>
        <w:jc w:val="both"/>
      </w:pPr>
      <w:bookmarkStart w:id="3024" w:name="2956520450"/>
      <w:bookmarkEnd w:id="3023"/>
      <w:r>
        <w:rPr>
          <w:rFonts w:ascii="Times New Roman" w:hAnsi="Times New Roman"/>
          <w:color w:val="000000"/>
        </w:rPr>
        <w:t>2) поставить Заказчику в предусмотренные Договором сроки товар, соответствующий предъявляемым к нему требованиям, указанным в Долгосрочном договоре, Договоре;</w:t>
      </w:r>
    </w:p>
    <w:p w14:paraId="5D6ADD44" w14:textId="77777777" w:rsidR="006C705F" w:rsidRDefault="00AF613B">
      <w:pPr>
        <w:spacing w:before="120" w:after="120"/>
        <w:ind w:firstLine="500"/>
        <w:jc w:val="both"/>
      </w:pPr>
      <w:bookmarkStart w:id="3025" w:name="2956520451"/>
      <w:bookmarkEnd w:id="3024"/>
      <w:r>
        <w:rPr>
          <w:rFonts w:ascii="Times New Roman" w:hAnsi="Times New Roman"/>
          <w:color w:val="000000"/>
        </w:rPr>
        <w:t>3) уведомлять Заказчика за 5 (пять) рабочих дней о поставке товара путем направления сообщения на электронную почту Заказчика, указанную в Договоре;</w:t>
      </w:r>
    </w:p>
    <w:p w14:paraId="67B76021" w14:textId="77777777" w:rsidR="006C705F" w:rsidRDefault="00AF613B">
      <w:pPr>
        <w:spacing w:before="120" w:after="120"/>
        <w:ind w:firstLine="500"/>
        <w:jc w:val="both"/>
      </w:pPr>
      <w:bookmarkStart w:id="3026" w:name="2956520452"/>
      <w:bookmarkEnd w:id="3025"/>
      <w:r>
        <w:rPr>
          <w:rFonts w:ascii="Times New Roman" w:hAnsi="Times New Roman"/>
          <w:color w:val="000000"/>
        </w:rPr>
        <w:t>4) осуществить монтаж товара, пуско-наладочные работы и обучение медицинского персонала Заказчика по эксплуатации товара в месте его доставки в порядке и сроки, предусмотренные Договором;</w:t>
      </w:r>
    </w:p>
    <w:p w14:paraId="00EFB772" w14:textId="77777777" w:rsidR="006C705F" w:rsidRDefault="00AF613B">
      <w:pPr>
        <w:spacing w:before="120" w:after="120"/>
        <w:ind w:firstLine="500"/>
        <w:jc w:val="both"/>
      </w:pPr>
      <w:bookmarkStart w:id="3027" w:name="2956520453"/>
      <w:bookmarkEnd w:id="3026"/>
      <w:r>
        <w:rPr>
          <w:rFonts w:ascii="Times New Roman" w:hAnsi="Times New Roman"/>
          <w:color w:val="000000"/>
        </w:rPr>
        <w:t>5) в соответствии с порядком и в сроки, предусмотренные Договором, осуществлять гарантийное обслуживание товара;</w:t>
      </w:r>
    </w:p>
    <w:p w14:paraId="075D41A5" w14:textId="77777777" w:rsidR="006C705F" w:rsidRDefault="00AF613B">
      <w:pPr>
        <w:spacing w:before="120" w:after="120"/>
        <w:ind w:firstLine="500"/>
        <w:jc w:val="both"/>
      </w:pPr>
      <w:bookmarkStart w:id="3028" w:name="2956520454"/>
      <w:bookmarkEnd w:id="3027"/>
      <w:r>
        <w:rPr>
          <w:rFonts w:ascii="Times New Roman" w:hAnsi="Times New Roman"/>
          <w:color w:val="000000"/>
        </w:rPr>
        <w:t>6) представлять Единому дистрибьютору отчет о поставке товара Заказчикам по форме согласно приложению 3 к Договору в течение 2 (два) рабочих дней с даты поставки товара, а при задержке поставки товара – за 3 (три) рабочих дня до даты наступления предполагаемого срока поставки по Договору;</w:t>
      </w:r>
    </w:p>
    <w:p w14:paraId="1FAC1762" w14:textId="77777777" w:rsidR="006C705F" w:rsidRDefault="00AF613B">
      <w:pPr>
        <w:spacing w:before="120" w:after="120"/>
        <w:ind w:firstLine="500"/>
        <w:jc w:val="both"/>
      </w:pPr>
      <w:bookmarkStart w:id="3029" w:name="2956520455"/>
      <w:bookmarkEnd w:id="3028"/>
      <w:r>
        <w:rPr>
          <w:rFonts w:ascii="Times New Roman" w:hAnsi="Times New Roman"/>
          <w:color w:val="000000"/>
        </w:rPr>
        <w:lastRenderedPageBreak/>
        <w:t>7) в случаях невозможности исполнения обязательств по поставке товара или нарушения сроков поставки товара незамедлительно уведомлять Единого дистрибьютора и Заказчика в письменном виде с представлением информации о принимаемых мерах для устранения нарушений Договора и (или) Долгосрочного Договора;</w:t>
      </w:r>
    </w:p>
    <w:p w14:paraId="2809D1AC" w14:textId="77777777" w:rsidR="006C705F" w:rsidRDefault="00AF613B">
      <w:pPr>
        <w:spacing w:before="120" w:after="120"/>
        <w:ind w:firstLine="500"/>
        <w:jc w:val="both"/>
      </w:pPr>
      <w:bookmarkStart w:id="3030" w:name="2956520456"/>
      <w:bookmarkEnd w:id="3029"/>
      <w:r>
        <w:rPr>
          <w:rFonts w:ascii="Times New Roman" w:hAnsi="Times New Roman"/>
          <w:color w:val="000000"/>
        </w:rPr>
        <w:t>8) оплачивать в пользу Заказчика штрафы и неустойку в предусмотренных Договором случаях;</w:t>
      </w:r>
    </w:p>
    <w:p w14:paraId="1BBD851F" w14:textId="77777777" w:rsidR="006C705F" w:rsidRDefault="00AF613B">
      <w:pPr>
        <w:spacing w:before="120" w:after="120"/>
        <w:ind w:firstLine="500"/>
        <w:jc w:val="both"/>
      </w:pPr>
      <w:bookmarkStart w:id="3031" w:name="2956520457"/>
      <w:bookmarkEnd w:id="3030"/>
      <w:r>
        <w:rPr>
          <w:rFonts w:ascii="Times New Roman" w:hAnsi="Times New Roman"/>
          <w:color w:val="000000"/>
        </w:rPr>
        <w:t>24. Поставщик вправе:</w:t>
      </w:r>
    </w:p>
    <w:p w14:paraId="50A8B8FC" w14:textId="77777777" w:rsidR="006C705F" w:rsidRDefault="00AF613B">
      <w:pPr>
        <w:spacing w:before="120" w:after="120"/>
        <w:ind w:firstLine="500"/>
        <w:jc w:val="both"/>
      </w:pPr>
      <w:bookmarkStart w:id="3032" w:name="2956520458"/>
      <w:bookmarkEnd w:id="3031"/>
      <w:r>
        <w:rPr>
          <w:rFonts w:ascii="Times New Roman" w:hAnsi="Times New Roman"/>
          <w:color w:val="000000"/>
        </w:rPr>
        <w:t>1) в предусмотренные Договором сроки получить от Заказчика предварительную оплату и оплату за поставленный по Договору товар;</w:t>
      </w:r>
    </w:p>
    <w:p w14:paraId="73CD7F03" w14:textId="77777777" w:rsidR="006C705F" w:rsidRDefault="00AF613B">
      <w:pPr>
        <w:spacing w:before="120" w:after="120"/>
        <w:ind w:firstLine="500"/>
        <w:jc w:val="both"/>
      </w:pPr>
      <w:bookmarkStart w:id="3033" w:name="2956520459"/>
      <w:bookmarkEnd w:id="3032"/>
      <w:r>
        <w:rPr>
          <w:rFonts w:ascii="Times New Roman" w:hAnsi="Times New Roman"/>
          <w:color w:val="000000"/>
        </w:rPr>
        <w:t>2) требовать оплаты Заказчиком в пользу Поставщика неустойки в предусмотренных Договором случаях;</w:t>
      </w:r>
    </w:p>
    <w:p w14:paraId="2D8E87FB" w14:textId="77777777" w:rsidR="006C705F" w:rsidRDefault="00AF613B">
      <w:pPr>
        <w:spacing w:before="120" w:after="120"/>
        <w:ind w:firstLine="500"/>
        <w:jc w:val="both"/>
      </w:pPr>
      <w:bookmarkStart w:id="3034" w:name="2956520460"/>
      <w:bookmarkEnd w:id="3033"/>
      <w:r>
        <w:rPr>
          <w:rFonts w:ascii="Times New Roman" w:hAnsi="Times New Roman"/>
          <w:color w:val="000000"/>
        </w:rPr>
        <w:t>3) при полном исполнении обязательств по Договору возвратить от Заказчика представленное Поставщиком гарантийное обеспечение по Договору.</w:t>
      </w:r>
    </w:p>
    <w:p w14:paraId="5003859E" w14:textId="77777777" w:rsidR="006C705F" w:rsidRDefault="00AF613B">
      <w:pPr>
        <w:spacing w:before="120" w:after="120"/>
        <w:ind w:firstLine="500"/>
        <w:jc w:val="both"/>
      </w:pPr>
      <w:bookmarkStart w:id="3035" w:name="2956520461"/>
      <w:bookmarkEnd w:id="3034"/>
      <w:r>
        <w:rPr>
          <w:rFonts w:ascii="Times New Roman" w:hAnsi="Times New Roman"/>
          <w:color w:val="000000"/>
        </w:rPr>
        <w:t>25. Заказчик обязан:</w:t>
      </w:r>
    </w:p>
    <w:p w14:paraId="3229EBA5" w14:textId="77777777" w:rsidR="006C705F" w:rsidRDefault="00AF613B">
      <w:pPr>
        <w:spacing w:before="120" w:after="120"/>
        <w:ind w:firstLine="500"/>
        <w:jc w:val="both"/>
      </w:pPr>
      <w:bookmarkStart w:id="3036" w:name="2956520462"/>
      <w:bookmarkEnd w:id="3035"/>
      <w:r>
        <w:rPr>
          <w:rFonts w:ascii="Times New Roman" w:hAnsi="Times New Roman"/>
          <w:color w:val="000000"/>
        </w:rPr>
        <w:t>1) в установленные Договором сроки оплачивать Поставщику товар по Договору в соответствии с условиями Договора;</w:t>
      </w:r>
    </w:p>
    <w:p w14:paraId="0D41EC57" w14:textId="77777777" w:rsidR="006C705F" w:rsidRDefault="00AF613B">
      <w:pPr>
        <w:spacing w:before="120" w:after="120"/>
        <w:ind w:firstLine="500"/>
        <w:jc w:val="both"/>
      </w:pPr>
      <w:bookmarkStart w:id="3037" w:name="2956520463"/>
      <w:bookmarkEnd w:id="3036"/>
      <w:r>
        <w:rPr>
          <w:rFonts w:ascii="Times New Roman" w:hAnsi="Times New Roman"/>
          <w:color w:val="000000"/>
        </w:rPr>
        <w:t>2) при нарушении срока оплаты поставки по Договору оплачивать в пользу Поставщика неустойку, предусмотренную Договором;</w:t>
      </w:r>
    </w:p>
    <w:p w14:paraId="35147F73" w14:textId="77777777" w:rsidR="006C705F" w:rsidRDefault="00AF613B">
      <w:pPr>
        <w:spacing w:before="120" w:after="120"/>
        <w:ind w:firstLine="500"/>
        <w:jc w:val="both"/>
      </w:pPr>
      <w:bookmarkStart w:id="3038" w:name="2956520464"/>
      <w:bookmarkEnd w:id="3037"/>
      <w:r>
        <w:rPr>
          <w:rFonts w:ascii="Times New Roman" w:hAnsi="Times New Roman"/>
          <w:color w:val="000000"/>
        </w:rPr>
        <w:t>3) возвратить Поставщику гарантийное обеспечение по Договору после подписания сторонами акта – приема передачи Товара в течение 5 (пять) рабочих дней;</w:t>
      </w:r>
    </w:p>
    <w:p w14:paraId="6E6A414E" w14:textId="77777777" w:rsidR="006C705F" w:rsidRDefault="00AF613B">
      <w:pPr>
        <w:spacing w:before="120" w:after="120"/>
        <w:ind w:firstLine="500"/>
        <w:jc w:val="both"/>
      </w:pPr>
      <w:bookmarkStart w:id="3039" w:name="2956520465"/>
      <w:bookmarkEnd w:id="3038"/>
      <w:r>
        <w:rPr>
          <w:rFonts w:ascii="Times New Roman" w:hAnsi="Times New Roman"/>
          <w:color w:val="000000"/>
        </w:rPr>
        <w:t>4) соблюдать условия по эксплуатации поставленного Товара, определенные в Правилах осуществления сервисного обслуживания медицинских изделий в Республике Казахстан.</w:t>
      </w:r>
    </w:p>
    <w:p w14:paraId="7D584811" w14:textId="77777777" w:rsidR="006C705F" w:rsidRDefault="00AF613B">
      <w:pPr>
        <w:spacing w:before="120" w:after="120"/>
        <w:ind w:firstLine="500"/>
        <w:jc w:val="both"/>
      </w:pPr>
      <w:bookmarkStart w:id="3040" w:name="2956520466"/>
      <w:bookmarkEnd w:id="3039"/>
      <w:r>
        <w:rPr>
          <w:rFonts w:ascii="Times New Roman" w:hAnsi="Times New Roman"/>
          <w:color w:val="000000"/>
        </w:rPr>
        <w:t>26. Заказчик вправе:</w:t>
      </w:r>
    </w:p>
    <w:p w14:paraId="3ED1A265" w14:textId="77777777" w:rsidR="006C705F" w:rsidRDefault="00AF613B">
      <w:pPr>
        <w:spacing w:before="120" w:after="120"/>
        <w:ind w:firstLine="500"/>
        <w:jc w:val="both"/>
      </w:pPr>
      <w:bookmarkStart w:id="3041" w:name="2956520467"/>
      <w:bookmarkEnd w:id="3040"/>
      <w:r>
        <w:rPr>
          <w:rFonts w:ascii="Times New Roman" w:hAnsi="Times New Roman"/>
          <w:color w:val="000000"/>
        </w:rPr>
        <w:t>1) требовать от Поставщика поставки товара по Договору;</w:t>
      </w:r>
    </w:p>
    <w:p w14:paraId="0B4FDE07" w14:textId="77777777" w:rsidR="006C705F" w:rsidRDefault="00AF613B">
      <w:pPr>
        <w:spacing w:before="120" w:after="120"/>
        <w:ind w:firstLine="500"/>
        <w:jc w:val="both"/>
      </w:pPr>
      <w:bookmarkStart w:id="3042" w:name="2956520468"/>
      <w:bookmarkEnd w:id="3041"/>
      <w:r>
        <w:rPr>
          <w:rFonts w:ascii="Times New Roman" w:hAnsi="Times New Roman"/>
          <w:color w:val="000000"/>
        </w:rPr>
        <w:t>2) требовать оплаты Поставщиком в пользу Заказчика неустойки в предусмотренных Договором случаях.</w:t>
      </w:r>
    </w:p>
    <w:p w14:paraId="12056426" w14:textId="77777777" w:rsidR="006C705F" w:rsidRDefault="00AF613B">
      <w:pPr>
        <w:spacing w:before="120" w:after="120"/>
        <w:jc w:val="center"/>
      </w:pPr>
      <w:bookmarkStart w:id="3043" w:name="2956520469"/>
      <w:bookmarkEnd w:id="3042"/>
      <w:r>
        <w:rPr>
          <w:rFonts w:ascii="Times New Roman" w:hAnsi="Times New Roman"/>
          <w:b/>
          <w:color w:val="000000"/>
        </w:rPr>
        <w:t>Глава 6. Гарантии и обязательства Поставщика</w:t>
      </w:r>
    </w:p>
    <w:p w14:paraId="73DFC2B8" w14:textId="77777777" w:rsidR="006C705F" w:rsidRDefault="00AF613B">
      <w:pPr>
        <w:spacing w:before="120" w:after="120"/>
        <w:ind w:firstLine="500"/>
        <w:jc w:val="both"/>
      </w:pPr>
      <w:bookmarkStart w:id="3044" w:name="2956520470"/>
      <w:bookmarkEnd w:id="3043"/>
      <w:r>
        <w:rPr>
          <w:rFonts w:ascii="Times New Roman" w:hAnsi="Times New Roman"/>
          <w:color w:val="000000"/>
        </w:rPr>
        <w:t>27. Поставщик гарантирует, что товар, поставляемый в рамках Договора, является новым, неиспользованным, новейшим либо серийной моделью, отражающей все последние модификации конструкций и материалов, при этом Поставщик принимает на себя обязательства по поставке товара, произведенного не позднее 24 (двадцать четыре) месяцев к моменту поставки.</w:t>
      </w:r>
    </w:p>
    <w:p w14:paraId="6A3E0088" w14:textId="77777777" w:rsidR="006C705F" w:rsidRDefault="00AF613B">
      <w:pPr>
        <w:spacing w:before="120" w:after="120"/>
        <w:ind w:firstLine="500"/>
        <w:jc w:val="both"/>
      </w:pPr>
      <w:bookmarkStart w:id="3045" w:name="2956520471"/>
      <w:bookmarkEnd w:id="3044"/>
      <w:r>
        <w:rPr>
          <w:rFonts w:ascii="Times New Roman" w:hAnsi="Times New Roman"/>
          <w:color w:val="000000"/>
        </w:rPr>
        <w:t>28. Поставщик гарантирует, что товар, поставленный по Договору, не будет иметь дефектов, связанных с конструкцией, материалами или работой, при нормальном использовании.</w:t>
      </w:r>
    </w:p>
    <w:p w14:paraId="67A74CA0" w14:textId="77777777" w:rsidR="006C705F" w:rsidRDefault="00AF613B">
      <w:pPr>
        <w:spacing w:before="120" w:after="120"/>
        <w:ind w:firstLine="500"/>
        <w:jc w:val="both"/>
      </w:pPr>
      <w:bookmarkStart w:id="3046" w:name="2956520472"/>
      <w:bookmarkEnd w:id="3045"/>
      <w:r>
        <w:rPr>
          <w:rFonts w:ascii="Times New Roman" w:hAnsi="Times New Roman"/>
          <w:color w:val="000000"/>
        </w:rPr>
        <w:t>29. Гарантийное сервисное обслуживание обеспечивается Поставщиком в течение 37 (тридцать семь) месяцев с даты подписания акта приема-передачи товара.</w:t>
      </w:r>
    </w:p>
    <w:p w14:paraId="1833938F" w14:textId="77777777" w:rsidR="006C705F" w:rsidRDefault="00AF613B">
      <w:pPr>
        <w:spacing w:before="120" w:after="120"/>
        <w:ind w:firstLine="500"/>
        <w:jc w:val="both"/>
      </w:pPr>
      <w:bookmarkStart w:id="3047" w:name="2956520473"/>
      <w:bookmarkEnd w:id="3046"/>
      <w:r>
        <w:rPr>
          <w:rFonts w:ascii="Times New Roman" w:hAnsi="Times New Roman"/>
          <w:color w:val="000000"/>
        </w:rPr>
        <w:t>30. Гарантийное сервисное обслуживание Товара включает в себя:</w:t>
      </w:r>
    </w:p>
    <w:p w14:paraId="0DB08AFA" w14:textId="77777777" w:rsidR="006C705F" w:rsidRDefault="00AF613B">
      <w:pPr>
        <w:spacing w:before="120" w:after="120"/>
        <w:ind w:firstLine="500"/>
        <w:jc w:val="both"/>
      </w:pPr>
      <w:bookmarkStart w:id="3048" w:name="2956520474"/>
      <w:bookmarkEnd w:id="3047"/>
      <w:r>
        <w:rPr>
          <w:rFonts w:ascii="Times New Roman" w:hAnsi="Times New Roman"/>
          <w:color w:val="000000"/>
        </w:rPr>
        <w:t>1) замену или восстановление отдельных частей;</w:t>
      </w:r>
    </w:p>
    <w:p w14:paraId="48D04ADF" w14:textId="77777777" w:rsidR="006C705F" w:rsidRDefault="00AF613B">
      <w:pPr>
        <w:spacing w:before="120" w:after="120"/>
        <w:ind w:firstLine="500"/>
        <w:jc w:val="both"/>
      </w:pPr>
      <w:bookmarkStart w:id="3049" w:name="2956520475"/>
      <w:bookmarkEnd w:id="3048"/>
      <w:r>
        <w:rPr>
          <w:rFonts w:ascii="Times New Roman" w:hAnsi="Times New Roman"/>
          <w:color w:val="000000"/>
        </w:rPr>
        <w:t>2) настройку и регулировку, специфические для данного товара и иные;</w:t>
      </w:r>
    </w:p>
    <w:p w14:paraId="79D533BC" w14:textId="77777777" w:rsidR="006C705F" w:rsidRDefault="00AF613B">
      <w:pPr>
        <w:spacing w:before="120" w:after="120"/>
        <w:ind w:firstLine="500"/>
        <w:jc w:val="both"/>
      </w:pPr>
      <w:bookmarkStart w:id="3050" w:name="2956520476"/>
      <w:bookmarkEnd w:id="3049"/>
      <w:r>
        <w:rPr>
          <w:rFonts w:ascii="Times New Roman" w:hAnsi="Times New Roman"/>
          <w:color w:val="000000"/>
        </w:rPr>
        <w:t>3) чистку, смазку и при необходимости переборку основных механизмов и узлов;</w:t>
      </w:r>
    </w:p>
    <w:p w14:paraId="032EB4A1" w14:textId="77777777" w:rsidR="006C705F" w:rsidRDefault="00AF613B">
      <w:pPr>
        <w:spacing w:before="120" w:after="120"/>
        <w:ind w:firstLine="500"/>
        <w:jc w:val="both"/>
      </w:pPr>
      <w:bookmarkStart w:id="3051" w:name="2956520477"/>
      <w:bookmarkEnd w:id="3050"/>
      <w:r>
        <w:rPr>
          <w:rFonts w:ascii="Times New Roman" w:hAnsi="Times New Roman"/>
          <w:color w:val="000000"/>
        </w:rPr>
        <w:t>4) удаление коррозии и окисления с наружных и внутренних поверхностей корпуса Товара;</w:t>
      </w:r>
    </w:p>
    <w:p w14:paraId="31D42562" w14:textId="77777777" w:rsidR="006C705F" w:rsidRDefault="00AF613B">
      <w:pPr>
        <w:spacing w:before="120" w:after="120"/>
        <w:ind w:firstLine="500"/>
        <w:jc w:val="both"/>
      </w:pPr>
      <w:bookmarkStart w:id="3052" w:name="2956520478"/>
      <w:bookmarkEnd w:id="3051"/>
      <w:r>
        <w:rPr>
          <w:rFonts w:ascii="Times New Roman" w:hAnsi="Times New Roman"/>
          <w:color w:val="000000"/>
        </w:rPr>
        <w:lastRenderedPageBreak/>
        <w:t>5) иные указанные в эксплуатационной документации работы, специфические для конкретного типа товара.</w:t>
      </w:r>
    </w:p>
    <w:p w14:paraId="32AAF07B" w14:textId="77777777" w:rsidR="006C705F" w:rsidRDefault="00AF613B">
      <w:pPr>
        <w:spacing w:before="120" w:after="120"/>
        <w:ind w:firstLine="500"/>
        <w:jc w:val="both"/>
      </w:pPr>
      <w:bookmarkStart w:id="3053" w:name="2956520479"/>
      <w:bookmarkEnd w:id="3052"/>
      <w:r>
        <w:rPr>
          <w:rFonts w:ascii="Times New Roman" w:hAnsi="Times New Roman"/>
          <w:color w:val="000000"/>
        </w:rPr>
        <w:t>31. Гарантийное сервисное обслуживание осуществляется квалифицированным специалистом Поставщика не менее 1 (один) раза в квартал в течение всего срока гарантии и согласно приложению 2 к Договору.</w:t>
      </w:r>
    </w:p>
    <w:p w14:paraId="62D85AED" w14:textId="77777777" w:rsidR="006C705F" w:rsidRDefault="00AF613B">
      <w:pPr>
        <w:spacing w:before="120" w:after="120"/>
        <w:ind w:firstLine="500"/>
        <w:jc w:val="both"/>
      </w:pPr>
      <w:bookmarkStart w:id="3054" w:name="2956520480"/>
      <w:bookmarkEnd w:id="3053"/>
      <w:r>
        <w:rPr>
          <w:rFonts w:ascii="Times New Roman" w:hAnsi="Times New Roman"/>
          <w:color w:val="000000"/>
        </w:rPr>
        <w:t>32. По результатам гарантийного сервисного обслуживания Поставщик составляет акт выполненных работ гарантийного сервисного обслуживания товара по форме согласно приложению 6 к Договору, который подписывается уполномоченными представителями Заказчика и Поставщика.</w:t>
      </w:r>
    </w:p>
    <w:p w14:paraId="21251170" w14:textId="77777777" w:rsidR="006C705F" w:rsidRDefault="00AF613B">
      <w:pPr>
        <w:spacing w:before="120" w:after="120"/>
        <w:ind w:firstLine="500"/>
        <w:jc w:val="both"/>
      </w:pPr>
      <w:bookmarkStart w:id="3055" w:name="2956520481"/>
      <w:bookmarkEnd w:id="3054"/>
      <w:r>
        <w:rPr>
          <w:rFonts w:ascii="Times New Roman" w:hAnsi="Times New Roman"/>
          <w:color w:val="000000"/>
        </w:rPr>
        <w:t>33. При поломке товара, Заказчик в письменном виде уведомляет Поставщика.</w:t>
      </w:r>
    </w:p>
    <w:p w14:paraId="261AB946" w14:textId="77777777" w:rsidR="006C705F" w:rsidRDefault="00AF613B">
      <w:pPr>
        <w:spacing w:before="120" w:after="120"/>
        <w:ind w:firstLine="500"/>
        <w:jc w:val="both"/>
      </w:pPr>
      <w:bookmarkStart w:id="3056" w:name="2956520482"/>
      <w:bookmarkEnd w:id="3055"/>
      <w:r>
        <w:rPr>
          <w:rFonts w:ascii="Times New Roman" w:hAnsi="Times New Roman"/>
          <w:color w:val="000000"/>
        </w:rPr>
        <w:t>34. После получения подобного уведомления Поставщик не позднее 3 (три) рабочих дней с момента получения уведомления обеспечивает приезд квалифицированного специалиста на место дислокации товара для определения причин, сроков предполагаемого ремонта.</w:t>
      </w:r>
    </w:p>
    <w:p w14:paraId="6A42861F" w14:textId="77777777" w:rsidR="006C705F" w:rsidRDefault="00AF613B">
      <w:pPr>
        <w:spacing w:before="120" w:after="120"/>
        <w:ind w:firstLine="500"/>
        <w:jc w:val="both"/>
      </w:pPr>
      <w:bookmarkStart w:id="3057" w:name="2956520483"/>
      <w:bookmarkEnd w:id="3056"/>
      <w:r>
        <w:rPr>
          <w:rFonts w:ascii="Times New Roman" w:hAnsi="Times New Roman"/>
          <w:color w:val="000000"/>
        </w:rPr>
        <w:t>35. При проведении ремонта Поставщик использует запасные части и узлы, произведенные заводом-изготовителем, или заменяет бракованный товар или его части без каких-либо расходов со стороны Заказчика, кроме случаев, когда выявлены повреждения товара, возникшие по вине Заказчика, а также признаки самостоятельного ремонта товара Заказчиком.</w:t>
      </w:r>
    </w:p>
    <w:p w14:paraId="15204F59" w14:textId="77777777" w:rsidR="006C705F" w:rsidRDefault="00AF613B">
      <w:pPr>
        <w:spacing w:before="120" w:after="120"/>
        <w:ind w:firstLine="500"/>
        <w:jc w:val="both"/>
      </w:pPr>
      <w:bookmarkStart w:id="3058" w:name="2956520484"/>
      <w:bookmarkEnd w:id="3057"/>
      <w:r>
        <w:rPr>
          <w:rFonts w:ascii="Times New Roman" w:hAnsi="Times New Roman"/>
          <w:color w:val="000000"/>
        </w:rPr>
        <w:t>36. Никакие отклонения или изменения (чертежи, проекты или технические спецификации, метод отгрузки, упаковки, место доставки или услуги, предоставляемые Заказчиком) в документы Договора не допускаются, за исключением письменных изменений, подписанных обеими сторонами.</w:t>
      </w:r>
    </w:p>
    <w:p w14:paraId="1390B505" w14:textId="77777777" w:rsidR="006C705F" w:rsidRDefault="00AF613B">
      <w:pPr>
        <w:spacing w:before="120" w:after="120"/>
        <w:ind w:firstLine="500"/>
        <w:jc w:val="both"/>
      </w:pPr>
      <w:bookmarkStart w:id="3059" w:name="2956520485"/>
      <w:bookmarkEnd w:id="3058"/>
      <w:r>
        <w:rPr>
          <w:rFonts w:ascii="Times New Roman" w:hAnsi="Times New Roman"/>
          <w:color w:val="000000"/>
        </w:rPr>
        <w:t>37. При обнаружении несоответствия поставленного товара по количеству и качеству сопроводительным документам, эти несоответствия отражаются в акте о несоответствиях по форме согласно приложению 7 к Договору.</w:t>
      </w:r>
    </w:p>
    <w:p w14:paraId="317D3052" w14:textId="77777777" w:rsidR="006C705F" w:rsidRDefault="00AF613B">
      <w:pPr>
        <w:spacing w:before="120" w:after="120"/>
        <w:ind w:firstLine="500"/>
        <w:jc w:val="both"/>
      </w:pPr>
      <w:bookmarkStart w:id="3060" w:name="2956520486"/>
      <w:bookmarkEnd w:id="3059"/>
      <w:r>
        <w:rPr>
          <w:rFonts w:ascii="Times New Roman" w:hAnsi="Times New Roman"/>
          <w:color w:val="000000"/>
        </w:rPr>
        <w:t>38. Заказчик оперативно уведомляет Поставщика в письменном виде обо всех претензиях, связанных с качеством полученного товара, но не позднее 72 (семьдесят два) часов после подписания актов приема-передачи товара. При этом Поставщик обязуется в течение 30 (тридцать) рабочих дней устранить все замечания Заказчика к поставленному товару.</w:t>
      </w:r>
    </w:p>
    <w:p w14:paraId="2AB399C6" w14:textId="77777777" w:rsidR="006C705F" w:rsidRDefault="00AF613B">
      <w:pPr>
        <w:spacing w:before="120" w:after="120"/>
        <w:ind w:firstLine="500"/>
        <w:jc w:val="both"/>
      </w:pPr>
      <w:bookmarkStart w:id="3061" w:name="2956520487"/>
      <w:bookmarkEnd w:id="3060"/>
      <w:r>
        <w:rPr>
          <w:rFonts w:ascii="Times New Roman" w:hAnsi="Times New Roman"/>
          <w:color w:val="000000"/>
        </w:rPr>
        <w:t>39. Поставщик не позднее трех рабочих дней после получения уведомления Заказчика (если иной срок не указан в уведомлении) направляет своего представителя для участия в проверке количества и качества товара.</w:t>
      </w:r>
    </w:p>
    <w:p w14:paraId="471F0E8E" w14:textId="77777777" w:rsidR="006C705F" w:rsidRDefault="00AF613B">
      <w:pPr>
        <w:spacing w:before="120" w:after="120"/>
        <w:ind w:firstLine="500"/>
        <w:jc w:val="both"/>
      </w:pPr>
      <w:bookmarkStart w:id="3062" w:name="2956520488"/>
      <w:bookmarkEnd w:id="3061"/>
      <w:r>
        <w:rPr>
          <w:rFonts w:ascii="Times New Roman" w:hAnsi="Times New Roman"/>
          <w:color w:val="000000"/>
        </w:rPr>
        <w:t>40. Допускается замена поставляемого товара или его части другим наименованием товара при улучшении качества и количества, а также сохранения цены, объема и срока поставки такого товара. При замене товара Поставщик и Заказчик составляют и подписывают акт замены товара по форме согласно приложению 8 к Договору.</w:t>
      </w:r>
    </w:p>
    <w:p w14:paraId="0D7E3E52" w14:textId="77777777" w:rsidR="006C705F" w:rsidRDefault="00AF613B">
      <w:pPr>
        <w:spacing w:before="120" w:after="120"/>
        <w:jc w:val="center"/>
      </w:pPr>
      <w:bookmarkStart w:id="3063" w:name="2956520489"/>
      <w:bookmarkEnd w:id="3062"/>
      <w:r>
        <w:rPr>
          <w:rFonts w:ascii="Times New Roman" w:hAnsi="Times New Roman"/>
          <w:b/>
          <w:color w:val="000000"/>
        </w:rPr>
        <w:t>Глава 7. Особые условия</w:t>
      </w:r>
    </w:p>
    <w:p w14:paraId="3F29965F" w14:textId="77777777" w:rsidR="006C705F" w:rsidRDefault="00AF613B">
      <w:pPr>
        <w:spacing w:before="120" w:after="120"/>
        <w:ind w:firstLine="500"/>
        <w:jc w:val="both"/>
      </w:pPr>
      <w:bookmarkStart w:id="3064" w:name="2956520490"/>
      <w:bookmarkEnd w:id="3063"/>
      <w:r>
        <w:rPr>
          <w:rFonts w:ascii="Times New Roman" w:hAnsi="Times New Roman"/>
          <w:color w:val="000000"/>
        </w:rPr>
        <w:t>41. Поставщик обязуется один раз в месяц представлять Единому дистрибьютору информацию обо всех стадиях исполнения Договора (производство, хранение, отгрузка) до подписания акта приема-передачи с Заказчиком.</w:t>
      </w:r>
    </w:p>
    <w:p w14:paraId="397A9866" w14:textId="77777777" w:rsidR="006C705F" w:rsidRDefault="00AF613B">
      <w:pPr>
        <w:spacing w:before="120" w:after="120"/>
        <w:ind w:firstLine="500"/>
        <w:jc w:val="both"/>
      </w:pPr>
      <w:bookmarkStart w:id="3065" w:name="2956520491"/>
      <w:bookmarkEnd w:id="3064"/>
      <w:r>
        <w:rPr>
          <w:rFonts w:ascii="Times New Roman" w:hAnsi="Times New Roman"/>
          <w:color w:val="000000"/>
        </w:rPr>
        <w:t>42. За 5 (пять) рабочих дней до начала поставки товара Поставщик обязан сообщить Заказчику и Единому дистрибьютору в письменном виде на электронную почту информацию о предстоящей поставке с указанием номера и даты Договора, наименования поставляемого товара, цены товара.</w:t>
      </w:r>
    </w:p>
    <w:p w14:paraId="2F354B63" w14:textId="77777777" w:rsidR="006C705F" w:rsidRDefault="00AF613B">
      <w:pPr>
        <w:spacing w:before="120" w:after="120"/>
        <w:ind w:firstLine="500"/>
        <w:jc w:val="both"/>
      </w:pPr>
      <w:bookmarkStart w:id="3066" w:name="2956520492"/>
      <w:bookmarkEnd w:id="3065"/>
      <w:r>
        <w:rPr>
          <w:rFonts w:ascii="Times New Roman" w:hAnsi="Times New Roman"/>
          <w:color w:val="000000"/>
        </w:rPr>
        <w:t>43. Поставщик должен поставить товар Заказчику до места назначения, предусмотренного Договором.</w:t>
      </w:r>
    </w:p>
    <w:p w14:paraId="2A99CFA3" w14:textId="77777777" w:rsidR="006C705F" w:rsidRDefault="00AF613B">
      <w:pPr>
        <w:spacing w:before="120" w:after="120"/>
        <w:ind w:firstLine="500"/>
        <w:jc w:val="both"/>
      </w:pPr>
      <w:bookmarkStart w:id="3067" w:name="2956520493"/>
      <w:bookmarkEnd w:id="3066"/>
      <w:r>
        <w:rPr>
          <w:rFonts w:ascii="Times New Roman" w:hAnsi="Times New Roman"/>
          <w:color w:val="000000"/>
        </w:rPr>
        <w:lastRenderedPageBreak/>
        <w:t>44. Поставщик обязуется предоставить Заказчику информацию о запасных частях, изготавливаемых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69BF5C4E" w14:textId="77777777" w:rsidR="006C705F" w:rsidRDefault="00AF613B">
      <w:pPr>
        <w:spacing w:before="120" w:after="120"/>
        <w:ind w:firstLine="500"/>
        <w:jc w:val="both"/>
      </w:pPr>
      <w:bookmarkStart w:id="3068" w:name="2956520494"/>
      <w:bookmarkEnd w:id="3067"/>
      <w:r>
        <w:rPr>
          <w:rFonts w:ascii="Times New Roman" w:hAnsi="Times New Roman"/>
          <w:color w:val="000000"/>
        </w:rPr>
        <w:t>45. Если по каким-то причинам Поставщик планирует прекращение производства им запасных частей, Поставщик должен немедленно письменно уведомить Заказчика о таком событии, с тем, чтобы позволить ему произвести необходимые закупки в необходимых количествах и известить Единого дистрибьютора для сведения.</w:t>
      </w:r>
    </w:p>
    <w:p w14:paraId="6D451019" w14:textId="77777777" w:rsidR="006C705F" w:rsidRDefault="00AF613B">
      <w:pPr>
        <w:spacing w:before="120" w:after="120"/>
        <w:ind w:firstLine="500"/>
        <w:jc w:val="both"/>
      </w:pPr>
      <w:bookmarkStart w:id="3069" w:name="2956520495"/>
      <w:bookmarkEnd w:id="3068"/>
      <w:r>
        <w:rPr>
          <w:rFonts w:ascii="Times New Roman" w:hAnsi="Times New Roman"/>
          <w:color w:val="000000"/>
        </w:rPr>
        <w:t>46.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в документы Договора не допускаются, за исключением письменных изменений, подписанных и согласованных Сторонами.</w:t>
      </w:r>
    </w:p>
    <w:p w14:paraId="0D878147" w14:textId="77777777" w:rsidR="006C705F" w:rsidRDefault="00AF613B">
      <w:pPr>
        <w:spacing w:before="120" w:after="120"/>
        <w:ind w:firstLine="500"/>
        <w:jc w:val="both"/>
      </w:pPr>
      <w:bookmarkStart w:id="3070" w:name="2956520496"/>
      <w:bookmarkEnd w:id="3069"/>
      <w:r>
        <w:rPr>
          <w:rFonts w:ascii="Times New Roman" w:hAnsi="Times New Roman"/>
          <w:color w:val="000000"/>
        </w:rPr>
        <w:t>47. Если любое изменение ведет к уменьшению стоимости или сроков, необходимых Поставщику для поставки товара по Договору, то цена Договора, или и то, и другое соответствующим образом корректируется путем внесения в Договор соответствующих изменений. Все запросы Поставщика на проведение корректировки в рамках данного пункта должны быть предъявлены в течение 30 (тридцать) календарных дней со дня получения Поставщиком распоряжения об изменениях от Заказчика.</w:t>
      </w:r>
    </w:p>
    <w:p w14:paraId="22772D61" w14:textId="77777777" w:rsidR="006C705F" w:rsidRDefault="00AF613B">
      <w:pPr>
        <w:spacing w:before="120" w:after="120"/>
        <w:ind w:firstLine="500"/>
        <w:jc w:val="both"/>
      </w:pPr>
      <w:bookmarkStart w:id="3071" w:name="2956520497"/>
      <w:bookmarkEnd w:id="3070"/>
      <w:r>
        <w:rPr>
          <w:rFonts w:ascii="Times New Roman" w:hAnsi="Times New Roman"/>
          <w:color w:val="000000"/>
        </w:rPr>
        <w:t>48. Гарантийное обеспечение исполнения договора не возвращается Заказчиком Поставщику в случаях:</w:t>
      </w:r>
    </w:p>
    <w:p w14:paraId="511498A3" w14:textId="77777777" w:rsidR="006C705F" w:rsidRDefault="00AF613B">
      <w:pPr>
        <w:spacing w:before="120" w:after="120"/>
        <w:ind w:firstLine="500"/>
        <w:jc w:val="both"/>
      </w:pPr>
      <w:bookmarkStart w:id="3072" w:name="2956520498"/>
      <w:bookmarkEnd w:id="3071"/>
      <w:r>
        <w:rPr>
          <w:rFonts w:ascii="Times New Roman" w:hAnsi="Times New Roman"/>
          <w:color w:val="000000"/>
        </w:rPr>
        <w:t>1) расторжения договора в связи с неисполнением или ненадлежащим исполнением Поставщиком договорных обязательств;</w:t>
      </w:r>
    </w:p>
    <w:p w14:paraId="1E307A1C" w14:textId="77777777" w:rsidR="006C705F" w:rsidRDefault="00AF613B">
      <w:pPr>
        <w:spacing w:before="120" w:after="120"/>
        <w:ind w:firstLine="500"/>
        <w:jc w:val="both"/>
      </w:pPr>
      <w:bookmarkStart w:id="3073" w:name="2956520499"/>
      <w:bookmarkEnd w:id="3072"/>
      <w:r>
        <w:rPr>
          <w:rFonts w:ascii="Times New Roman" w:hAnsi="Times New Roman"/>
          <w:color w:val="000000"/>
        </w:rPr>
        <w:t>2) неисполнения или исполнения ненадлежащим образом Поставщиком обязательств по Договору;</w:t>
      </w:r>
    </w:p>
    <w:p w14:paraId="44C9564B" w14:textId="77777777" w:rsidR="006C705F" w:rsidRDefault="00AF613B">
      <w:pPr>
        <w:spacing w:before="120" w:after="120"/>
        <w:ind w:firstLine="500"/>
        <w:jc w:val="both"/>
      </w:pPr>
      <w:bookmarkStart w:id="3074" w:name="2956520500"/>
      <w:bookmarkEnd w:id="3073"/>
      <w:r>
        <w:rPr>
          <w:rFonts w:ascii="Times New Roman" w:hAnsi="Times New Roman"/>
          <w:color w:val="000000"/>
        </w:rPr>
        <w:t>3) неуплаты штрафных санкций за неисполнение или ненадлежащее исполнение, предусмотренных Договором;</w:t>
      </w:r>
    </w:p>
    <w:p w14:paraId="7B005814" w14:textId="77777777" w:rsidR="006C705F" w:rsidRDefault="00AF613B">
      <w:pPr>
        <w:spacing w:before="120" w:after="120"/>
        <w:ind w:firstLine="500"/>
        <w:jc w:val="both"/>
      </w:pPr>
      <w:bookmarkStart w:id="3075" w:name="2956520501"/>
      <w:bookmarkEnd w:id="3074"/>
      <w:r>
        <w:rPr>
          <w:rFonts w:ascii="Times New Roman" w:hAnsi="Times New Roman"/>
          <w:color w:val="000000"/>
        </w:rPr>
        <w:t>49. До проведения Заказчиком предварительной оплаты товара по Договору, поставка товара Поставщиком не производится.</w:t>
      </w:r>
    </w:p>
    <w:p w14:paraId="573FF97D" w14:textId="77777777" w:rsidR="006C705F" w:rsidRDefault="00AF613B">
      <w:pPr>
        <w:spacing w:before="120" w:after="120"/>
        <w:jc w:val="center"/>
      </w:pPr>
      <w:bookmarkStart w:id="3076" w:name="2956520502"/>
      <w:bookmarkEnd w:id="3075"/>
      <w:r>
        <w:rPr>
          <w:rFonts w:ascii="Times New Roman" w:hAnsi="Times New Roman"/>
          <w:b/>
          <w:color w:val="000000"/>
        </w:rPr>
        <w:t>Глава 8. Рекламация</w:t>
      </w:r>
    </w:p>
    <w:p w14:paraId="4C5324EC" w14:textId="77777777" w:rsidR="006C705F" w:rsidRDefault="00AF613B">
      <w:pPr>
        <w:spacing w:before="120" w:after="120"/>
        <w:ind w:firstLine="500"/>
        <w:jc w:val="both"/>
      </w:pPr>
      <w:bookmarkStart w:id="3077" w:name="2956520503"/>
      <w:bookmarkEnd w:id="3076"/>
      <w:r>
        <w:rPr>
          <w:rFonts w:ascii="Times New Roman" w:hAnsi="Times New Roman"/>
          <w:color w:val="000000"/>
        </w:rPr>
        <w:t>50. При поломке товара или выявлении заводских/производственных дефектов, Заказчик незамедлительно любым известным способом связи (мобильная связь, телефон, e-mail) в письменном виде уведомляет Поставщика и Единого дистрибьютора.</w:t>
      </w:r>
    </w:p>
    <w:p w14:paraId="2CBC5CE2" w14:textId="77777777" w:rsidR="006C705F" w:rsidRDefault="00AF613B">
      <w:pPr>
        <w:spacing w:before="120" w:after="120"/>
        <w:ind w:firstLine="500"/>
        <w:jc w:val="both"/>
      </w:pPr>
      <w:bookmarkStart w:id="3078" w:name="2956520504"/>
      <w:bookmarkEnd w:id="3077"/>
      <w:r>
        <w:rPr>
          <w:rFonts w:ascii="Times New Roman" w:hAnsi="Times New Roman"/>
          <w:color w:val="000000"/>
        </w:rPr>
        <w:t>51. После получения подобного уведомления Поставщик обязан в срок не более (трех) рабочих дней с момента получения уведомления, обеспечить приезд квалифицированного специалиста на место нахождения товара для определения причин дефекта или поломки товара.</w:t>
      </w:r>
    </w:p>
    <w:p w14:paraId="51441A33" w14:textId="77777777" w:rsidR="006C705F" w:rsidRDefault="00AF613B">
      <w:pPr>
        <w:spacing w:before="120" w:after="120"/>
        <w:ind w:firstLine="500"/>
        <w:jc w:val="both"/>
      </w:pPr>
      <w:bookmarkStart w:id="3079" w:name="2956520505"/>
      <w:bookmarkEnd w:id="3078"/>
      <w:r>
        <w:rPr>
          <w:rFonts w:ascii="Times New Roman" w:hAnsi="Times New Roman"/>
          <w:color w:val="000000"/>
        </w:rPr>
        <w:t>52. При подтверждении дефектов товара или его определенной части, Поставщик обязан произвести бесплатную замену дефектного товара или определенной части при условии, что такая замена не приведет к ухудшению качества и других технических характеристик товара.</w:t>
      </w:r>
    </w:p>
    <w:p w14:paraId="3CADF709" w14:textId="77777777" w:rsidR="006C705F" w:rsidRDefault="00AF613B">
      <w:pPr>
        <w:spacing w:before="120" w:after="120"/>
        <w:ind w:firstLine="500"/>
        <w:jc w:val="both"/>
      </w:pPr>
      <w:bookmarkStart w:id="3080" w:name="2956520506"/>
      <w:bookmarkEnd w:id="3079"/>
      <w:r>
        <w:rPr>
          <w:rFonts w:ascii="Times New Roman" w:hAnsi="Times New Roman"/>
          <w:color w:val="000000"/>
        </w:rPr>
        <w:t>53. Ремонт или замена дефектного товара должны быть произведены Поставщиком в течение 20 (двадцать) рабочих дней с момента получения им письменного уведомления Заказчика.</w:t>
      </w:r>
    </w:p>
    <w:p w14:paraId="78EAEC4F" w14:textId="77777777" w:rsidR="006C705F" w:rsidRDefault="00AF613B">
      <w:pPr>
        <w:spacing w:before="120" w:after="120"/>
        <w:ind w:firstLine="500"/>
        <w:jc w:val="both"/>
      </w:pPr>
      <w:bookmarkStart w:id="3081" w:name="2956520507"/>
      <w:bookmarkEnd w:id="3080"/>
      <w:r>
        <w:rPr>
          <w:rFonts w:ascii="Times New Roman" w:hAnsi="Times New Roman"/>
          <w:color w:val="000000"/>
        </w:rPr>
        <w:t>54. При проведении ремонта Поставщик обязан использовать новые и ранее неиспользованные запасные части, и узлы, произведенные Поставщиком (заводом-изготовителем) или заменить бракованный товар или его часть без каких-либо расходов со стороны Заказчика.</w:t>
      </w:r>
    </w:p>
    <w:p w14:paraId="67787CF2" w14:textId="77777777" w:rsidR="006C705F" w:rsidRDefault="00AF613B">
      <w:pPr>
        <w:spacing w:before="120" w:after="120"/>
        <w:ind w:firstLine="500"/>
        <w:jc w:val="both"/>
      </w:pPr>
      <w:bookmarkStart w:id="3082" w:name="2956520508"/>
      <w:bookmarkEnd w:id="3081"/>
      <w:r>
        <w:rPr>
          <w:rFonts w:ascii="Times New Roman" w:hAnsi="Times New Roman"/>
          <w:color w:val="000000"/>
        </w:rPr>
        <w:lastRenderedPageBreak/>
        <w:t>55. Если срок ремонта или замены дефектного товара будет установлен в более чем 20 (двадцать) календарных дней, то Поставщик обязан на срок проведения ремонта или до замены дефектного товара предоставить Заказчику аналогичный работающий товар, до замены дефектного или возврата отремонтированного товара.</w:t>
      </w:r>
    </w:p>
    <w:p w14:paraId="145E3FA3" w14:textId="77777777" w:rsidR="006C705F" w:rsidRDefault="00AF613B">
      <w:pPr>
        <w:spacing w:before="120" w:after="120"/>
        <w:ind w:firstLine="500"/>
        <w:jc w:val="both"/>
      </w:pPr>
      <w:bookmarkStart w:id="3083" w:name="2956520509"/>
      <w:bookmarkEnd w:id="3082"/>
      <w:r>
        <w:rPr>
          <w:rFonts w:ascii="Times New Roman" w:hAnsi="Times New Roman"/>
          <w:color w:val="000000"/>
        </w:rPr>
        <w:t>56. При не предоставлении Поставщиком аналогичного работающего товара (комплектующие, узел), Поставщик обязуется продлить срок гарантийного сервисного обслуживания на период ремонта товара.</w:t>
      </w:r>
    </w:p>
    <w:p w14:paraId="7EBBFD05" w14:textId="77777777" w:rsidR="006C705F" w:rsidRDefault="00AF613B">
      <w:pPr>
        <w:spacing w:before="120" w:after="120"/>
        <w:ind w:firstLine="500"/>
        <w:jc w:val="both"/>
      </w:pPr>
      <w:bookmarkStart w:id="3084" w:name="2956520510"/>
      <w:bookmarkEnd w:id="3083"/>
      <w:r>
        <w:rPr>
          <w:rFonts w:ascii="Times New Roman" w:hAnsi="Times New Roman"/>
          <w:color w:val="000000"/>
        </w:rPr>
        <w:t>57. Допускается замена товара или его определенной части другим наименованием товара при улучшении качества и количества, а также сохранении цены, объема и срока поставки.</w:t>
      </w:r>
    </w:p>
    <w:p w14:paraId="0CE69A7C" w14:textId="77777777" w:rsidR="006C705F" w:rsidRDefault="00AF613B">
      <w:pPr>
        <w:spacing w:before="120" w:after="120"/>
        <w:jc w:val="center"/>
      </w:pPr>
      <w:bookmarkStart w:id="3085" w:name="2956520511"/>
      <w:bookmarkEnd w:id="3084"/>
      <w:r>
        <w:rPr>
          <w:rFonts w:ascii="Times New Roman" w:hAnsi="Times New Roman"/>
          <w:b/>
          <w:color w:val="000000"/>
        </w:rPr>
        <w:t>Глава 9. Ответственность Сторон</w:t>
      </w:r>
    </w:p>
    <w:p w14:paraId="05C14FA8" w14:textId="77777777" w:rsidR="006C705F" w:rsidRDefault="00AF613B">
      <w:pPr>
        <w:spacing w:before="120" w:after="120"/>
        <w:ind w:firstLine="500"/>
        <w:jc w:val="both"/>
      </w:pPr>
      <w:bookmarkStart w:id="3086" w:name="2956520512"/>
      <w:bookmarkEnd w:id="3085"/>
      <w:r>
        <w:rPr>
          <w:rFonts w:ascii="Times New Roman" w:hAnsi="Times New Roman"/>
          <w:color w:val="000000"/>
        </w:rPr>
        <w:t>58. Поставщик несет перед Заказчиком за нарушение условий Договора следующие виды имущественной ответственности за:</w:t>
      </w:r>
    </w:p>
    <w:p w14:paraId="641993E1" w14:textId="77777777" w:rsidR="006C705F" w:rsidRDefault="00AF613B">
      <w:pPr>
        <w:spacing w:before="120" w:after="120"/>
        <w:ind w:firstLine="500"/>
        <w:jc w:val="both"/>
      </w:pPr>
      <w:bookmarkStart w:id="3087" w:name="2956520513"/>
      <w:bookmarkEnd w:id="3086"/>
      <w:r>
        <w:rPr>
          <w:rFonts w:ascii="Times New Roman" w:hAnsi="Times New Roman"/>
          <w:color w:val="000000"/>
        </w:rPr>
        <w:t>1) отказ от поставки всей или части товара – штраф в размере 10 (десять) процентов от цены не поставленного (недопоставленного) товара и возврат предварительной оплаты;</w:t>
      </w:r>
    </w:p>
    <w:p w14:paraId="444B1340" w14:textId="77777777" w:rsidR="006C705F" w:rsidRDefault="00AF613B">
      <w:pPr>
        <w:spacing w:before="120" w:after="120"/>
        <w:ind w:firstLine="500"/>
        <w:jc w:val="both"/>
      </w:pPr>
      <w:bookmarkStart w:id="3088" w:name="2956520514"/>
      <w:bookmarkEnd w:id="3087"/>
      <w:r>
        <w:rPr>
          <w:rFonts w:ascii="Times New Roman" w:hAnsi="Times New Roman"/>
          <w:color w:val="000000"/>
        </w:rPr>
        <w:t>2) невозврат или несвоевременный возврат предварительной оплаты Заказчику по Договору при расторжении Договора, – пеня в размере 0,1 (ноль целых одна десятая) процента от размера предварительной оплаты за каждый день просрочки, но не более 10 (десять) процентов от размера предварительной оплаты;</w:t>
      </w:r>
    </w:p>
    <w:p w14:paraId="0F2E6967" w14:textId="77777777" w:rsidR="006C705F" w:rsidRDefault="00AF613B">
      <w:pPr>
        <w:spacing w:before="120" w:after="120"/>
        <w:ind w:firstLine="500"/>
        <w:jc w:val="both"/>
      </w:pPr>
      <w:bookmarkStart w:id="3089" w:name="2956520515"/>
      <w:bookmarkEnd w:id="3088"/>
      <w:r>
        <w:rPr>
          <w:rFonts w:ascii="Times New Roman" w:hAnsi="Times New Roman"/>
          <w:color w:val="000000"/>
        </w:rPr>
        <w:t>3) несвоевременную поставку товара в срок, предусмотренный Договором, а также при нарушении сроков замены некачественного или дефектного товара, устранения его недостатков – пеня в размере 0,1 (ноль целых одна десятая) процента от цены не поставленного товара по Договору за каждый день просрочки, но не более 10 (десять) процентов от цены не поставленного товара по Договору;</w:t>
      </w:r>
    </w:p>
    <w:p w14:paraId="028E3E28" w14:textId="77777777" w:rsidR="006C705F" w:rsidRDefault="00AF613B">
      <w:pPr>
        <w:spacing w:before="120" w:after="120"/>
        <w:ind w:firstLine="500"/>
        <w:jc w:val="both"/>
      </w:pPr>
      <w:bookmarkStart w:id="3090" w:name="2956520516"/>
      <w:bookmarkEnd w:id="3089"/>
      <w:r>
        <w:rPr>
          <w:rFonts w:ascii="Times New Roman" w:hAnsi="Times New Roman"/>
          <w:color w:val="000000"/>
        </w:rPr>
        <w:t>4) несвоевременное проведение гарантийного обслуживания товара – пеня в размере 0,1 (ноль целых одна десятая) процента от цены товара за каждый день просрочки, но не более 10 (десять) процентов от цены Товара.</w:t>
      </w:r>
    </w:p>
    <w:p w14:paraId="25F33EAD" w14:textId="77777777" w:rsidR="006C705F" w:rsidRDefault="00AF613B">
      <w:pPr>
        <w:spacing w:before="120" w:after="120"/>
        <w:ind w:firstLine="500"/>
        <w:jc w:val="both"/>
      </w:pPr>
      <w:bookmarkStart w:id="3091" w:name="2956520517"/>
      <w:bookmarkEnd w:id="3090"/>
      <w:r>
        <w:rPr>
          <w:rFonts w:ascii="Times New Roman" w:hAnsi="Times New Roman"/>
          <w:color w:val="000000"/>
        </w:rPr>
        <w:t>59. Заказчик направляет Поставщику счет на оплату неустойки, Поставщик обязан оплатить его в течение 7 (семь) рабочих дней со дня его получения.</w:t>
      </w:r>
    </w:p>
    <w:p w14:paraId="7FB84AE3" w14:textId="77777777" w:rsidR="006C705F" w:rsidRDefault="00AF613B">
      <w:pPr>
        <w:spacing w:before="120" w:after="120"/>
        <w:ind w:firstLine="500"/>
        <w:jc w:val="both"/>
      </w:pPr>
      <w:bookmarkStart w:id="3092" w:name="2956520518"/>
      <w:bookmarkEnd w:id="3091"/>
      <w:r>
        <w:rPr>
          <w:rFonts w:ascii="Times New Roman" w:hAnsi="Times New Roman"/>
          <w:color w:val="000000"/>
        </w:rPr>
        <w:t>60. Заказчик несет перед Поставщиком за нарушение условий Договора следующие виды имущественной ответственности за:</w:t>
      </w:r>
    </w:p>
    <w:p w14:paraId="5C1DE7B7" w14:textId="77777777" w:rsidR="006C705F" w:rsidRDefault="00AF613B">
      <w:pPr>
        <w:spacing w:before="120" w:after="120"/>
        <w:ind w:firstLine="500"/>
        <w:jc w:val="both"/>
      </w:pPr>
      <w:bookmarkStart w:id="3093" w:name="2956520519"/>
      <w:bookmarkEnd w:id="3092"/>
      <w:r>
        <w:rPr>
          <w:rFonts w:ascii="Times New Roman" w:hAnsi="Times New Roman"/>
          <w:color w:val="000000"/>
        </w:rPr>
        <w:t>1) необоснованный отказ от подписания акта приема-передачи товара – штраф в размере 10 (десять) процентов от цены товара по Договору;</w:t>
      </w:r>
    </w:p>
    <w:p w14:paraId="024F3E10" w14:textId="77777777" w:rsidR="006C705F" w:rsidRDefault="00AF613B">
      <w:pPr>
        <w:spacing w:before="120" w:after="120"/>
        <w:ind w:firstLine="500"/>
        <w:jc w:val="both"/>
      </w:pPr>
      <w:bookmarkStart w:id="3094" w:name="2956520520"/>
      <w:bookmarkEnd w:id="3093"/>
      <w:r>
        <w:rPr>
          <w:rFonts w:ascii="Times New Roman" w:hAnsi="Times New Roman"/>
          <w:color w:val="000000"/>
        </w:rPr>
        <w:t>2) за нарушение порядка оплаты, указанного в разделе 3 Договора, – неустойка в размере 0,1 (ноль целых одна десятая) процента от размера несвоевременно оплаченной суммы по Договору за каждый день просрочки, но не более 10 (десять) процентов от размера несвоевременно оплаченной суммы по Договору;</w:t>
      </w:r>
    </w:p>
    <w:p w14:paraId="350C927A" w14:textId="77777777" w:rsidR="006C705F" w:rsidRDefault="00AF613B">
      <w:pPr>
        <w:spacing w:before="120" w:after="120"/>
        <w:ind w:firstLine="500"/>
        <w:jc w:val="both"/>
      </w:pPr>
      <w:bookmarkStart w:id="3095" w:name="2956520521"/>
      <w:bookmarkEnd w:id="3094"/>
      <w:r>
        <w:rPr>
          <w:rFonts w:ascii="Times New Roman" w:hAnsi="Times New Roman"/>
          <w:color w:val="000000"/>
        </w:rPr>
        <w:t>3) за необоснованный отказ от подписания актов выполненных работ по гарантийному сервисному обслуживанию – штраф в размере 0,1 (ноль целых одна десятая) процента от цены товара.</w:t>
      </w:r>
    </w:p>
    <w:p w14:paraId="3E5C21AC" w14:textId="77777777" w:rsidR="006C705F" w:rsidRDefault="00AF613B">
      <w:pPr>
        <w:spacing w:before="120" w:after="120"/>
        <w:ind w:firstLine="500"/>
        <w:jc w:val="both"/>
      </w:pPr>
      <w:bookmarkStart w:id="3096" w:name="2956520522"/>
      <w:bookmarkEnd w:id="3095"/>
      <w:r>
        <w:rPr>
          <w:rFonts w:ascii="Times New Roman" w:hAnsi="Times New Roman"/>
          <w:color w:val="000000"/>
        </w:rPr>
        <w:t>61. Оплата неустойки по Договору производится Стороной по Договору в течение 7 (семь) рабочих дней с даты получения претензии и соответствующего счета от другой Стороны.</w:t>
      </w:r>
    </w:p>
    <w:p w14:paraId="6F849BAC" w14:textId="77777777" w:rsidR="006C705F" w:rsidRDefault="00AF613B">
      <w:pPr>
        <w:spacing w:before="120" w:after="120"/>
        <w:ind w:firstLine="500"/>
        <w:jc w:val="both"/>
      </w:pPr>
      <w:bookmarkStart w:id="3097" w:name="2956520523"/>
      <w:bookmarkEnd w:id="3096"/>
      <w:r>
        <w:rPr>
          <w:rFonts w:ascii="Times New Roman" w:hAnsi="Times New Roman"/>
          <w:color w:val="000000"/>
        </w:rPr>
        <w:t>62. За неисполнение или ненадлежащее исполнение обязательств по Договору Стороны также несут меры ответственности в соответствии с гражданским законодательством Республики Казахстан.</w:t>
      </w:r>
    </w:p>
    <w:p w14:paraId="4D550DAB" w14:textId="77777777" w:rsidR="006C705F" w:rsidRDefault="00AF613B">
      <w:pPr>
        <w:spacing w:before="120" w:after="120"/>
        <w:ind w:firstLine="500"/>
        <w:jc w:val="both"/>
      </w:pPr>
      <w:bookmarkStart w:id="3098" w:name="2956520524"/>
      <w:bookmarkEnd w:id="3097"/>
      <w:r>
        <w:rPr>
          <w:rFonts w:ascii="Times New Roman" w:hAnsi="Times New Roman"/>
          <w:color w:val="000000"/>
        </w:rPr>
        <w:lastRenderedPageBreak/>
        <w:t>63. Оплата неустойки или штрафа не освобождает Стороны от выполнения своих обязательств по Договору.</w:t>
      </w:r>
    </w:p>
    <w:p w14:paraId="52FA4072" w14:textId="77777777" w:rsidR="006C705F" w:rsidRDefault="00AF613B">
      <w:pPr>
        <w:spacing w:before="120" w:after="120"/>
        <w:ind w:firstLine="500"/>
        <w:jc w:val="both"/>
      </w:pPr>
      <w:bookmarkStart w:id="3099" w:name="2956520525"/>
      <w:bookmarkEnd w:id="3098"/>
      <w:r>
        <w:rPr>
          <w:rFonts w:ascii="Times New Roman" w:hAnsi="Times New Roman"/>
          <w:color w:val="000000"/>
        </w:rPr>
        <w:t>64. Заказчик и (или) Единый дистрибьютор вправе расторгнуть Договор за:</w:t>
      </w:r>
    </w:p>
    <w:p w14:paraId="658741C2" w14:textId="77777777" w:rsidR="006C705F" w:rsidRDefault="00AF613B">
      <w:pPr>
        <w:spacing w:before="120" w:after="120"/>
        <w:ind w:firstLine="500"/>
        <w:jc w:val="both"/>
      </w:pPr>
      <w:bookmarkStart w:id="3100" w:name="2956520526"/>
      <w:bookmarkEnd w:id="3099"/>
      <w:r>
        <w:rPr>
          <w:rFonts w:ascii="Times New Roman" w:hAnsi="Times New Roman"/>
          <w:color w:val="000000"/>
        </w:rPr>
        <w:t>1) неоднократное нарушение обязательств, предусмотренных в договоре;</w:t>
      </w:r>
    </w:p>
    <w:p w14:paraId="10F2A258" w14:textId="77777777" w:rsidR="006C705F" w:rsidRDefault="00AF613B">
      <w:pPr>
        <w:spacing w:before="120" w:after="120"/>
        <w:ind w:firstLine="500"/>
        <w:jc w:val="both"/>
      </w:pPr>
      <w:bookmarkStart w:id="3101" w:name="2956520527"/>
      <w:bookmarkEnd w:id="3100"/>
      <w:r>
        <w:rPr>
          <w:rFonts w:ascii="Times New Roman" w:hAnsi="Times New Roman"/>
          <w:color w:val="000000"/>
        </w:rPr>
        <w:t>2) отзыв лицензии на выполнение лицензируемой деятельности, предусмотренной законодательством Республики Казахстан;</w:t>
      </w:r>
    </w:p>
    <w:p w14:paraId="474ACEE7" w14:textId="77777777" w:rsidR="006C705F" w:rsidRDefault="00AF613B">
      <w:pPr>
        <w:spacing w:before="120" w:after="120"/>
        <w:ind w:firstLine="500"/>
        <w:jc w:val="both"/>
      </w:pPr>
      <w:bookmarkStart w:id="3102" w:name="2956520528"/>
      <w:bookmarkEnd w:id="3101"/>
      <w:r>
        <w:rPr>
          <w:rFonts w:ascii="Times New Roman" w:hAnsi="Times New Roman"/>
          <w:color w:val="000000"/>
        </w:rPr>
        <w:t>3) отказ от поставки (независимо от причин и обстоятельств) в течение двух лет подряд;</w:t>
      </w:r>
    </w:p>
    <w:p w14:paraId="1BF051F5" w14:textId="77777777" w:rsidR="006C705F" w:rsidRDefault="00AF613B">
      <w:pPr>
        <w:spacing w:before="120" w:after="120"/>
        <w:ind w:firstLine="500"/>
        <w:jc w:val="both"/>
      </w:pPr>
      <w:bookmarkStart w:id="3103" w:name="2956520529"/>
      <w:bookmarkEnd w:id="3102"/>
      <w:r>
        <w:rPr>
          <w:rFonts w:ascii="Times New Roman" w:hAnsi="Times New Roman"/>
          <w:color w:val="000000"/>
        </w:rPr>
        <w:t>4) случаи неоднократной поставки медицинской техники ненадлежащего качества.</w:t>
      </w:r>
    </w:p>
    <w:p w14:paraId="6D84D5E7" w14:textId="77777777" w:rsidR="006C705F" w:rsidRDefault="00AF613B">
      <w:pPr>
        <w:spacing w:before="120" w:after="120"/>
        <w:ind w:firstLine="500"/>
        <w:jc w:val="both"/>
      </w:pPr>
      <w:bookmarkStart w:id="3104" w:name="2956520530"/>
      <w:bookmarkEnd w:id="3103"/>
      <w:r>
        <w:rPr>
          <w:rFonts w:ascii="Times New Roman" w:hAnsi="Times New Roman"/>
          <w:color w:val="000000"/>
        </w:rPr>
        <w:t>65. При наступлении оснований расторжения Договора Заказчик и (или) Единый дистрибьютор направляет Поставщику письменное уведомление о расторжении Договора полностью или частично в одностороннем порядке. Договор считается расторгнутым со дня получения Поставщиком такого уведомления.</w:t>
      </w:r>
    </w:p>
    <w:p w14:paraId="1C0EFE13" w14:textId="77777777" w:rsidR="006C705F" w:rsidRDefault="00AF613B">
      <w:pPr>
        <w:spacing w:before="120" w:after="120"/>
        <w:ind w:firstLine="500"/>
        <w:jc w:val="both"/>
      </w:pPr>
      <w:bookmarkStart w:id="3105" w:name="2956520531"/>
      <w:bookmarkEnd w:id="3104"/>
      <w:r>
        <w:rPr>
          <w:rFonts w:ascii="Times New Roman" w:hAnsi="Times New Roman"/>
          <w:color w:val="000000"/>
        </w:rPr>
        <w:t>66.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запрещающих или каким-либо иным образом препятствующих исполнению Сторонами обязательств по Договору.</w:t>
      </w:r>
    </w:p>
    <w:p w14:paraId="0635DBD3" w14:textId="77777777" w:rsidR="006C705F" w:rsidRDefault="00AF613B">
      <w:pPr>
        <w:spacing w:before="120" w:after="120"/>
        <w:ind w:firstLine="500"/>
        <w:jc w:val="both"/>
      </w:pPr>
      <w:bookmarkStart w:id="3106" w:name="2956520532"/>
      <w:bookmarkEnd w:id="3105"/>
      <w:r>
        <w:rPr>
          <w:rFonts w:ascii="Times New Roman" w:hAnsi="Times New Roman"/>
          <w:color w:val="000000"/>
        </w:rPr>
        <w:t>67.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9 к Договору.</w:t>
      </w:r>
    </w:p>
    <w:p w14:paraId="5B3ED49D" w14:textId="77777777" w:rsidR="006C705F" w:rsidRDefault="00AF613B">
      <w:pPr>
        <w:spacing w:before="120" w:after="120"/>
        <w:jc w:val="center"/>
      </w:pPr>
      <w:bookmarkStart w:id="3107" w:name="2956520533"/>
      <w:bookmarkEnd w:id="3106"/>
      <w:r>
        <w:rPr>
          <w:rFonts w:ascii="Times New Roman" w:hAnsi="Times New Roman"/>
          <w:b/>
          <w:color w:val="000000"/>
        </w:rPr>
        <w:t>Глава 10. Конфиденциальность</w:t>
      </w:r>
    </w:p>
    <w:p w14:paraId="146F7643" w14:textId="77777777" w:rsidR="006C705F" w:rsidRDefault="00AF613B">
      <w:pPr>
        <w:spacing w:before="120" w:after="120"/>
        <w:ind w:firstLine="500"/>
        <w:jc w:val="both"/>
      </w:pPr>
      <w:bookmarkStart w:id="3108" w:name="2956520534"/>
      <w:bookmarkEnd w:id="3107"/>
      <w:r>
        <w:rPr>
          <w:rFonts w:ascii="Times New Roman" w:hAnsi="Times New Roman"/>
          <w:color w:val="000000"/>
        </w:rPr>
        <w:t>68.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p w14:paraId="1318990C" w14:textId="77777777" w:rsidR="006C705F" w:rsidRDefault="00AF613B">
      <w:pPr>
        <w:spacing w:before="120" w:after="120"/>
        <w:ind w:firstLine="500"/>
        <w:jc w:val="both"/>
      </w:pPr>
      <w:bookmarkStart w:id="3109" w:name="2956520535"/>
      <w:bookmarkEnd w:id="3108"/>
      <w:r>
        <w:rPr>
          <w:rFonts w:ascii="Times New Roman" w:hAnsi="Times New Roman"/>
          <w:color w:val="000000"/>
        </w:rPr>
        <w:t>1) во время раскрытия находилась в публичном доступе;</w:t>
      </w:r>
    </w:p>
    <w:p w14:paraId="31B41762" w14:textId="77777777" w:rsidR="006C705F" w:rsidRDefault="00AF613B">
      <w:pPr>
        <w:spacing w:before="120" w:after="120"/>
        <w:ind w:firstLine="500"/>
        <w:jc w:val="both"/>
      </w:pPr>
      <w:bookmarkStart w:id="3110" w:name="2956520536"/>
      <w:bookmarkEnd w:id="3109"/>
      <w:r>
        <w:rPr>
          <w:rFonts w:ascii="Times New Roman" w:hAnsi="Times New Roman"/>
          <w:color w:val="000000"/>
        </w:rPr>
        <w:t>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14:paraId="64F1E304" w14:textId="77777777" w:rsidR="006C705F" w:rsidRDefault="00AF613B">
      <w:pPr>
        <w:spacing w:before="120" w:after="120"/>
        <w:ind w:firstLine="500"/>
        <w:jc w:val="both"/>
      </w:pPr>
      <w:bookmarkStart w:id="3111" w:name="2956520537"/>
      <w:bookmarkEnd w:id="3110"/>
      <w:r>
        <w:rPr>
          <w:rFonts w:ascii="Times New Roman" w:hAnsi="Times New Roman"/>
          <w:color w:val="000000"/>
        </w:rPr>
        <w:t>3) во время раскрытия другой Стороной находилась во владении у Стороны и не была приобретена прямо или косвенно у такой Стороны;</w:t>
      </w:r>
    </w:p>
    <w:p w14:paraId="2E9EF72E" w14:textId="77777777" w:rsidR="006C705F" w:rsidRDefault="00AF613B">
      <w:pPr>
        <w:spacing w:before="120" w:after="120"/>
        <w:ind w:firstLine="500"/>
        <w:jc w:val="both"/>
      </w:pPr>
      <w:bookmarkStart w:id="3112" w:name="2956520538"/>
      <w:bookmarkEnd w:id="3111"/>
      <w:r>
        <w:rPr>
          <w:rFonts w:ascii="Times New Roman" w:hAnsi="Times New Roman"/>
          <w:color w:val="000000"/>
        </w:rPr>
        <w:t>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237D7AAD" w14:textId="77777777" w:rsidR="006C705F" w:rsidRDefault="00AF613B">
      <w:pPr>
        <w:spacing w:before="120" w:after="120"/>
        <w:ind w:firstLine="500"/>
        <w:jc w:val="both"/>
      </w:pPr>
      <w:bookmarkStart w:id="3113" w:name="2956520539"/>
      <w:bookmarkEnd w:id="3112"/>
      <w:r>
        <w:rPr>
          <w:rFonts w:ascii="Times New Roman" w:hAnsi="Times New Roman"/>
          <w:color w:val="000000"/>
        </w:rPr>
        <w:t>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1FD805F5" w14:textId="77777777" w:rsidR="006C705F" w:rsidRDefault="00AF613B">
      <w:pPr>
        <w:spacing w:before="120" w:after="120"/>
        <w:ind w:firstLine="500"/>
        <w:jc w:val="both"/>
      </w:pPr>
      <w:bookmarkStart w:id="3114" w:name="2956520540"/>
      <w:bookmarkEnd w:id="3113"/>
      <w:r>
        <w:rPr>
          <w:rFonts w:ascii="Times New Roman" w:hAnsi="Times New Roman"/>
          <w:color w:val="000000"/>
        </w:rPr>
        <w:t>69.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p w14:paraId="3D6949F1" w14:textId="77777777" w:rsidR="006C705F" w:rsidRDefault="00AF613B">
      <w:pPr>
        <w:spacing w:before="120" w:after="120"/>
        <w:jc w:val="center"/>
      </w:pPr>
      <w:bookmarkStart w:id="3115" w:name="2956520541"/>
      <w:bookmarkEnd w:id="3114"/>
      <w:r>
        <w:rPr>
          <w:rFonts w:ascii="Times New Roman" w:hAnsi="Times New Roman"/>
          <w:b/>
          <w:color w:val="000000"/>
        </w:rPr>
        <w:t>Глава 11. Заключительные положения</w:t>
      </w:r>
    </w:p>
    <w:p w14:paraId="0B467666" w14:textId="77777777" w:rsidR="006C705F" w:rsidRDefault="00AF613B">
      <w:pPr>
        <w:spacing w:before="120" w:after="120"/>
        <w:ind w:firstLine="500"/>
        <w:jc w:val="both"/>
      </w:pPr>
      <w:bookmarkStart w:id="3116" w:name="2956520542"/>
      <w:bookmarkEnd w:id="3115"/>
      <w:r>
        <w:rPr>
          <w:rFonts w:ascii="Times New Roman" w:hAnsi="Times New Roman"/>
          <w:color w:val="000000"/>
        </w:rPr>
        <w:t xml:space="preserve">70. Все изменения и дополнения к Договору будут иметь силу, если они совершены в письменной форме в виде дополнительного соглашения, являющегося неотъемлемой частью </w:t>
      </w:r>
      <w:r>
        <w:rPr>
          <w:rFonts w:ascii="Times New Roman" w:hAnsi="Times New Roman"/>
          <w:color w:val="000000"/>
        </w:rPr>
        <w:lastRenderedPageBreak/>
        <w:t>Договора, подписаны уполномоченными на это представителями Сторон и заверены печатями Сторон.</w:t>
      </w:r>
    </w:p>
    <w:p w14:paraId="2938E459" w14:textId="77777777" w:rsidR="006C705F" w:rsidRDefault="00AF613B">
      <w:pPr>
        <w:spacing w:before="120" w:after="120"/>
        <w:ind w:firstLine="500"/>
        <w:jc w:val="both"/>
      </w:pPr>
      <w:bookmarkStart w:id="3117" w:name="2956520543"/>
      <w:bookmarkEnd w:id="3116"/>
      <w:r>
        <w:rPr>
          <w:rFonts w:ascii="Times New Roman" w:hAnsi="Times New Roman"/>
          <w:color w:val="000000"/>
        </w:rPr>
        <w:t>71. Сторона не вправе, без предварительного письменного согласия на то других Сторон, передавать свои права и обязанности по Договору третьим лицам.</w:t>
      </w:r>
    </w:p>
    <w:p w14:paraId="069CF424" w14:textId="77777777" w:rsidR="006C705F" w:rsidRDefault="00AF613B">
      <w:pPr>
        <w:spacing w:before="120" w:after="120"/>
        <w:ind w:firstLine="500"/>
        <w:jc w:val="both"/>
      </w:pPr>
      <w:bookmarkStart w:id="3118" w:name="2956520544"/>
      <w:bookmarkEnd w:id="3117"/>
      <w:r>
        <w:rPr>
          <w:rFonts w:ascii="Times New Roman" w:hAnsi="Times New Roman"/>
          <w:color w:val="000000"/>
        </w:rPr>
        <w:t>72. При изменении наименования, юридического адреса и других реквизитов какой-либо Стороны, она в течение 5 (пять) рабочих дней с момента таких изменений письменно уведомляет об этом другие Стороны. Внесение изменений в Договор в таком случае не требуется.</w:t>
      </w:r>
    </w:p>
    <w:p w14:paraId="4E4EB955" w14:textId="77777777" w:rsidR="006C705F" w:rsidRDefault="00AF613B">
      <w:pPr>
        <w:spacing w:before="120" w:after="120"/>
        <w:ind w:firstLine="500"/>
        <w:jc w:val="both"/>
      </w:pPr>
      <w:bookmarkStart w:id="3119" w:name="2956520545"/>
      <w:bookmarkEnd w:id="3118"/>
      <w:r>
        <w:rPr>
          <w:rFonts w:ascii="Times New Roman" w:hAnsi="Times New Roman"/>
          <w:color w:val="000000"/>
        </w:rPr>
        <w:t>73. Взаимоотношения Сторон, не урегулированные Договором, регулируются законодательством Республики Казахстан.</w:t>
      </w:r>
    </w:p>
    <w:p w14:paraId="3D28CAD2" w14:textId="77777777" w:rsidR="006C705F" w:rsidRDefault="00AF613B">
      <w:pPr>
        <w:spacing w:before="120" w:after="120"/>
        <w:ind w:firstLine="500"/>
        <w:jc w:val="both"/>
      </w:pPr>
      <w:bookmarkStart w:id="3120" w:name="2956520546"/>
      <w:bookmarkEnd w:id="3119"/>
      <w:r>
        <w:rPr>
          <w:rFonts w:ascii="Times New Roman" w:hAnsi="Times New Roman"/>
          <w:color w:val="000000"/>
        </w:rPr>
        <w:t>При невозможности разрешения спора между Сторонами, одна из Сторон вправе обратиться к другой Стороне с соответствующим иском в судебном порядке по месту нахождения Заказчика и (или) Единого дистрибьютора.</w:t>
      </w:r>
    </w:p>
    <w:p w14:paraId="60F9A511" w14:textId="77777777" w:rsidR="006C705F" w:rsidRDefault="00AF613B">
      <w:pPr>
        <w:spacing w:before="120" w:after="120"/>
        <w:ind w:firstLine="500"/>
        <w:jc w:val="both"/>
      </w:pPr>
      <w:bookmarkStart w:id="3121" w:name="2956520547"/>
      <w:bookmarkEnd w:id="3120"/>
      <w:r>
        <w:rPr>
          <w:rFonts w:ascii="Times New Roman" w:hAnsi="Times New Roman"/>
          <w:color w:val="000000"/>
        </w:rPr>
        <w:t>74. Договор составлен в 3 (три) экземплярах на казахском и русском языках, по одному экземпляру для каждой из Сторон.</w:t>
      </w:r>
    </w:p>
    <w:p w14:paraId="643E61A7" w14:textId="77777777" w:rsidR="006C705F" w:rsidRDefault="00AF613B">
      <w:pPr>
        <w:spacing w:before="120" w:after="120"/>
        <w:ind w:firstLine="500"/>
        <w:jc w:val="both"/>
      </w:pPr>
      <w:bookmarkStart w:id="3122" w:name="2956520548"/>
      <w:bookmarkEnd w:id="3121"/>
      <w:r>
        <w:rPr>
          <w:rFonts w:ascii="Times New Roman" w:hAnsi="Times New Roman"/>
          <w:color w:val="000000"/>
        </w:rPr>
        <w:t>75. Договор вступает в силу с момента его подписания и действует по 31 декабря ____ года, а в части взаиморасчетов и гарантийного сервисного обслуживания – до их полного выполнения Сторонами.</w:t>
      </w:r>
    </w:p>
    <w:p w14:paraId="483533C3" w14:textId="77777777" w:rsidR="006C705F" w:rsidRDefault="00AF613B">
      <w:pPr>
        <w:spacing w:before="120" w:after="120"/>
        <w:jc w:val="center"/>
      </w:pPr>
      <w:bookmarkStart w:id="3123" w:name="2956520549"/>
      <w:bookmarkEnd w:id="3122"/>
      <w:r>
        <w:rPr>
          <w:rFonts w:ascii="Times New Roman" w:hAnsi="Times New Roman"/>
          <w:b/>
          <w:color w:val="000000"/>
        </w:rPr>
        <w:t>Глава 12. Юридические адреса, банковские реквизиты и подписи Сторон</w:t>
      </w:r>
    </w:p>
    <w:tbl>
      <w:tblPr>
        <w:tblW w:w="12460" w:type="auto"/>
        <w:tblCellSpacing w:w="0" w:type="auto"/>
        <w:tblInd w:w="-8" w:type="dxa"/>
        <w:tblCellMar>
          <w:left w:w="10" w:type="dxa"/>
          <w:right w:w="10" w:type="dxa"/>
        </w:tblCellMar>
        <w:tblLook w:val="0000" w:firstRow="0" w:lastRow="0" w:firstColumn="0" w:lastColumn="0" w:noHBand="0" w:noVBand="0"/>
      </w:tblPr>
      <w:tblGrid>
        <w:gridCol w:w="3193"/>
        <w:gridCol w:w="3221"/>
        <w:gridCol w:w="3212"/>
      </w:tblGrid>
      <w:tr w:rsidR="006C705F" w14:paraId="35F90433" w14:textId="77777777">
        <w:trPr>
          <w:trHeight w:val="15"/>
          <w:tblCellSpacing w:w="0" w:type="auto"/>
        </w:trPr>
        <w:tc>
          <w:tcPr>
            <w:tcW w:w="5290" w:type="dxa"/>
            <w:tcBorders>
              <w:top w:val="single" w:sz="8" w:space="0" w:color="000000"/>
              <w:left w:val="single" w:sz="8" w:space="0" w:color="000000"/>
              <w:bottom w:val="single" w:sz="8" w:space="0" w:color="000000"/>
              <w:right w:val="single" w:sz="8" w:space="0" w:color="000000"/>
            </w:tcBorders>
            <w:vAlign w:val="center"/>
          </w:tcPr>
          <w:p w14:paraId="3C0F8F7D" w14:textId="77777777" w:rsidR="006C705F" w:rsidRDefault="00AF613B">
            <w:bookmarkStart w:id="3124" w:name="2956520550"/>
            <w:bookmarkEnd w:id="3123"/>
            <w:r>
              <w:rPr>
                <w:rFonts w:ascii="Times New Roman" w:hAnsi="Times New Roman"/>
                <w:color w:val="000000"/>
              </w:rPr>
              <w:t>Единый дистрибьютор БИН</w:t>
            </w:r>
          </w:p>
          <w:p w14:paraId="3C008B79" w14:textId="77777777" w:rsidR="006C705F" w:rsidRDefault="00AF613B">
            <w:r>
              <w:rPr>
                <w:rFonts w:ascii="Times New Roman" w:hAnsi="Times New Roman"/>
                <w:color w:val="000000"/>
              </w:rPr>
              <w:t>Юридический адрес:</w:t>
            </w:r>
          </w:p>
          <w:p w14:paraId="7BF36B5C" w14:textId="77777777" w:rsidR="006C705F" w:rsidRDefault="00AF613B">
            <w:r>
              <w:rPr>
                <w:rFonts w:ascii="Times New Roman" w:hAnsi="Times New Roman"/>
                <w:color w:val="000000"/>
              </w:rPr>
              <w:t>Банковские реквизиты</w:t>
            </w:r>
          </w:p>
          <w:p w14:paraId="446A906C" w14:textId="77777777" w:rsidR="006C705F" w:rsidRDefault="00AF613B">
            <w:r>
              <w:rPr>
                <w:rFonts w:ascii="Times New Roman" w:hAnsi="Times New Roman"/>
                <w:color w:val="000000"/>
              </w:rPr>
              <w:t>Телефон, e-mail</w:t>
            </w:r>
          </w:p>
          <w:p w14:paraId="47335D92" w14:textId="77777777" w:rsidR="006C705F" w:rsidRDefault="00AF613B">
            <w:r>
              <w:rPr>
                <w:rFonts w:ascii="Times New Roman" w:hAnsi="Times New Roman"/>
                <w:color w:val="000000"/>
              </w:rPr>
              <w:t>Должность ________________</w:t>
            </w:r>
          </w:p>
          <w:p w14:paraId="189977D1" w14:textId="77777777" w:rsidR="006C705F" w:rsidRDefault="00AF613B">
            <w:r>
              <w:rPr>
                <w:rFonts w:ascii="Times New Roman" w:hAnsi="Times New Roman"/>
                <w:color w:val="000000"/>
              </w:rPr>
              <w:t>Подпись,Ф.И.О. (при его наличии)</w:t>
            </w:r>
          </w:p>
          <w:p w14:paraId="5296553B" w14:textId="77777777" w:rsidR="006C705F" w:rsidRDefault="00AF613B">
            <w:r>
              <w:rPr>
                <w:rFonts w:ascii="Times New Roman" w:hAnsi="Times New Roman"/>
                <w:color w:val="000000"/>
              </w:rPr>
              <w:t>печать</w:t>
            </w:r>
          </w:p>
        </w:tc>
        <w:tc>
          <w:tcPr>
            <w:tcW w:w="5367" w:type="dxa"/>
            <w:tcBorders>
              <w:top w:val="single" w:sz="8" w:space="0" w:color="000000"/>
              <w:left w:val="single" w:sz="8" w:space="0" w:color="000000"/>
              <w:bottom w:val="single" w:sz="8" w:space="0" w:color="000000"/>
              <w:right w:val="single" w:sz="8" w:space="0" w:color="000000"/>
            </w:tcBorders>
            <w:vAlign w:val="center"/>
          </w:tcPr>
          <w:p w14:paraId="6C509D23" w14:textId="77777777" w:rsidR="006C705F" w:rsidRDefault="00AF613B">
            <w:r>
              <w:rPr>
                <w:rFonts w:ascii="Times New Roman" w:hAnsi="Times New Roman"/>
                <w:color w:val="000000"/>
              </w:rPr>
              <w:t>Поставщик БИН</w:t>
            </w:r>
          </w:p>
          <w:p w14:paraId="6BA92659" w14:textId="77777777" w:rsidR="006C705F" w:rsidRDefault="00AF613B">
            <w:r>
              <w:rPr>
                <w:rFonts w:ascii="Times New Roman" w:hAnsi="Times New Roman"/>
                <w:color w:val="000000"/>
              </w:rPr>
              <w:t>Юридический адрес:</w:t>
            </w:r>
          </w:p>
          <w:p w14:paraId="53310E0E" w14:textId="77777777" w:rsidR="006C705F" w:rsidRDefault="00AF613B">
            <w:r>
              <w:rPr>
                <w:rFonts w:ascii="Times New Roman" w:hAnsi="Times New Roman"/>
                <w:color w:val="000000"/>
              </w:rPr>
              <w:t>Банковские реквизиты</w:t>
            </w:r>
          </w:p>
          <w:p w14:paraId="1BF51451" w14:textId="77777777" w:rsidR="006C705F" w:rsidRDefault="00AF613B">
            <w:r>
              <w:rPr>
                <w:rFonts w:ascii="Times New Roman" w:hAnsi="Times New Roman"/>
                <w:color w:val="000000"/>
              </w:rPr>
              <w:t>Телефон, e-mail</w:t>
            </w:r>
          </w:p>
          <w:p w14:paraId="24192A1D" w14:textId="77777777" w:rsidR="006C705F" w:rsidRDefault="00AF613B">
            <w:r>
              <w:rPr>
                <w:rFonts w:ascii="Times New Roman" w:hAnsi="Times New Roman"/>
                <w:color w:val="000000"/>
              </w:rPr>
              <w:t>Должность ________________</w:t>
            </w:r>
          </w:p>
          <w:p w14:paraId="74716755" w14:textId="77777777" w:rsidR="006C705F" w:rsidRDefault="00AF613B">
            <w:r>
              <w:rPr>
                <w:rFonts w:ascii="Times New Roman" w:hAnsi="Times New Roman"/>
                <w:color w:val="000000"/>
              </w:rPr>
              <w:t>Подпись, Ф.И.О. (при его наличии)</w:t>
            </w:r>
          </w:p>
          <w:p w14:paraId="3D962F0D" w14:textId="77777777" w:rsidR="006C705F" w:rsidRDefault="00AF613B">
            <w:r>
              <w:rPr>
                <w:rFonts w:ascii="Times New Roman" w:hAnsi="Times New Roman"/>
                <w:color w:val="000000"/>
              </w:rPr>
              <w:t>печать</w:t>
            </w:r>
          </w:p>
        </w:tc>
        <w:tc>
          <w:tcPr>
            <w:tcW w:w="5343" w:type="dxa"/>
            <w:tcBorders>
              <w:top w:val="single" w:sz="8" w:space="0" w:color="000000"/>
              <w:left w:val="single" w:sz="8" w:space="0" w:color="000000"/>
              <w:bottom w:val="single" w:sz="8" w:space="0" w:color="000000"/>
              <w:right w:val="single" w:sz="8" w:space="0" w:color="000000"/>
            </w:tcBorders>
            <w:vAlign w:val="center"/>
          </w:tcPr>
          <w:p w14:paraId="4597D346" w14:textId="77777777" w:rsidR="006C705F" w:rsidRDefault="00AF613B">
            <w:r>
              <w:rPr>
                <w:rFonts w:ascii="Times New Roman" w:hAnsi="Times New Roman"/>
                <w:color w:val="000000"/>
              </w:rPr>
              <w:t>Заказчик БИН</w:t>
            </w:r>
          </w:p>
          <w:p w14:paraId="6C90FE31" w14:textId="77777777" w:rsidR="006C705F" w:rsidRDefault="00AF613B">
            <w:r>
              <w:rPr>
                <w:rFonts w:ascii="Times New Roman" w:hAnsi="Times New Roman"/>
                <w:color w:val="000000"/>
              </w:rPr>
              <w:t>Юридический адрес:</w:t>
            </w:r>
          </w:p>
          <w:p w14:paraId="11748EDF" w14:textId="77777777" w:rsidR="006C705F" w:rsidRDefault="00AF613B">
            <w:r>
              <w:rPr>
                <w:rFonts w:ascii="Times New Roman" w:hAnsi="Times New Roman"/>
                <w:color w:val="000000"/>
              </w:rPr>
              <w:t>Банковские реквизиты</w:t>
            </w:r>
          </w:p>
          <w:p w14:paraId="3F99B83C" w14:textId="77777777" w:rsidR="006C705F" w:rsidRDefault="00AF613B">
            <w:r>
              <w:rPr>
                <w:rFonts w:ascii="Times New Roman" w:hAnsi="Times New Roman"/>
                <w:color w:val="000000"/>
              </w:rPr>
              <w:t>Телефон, e-mail</w:t>
            </w:r>
          </w:p>
          <w:p w14:paraId="073DAA9F" w14:textId="77777777" w:rsidR="006C705F" w:rsidRDefault="00AF613B">
            <w:r>
              <w:rPr>
                <w:rFonts w:ascii="Times New Roman" w:hAnsi="Times New Roman"/>
                <w:color w:val="000000"/>
              </w:rPr>
              <w:t>Должность ________________</w:t>
            </w:r>
          </w:p>
          <w:p w14:paraId="63C73A8D" w14:textId="77777777" w:rsidR="006C705F" w:rsidRDefault="00AF613B">
            <w:r>
              <w:rPr>
                <w:rFonts w:ascii="Times New Roman" w:hAnsi="Times New Roman"/>
                <w:color w:val="000000"/>
              </w:rPr>
              <w:t>Подпись, Ф.И.О. (при его наличии)</w:t>
            </w:r>
          </w:p>
          <w:p w14:paraId="6D1E142D" w14:textId="77777777" w:rsidR="006C705F" w:rsidRDefault="00AF613B">
            <w:r>
              <w:rPr>
                <w:rFonts w:ascii="Times New Roman" w:hAnsi="Times New Roman"/>
                <w:color w:val="000000"/>
              </w:rPr>
              <w:t>печать</w:t>
            </w:r>
          </w:p>
        </w:tc>
      </w:tr>
    </w:tbl>
    <w:p w14:paraId="2D22EA20" w14:textId="77777777" w:rsidR="006C705F" w:rsidRDefault="00AF613B">
      <w:pPr>
        <w:spacing w:before="120" w:after="120"/>
        <w:jc w:val="right"/>
      </w:pPr>
      <w:bookmarkStart w:id="3125" w:name="2956520551"/>
      <w:bookmarkEnd w:id="3124"/>
      <w:r>
        <w:rPr>
          <w:rFonts w:ascii="Times New Roman" w:hAnsi="Times New Roman"/>
          <w:b/>
          <w:color w:val="000000"/>
        </w:rPr>
        <w:t>Приложение 1</w:t>
      </w:r>
      <w:r>
        <w:br/>
      </w:r>
      <w:r>
        <w:rPr>
          <w:rFonts w:ascii="Times New Roman" w:hAnsi="Times New Roman"/>
          <w:b/>
          <w:color w:val="000000"/>
        </w:rPr>
        <w:t>к Типовому трехстороннему</w:t>
      </w:r>
      <w:r>
        <w:br/>
      </w:r>
      <w:r>
        <w:rPr>
          <w:rFonts w:ascii="Times New Roman" w:hAnsi="Times New Roman"/>
          <w:b/>
          <w:color w:val="000000"/>
        </w:rPr>
        <w:t>договору закупа медицинской</w:t>
      </w:r>
      <w:r>
        <w:br/>
      </w:r>
      <w:r>
        <w:rPr>
          <w:rFonts w:ascii="Times New Roman" w:hAnsi="Times New Roman"/>
          <w:b/>
          <w:color w:val="000000"/>
        </w:rPr>
        <w:t>техники (между единым</w:t>
      </w:r>
      <w:r>
        <w:br/>
      </w:r>
      <w:r>
        <w:rPr>
          <w:rFonts w:ascii="Times New Roman" w:hAnsi="Times New Roman"/>
          <w:b/>
          <w:color w:val="000000"/>
        </w:rPr>
        <w:t>дистрибьютором, заказчиком</w:t>
      </w:r>
      <w:r>
        <w:br/>
      </w:r>
      <w:r>
        <w:rPr>
          <w:rFonts w:ascii="Times New Roman" w:hAnsi="Times New Roman"/>
          <w:b/>
          <w:color w:val="000000"/>
        </w:rPr>
        <w:t>и поставщиком)</w:t>
      </w:r>
    </w:p>
    <w:p w14:paraId="2F7CA00C" w14:textId="77777777" w:rsidR="006C705F" w:rsidRDefault="00AF613B">
      <w:pPr>
        <w:spacing w:before="120" w:after="120"/>
        <w:ind w:firstLine="500"/>
        <w:jc w:val="right"/>
      </w:pPr>
      <w:bookmarkStart w:id="3126" w:name="2956520557"/>
      <w:bookmarkEnd w:id="3125"/>
      <w:r>
        <w:rPr>
          <w:rFonts w:ascii="Times New Roman" w:hAnsi="Times New Roman"/>
          <w:color w:val="000000"/>
        </w:rPr>
        <w:t>Форма</w:t>
      </w:r>
    </w:p>
    <w:p w14:paraId="5B14BEB4" w14:textId="77777777" w:rsidR="006C705F" w:rsidRDefault="00AF613B">
      <w:pPr>
        <w:spacing w:before="120" w:after="120"/>
        <w:jc w:val="center"/>
      </w:pPr>
      <w:bookmarkStart w:id="3127" w:name="2956520558"/>
      <w:bookmarkEnd w:id="3126"/>
      <w:r>
        <w:rPr>
          <w:rFonts w:ascii="Times New Roman" w:hAnsi="Times New Roman"/>
          <w:b/>
          <w:color w:val="000000"/>
        </w:rPr>
        <w:t>Перечень и комплектация товара</w:t>
      </w:r>
    </w:p>
    <w:tbl>
      <w:tblPr>
        <w:tblW w:w="12460" w:type="auto"/>
        <w:tblCellSpacing w:w="0" w:type="auto"/>
        <w:tblInd w:w="-8" w:type="dxa"/>
        <w:tblCellMar>
          <w:left w:w="10" w:type="dxa"/>
          <w:right w:w="10" w:type="dxa"/>
        </w:tblCellMar>
        <w:tblLook w:val="0000" w:firstRow="0" w:lastRow="0" w:firstColumn="0" w:lastColumn="0" w:noHBand="0" w:noVBand="0"/>
      </w:tblPr>
      <w:tblGrid>
        <w:gridCol w:w="272"/>
        <w:gridCol w:w="1067"/>
        <w:gridCol w:w="1179"/>
        <w:gridCol w:w="1317"/>
        <w:gridCol w:w="496"/>
        <w:gridCol w:w="496"/>
        <w:gridCol w:w="923"/>
        <w:gridCol w:w="1157"/>
        <w:gridCol w:w="536"/>
        <w:gridCol w:w="536"/>
        <w:gridCol w:w="593"/>
        <w:gridCol w:w="1054"/>
      </w:tblGrid>
      <w:tr w:rsidR="006C705F" w14:paraId="42B74DFF" w14:textId="77777777">
        <w:trPr>
          <w:trHeight w:val="15"/>
          <w:tblCellSpacing w:w="0" w:type="auto"/>
        </w:trPr>
        <w:tc>
          <w:tcPr>
            <w:tcW w:w="1137" w:type="dxa"/>
            <w:tcBorders>
              <w:top w:val="single" w:sz="8" w:space="0" w:color="000000"/>
              <w:left w:val="single" w:sz="8" w:space="0" w:color="000000"/>
              <w:bottom w:val="single" w:sz="8" w:space="0" w:color="000000"/>
              <w:right w:val="single" w:sz="8" w:space="0" w:color="000000"/>
            </w:tcBorders>
            <w:vAlign w:val="center"/>
          </w:tcPr>
          <w:p w14:paraId="45E4F122" w14:textId="77777777" w:rsidR="006C705F" w:rsidRDefault="00AF613B">
            <w:bookmarkStart w:id="3128" w:name="2956520559"/>
            <w:bookmarkEnd w:id="3127"/>
            <w:r>
              <w:rPr>
                <w:rFonts w:ascii="Times New Roman" w:hAnsi="Times New Roman"/>
                <w:color w:val="000000"/>
              </w:rPr>
              <w:t>№ п/п</w:t>
            </w:r>
          </w:p>
        </w:tc>
        <w:tc>
          <w:tcPr>
            <w:tcW w:w="1516" w:type="dxa"/>
            <w:tcBorders>
              <w:top w:val="single" w:sz="8" w:space="0" w:color="000000"/>
              <w:left w:val="single" w:sz="8" w:space="0" w:color="000000"/>
              <w:bottom w:val="single" w:sz="8" w:space="0" w:color="000000"/>
              <w:right w:val="single" w:sz="8" w:space="0" w:color="000000"/>
            </w:tcBorders>
            <w:vAlign w:val="center"/>
          </w:tcPr>
          <w:p w14:paraId="7B0374D9" w14:textId="77777777" w:rsidR="006C705F" w:rsidRDefault="00AF613B">
            <w:r>
              <w:rPr>
                <w:rFonts w:ascii="Times New Roman" w:hAnsi="Times New Roman"/>
                <w:color w:val="000000"/>
              </w:rPr>
              <w:t>№ п/п согласно перечню медицинской техники</w:t>
            </w:r>
          </w:p>
        </w:tc>
        <w:tc>
          <w:tcPr>
            <w:tcW w:w="1440" w:type="dxa"/>
            <w:tcBorders>
              <w:top w:val="single" w:sz="8" w:space="0" w:color="000000"/>
              <w:left w:val="single" w:sz="8" w:space="0" w:color="000000"/>
              <w:bottom w:val="single" w:sz="8" w:space="0" w:color="000000"/>
              <w:right w:val="single" w:sz="8" w:space="0" w:color="000000"/>
            </w:tcBorders>
            <w:vAlign w:val="center"/>
          </w:tcPr>
          <w:p w14:paraId="4EA69E52" w14:textId="77777777" w:rsidR="006C705F" w:rsidRDefault="00AF613B">
            <w:r>
              <w:rPr>
                <w:rFonts w:ascii="Times New Roman" w:hAnsi="Times New Roman"/>
                <w:color w:val="000000"/>
              </w:rPr>
              <w:t>Наименование медицинской техники</w:t>
            </w:r>
          </w:p>
        </w:tc>
        <w:tc>
          <w:tcPr>
            <w:tcW w:w="1566" w:type="dxa"/>
            <w:tcBorders>
              <w:top w:val="single" w:sz="8" w:space="0" w:color="000000"/>
              <w:left w:val="single" w:sz="8" w:space="0" w:color="000000"/>
              <w:bottom w:val="single" w:sz="8" w:space="0" w:color="000000"/>
              <w:right w:val="single" w:sz="8" w:space="0" w:color="000000"/>
            </w:tcBorders>
            <w:vAlign w:val="center"/>
          </w:tcPr>
          <w:p w14:paraId="6914826F" w14:textId="77777777" w:rsidR="006C705F" w:rsidRDefault="00AF613B">
            <w:r>
              <w:rPr>
                <w:rFonts w:ascii="Times New Roman" w:hAnsi="Times New Roman"/>
                <w:color w:val="000000"/>
              </w:rPr>
              <w:t>Наименование комплектующих</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2DCC393" w14:textId="77777777" w:rsidR="006C705F" w:rsidRDefault="00AF613B">
            <w:r>
              <w:rPr>
                <w:rFonts w:ascii="Times New Roman" w:hAnsi="Times New Roman"/>
                <w:color w:val="000000"/>
              </w:rPr>
              <w:t>Количество, единиц</w:t>
            </w:r>
          </w:p>
        </w:tc>
        <w:tc>
          <w:tcPr>
            <w:tcW w:w="2009" w:type="dxa"/>
            <w:tcBorders>
              <w:top w:val="single" w:sz="8" w:space="0" w:color="000000"/>
              <w:left w:val="single" w:sz="8" w:space="0" w:color="000000"/>
              <w:bottom w:val="single" w:sz="8" w:space="0" w:color="000000"/>
              <w:right w:val="single" w:sz="8" w:space="0" w:color="000000"/>
            </w:tcBorders>
            <w:vAlign w:val="center"/>
          </w:tcPr>
          <w:p w14:paraId="7A47C3C7" w14:textId="77777777" w:rsidR="006C705F" w:rsidRDefault="00AF613B">
            <w:r>
              <w:rPr>
                <w:rFonts w:ascii="Times New Roman" w:hAnsi="Times New Roman"/>
                <w:color w:val="000000"/>
              </w:rPr>
              <w:t>Стоимость, тенге</w:t>
            </w:r>
          </w:p>
        </w:tc>
        <w:tc>
          <w:tcPr>
            <w:tcW w:w="2025" w:type="dxa"/>
            <w:tcBorders>
              <w:top w:val="single" w:sz="8" w:space="0" w:color="000000"/>
              <w:left w:val="single" w:sz="8" w:space="0" w:color="000000"/>
              <w:bottom w:val="single" w:sz="8" w:space="0" w:color="000000"/>
              <w:right w:val="single" w:sz="8" w:space="0" w:color="000000"/>
            </w:tcBorders>
            <w:vAlign w:val="center"/>
          </w:tcPr>
          <w:p w14:paraId="2E2EA048" w14:textId="77777777" w:rsidR="006C705F" w:rsidRDefault="00AF613B">
            <w:r>
              <w:rPr>
                <w:rFonts w:ascii="Times New Roman" w:hAnsi="Times New Roman"/>
                <w:color w:val="000000"/>
              </w:rPr>
              <w:t xml:space="preserve">Стоимость единицы медицинской техники, в полной комплектации с учетом максимальной ценовой </w:t>
            </w:r>
            <w:r>
              <w:rPr>
                <w:rFonts w:ascii="Times New Roman" w:hAnsi="Times New Roman"/>
                <w:color w:val="000000"/>
              </w:rPr>
              <w:lastRenderedPageBreak/>
              <w:t>сидки, тенге</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DC7AEB7" w14:textId="77777777" w:rsidR="006C705F" w:rsidRDefault="00AF613B">
            <w:r>
              <w:rPr>
                <w:rFonts w:ascii="Times New Roman" w:hAnsi="Times New Roman"/>
                <w:color w:val="000000"/>
              </w:rPr>
              <w:lastRenderedPageBreak/>
              <w:t>Кол-во единиц закупаемой медицинской техники</w:t>
            </w:r>
          </w:p>
        </w:tc>
        <w:tc>
          <w:tcPr>
            <w:tcW w:w="1922" w:type="dxa"/>
            <w:tcBorders>
              <w:top w:val="single" w:sz="8" w:space="0" w:color="000000"/>
              <w:left w:val="single" w:sz="8" w:space="0" w:color="000000"/>
              <w:bottom w:val="single" w:sz="8" w:space="0" w:color="000000"/>
              <w:right w:val="single" w:sz="8" w:space="0" w:color="000000"/>
            </w:tcBorders>
            <w:vAlign w:val="center"/>
          </w:tcPr>
          <w:p w14:paraId="0086840B" w14:textId="77777777" w:rsidR="006C705F" w:rsidRDefault="00AF613B">
            <w:r>
              <w:rPr>
                <w:rFonts w:ascii="Times New Roman" w:hAnsi="Times New Roman"/>
                <w:color w:val="000000"/>
              </w:rPr>
              <w:t>Сумма, тенге</w:t>
            </w:r>
          </w:p>
        </w:tc>
        <w:tc>
          <w:tcPr>
            <w:tcW w:w="2497" w:type="dxa"/>
            <w:tcBorders>
              <w:top w:val="single" w:sz="8" w:space="0" w:color="000000"/>
              <w:left w:val="single" w:sz="8" w:space="0" w:color="000000"/>
              <w:bottom w:val="single" w:sz="8" w:space="0" w:color="000000"/>
              <w:right w:val="single" w:sz="8" w:space="0" w:color="000000"/>
            </w:tcBorders>
            <w:vAlign w:val="center"/>
          </w:tcPr>
          <w:p w14:paraId="43843A24" w14:textId="77777777" w:rsidR="006C705F" w:rsidRDefault="00AF613B">
            <w:r>
              <w:rPr>
                <w:rFonts w:ascii="Times New Roman" w:hAnsi="Times New Roman"/>
                <w:color w:val="000000"/>
              </w:rPr>
              <w:t>Срок поставки</w:t>
            </w:r>
          </w:p>
        </w:tc>
      </w:tr>
      <w:tr w:rsidR="006C705F" w14:paraId="75A2653C" w14:textId="77777777">
        <w:trPr>
          <w:trHeight w:val="15"/>
          <w:tblCellSpacing w:w="0" w:type="auto"/>
        </w:trPr>
        <w:tc>
          <w:tcPr>
            <w:tcW w:w="1137" w:type="dxa"/>
            <w:tcBorders>
              <w:top w:val="single" w:sz="8" w:space="0" w:color="000000"/>
              <w:left w:val="single" w:sz="8" w:space="0" w:color="000000"/>
              <w:bottom w:val="single" w:sz="8" w:space="0" w:color="000000"/>
              <w:right w:val="single" w:sz="8" w:space="0" w:color="000000"/>
            </w:tcBorders>
            <w:vAlign w:val="center"/>
          </w:tcPr>
          <w:p w14:paraId="0D38098E" w14:textId="77777777" w:rsidR="006C705F" w:rsidRDefault="006C705F"/>
        </w:tc>
        <w:tc>
          <w:tcPr>
            <w:tcW w:w="1516" w:type="dxa"/>
            <w:tcBorders>
              <w:top w:val="single" w:sz="8" w:space="0" w:color="000000"/>
              <w:left w:val="single" w:sz="8" w:space="0" w:color="000000"/>
              <w:bottom w:val="single" w:sz="8" w:space="0" w:color="000000"/>
              <w:right w:val="single" w:sz="8" w:space="0" w:color="000000"/>
            </w:tcBorders>
            <w:vAlign w:val="center"/>
          </w:tcPr>
          <w:p w14:paraId="39D33EDD" w14:textId="77777777" w:rsidR="006C705F" w:rsidRDefault="006C705F"/>
        </w:tc>
        <w:tc>
          <w:tcPr>
            <w:tcW w:w="1440" w:type="dxa"/>
            <w:tcBorders>
              <w:top w:val="single" w:sz="8" w:space="0" w:color="000000"/>
              <w:left w:val="single" w:sz="8" w:space="0" w:color="000000"/>
              <w:bottom w:val="single" w:sz="8" w:space="0" w:color="000000"/>
              <w:right w:val="single" w:sz="8" w:space="0" w:color="000000"/>
            </w:tcBorders>
            <w:vAlign w:val="center"/>
          </w:tcPr>
          <w:p w14:paraId="781F798D" w14:textId="77777777" w:rsidR="006C705F" w:rsidRDefault="006C705F"/>
        </w:tc>
        <w:tc>
          <w:tcPr>
            <w:tcW w:w="1566" w:type="dxa"/>
            <w:tcBorders>
              <w:top w:val="single" w:sz="8" w:space="0" w:color="000000"/>
              <w:left w:val="single" w:sz="8" w:space="0" w:color="000000"/>
              <w:bottom w:val="single" w:sz="8" w:space="0" w:color="000000"/>
              <w:right w:val="single" w:sz="8" w:space="0" w:color="000000"/>
            </w:tcBorders>
            <w:vAlign w:val="center"/>
          </w:tcPr>
          <w:p w14:paraId="6A870B2F"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9C4F8BE" w14:textId="77777777" w:rsidR="006C705F" w:rsidRDefault="006C705F"/>
        </w:tc>
        <w:tc>
          <w:tcPr>
            <w:tcW w:w="2009" w:type="dxa"/>
            <w:tcBorders>
              <w:top w:val="single" w:sz="8" w:space="0" w:color="000000"/>
              <w:left w:val="single" w:sz="8" w:space="0" w:color="000000"/>
              <w:bottom w:val="single" w:sz="8" w:space="0" w:color="000000"/>
              <w:right w:val="single" w:sz="8" w:space="0" w:color="000000"/>
            </w:tcBorders>
            <w:vAlign w:val="center"/>
          </w:tcPr>
          <w:p w14:paraId="748775B9" w14:textId="77777777" w:rsidR="006C705F" w:rsidRDefault="006C705F"/>
        </w:tc>
        <w:tc>
          <w:tcPr>
            <w:tcW w:w="2025" w:type="dxa"/>
            <w:tcBorders>
              <w:top w:val="single" w:sz="8" w:space="0" w:color="000000"/>
              <w:left w:val="single" w:sz="8" w:space="0" w:color="000000"/>
              <w:bottom w:val="single" w:sz="8" w:space="0" w:color="000000"/>
              <w:right w:val="single" w:sz="8" w:space="0" w:color="000000"/>
            </w:tcBorders>
            <w:vAlign w:val="center"/>
          </w:tcPr>
          <w:p w14:paraId="0BBC3F35"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FD1979D" w14:textId="77777777" w:rsidR="006C705F" w:rsidRDefault="006C705F"/>
        </w:tc>
        <w:tc>
          <w:tcPr>
            <w:tcW w:w="1922" w:type="dxa"/>
            <w:tcBorders>
              <w:top w:val="single" w:sz="8" w:space="0" w:color="000000"/>
              <w:left w:val="single" w:sz="8" w:space="0" w:color="000000"/>
              <w:bottom w:val="single" w:sz="8" w:space="0" w:color="000000"/>
              <w:right w:val="single" w:sz="8" w:space="0" w:color="000000"/>
            </w:tcBorders>
            <w:vAlign w:val="center"/>
          </w:tcPr>
          <w:p w14:paraId="36B24730" w14:textId="77777777" w:rsidR="006C705F" w:rsidRDefault="006C705F"/>
        </w:tc>
        <w:tc>
          <w:tcPr>
            <w:tcW w:w="2497" w:type="dxa"/>
            <w:tcBorders>
              <w:top w:val="single" w:sz="8" w:space="0" w:color="000000"/>
              <w:left w:val="single" w:sz="8" w:space="0" w:color="000000"/>
              <w:bottom w:val="single" w:sz="8" w:space="0" w:color="000000"/>
              <w:right w:val="single" w:sz="8" w:space="0" w:color="000000"/>
            </w:tcBorders>
            <w:vAlign w:val="center"/>
          </w:tcPr>
          <w:p w14:paraId="7061DE84" w14:textId="77777777" w:rsidR="006C705F" w:rsidRDefault="00AF613B">
            <w:r>
              <w:rPr>
                <w:rFonts w:ascii="Times New Roman" w:hAnsi="Times New Roman"/>
                <w:color w:val="000000"/>
              </w:rPr>
              <w:t>_____ календарных дней Не позднее _____ г.</w:t>
            </w:r>
          </w:p>
        </w:tc>
      </w:tr>
      <w:tr w:rsidR="006C705F" w14:paraId="10401F6C" w14:textId="77777777">
        <w:trPr>
          <w:trHeight w:val="15"/>
          <w:tblCellSpacing w:w="0" w:type="auto"/>
        </w:trPr>
        <w:tc>
          <w:tcPr>
            <w:tcW w:w="0" w:type="auto"/>
            <w:gridSpan w:val="7"/>
            <w:tcBorders>
              <w:top w:val="single" w:sz="8" w:space="0" w:color="000000"/>
              <w:left w:val="single" w:sz="8" w:space="0" w:color="000000"/>
              <w:bottom w:val="single" w:sz="8" w:space="0" w:color="000000"/>
              <w:right w:val="single" w:sz="8" w:space="0" w:color="000000"/>
            </w:tcBorders>
            <w:vAlign w:val="center"/>
          </w:tcPr>
          <w:p w14:paraId="7212B597" w14:textId="77777777" w:rsidR="006C705F" w:rsidRDefault="00AF613B">
            <w:r>
              <w:rPr>
                <w:rFonts w:ascii="Times New Roman" w:hAnsi="Times New Roman"/>
                <w:color w:val="000000"/>
              </w:rPr>
              <w:t>Итого</w:t>
            </w:r>
          </w:p>
        </w:tc>
        <w:tc>
          <w:tcPr>
            <w:tcW w:w="2025" w:type="dxa"/>
            <w:tcBorders>
              <w:top w:val="single" w:sz="8" w:space="0" w:color="000000"/>
              <w:left w:val="single" w:sz="8" w:space="0" w:color="000000"/>
              <w:bottom w:val="single" w:sz="8" w:space="0" w:color="000000"/>
              <w:right w:val="single" w:sz="8" w:space="0" w:color="000000"/>
            </w:tcBorders>
            <w:vAlign w:val="center"/>
          </w:tcPr>
          <w:p w14:paraId="52CD595E"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AEA3A33" w14:textId="77777777" w:rsidR="006C705F" w:rsidRDefault="00AF613B">
            <w:r>
              <w:rPr>
                <w:rFonts w:ascii="Times New Roman" w:hAnsi="Times New Roman"/>
                <w:color w:val="000000"/>
              </w:rPr>
              <w:t>Итого</w:t>
            </w:r>
          </w:p>
        </w:tc>
        <w:tc>
          <w:tcPr>
            <w:tcW w:w="1922" w:type="dxa"/>
            <w:tcBorders>
              <w:top w:val="single" w:sz="8" w:space="0" w:color="000000"/>
              <w:left w:val="single" w:sz="8" w:space="0" w:color="000000"/>
              <w:bottom w:val="single" w:sz="8" w:space="0" w:color="000000"/>
              <w:right w:val="single" w:sz="8" w:space="0" w:color="000000"/>
            </w:tcBorders>
            <w:vAlign w:val="center"/>
          </w:tcPr>
          <w:p w14:paraId="76C78234" w14:textId="77777777" w:rsidR="006C705F" w:rsidRDefault="006C705F"/>
        </w:tc>
        <w:tc>
          <w:tcPr>
            <w:tcW w:w="2497" w:type="dxa"/>
            <w:tcBorders>
              <w:top w:val="single" w:sz="8" w:space="0" w:color="000000"/>
              <w:left w:val="single" w:sz="8" w:space="0" w:color="000000"/>
              <w:bottom w:val="single" w:sz="8" w:space="0" w:color="000000"/>
              <w:right w:val="single" w:sz="8" w:space="0" w:color="000000"/>
            </w:tcBorders>
            <w:vAlign w:val="center"/>
          </w:tcPr>
          <w:p w14:paraId="5EDAF043" w14:textId="77777777" w:rsidR="006C705F" w:rsidRDefault="006C705F"/>
        </w:tc>
      </w:tr>
      <w:tr w:rsidR="006C705F" w14:paraId="5136D0FD" w14:textId="77777777">
        <w:trPr>
          <w:trHeight w:val="15"/>
          <w:tblCellSpacing w:w="0" w:type="auto"/>
        </w:trPr>
        <w:tc>
          <w:tcPr>
            <w:tcW w:w="0" w:type="auto"/>
            <w:gridSpan w:val="5"/>
            <w:tcBorders>
              <w:top w:val="single" w:sz="8" w:space="0" w:color="000000"/>
              <w:left w:val="single" w:sz="8" w:space="0" w:color="000000"/>
              <w:bottom w:val="single" w:sz="8" w:space="0" w:color="000000"/>
              <w:right w:val="single" w:sz="8" w:space="0" w:color="000000"/>
            </w:tcBorders>
            <w:vAlign w:val="center"/>
          </w:tcPr>
          <w:p w14:paraId="070226FD" w14:textId="77777777" w:rsidR="006C705F" w:rsidRDefault="00AF613B">
            <w:r>
              <w:rPr>
                <w:rFonts w:ascii="Times New Roman" w:hAnsi="Times New Roman"/>
                <w:color w:val="000000"/>
              </w:rPr>
              <w:t>Единый дистрибьютор</w:t>
            </w:r>
          </w:p>
          <w:p w14:paraId="789E6696" w14:textId="77777777" w:rsidR="006C705F" w:rsidRDefault="00AF613B">
            <w:r>
              <w:rPr>
                <w:rFonts w:ascii="Times New Roman" w:hAnsi="Times New Roman"/>
                <w:color w:val="000000"/>
              </w:rPr>
              <w:t>_____________________</w:t>
            </w:r>
          </w:p>
          <w:p w14:paraId="6FD28EE9" w14:textId="77777777" w:rsidR="006C705F" w:rsidRDefault="00AF613B">
            <w:r>
              <w:rPr>
                <w:rFonts w:ascii="Times New Roman" w:hAnsi="Times New Roman"/>
                <w:color w:val="000000"/>
              </w:rPr>
              <w:t>место печати</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7BC17BC0" w14:textId="77777777" w:rsidR="006C705F" w:rsidRDefault="00AF613B">
            <w:r>
              <w:rPr>
                <w:rFonts w:ascii="Times New Roman" w:hAnsi="Times New Roman"/>
                <w:color w:val="000000"/>
              </w:rPr>
              <w:t>Поставщик</w:t>
            </w:r>
          </w:p>
          <w:p w14:paraId="48B55F5F" w14:textId="77777777" w:rsidR="006C705F" w:rsidRDefault="00AF613B">
            <w:r>
              <w:rPr>
                <w:rFonts w:ascii="Times New Roman" w:hAnsi="Times New Roman"/>
                <w:color w:val="000000"/>
              </w:rPr>
              <w:t>____________________</w:t>
            </w:r>
          </w:p>
          <w:p w14:paraId="7118ABA1" w14:textId="77777777" w:rsidR="006C705F" w:rsidRDefault="00AF613B">
            <w:r>
              <w:rPr>
                <w:rFonts w:ascii="Times New Roman" w:hAnsi="Times New Roman"/>
                <w:color w:val="000000"/>
              </w:rPr>
              <w:t>место печати</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7D43CF" w14:textId="77777777" w:rsidR="006C705F" w:rsidRDefault="00AF613B">
            <w:r>
              <w:rPr>
                <w:rFonts w:ascii="Times New Roman" w:hAnsi="Times New Roman"/>
                <w:color w:val="000000"/>
              </w:rPr>
              <w:t>Заказчик</w:t>
            </w:r>
          </w:p>
          <w:p w14:paraId="129F5403" w14:textId="77777777" w:rsidR="006C705F" w:rsidRDefault="00AF613B">
            <w:r>
              <w:rPr>
                <w:rFonts w:ascii="Times New Roman" w:hAnsi="Times New Roman"/>
                <w:color w:val="000000"/>
              </w:rPr>
              <w:t>_____________________</w:t>
            </w:r>
          </w:p>
          <w:p w14:paraId="0566BB94" w14:textId="77777777" w:rsidR="006C705F" w:rsidRDefault="00AF613B">
            <w:r>
              <w:rPr>
                <w:rFonts w:ascii="Times New Roman" w:hAnsi="Times New Roman"/>
                <w:color w:val="000000"/>
              </w:rPr>
              <w:t>место печати</w:t>
            </w:r>
          </w:p>
        </w:tc>
      </w:tr>
      <w:tr w:rsidR="006C705F" w14:paraId="34E5AD28" w14:textId="77777777">
        <w:trPr>
          <w:trHeight w:val="15"/>
          <w:tblCellSpacing w:w="0" w:type="auto"/>
        </w:trPr>
        <w:tc>
          <w:tcPr>
            <w:tcW w:w="0" w:type="auto"/>
            <w:gridSpan w:val="5"/>
            <w:tcBorders>
              <w:top w:val="single" w:sz="8" w:space="0" w:color="000000"/>
              <w:left w:val="single" w:sz="8" w:space="0" w:color="000000"/>
              <w:bottom w:val="single" w:sz="8" w:space="0" w:color="000000"/>
              <w:right w:val="single" w:sz="8" w:space="0" w:color="000000"/>
            </w:tcBorders>
            <w:vAlign w:val="center"/>
          </w:tcPr>
          <w:p w14:paraId="3EFC6AE7" w14:textId="77777777" w:rsidR="006C705F" w:rsidRDefault="006C705F"/>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749DF675" w14:textId="77777777" w:rsidR="006C705F" w:rsidRDefault="006C705F"/>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6B04DED6" w14:textId="77777777" w:rsidR="006C705F" w:rsidRDefault="006C705F"/>
        </w:tc>
      </w:tr>
    </w:tbl>
    <w:p w14:paraId="6A30A348" w14:textId="77777777" w:rsidR="006C705F" w:rsidRDefault="00AF613B">
      <w:pPr>
        <w:spacing w:before="120" w:after="120"/>
        <w:jc w:val="right"/>
      </w:pPr>
      <w:bookmarkStart w:id="3129" w:name="2956520560"/>
      <w:bookmarkEnd w:id="3128"/>
      <w:r>
        <w:rPr>
          <w:rFonts w:ascii="Times New Roman" w:hAnsi="Times New Roman"/>
          <w:b/>
          <w:color w:val="000000"/>
        </w:rPr>
        <w:t>Приложение 2</w:t>
      </w:r>
      <w:r>
        <w:br/>
      </w:r>
      <w:r>
        <w:rPr>
          <w:rFonts w:ascii="Times New Roman" w:hAnsi="Times New Roman"/>
          <w:b/>
          <w:color w:val="000000"/>
        </w:rPr>
        <w:t>к Типовому трехстороннему</w:t>
      </w:r>
      <w:r>
        <w:br/>
      </w:r>
      <w:r>
        <w:rPr>
          <w:rFonts w:ascii="Times New Roman" w:hAnsi="Times New Roman"/>
          <w:b/>
          <w:color w:val="000000"/>
        </w:rPr>
        <w:t>договору закупа медицинской</w:t>
      </w:r>
      <w:r>
        <w:br/>
      </w:r>
      <w:r>
        <w:rPr>
          <w:rFonts w:ascii="Times New Roman" w:hAnsi="Times New Roman"/>
          <w:b/>
          <w:color w:val="000000"/>
        </w:rPr>
        <w:t>техники (между единым</w:t>
      </w:r>
      <w:r>
        <w:br/>
      </w:r>
      <w:r>
        <w:rPr>
          <w:rFonts w:ascii="Times New Roman" w:hAnsi="Times New Roman"/>
          <w:b/>
          <w:color w:val="000000"/>
        </w:rPr>
        <w:t>дистрибьютором, заказчиком</w:t>
      </w:r>
      <w:r>
        <w:br/>
      </w:r>
      <w:r>
        <w:rPr>
          <w:rFonts w:ascii="Times New Roman" w:hAnsi="Times New Roman"/>
          <w:b/>
          <w:color w:val="000000"/>
        </w:rPr>
        <w:t>и поставщиком)</w:t>
      </w:r>
    </w:p>
    <w:p w14:paraId="66F4F37F" w14:textId="77777777" w:rsidR="006C705F" w:rsidRDefault="00AF613B">
      <w:pPr>
        <w:spacing w:before="120" w:after="120"/>
        <w:ind w:firstLine="500"/>
        <w:jc w:val="right"/>
      </w:pPr>
      <w:bookmarkStart w:id="3130" w:name="2956520566"/>
      <w:bookmarkEnd w:id="3129"/>
      <w:r>
        <w:rPr>
          <w:rFonts w:ascii="Times New Roman" w:hAnsi="Times New Roman"/>
          <w:color w:val="000000"/>
        </w:rPr>
        <w:t>Форма</w:t>
      </w:r>
    </w:p>
    <w:p w14:paraId="5E2E3004" w14:textId="77777777" w:rsidR="006C705F" w:rsidRDefault="00AF613B">
      <w:pPr>
        <w:spacing w:before="120" w:after="120"/>
        <w:jc w:val="center"/>
      </w:pPr>
      <w:bookmarkStart w:id="3131" w:name="2956520567"/>
      <w:bookmarkEnd w:id="3130"/>
      <w:r>
        <w:rPr>
          <w:rFonts w:ascii="Times New Roman" w:hAnsi="Times New Roman"/>
          <w:b/>
          <w:color w:val="000000"/>
        </w:rPr>
        <w:t>Техническая спецификация</w:t>
      </w:r>
    </w:p>
    <w:tbl>
      <w:tblPr>
        <w:tblW w:w="12460" w:type="auto"/>
        <w:tblCellSpacing w:w="0" w:type="auto"/>
        <w:tblInd w:w="-8" w:type="dxa"/>
        <w:tblCellMar>
          <w:left w:w="10" w:type="dxa"/>
          <w:right w:w="10" w:type="dxa"/>
        </w:tblCellMar>
        <w:tblLook w:val="0000" w:firstRow="0" w:lastRow="0" w:firstColumn="0" w:lastColumn="0" w:noHBand="0" w:noVBand="0"/>
      </w:tblPr>
      <w:tblGrid>
        <w:gridCol w:w="5935"/>
        <w:gridCol w:w="625"/>
        <w:gridCol w:w="625"/>
        <w:gridCol w:w="2441"/>
      </w:tblGrid>
      <w:tr w:rsidR="006C705F" w14:paraId="712ACB8A"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CF50456" w14:textId="77777777" w:rsidR="006C705F" w:rsidRDefault="00AF613B">
            <w:bookmarkStart w:id="3132" w:name="2956520568"/>
            <w:bookmarkEnd w:id="3131"/>
            <w:r>
              <w:rPr>
                <w:rFonts w:ascii="Times New Roman" w:hAnsi="Times New Roman"/>
                <w:color w:val="000000"/>
              </w:rPr>
              <w:t>Наименование товара:</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EB42CE2" w14:textId="77777777" w:rsidR="006C705F" w:rsidRDefault="006C705F"/>
        </w:tc>
      </w:tr>
      <w:tr w:rsidR="006C705F" w14:paraId="1323970D"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1CF6D7D" w14:textId="77777777" w:rsidR="006C705F" w:rsidRDefault="00AF613B">
            <w:r>
              <w:rPr>
                <w:rFonts w:ascii="Times New Roman" w:hAnsi="Times New Roman"/>
                <w:color w:val="000000"/>
              </w:rPr>
              <w:t>Регистрационное название:</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DA80DBB" w14:textId="77777777" w:rsidR="006C705F" w:rsidRDefault="006C705F"/>
        </w:tc>
      </w:tr>
      <w:tr w:rsidR="006C705F" w14:paraId="6C90B2CD"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7669893" w14:textId="77777777" w:rsidR="006C705F" w:rsidRDefault="00AF613B">
            <w:r>
              <w:rPr>
                <w:rFonts w:ascii="Times New Roman" w:hAnsi="Times New Roman"/>
                <w:color w:val="000000"/>
              </w:rPr>
              <w:t>Закупаемая модель:</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5F82ADA" w14:textId="77777777" w:rsidR="006C705F" w:rsidRDefault="006C705F"/>
        </w:tc>
      </w:tr>
      <w:tr w:rsidR="006C705F" w14:paraId="0E6E9008"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62858DD" w14:textId="77777777" w:rsidR="006C705F" w:rsidRDefault="00AF613B">
            <w:r>
              <w:rPr>
                <w:rFonts w:ascii="Times New Roman" w:hAnsi="Times New Roman"/>
                <w:color w:val="000000"/>
              </w:rPr>
              <w:t>Производитель:</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4E5C976" w14:textId="77777777" w:rsidR="006C705F" w:rsidRDefault="006C705F"/>
        </w:tc>
      </w:tr>
      <w:tr w:rsidR="006C705F" w14:paraId="2B781E6C"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298466B" w14:textId="77777777" w:rsidR="006C705F" w:rsidRDefault="00AF613B">
            <w:r>
              <w:rPr>
                <w:rFonts w:ascii="Times New Roman" w:hAnsi="Times New Roman"/>
                <w:color w:val="000000"/>
              </w:rPr>
              <w:t>Регистрационный номер:</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6D24398" w14:textId="77777777" w:rsidR="006C705F" w:rsidRDefault="006C705F"/>
        </w:tc>
      </w:tr>
      <w:tr w:rsidR="006C705F" w14:paraId="2A4E33B6"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A33E6E8" w14:textId="77777777" w:rsidR="006C705F" w:rsidRDefault="00AF613B">
            <w:r>
              <w:rPr>
                <w:rFonts w:ascii="Times New Roman" w:hAnsi="Times New Roman"/>
                <w:color w:val="000000"/>
              </w:rPr>
              <w:t>Срок действия регистрационного удостоверения:</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42E2BAB" w14:textId="77777777" w:rsidR="006C705F" w:rsidRDefault="006C705F"/>
        </w:tc>
      </w:tr>
      <w:tr w:rsidR="006C705F" w14:paraId="6161C0CA"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52298DF" w14:textId="77777777" w:rsidR="006C705F" w:rsidRDefault="00AF613B">
            <w:r>
              <w:rPr>
                <w:rFonts w:ascii="Times New Roman" w:hAnsi="Times New Roman"/>
                <w:color w:val="000000"/>
              </w:rPr>
              <w:t>Подробное техническое описание:</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B4F6EFD" w14:textId="77777777" w:rsidR="006C705F" w:rsidRDefault="006C705F"/>
        </w:tc>
      </w:tr>
      <w:tr w:rsidR="006C705F" w14:paraId="53BFB94D"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E2E0056" w14:textId="77777777" w:rsidR="006C705F" w:rsidRDefault="00AF613B">
            <w:r>
              <w:rPr>
                <w:rFonts w:ascii="Times New Roman" w:hAnsi="Times New Roman"/>
                <w:color w:val="000000"/>
              </w:rPr>
              <w:t>Требования к условиям эксплуатации:</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5CFE638" w14:textId="77777777" w:rsidR="006C705F" w:rsidRDefault="006C705F"/>
        </w:tc>
      </w:tr>
      <w:tr w:rsidR="006C705F" w14:paraId="100EFD80"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D349955" w14:textId="77777777" w:rsidR="006C705F" w:rsidRDefault="00AF613B">
            <w:r>
              <w:rPr>
                <w:rFonts w:ascii="Times New Roman" w:hAnsi="Times New Roman"/>
                <w:color w:val="000000"/>
              </w:rPr>
              <w:t>Срок поставки:</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5EB5454" w14:textId="77777777" w:rsidR="006C705F" w:rsidRDefault="006C705F"/>
        </w:tc>
      </w:tr>
      <w:tr w:rsidR="006C705F" w14:paraId="206D0DFC" w14:textId="77777777">
        <w:trPr>
          <w:trHeight w:val="1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14:paraId="2A1FC8F4" w14:textId="77777777" w:rsidR="006C705F" w:rsidRDefault="00AF613B">
            <w:r>
              <w:rPr>
                <w:rFonts w:ascii="Times New Roman" w:hAnsi="Times New Roman"/>
                <w:color w:val="000000"/>
              </w:rPr>
              <w:t xml:space="preserve">Товар поставляется новым и ранее неиспользованным.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имеющими документальное подтверждение на обучение персонала для работы с товаром, установку, наладку и подключение товара. При осуществлении поставки товара Поставщик предоставляет заказчику все сервис-коды для доступа к программному обеспечению товара. Срок гарантийного сервисного и технического обслуживания и ремонта составляет не менее 37 (тридцати семи) месяцев с момента ввода оборудования в эксплуатацию с проведением ремонта вышедшего из строя оборудования или его срок не более 30 (тридцати) календарных дней с момента официального уведомления Заказчика. Сервисное обслуживание в течение гарантийного срока обслуживания осуществляется </w:t>
            </w:r>
            <w:r>
              <w:rPr>
                <w:rFonts w:ascii="Times New Roman" w:hAnsi="Times New Roman"/>
                <w:color w:val="000000"/>
              </w:rPr>
              <w:lastRenderedPageBreak/>
              <w:t>квалифицированным специалистом Поставщика не реже 1 раза в квартал. К технической спецификации кроме описания технических и эксплуатационных характеристик, а также моделей и производителей, прилагаются фотографии поставляемого товара. Товар, относящийся к измерительным средствам,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прединсталляционных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персонала осуществляет Поставщик.</w:t>
            </w:r>
          </w:p>
        </w:tc>
      </w:tr>
      <w:tr w:rsidR="006C705F" w14:paraId="046A361E" w14:textId="77777777">
        <w:trPr>
          <w:trHeight w:val="15"/>
          <w:tblCellSpacing w:w="0" w:type="auto"/>
        </w:trPr>
        <w:tc>
          <w:tcPr>
            <w:tcW w:w="10906" w:type="dxa"/>
            <w:tcBorders>
              <w:top w:val="single" w:sz="8" w:space="0" w:color="000000"/>
              <w:left w:val="single" w:sz="8" w:space="0" w:color="000000"/>
              <w:bottom w:val="single" w:sz="8" w:space="0" w:color="000000"/>
              <w:right w:val="single" w:sz="8" w:space="0" w:color="000000"/>
            </w:tcBorders>
            <w:vAlign w:val="center"/>
          </w:tcPr>
          <w:p w14:paraId="12BE521E" w14:textId="77777777" w:rsidR="006C705F" w:rsidRDefault="00AF613B">
            <w:r>
              <w:rPr>
                <w:rFonts w:ascii="Times New Roman" w:hAnsi="Times New Roman"/>
                <w:color w:val="000000"/>
              </w:rPr>
              <w:lastRenderedPageBreak/>
              <w:t>Единый дистрибьютор:</w:t>
            </w:r>
          </w:p>
          <w:p w14:paraId="2A610D03" w14:textId="77777777" w:rsidR="006C705F" w:rsidRDefault="00AF613B">
            <w:r>
              <w:rPr>
                <w:rFonts w:ascii="Times New Roman" w:hAnsi="Times New Roman"/>
                <w:color w:val="000000"/>
              </w:rPr>
              <w:t>место печати</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83CE3D6" w14:textId="77777777" w:rsidR="006C705F" w:rsidRDefault="00AF613B">
            <w:r>
              <w:rPr>
                <w:rFonts w:ascii="Times New Roman" w:hAnsi="Times New Roman"/>
                <w:color w:val="000000"/>
              </w:rPr>
              <w:t>Поставщик:</w:t>
            </w:r>
          </w:p>
          <w:p w14:paraId="02FD67FB" w14:textId="77777777" w:rsidR="006C705F" w:rsidRDefault="00AF613B">
            <w:r>
              <w:rPr>
                <w:rFonts w:ascii="Times New Roman" w:hAnsi="Times New Roman"/>
                <w:color w:val="000000"/>
              </w:rPr>
              <w:t>место печати</w:t>
            </w:r>
          </w:p>
        </w:tc>
        <w:tc>
          <w:tcPr>
            <w:tcW w:w="4054" w:type="dxa"/>
            <w:tcBorders>
              <w:top w:val="single" w:sz="8" w:space="0" w:color="000000"/>
              <w:left w:val="single" w:sz="8" w:space="0" w:color="000000"/>
              <w:bottom w:val="single" w:sz="8" w:space="0" w:color="000000"/>
              <w:right w:val="single" w:sz="8" w:space="0" w:color="000000"/>
            </w:tcBorders>
            <w:vAlign w:val="center"/>
          </w:tcPr>
          <w:p w14:paraId="4E8AB67D" w14:textId="77777777" w:rsidR="006C705F" w:rsidRDefault="00AF613B">
            <w:r>
              <w:rPr>
                <w:rFonts w:ascii="Times New Roman" w:hAnsi="Times New Roman"/>
                <w:color w:val="000000"/>
              </w:rPr>
              <w:t>Заказчик:</w:t>
            </w:r>
          </w:p>
          <w:p w14:paraId="3A87BCFE" w14:textId="77777777" w:rsidR="006C705F" w:rsidRDefault="00AF613B">
            <w:r>
              <w:rPr>
                <w:rFonts w:ascii="Times New Roman" w:hAnsi="Times New Roman"/>
                <w:color w:val="000000"/>
              </w:rPr>
              <w:t>место печати</w:t>
            </w:r>
          </w:p>
        </w:tc>
      </w:tr>
    </w:tbl>
    <w:p w14:paraId="79AAC834" w14:textId="77777777" w:rsidR="006C705F" w:rsidRDefault="00AF613B">
      <w:pPr>
        <w:spacing w:before="120" w:after="120"/>
        <w:jc w:val="right"/>
      </w:pPr>
      <w:bookmarkStart w:id="3133" w:name="2956520569"/>
      <w:bookmarkEnd w:id="3132"/>
      <w:r>
        <w:rPr>
          <w:rFonts w:ascii="Times New Roman" w:hAnsi="Times New Roman"/>
          <w:b/>
          <w:color w:val="000000"/>
        </w:rPr>
        <w:t>Приложение 3</w:t>
      </w:r>
      <w:r>
        <w:br/>
      </w:r>
      <w:r>
        <w:rPr>
          <w:rFonts w:ascii="Times New Roman" w:hAnsi="Times New Roman"/>
          <w:b/>
          <w:color w:val="000000"/>
        </w:rPr>
        <w:t>к Типовому трехстороннему договору</w:t>
      </w:r>
      <w:r>
        <w:br/>
      </w:r>
      <w:r>
        <w:rPr>
          <w:rFonts w:ascii="Times New Roman" w:hAnsi="Times New Roman"/>
          <w:b/>
          <w:color w:val="000000"/>
        </w:rPr>
        <w:t>закупа медицинской техники</w:t>
      </w:r>
      <w:r>
        <w:br/>
      </w:r>
      <w:r>
        <w:rPr>
          <w:rFonts w:ascii="Times New Roman" w:hAnsi="Times New Roman"/>
          <w:b/>
          <w:color w:val="000000"/>
        </w:rPr>
        <w:t>(между единым дистрибьютором,</w:t>
      </w:r>
      <w:r>
        <w:br/>
      </w:r>
      <w:r>
        <w:rPr>
          <w:rFonts w:ascii="Times New Roman" w:hAnsi="Times New Roman"/>
          <w:b/>
          <w:color w:val="000000"/>
        </w:rPr>
        <w:t>заказчиком и поставщиком)</w:t>
      </w:r>
    </w:p>
    <w:p w14:paraId="27CF72A5" w14:textId="77777777" w:rsidR="006C705F" w:rsidRDefault="00AF613B">
      <w:pPr>
        <w:spacing w:before="120" w:after="120"/>
        <w:ind w:firstLine="500"/>
        <w:jc w:val="right"/>
      </w:pPr>
      <w:bookmarkStart w:id="3134" w:name="2956520574"/>
      <w:bookmarkEnd w:id="3133"/>
      <w:r>
        <w:rPr>
          <w:rFonts w:ascii="Times New Roman" w:hAnsi="Times New Roman"/>
          <w:color w:val="000000"/>
        </w:rPr>
        <w:t>Форма</w:t>
      </w:r>
    </w:p>
    <w:p w14:paraId="5C6DF23D" w14:textId="77777777" w:rsidR="006C705F" w:rsidRDefault="00AF613B">
      <w:pPr>
        <w:spacing w:before="120" w:after="120"/>
        <w:ind w:firstLine="500"/>
        <w:jc w:val="both"/>
      </w:pPr>
      <w:bookmarkStart w:id="3135" w:name="2956520575"/>
      <w:bookmarkEnd w:id="3134"/>
      <w:r>
        <w:rPr>
          <w:rFonts w:ascii="Times New Roman" w:hAnsi="Times New Roman"/>
          <w:color w:val="000000"/>
        </w:rPr>
        <w:t>Кому: Единому дистрибьютору</w:t>
      </w:r>
    </w:p>
    <w:p w14:paraId="00F30740" w14:textId="77777777" w:rsidR="006C705F" w:rsidRDefault="00AF613B">
      <w:pPr>
        <w:spacing w:before="120" w:after="120"/>
        <w:jc w:val="both"/>
      </w:pPr>
      <w:bookmarkStart w:id="3136" w:name="2956520576"/>
      <w:bookmarkEnd w:id="3135"/>
      <w:r>
        <w:rPr>
          <w:rFonts w:ascii="Times New Roman" w:hAnsi="Times New Roman"/>
          <w:b/>
          <w:color w:val="000000"/>
        </w:rPr>
        <w:t>Отчет о поставке товара Поставщиком</w:t>
      </w:r>
    </w:p>
    <w:tbl>
      <w:tblPr>
        <w:tblW w:w="12460" w:type="auto"/>
        <w:tblCellSpacing w:w="0" w:type="auto"/>
        <w:tblInd w:w="-8" w:type="dxa"/>
        <w:tblCellMar>
          <w:left w:w="10" w:type="dxa"/>
          <w:right w:w="10" w:type="dxa"/>
        </w:tblCellMar>
        <w:tblLook w:val="0000" w:firstRow="0" w:lastRow="0" w:firstColumn="0" w:lastColumn="0" w:noHBand="0" w:noVBand="0"/>
      </w:tblPr>
      <w:tblGrid>
        <w:gridCol w:w="352"/>
        <w:gridCol w:w="738"/>
        <w:gridCol w:w="926"/>
        <w:gridCol w:w="1525"/>
        <w:gridCol w:w="1615"/>
        <w:gridCol w:w="1275"/>
        <w:gridCol w:w="1193"/>
        <w:gridCol w:w="769"/>
        <w:gridCol w:w="1233"/>
      </w:tblGrid>
      <w:tr w:rsidR="006C705F" w14:paraId="64505814" w14:textId="77777777">
        <w:trPr>
          <w:trHeight w:val="15"/>
          <w:tblCellSpacing w:w="0" w:type="auto"/>
        </w:trPr>
        <w:tc>
          <w:tcPr>
            <w:tcW w:w="1200" w:type="dxa"/>
            <w:tcBorders>
              <w:top w:val="single" w:sz="8" w:space="0" w:color="000000"/>
              <w:left w:val="single" w:sz="8" w:space="0" w:color="000000"/>
              <w:bottom w:val="single" w:sz="8" w:space="0" w:color="000000"/>
              <w:right w:val="single" w:sz="8" w:space="0" w:color="000000"/>
            </w:tcBorders>
            <w:vAlign w:val="center"/>
          </w:tcPr>
          <w:p w14:paraId="0669C3BF" w14:textId="77777777" w:rsidR="006C705F" w:rsidRDefault="00AF613B">
            <w:bookmarkStart w:id="3137" w:name="2956520577"/>
            <w:bookmarkEnd w:id="3136"/>
            <w:r>
              <w:rPr>
                <w:rFonts w:ascii="Times New Roman" w:hAnsi="Times New Roman"/>
                <w:color w:val="000000"/>
              </w:rPr>
              <w:t>№ п/п</w:t>
            </w:r>
          </w:p>
        </w:tc>
        <w:tc>
          <w:tcPr>
            <w:tcW w:w="1225" w:type="dxa"/>
            <w:tcBorders>
              <w:top w:val="single" w:sz="8" w:space="0" w:color="000000"/>
              <w:left w:val="single" w:sz="8" w:space="0" w:color="000000"/>
              <w:bottom w:val="single" w:sz="8" w:space="0" w:color="000000"/>
              <w:right w:val="single" w:sz="8" w:space="0" w:color="000000"/>
            </w:tcBorders>
            <w:vAlign w:val="center"/>
          </w:tcPr>
          <w:p w14:paraId="22873149" w14:textId="77777777" w:rsidR="006C705F" w:rsidRDefault="00AF613B">
            <w:r>
              <w:rPr>
                <w:rFonts w:ascii="Times New Roman" w:hAnsi="Times New Roman"/>
                <w:color w:val="000000"/>
              </w:rPr>
              <w:t>Регион</w:t>
            </w:r>
          </w:p>
        </w:tc>
        <w:tc>
          <w:tcPr>
            <w:tcW w:w="1375" w:type="dxa"/>
            <w:tcBorders>
              <w:top w:val="single" w:sz="8" w:space="0" w:color="000000"/>
              <w:left w:val="single" w:sz="8" w:space="0" w:color="000000"/>
              <w:bottom w:val="single" w:sz="8" w:space="0" w:color="000000"/>
              <w:right w:val="single" w:sz="8" w:space="0" w:color="000000"/>
            </w:tcBorders>
            <w:vAlign w:val="center"/>
          </w:tcPr>
          <w:p w14:paraId="377A73A7" w14:textId="77777777" w:rsidR="006C705F" w:rsidRDefault="00AF613B">
            <w:r>
              <w:rPr>
                <w:rFonts w:ascii="Times New Roman" w:hAnsi="Times New Roman"/>
                <w:color w:val="000000"/>
              </w:rPr>
              <w:t>Заказчик</w:t>
            </w:r>
          </w:p>
        </w:tc>
        <w:tc>
          <w:tcPr>
            <w:tcW w:w="2425" w:type="dxa"/>
            <w:tcBorders>
              <w:top w:val="single" w:sz="8" w:space="0" w:color="000000"/>
              <w:left w:val="single" w:sz="8" w:space="0" w:color="000000"/>
              <w:bottom w:val="single" w:sz="8" w:space="0" w:color="000000"/>
              <w:right w:val="single" w:sz="8" w:space="0" w:color="000000"/>
            </w:tcBorders>
            <w:vAlign w:val="center"/>
          </w:tcPr>
          <w:p w14:paraId="6FB395B5" w14:textId="77777777" w:rsidR="006C705F" w:rsidRDefault="00AF613B">
            <w:r>
              <w:rPr>
                <w:rFonts w:ascii="Times New Roman" w:hAnsi="Times New Roman"/>
                <w:color w:val="000000"/>
              </w:rPr>
              <w:t>Наименование медицинской техники (модель)</w:t>
            </w:r>
          </w:p>
        </w:tc>
        <w:tc>
          <w:tcPr>
            <w:tcW w:w="2250" w:type="dxa"/>
            <w:tcBorders>
              <w:top w:val="single" w:sz="8" w:space="0" w:color="000000"/>
              <w:left w:val="single" w:sz="8" w:space="0" w:color="000000"/>
              <w:bottom w:val="single" w:sz="8" w:space="0" w:color="000000"/>
              <w:right w:val="single" w:sz="8" w:space="0" w:color="000000"/>
            </w:tcBorders>
            <w:vAlign w:val="center"/>
          </w:tcPr>
          <w:p w14:paraId="57834693" w14:textId="77777777" w:rsidR="006C705F" w:rsidRDefault="00AF613B">
            <w:r>
              <w:rPr>
                <w:rFonts w:ascii="Times New Roman" w:hAnsi="Times New Roman"/>
                <w:color w:val="000000"/>
              </w:rPr>
              <w:t>Номер и дата трехстороннего договора</w:t>
            </w:r>
          </w:p>
        </w:tc>
        <w:tc>
          <w:tcPr>
            <w:tcW w:w="1800" w:type="dxa"/>
            <w:tcBorders>
              <w:top w:val="single" w:sz="8" w:space="0" w:color="000000"/>
              <w:left w:val="single" w:sz="8" w:space="0" w:color="000000"/>
              <w:bottom w:val="single" w:sz="8" w:space="0" w:color="000000"/>
              <w:right w:val="single" w:sz="8" w:space="0" w:color="000000"/>
            </w:tcBorders>
            <w:vAlign w:val="center"/>
          </w:tcPr>
          <w:p w14:paraId="62375F20" w14:textId="77777777" w:rsidR="006C705F" w:rsidRDefault="00AF613B">
            <w:r>
              <w:rPr>
                <w:rFonts w:ascii="Times New Roman" w:hAnsi="Times New Roman"/>
                <w:color w:val="000000"/>
              </w:rPr>
              <w:t>Количество, единиц</w:t>
            </w:r>
          </w:p>
        </w:tc>
        <w:tc>
          <w:tcPr>
            <w:tcW w:w="1950" w:type="dxa"/>
            <w:tcBorders>
              <w:top w:val="single" w:sz="8" w:space="0" w:color="000000"/>
              <w:left w:val="single" w:sz="8" w:space="0" w:color="000000"/>
              <w:bottom w:val="single" w:sz="8" w:space="0" w:color="000000"/>
              <w:right w:val="single" w:sz="8" w:space="0" w:color="000000"/>
            </w:tcBorders>
            <w:vAlign w:val="center"/>
          </w:tcPr>
          <w:p w14:paraId="014933C8" w14:textId="77777777" w:rsidR="006C705F" w:rsidRDefault="00AF613B">
            <w:r>
              <w:rPr>
                <w:rFonts w:ascii="Times New Roman" w:hAnsi="Times New Roman"/>
                <w:color w:val="000000"/>
              </w:rPr>
              <w:t>Стоимость, тенге</w:t>
            </w:r>
          </w:p>
        </w:tc>
        <w:tc>
          <w:tcPr>
            <w:tcW w:w="1650" w:type="dxa"/>
            <w:tcBorders>
              <w:top w:val="single" w:sz="8" w:space="0" w:color="000000"/>
              <w:left w:val="single" w:sz="8" w:space="0" w:color="000000"/>
              <w:bottom w:val="single" w:sz="8" w:space="0" w:color="000000"/>
              <w:right w:val="single" w:sz="8" w:space="0" w:color="000000"/>
            </w:tcBorders>
            <w:vAlign w:val="center"/>
          </w:tcPr>
          <w:p w14:paraId="70543B5F" w14:textId="77777777" w:rsidR="006C705F" w:rsidRDefault="00AF613B">
            <w:r>
              <w:rPr>
                <w:rFonts w:ascii="Times New Roman" w:hAnsi="Times New Roman"/>
                <w:color w:val="000000"/>
              </w:rPr>
              <w:t>Сумма, тенге</w:t>
            </w:r>
          </w:p>
        </w:tc>
        <w:tc>
          <w:tcPr>
            <w:tcW w:w="2125" w:type="dxa"/>
            <w:tcBorders>
              <w:top w:val="single" w:sz="8" w:space="0" w:color="000000"/>
              <w:left w:val="single" w:sz="8" w:space="0" w:color="000000"/>
              <w:bottom w:val="single" w:sz="8" w:space="0" w:color="000000"/>
              <w:right w:val="single" w:sz="8" w:space="0" w:color="000000"/>
            </w:tcBorders>
            <w:vAlign w:val="center"/>
          </w:tcPr>
          <w:p w14:paraId="6A76A2CC" w14:textId="77777777" w:rsidR="006C705F" w:rsidRDefault="00AF613B">
            <w:r>
              <w:rPr>
                <w:rFonts w:ascii="Times New Roman" w:hAnsi="Times New Roman"/>
                <w:color w:val="000000"/>
              </w:rPr>
              <w:t>Дата подписания акта приема-передачи</w:t>
            </w:r>
          </w:p>
        </w:tc>
      </w:tr>
      <w:tr w:rsidR="006C705F" w14:paraId="4AD774EA" w14:textId="77777777">
        <w:trPr>
          <w:trHeight w:val="15"/>
          <w:tblCellSpacing w:w="0" w:type="auto"/>
        </w:trPr>
        <w:tc>
          <w:tcPr>
            <w:tcW w:w="1200" w:type="dxa"/>
            <w:tcBorders>
              <w:top w:val="single" w:sz="8" w:space="0" w:color="000000"/>
              <w:left w:val="single" w:sz="8" w:space="0" w:color="000000"/>
              <w:bottom w:val="single" w:sz="8" w:space="0" w:color="000000"/>
              <w:right w:val="single" w:sz="8" w:space="0" w:color="000000"/>
            </w:tcBorders>
            <w:vAlign w:val="center"/>
          </w:tcPr>
          <w:p w14:paraId="794FEDA6" w14:textId="77777777" w:rsidR="006C705F" w:rsidRDefault="006C705F"/>
        </w:tc>
        <w:tc>
          <w:tcPr>
            <w:tcW w:w="1225" w:type="dxa"/>
            <w:tcBorders>
              <w:top w:val="single" w:sz="8" w:space="0" w:color="000000"/>
              <w:left w:val="single" w:sz="8" w:space="0" w:color="000000"/>
              <w:bottom w:val="single" w:sz="8" w:space="0" w:color="000000"/>
              <w:right w:val="single" w:sz="8" w:space="0" w:color="000000"/>
            </w:tcBorders>
            <w:vAlign w:val="center"/>
          </w:tcPr>
          <w:p w14:paraId="0A5CF936" w14:textId="77777777" w:rsidR="006C705F" w:rsidRDefault="006C705F"/>
        </w:tc>
        <w:tc>
          <w:tcPr>
            <w:tcW w:w="1375" w:type="dxa"/>
            <w:tcBorders>
              <w:top w:val="single" w:sz="8" w:space="0" w:color="000000"/>
              <w:left w:val="single" w:sz="8" w:space="0" w:color="000000"/>
              <w:bottom w:val="single" w:sz="8" w:space="0" w:color="000000"/>
              <w:right w:val="single" w:sz="8" w:space="0" w:color="000000"/>
            </w:tcBorders>
            <w:vAlign w:val="center"/>
          </w:tcPr>
          <w:p w14:paraId="2BD1427E" w14:textId="77777777" w:rsidR="006C705F" w:rsidRDefault="006C705F"/>
        </w:tc>
        <w:tc>
          <w:tcPr>
            <w:tcW w:w="2425" w:type="dxa"/>
            <w:tcBorders>
              <w:top w:val="single" w:sz="8" w:space="0" w:color="000000"/>
              <w:left w:val="single" w:sz="8" w:space="0" w:color="000000"/>
              <w:bottom w:val="single" w:sz="8" w:space="0" w:color="000000"/>
              <w:right w:val="single" w:sz="8" w:space="0" w:color="000000"/>
            </w:tcBorders>
            <w:vAlign w:val="center"/>
          </w:tcPr>
          <w:p w14:paraId="15F0A641" w14:textId="77777777" w:rsidR="006C705F" w:rsidRDefault="006C705F"/>
        </w:tc>
        <w:tc>
          <w:tcPr>
            <w:tcW w:w="2250" w:type="dxa"/>
            <w:tcBorders>
              <w:top w:val="single" w:sz="8" w:space="0" w:color="000000"/>
              <w:left w:val="single" w:sz="8" w:space="0" w:color="000000"/>
              <w:bottom w:val="single" w:sz="8" w:space="0" w:color="000000"/>
              <w:right w:val="single" w:sz="8" w:space="0" w:color="000000"/>
            </w:tcBorders>
            <w:vAlign w:val="center"/>
          </w:tcPr>
          <w:p w14:paraId="4C26D438" w14:textId="77777777" w:rsidR="006C705F" w:rsidRDefault="006C705F"/>
        </w:tc>
        <w:tc>
          <w:tcPr>
            <w:tcW w:w="1800" w:type="dxa"/>
            <w:tcBorders>
              <w:top w:val="single" w:sz="8" w:space="0" w:color="000000"/>
              <w:left w:val="single" w:sz="8" w:space="0" w:color="000000"/>
              <w:bottom w:val="single" w:sz="8" w:space="0" w:color="000000"/>
              <w:right w:val="single" w:sz="8" w:space="0" w:color="000000"/>
            </w:tcBorders>
            <w:vAlign w:val="center"/>
          </w:tcPr>
          <w:p w14:paraId="08A84290" w14:textId="77777777" w:rsidR="006C705F" w:rsidRDefault="006C705F"/>
        </w:tc>
        <w:tc>
          <w:tcPr>
            <w:tcW w:w="1950" w:type="dxa"/>
            <w:tcBorders>
              <w:top w:val="single" w:sz="8" w:space="0" w:color="000000"/>
              <w:left w:val="single" w:sz="8" w:space="0" w:color="000000"/>
              <w:bottom w:val="single" w:sz="8" w:space="0" w:color="000000"/>
              <w:right w:val="single" w:sz="8" w:space="0" w:color="000000"/>
            </w:tcBorders>
            <w:vAlign w:val="center"/>
          </w:tcPr>
          <w:p w14:paraId="3A0E361A" w14:textId="77777777" w:rsidR="006C705F" w:rsidRDefault="006C705F"/>
        </w:tc>
        <w:tc>
          <w:tcPr>
            <w:tcW w:w="1650" w:type="dxa"/>
            <w:tcBorders>
              <w:top w:val="single" w:sz="8" w:space="0" w:color="000000"/>
              <w:left w:val="single" w:sz="8" w:space="0" w:color="000000"/>
              <w:bottom w:val="single" w:sz="8" w:space="0" w:color="000000"/>
              <w:right w:val="single" w:sz="8" w:space="0" w:color="000000"/>
            </w:tcBorders>
            <w:vAlign w:val="center"/>
          </w:tcPr>
          <w:p w14:paraId="4E3E483B" w14:textId="77777777" w:rsidR="006C705F" w:rsidRDefault="006C705F"/>
        </w:tc>
        <w:tc>
          <w:tcPr>
            <w:tcW w:w="2125" w:type="dxa"/>
            <w:tcBorders>
              <w:top w:val="single" w:sz="8" w:space="0" w:color="000000"/>
              <w:left w:val="single" w:sz="8" w:space="0" w:color="000000"/>
              <w:bottom w:val="single" w:sz="8" w:space="0" w:color="000000"/>
              <w:right w:val="single" w:sz="8" w:space="0" w:color="000000"/>
            </w:tcBorders>
            <w:vAlign w:val="center"/>
          </w:tcPr>
          <w:p w14:paraId="4665CF88" w14:textId="77777777" w:rsidR="006C705F" w:rsidRDefault="006C705F"/>
        </w:tc>
      </w:tr>
    </w:tbl>
    <w:p w14:paraId="46AD0D0C" w14:textId="77777777" w:rsidR="006C705F" w:rsidRDefault="00AF613B">
      <w:pPr>
        <w:spacing w:before="120" w:after="120"/>
        <w:ind w:firstLine="500"/>
        <w:jc w:val="both"/>
      </w:pPr>
      <w:bookmarkStart w:id="3138" w:name="2956520578"/>
      <w:bookmarkEnd w:id="3137"/>
      <w:r>
        <w:rPr>
          <w:rFonts w:ascii="Times New Roman" w:hAnsi="Times New Roman"/>
          <w:color w:val="000000"/>
        </w:rPr>
        <w:t>Поставщик ______________________</w:t>
      </w:r>
    </w:p>
    <w:p w14:paraId="77DA6F9B" w14:textId="77777777" w:rsidR="006C705F" w:rsidRDefault="00AF613B">
      <w:pPr>
        <w:spacing w:before="120" w:after="120"/>
        <w:ind w:firstLine="500"/>
        <w:jc w:val="both"/>
      </w:pPr>
      <w:bookmarkStart w:id="3139" w:name="2956520579"/>
      <w:bookmarkEnd w:id="3138"/>
      <w:r>
        <w:rPr>
          <w:rFonts w:ascii="Times New Roman" w:hAnsi="Times New Roman"/>
          <w:color w:val="000000"/>
        </w:rPr>
        <w:t>место печати</w:t>
      </w:r>
    </w:p>
    <w:p w14:paraId="11F87CE1" w14:textId="77777777" w:rsidR="006C705F" w:rsidRDefault="00AF613B">
      <w:pPr>
        <w:spacing w:before="120" w:after="120"/>
        <w:jc w:val="right"/>
      </w:pPr>
      <w:bookmarkStart w:id="3140" w:name="2956520580"/>
      <w:bookmarkEnd w:id="3139"/>
      <w:r>
        <w:rPr>
          <w:rFonts w:ascii="Times New Roman" w:hAnsi="Times New Roman"/>
          <w:b/>
          <w:color w:val="000000"/>
        </w:rPr>
        <w:t>Приложение 4</w:t>
      </w:r>
      <w:r>
        <w:br/>
      </w:r>
      <w:r>
        <w:rPr>
          <w:rFonts w:ascii="Times New Roman" w:hAnsi="Times New Roman"/>
          <w:b/>
          <w:color w:val="000000"/>
        </w:rPr>
        <w:t>к Типовому трехстороннему договору</w:t>
      </w:r>
      <w:r>
        <w:br/>
      </w:r>
      <w:r>
        <w:rPr>
          <w:rFonts w:ascii="Times New Roman" w:hAnsi="Times New Roman"/>
          <w:b/>
          <w:color w:val="000000"/>
        </w:rPr>
        <w:t>закупа медицинской техники</w:t>
      </w:r>
      <w:r>
        <w:br/>
      </w:r>
      <w:r>
        <w:rPr>
          <w:rFonts w:ascii="Times New Roman" w:hAnsi="Times New Roman"/>
          <w:b/>
          <w:color w:val="000000"/>
        </w:rPr>
        <w:t>(между единым дистрибьютором,</w:t>
      </w:r>
      <w:r>
        <w:br/>
      </w:r>
      <w:r>
        <w:rPr>
          <w:rFonts w:ascii="Times New Roman" w:hAnsi="Times New Roman"/>
          <w:b/>
          <w:color w:val="000000"/>
        </w:rPr>
        <w:t>заказчиком и поставщиком)</w:t>
      </w:r>
    </w:p>
    <w:p w14:paraId="04DB890D" w14:textId="77777777" w:rsidR="006C705F" w:rsidRDefault="00AF613B">
      <w:pPr>
        <w:spacing w:before="120" w:after="120"/>
        <w:ind w:firstLine="500"/>
        <w:jc w:val="right"/>
      </w:pPr>
      <w:bookmarkStart w:id="3141" w:name="2956520585"/>
      <w:bookmarkEnd w:id="3140"/>
      <w:r>
        <w:rPr>
          <w:rFonts w:ascii="Times New Roman" w:hAnsi="Times New Roman"/>
          <w:color w:val="000000"/>
        </w:rPr>
        <w:t>Форма</w:t>
      </w:r>
    </w:p>
    <w:p w14:paraId="75256BDF" w14:textId="77777777" w:rsidR="006C705F" w:rsidRDefault="00AF613B">
      <w:pPr>
        <w:spacing w:before="120" w:after="120"/>
        <w:jc w:val="center"/>
      </w:pPr>
      <w:bookmarkStart w:id="3142" w:name="2956520586"/>
      <w:bookmarkEnd w:id="3141"/>
      <w:r>
        <w:rPr>
          <w:rFonts w:ascii="Times New Roman" w:hAnsi="Times New Roman"/>
          <w:b/>
          <w:color w:val="000000"/>
        </w:rPr>
        <w:t>График гарантийного сервисного обслуживания</w:t>
      </w:r>
    </w:p>
    <w:p w14:paraId="37A83409" w14:textId="77777777" w:rsidR="006C705F" w:rsidRDefault="00AF613B">
      <w:pPr>
        <w:spacing w:before="120" w:after="120"/>
        <w:ind w:firstLine="500"/>
        <w:jc w:val="both"/>
      </w:pPr>
      <w:bookmarkStart w:id="3143" w:name="2956520587"/>
      <w:bookmarkEnd w:id="3142"/>
      <w:r>
        <w:rPr>
          <w:rFonts w:ascii="Times New Roman" w:hAnsi="Times New Roman"/>
          <w:color w:val="000000"/>
        </w:rPr>
        <w:t>«____»___________20___года</w:t>
      </w:r>
    </w:p>
    <w:p w14:paraId="4AE11802" w14:textId="77777777" w:rsidR="006C705F" w:rsidRDefault="00AF613B">
      <w:pPr>
        <w:spacing w:before="120" w:after="120"/>
        <w:ind w:firstLine="500"/>
        <w:jc w:val="both"/>
      </w:pPr>
      <w:bookmarkStart w:id="3144" w:name="2956520588"/>
      <w:bookmarkEnd w:id="3143"/>
      <w:r>
        <w:rPr>
          <w:rFonts w:ascii="Times New Roman" w:hAnsi="Times New Roman"/>
          <w:color w:val="000000"/>
        </w:rPr>
        <w:t>Заказчик: ______________________________________________________________</w:t>
      </w:r>
    </w:p>
    <w:p w14:paraId="3862DD4B" w14:textId="77777777" w:rsidR="006C705F" w:rsidRDefault="00AF613B">
      <w:pPr>
        <w:spacing w:before="120" w:after="120"/>
        <w:ind w:firstLine="500"/>
        <w:jc w:val="both"/>
      </w:pPr>
      <w:bookmarkStart w:id="3145" w:name="2956520589"/>
      <w:bookmarkEnd w:id="3144"/>
      <w:r>
        <w:rPr>
          <w:rFonts w:ascii="Times New Roman" w:hAnsi="Times New Roman"/>
          <w:color w:val="000000"/>
        </w:rPr>
        <w:t>Место установки медицинской техники: ___________________________________</w:t>
      </w:r>
    </w:p>
    <w:p w14:paraId="43D0548C" w14:textId="77777777" w:rsidR="006C705F" w:rsidRDefault="00AF613B">
      <w:pPr>
        <w:spacing w:before="120" w:after="120"/>
        <w:ind w:firstLine="500"/>
        <w:jc w:val="both"/>
      </w:pPr>
      <w:bookmarkStart w:id="3146" w:name="2956520590"/>
      <w:bookmarkEnd w:id="3145"/>
      <w:r>
        <w:rPr>
          <w:rFonts w:ascii="Times New Roman" w:hAnsi="Times New Roman"/>
          <w:color w:val="000000"/>
        </w:rPr>
        <w:t>В соответствии с трехсторонним договором поставки медицинской техники от __ _________ 20__ года № _____</w:t>
      </w:r>
    </w:p>
    <w:tbl>
      <w:tblPr>
        <w:tblW w:w="12460" w:type="auto"/>
        <w:tblCellSpacing w:w="0" w:type="auto"/>
        <w:tblInd w:w="-8" w:type="dxa"/>
        <w:tblCellMar>
          <w:left w:w="10" w:type="dxa"/>
          <w:right w:w="10" w:type="dxa"/>
        </w:tblCellMar>
        <w:tblLook w:val="0000" w:firstRow="0" w:lastRow="0" w:firstColumn="0" w:lastColumn="0" w:noHBand="0" w:noVBand="0"/>
      </w:tblPr>
      <w:tblGrid>
        <w:gridCol w:w="426"/>
        <w:gridCol w:w="1913"/>
        <w:gridCol w:w="1628"/>
        <w:gridCol w:w="1913"/>
        <w:gridCol w:w="1876"/>
        <w:gridCol w:w="1870"/>
      </w:tblGrid>
      <w:tr w:rsidR="006C705F" w14:paraId="2140D30F" w14:textId="77777777">
        <w:trPr>
          <w:trHeight w:val="15"/>
          <w:tblCellSpacing w:w="0" w:type="auto"/>
        </w:trPr>
        <w:tc>
          <w:tcPr>
            <w:tcW w:w="962" w:type="dxa"/>
            <w:tcBorders>
              <w:top w:val="single" w:sz="8" w:space="0" w:color="000000"/>
              <w:left w:val="single" w:sz="8" w:space="0" w:color="000000"/>
              <w:bottom w:val="single" w:sz="8" w:space="0" w:color="000000"/>
              <w:right w:val="single" w:sz="8" w:space="0" w:color="000000"/>
            </w:tcBorders>
            <w:vAlign w:val="center"/>
          </w:tcPr>
          <w:p w14:paraId="2A485195" w14:textId="77777777" w:rsidR="006C705F" w:rsidRDefault="00AF613B">
            <w:bookmarkStart w:id="3147" w:name="2956520591"/>
            <w:bookmarkEnd w:id="3146"/>
            <w:r>
              <w:rPr>
                <w:rFonts w:ascii="Times New Roman" w:hAnsi="Times New Roman"/>
                <w:color w:val="000000"/>
              </w:rPr>
              <w:lastRenderedPageBreak/>
              <w:t>№</w:t>
            </w:r>
          </w:p>
        </w:tc>
        <w:tc>
          <w:tcPr>
            <w:tcW w:w="3113" w:type="dxa"/>
            <w:tcBorders>
              <w:top w:val="single" w:sz="8" w:space="0" w:color="000000"/>
              <w:left w:val="single" w:sz="8" w:space="0" w:color="000000"/>
              <w:bottom w:val="single" w:sz="8" w:space="0" w:color="000000"/>
              <w:right w:val="single" w:sz="8" w:space="0" w:color="000000"/>
            </w:tcBorders>
            <w:vAlign w:val="center"/>
          </w:tcPr>
          <w:p w14:paraId="336E88FC" w14:textId="77777777" w:rsidR="006C705F" w:rsidRDefault="00AF613B">
            <w:r>
              <w:rPr>
                <w:rFonts w:ascii="Times New Roman" w:hAnsi="Times New Roman"/>
                <w:color w:val="000000"/>
              </w:rPr>
              <w:t>Наименование оборудования</w:t>
            </w:r>
          </w:p>
        </w:tc>
        <w:tc>
          <w:tcPr>
            <w:tcW w:w="2709" w:type="dxa"/>
            <w:tcBorders>
              <w:top w:val="single" w:sz="8" w:space="0" w:color="000000"/>
              <w:left w:val="single" w:sz="8" w:space="0" w:color="000000"/>
              <w:bottom w:val="single" w:sz="8" w:space="0" w:color="000000"/>
              <w:right w:val="single" w:sz="8" w:space="0" w:color="000000"/>
            </w:tcBorders>
            <w:vAlign w:val="center"/>
          </w:tcPr>
          <w:p w14:paraId="328A0CCE" w14:textId="77777777" w:rsidR="006C705F" w:rsidRDefault="00AF613B">
            <w:r>
              <w:rPr>
                <w:rFonts w:ascii="Times New Roman" w:hAnsi="Times New Roman"/>
                <w:color w:val="000000"/>
              </w:rPr>
              <w:t>Количество, единиц</w:t>
            </w:r>
          </w:p>
        </w:tc>
        <w:tc>
          <w:tcPr>
            <w:tcW w:w="3114" w:type="dxa"/>
            <w:tcBorders>
              <w:top w:val="single" w:sz="8" w:space="0" w:color="000000"/>
              <w:left w:val="single" w:sz="8" w:space="0" w:color="000000"/>
              <w:bottom w:val="single" w:sz="8" w:space="0" w:color="000000"/>
              <w:right w:val="single" w:sz="8" w:space="0" w:color="000000"/>
            </w:tcBorders>
            <w:vAlign w:val="center"/>
          </w:tcPr>
          <w:p w14:paraId="751A0BD5" w14:textId="77777777" w:rsidR="006C705F" w:rsidRDefault="00AF613B">
            <w:r>
              <w:rPr>
                <w:rFonts w:ascii="Times New Roman" w:hAnsi="Times New Roman"/>
                <w:color w:val="000000"/>
              </w:rPr>
              <w:t>Наименование работ, проводимых при гарантийном сервисном обслуживании</w:t>
            </w:r>
          </w:p>
        </w:tc>
        <w:tc>
          <w:tcPr>
            <w:tcW w:w="3063" w:type="dxa"/>
            <w:tcBorders>
              <w:top w:val="single" w:sz="8" w:space="0" w:color="000000"/>
              <w:left w:val="single" w:sz="8" w:space="0" w:color="000000"/>
              <w:bottom w:val="single" w:sz="8" w:space="0" w:color="000000"/>
              <w:right w:val="single" w:sz="8" w:space="0" w:color="000000"/>
            </w:tcBorders>
            <w:vAlign w:val="center"/>
          </w:tcPr>
          <w:p w14:paraId="0344D1C9" w14:textId="77777777" w:rsidR="006C705F" w:rsidRDefault="00AF613B">
            <w:r>
              <w:rPr>
                <w:rFonts w:ascii="Times New Roman" w:hAnsi="Times New Roman"/>
                <w:color w:val="000000"/>
              </w:rPr>
              <w:t>Расходные материалы для проведения гарантийного сервисного обслуживания</w:t>
            </w:r>
          </w:p>
        </w:tc>
        <w:tc>
          <w:tcPr>
            <w:tcW w:w="3039" w:type="dxa"/>
            <w:tcBorders>
              <w:top w:val="single" w:sz="8" w:space="0" w:color="000000"/>
              <w:left w:val="single" w:sz="8" w:space="0" w:color="000000"/>
              <w:bottom w:val="single" w:sz="8" w:space="0" w:color="000000"/>
              <w:right w:val="single" w:sz="8" w:space="0" w:color="000000"/>
            </w:tcBorders>
            <w:vAlign w:val="center"/>
          </w:tcPr>
          <w:p w14:paraId="0230B29D" w14:textId="77777777" w:rsidR="006C705F" w:rsidRDefault="00AF613B">
            <w:r>
              <w:rPr>
                <w:rFonts w:ascii="Times New Roman" w:hAnsi="Times New Roman"/>
                <w:color w:val="000000"/>
              </w:rPr>
              <w:t>Период проведения гарантийного сервисного обслуживания</w:t>
            </w:r>
          </w:p>
        </w:tc>
      </w:tr>
      <w:tr w:rsidR="006C705F" w14:paraId="7AA6ACAC" w14:textId="77777777">
        <w:trPr>
          <w:trHeight w:val="15"/>
          <w:tblCellSpacing w:w="0" w:type="auto"/>
        </w:trPr>
        <w:tc>
          <w:tcPr>
            <w:tcW w:w="962" w:type="dxa"/>
            <w:tcBorders>
              <w:top w:val="single" w:sz="8" w:space="0" w:color="000000"/>
              <w:left w:val="single" w:sz="8" w:space="0" w:color="000000"/>
              <w:bottom w:val="single" w:sz="8" w:space="0" w:color="000000"/>
              <w:right w:val="single" w:sz="8" w:space="0" w:color="000000"/>
            </w:tcBorders>
            <w:vAlign w:val="center"/>
          </w:tcPr>
          <w:p w14:paraId="4EED9C64" w14:textId="77777777" w:rsidR="006C705F" w:rsidRDefault="006C705F"/>
        </w:tc>
        <w:tc>
          <w:tcPr>
            <w:tcW w:w="3113" w:type="dxa"/>
            <w:tcBorders>
              <w:top w:val="single" w:sz="8" w:space="0" w:color="000000"/>
              <w:left w:val="single" w:sz="8" w:space="0" w:color="000000"/>
              <w:bottom w:val="single" w:sz="8" w:space="0" w:color="000000"/>
              <w:right w:val="single" w:sz="8" w:space="0" w:color="000000"/>
            </w:tcBorders>
            <w:vAlign w:val="center"/>
          </w:tcPr>
          <w:p w14:paraId="0C959880" w14:textId="77777777" w:rsidR="006C705F" w:rsidRDefault="006C705F"/>
        </w:tc>
        <w:tc>
          <w:tcPr>
            <w:tcW w:w="2709" w:type="dxa"/>
            <w:tcBorders>
              <w:top w:val="single" w:sz="8" w:space="0" w:color="000000"/>
              <w:left w:val="single" w:sz="8" w:space="0" w:color="000000"/>
              <w:bottom w:val="single" w:sz="8" w:space="0" w:color="000000"/>
              <w:right w:val="single" w:sz="8" w:space="0" w:color="000000"/>
            </w:tcBorders>
            <w:vAlign w:val="center"/>
          </w:tcPr>
          <w:p w14:paraId="620816C1" w14:textId="77777777" w:rsidR="006C705F" w:rsidRDefault="006C705F"/>
        </w:tc>
        <w:tc>
          <w:tcPr>
            <w:tcW w:w="3114" w:type="dxa"/>
            <w:tcBorders>
              <w:top w:val="single" w:sz="8" w:space="0" w:color="000000"/>
              <w:left w:val="single" w:sz="8" w:space="0" w:color="000000"/>
              <w:bottom w:val="single" w:sz="8" w:space="0" w:color="000000"/>
              <w:right w:val="single" w:sz="8" w:space="0" w:color="000000"/>
            </w:tcBorders>
            <w:vAlign w:val="center"/>
          </w:tcPr>
          <w:p w14:paraId="6B5DC30D" w14:textId="77777777" w:rsidR="006C705F" w:rsidRDefault="006C705F"/>
        </w:tc>
        <w:tc>
          <w:tcPr>
            <w:tcW w:w="3063" w:type="dxa"/>
            <w:tcBorders>
              <w:top w:val="single" w:sz="8" w:space="0" w:color="000000"/>
              <w:left w:val="single" w:sz="8" w:space="0" w:color="000000"/>
              <w:bottom w:val="single" w:sz="8" w:space="0" w:color="000000"/>
              <w:right w:val="single" w:sz="8" w:space="0" w:color="000000"/>
            </w:tcBorders>
            <w:vAlign w:val="center"/>
          </w:tcPr>
          <w:p w14:paraId="0710BADE" w14:textId="77777777" w:rsidR="006C705F" w:rsidRDefault="006C705F"/>
        </w:tc>
        <w:tc>
          <w:tcPr>
            <w:tcW w:w="3039" w:type="dxa"/>
            <w:tcBorders>
              <w:top w:val="single" w:sz="8" w:space="0" w:color="000000"/>
              <w:left w:val="single" w:sz="8" w:space="0" w:color="000000"/>
              <w:bottom w:val="single" w:sz="8" w:space="0" w:color="000000"/>
              <w:right w:val="single" w:sz="8" w:space="0" w:color="000000"/>
            </w:tcBorders>
            <w:vAlign w:val="center"/>
          </w:tcPr>
          <w:p w14:paraId="27DD94EA" w14:textId="77777777" w:rsidR="006C705F" w:rsidRDefault="006C705F"/>
        </w:tc>
      </w:tr>
    </w:tbl>
    <w:p w14:paraId="673B3041" w14:textId="77777777" w:rsidR="006C705F" w:rsidRDefault="00AF613B">
      <w:pPr>
        <w:spacing w:before="120" w:after="120"/>
        <w:ind w:firstLine="500"/>
        <w:jc w:val="both"/>
      </w:pPr>
      <w:bookmarkStart w:id="3148" w:name="2956520592"/>
      <w:bookmarkEnd w:id="3147"/>
      <w:r>
        <w:rPr>
          <w:rFonts w:ascii="Times New Roman" w:hAnsi="Times New Roman"/>
          <w:color w:val="000000"/>
        </w:rPr>
        <w:t>Поставщик</w:t>
      </w:r>
    </w:p>
    <w:p w14:paraId="64B70B7F" w14:textId="77777777" w:rsidR="006C705F" w:rsidRDefault="00AF613B">
      <w:pPr>
        <w:spacing w:before="120" w:after="120"/>
        <w:ind w:firstLine="500"/>
        <w:jc w:val="both"/>
      </w:pPr>
      <w:bookmarkStart w:id="3149" w:name="2956520593"/>
      <w:bookmarkEnd w:id="3148"/>
      <w:r>
        <w:rPr>
          <w:rFonts w:ascii="Times New Roman" w:hAnsi="Times New Roman"/>
          <w:color w:val="000000"/>
        </w:rPr>
        <w:t>_______________________</w:t>
      </w:r>
    </w:p>
    <w:p w14:paraId="5D40F7D4" w14:textId="77777777" w:rsidR="006C705F" w:rsidRDefault="00AF613B">
      <w:pPr>
        <w:spacing w:before="120" w:after="120"/>
        <w:ind w:firstLine="500"/>
        <w:jc w:val="both"/>
      </w:pPr>
      <w:bookmarkStart w:id="3150" w:name="2956520594"/>
      <w:bookmarkEnd w:id="3149"/>
      <w:r>
        <w:rPr>
          <w:rFonts w:ascii="Times New Roman" w:hAnsi="Times New Roman"/>
          <w:color w:val="000000"/>
        </w:rPr>
        <w:t>Место печати</w:t>
      </w:r>
    </w:p>
    <w:p w14:paraId="2070610D" w14:textId="77777777" w:rsidR="006C705F" w:rsidRDefault="00AF613B">
      <w:pPr>
        <w:spacing w:before="120" w:after="120"/>
        <w:jc w:val="right"/>
      </w:pPr>
      <w:bookmarkStart w:id="3151" w:name="2956520595"/>
      <w:bookmarkEnd w:id="3150"/>
      <w:r>
        <w:rPr>
          <w:rFonts w:ascii="Times New Roman" w:hAnsi="Times New Roman"/>
          <w:b/>
          <w:color w:val="000000"/>
        </w:rPr>
        <w:t>Приложение 5</w:t>
      </w:r>
      <w:r>
        <w:br/>
      </w:r>
      <w:r>
        <w:rPr>
          <w:rFonts w:ascii="Times New Roman" w:hAnsi="Times New Roman"/>
          <w:b/>
          <w:color w:val="000000"/>
        </w:rPr>
        <w:t>к Типовому трехстороннему договору</w:t>
      </w:r>
      <w:r>
        <w:br/>
      </w:r>
      <w:r>
        <w:rPr>
          <w:rFonts w:ascii="Times New Roman" w:hAnsi="Times New Roman"/>
          <w:b/>
          <w:color w:val="000000"/>
        </w:rPr>
        <w:t>закупа медицинской техники</w:t>
      </w:r>
      <w:r>
        <w:br/>
      </w:r>
      <w:r>
        <w:rPr>
          <w:rFonts w:ascii="Times New Roman" w:hAnsi="Times New Roman"/>
          <w:b/>
          <w:color w:val="000000"/>
        </w:rPr>
        <w:t>(между единым дистрибьютором,</w:t>
      </w:r>
      <w:r>
        <w:br/>
      </w:r>
      <w:r>
        <w:rPr>
          <w:rFonts w:ascii="Times New Roman" w:hAnsi="Times New Roman"/>
          <w:b/>
          <w:color w:val="000000"/>
        </w:rPr>
        <w:t>заказчиком и поставщиком)</w:t>
      </w:r>
    </w:p>
    <w:p w14:paraId="1247EBD1" w14:textId="77777777" w:rsidR="006C705F" w:rsidRDefault="00AF613B">
      <w:pPr>
        <w:spacing w:before="120" w:after="120"/>
        <w:jc w:val="both"/>
      </w:pPr>
      <w:bookmarkStart w:id="3152" w:name="2956520600"/>
      <w:bookmarkEnd w:id="3151"/>
      <w:r>
        <w:rPr>
          <w:rFonts w:ascii="Times New Roman" w:hAnsi="Times New Roman"/>
          <w:b/>
          <w:color w:val="000000"/>
        </w:rPr>
        <w:t>Акт приема-передачи товара</w:t>
      </w:r>
    </w:p>
    <w:tbl>
      <w:tblPr>
        <w:tblW w:w="12220" w:type="auto"/>
        <w:tblCellSpacing w:w="0" w:type="auto"/>
        <w:tblCellMar>
          <w:left w:w="10" w:type="dxa"/>
          <w:right w:w="10" w:type="dxa"/>
        </w:tblCellMar>
        <w:tblLook w:val="0000" w:firstRow="0" w:lastRow="0" w:firstColumn="0" w:lastColumn="0" w:noHBand="0" w:noVBand="0"/>
      </w:tblPr>
      <w:tblGrid>
        <w:gridCol w:w="7384"/>
        <w:gridCol w:w="27"/>
        <w:gridCol w:w="2227"/>
      </w:tblGrid>
      <w:tr w:rsidR="006C705F" w14:paraId="7A5CCD9B" w14:textId="77777777">
        <w:trPr>
          <w:trHeight w:val="255"/>
          <w:tblCellSpacing w:w="0" w:type="auto"/>
        </w:trPr>
        <w:tc>
          <w:tcPr>
            <w:tcW w:w="11076" w:type="dxa"/>
            <w:vAlign w:val="center"/>
          </w:tcPr>
          <w:p w14:paraId="6C2E7E53" w14:textId="77777777" w:rsidR="006C705F" w:rsidRDefault="00AF613B">
            <w:bookmarkStart w:id="3153" w:name="2956520601"/>
            <w:bookmarkEnd w:id="3152"/>
            <w:r>
              <w:rPr>
                <w:rFonts w:ascii="Times New Roman" w:hAnsi="Times New Roman"/>
                <w:color w:val="000000"/>
              </w:rPr>
              <w:t>_______________________________________________</w:t>
            </w:r>
          </w:p>
          <w:p w14:paraId="4EB12858" w14:textId="77777777" w:rsidR="006C705F" w:rsidRDefault="00AF613B">
            <w:r>
              <w:rPr>
                <w:rFonts w:ascii="Times New Roman" w:hAnsi="Times New Roman"/>
                <w:color w:val="000000"/>
              </w:rPr>
              <w:t>Место составления акта и приемки товара (далее - МТ)</w:t>
            </w:r>
          </w:p>
        </w:tc>
        <w:tc>
          <w:tcPr>
            <w:tcW w:w="29" w:type="dxa"/>
            <w:vAlign w:val="center"/>
          </w:tcPr>
          <w:p w14:paraId="7D658AE9" w14:textId="77777777" w:rsidR="006C705F" w:rsidRDefault="006C705F"/>
        </w:tc>
        <w:tc>
          <w:tcPr>
            <w:tcW w:w="4895" w:type="dxa"/>
            <w:vAlign w:val="center"/>
          </w:tcPr>
          <w:p w14:paraId="3B8F0FC5" w14:textId="77777777" w:rsidR="006C705F" w:rsidRDefault="00AF613B">
            <w:r>
              <w:rPr>
                <w:rFonts w:ascii="Times New Roman" w:hAnsi="Times New Roman"/>
                <w:color w:val="000000"/>
              </w:rPr>
              <w:t>«____» ________ 20__ г.</w:t>
            </w:r>
          </w:p>
        </w:tc>
      </w:tr>
    </w:tbl>
    <w:p w14:paraId="5548B9BB" w14:textId="77777777" w:rsidR="006C705F" w:rsidRDefault="00AF613B">
      <w:pPr>
        <w:spacing w:before="120" w:after="120"/>
        <w:ind w:firstLine="500"/>
        <w:jc w:val="both"/>
      </w:pPr>
      <w:bookmarkStart w:id="3154" w:name="2956520602"/>
      <w:bookmarkEnd w:id="3153"/>
      <w:r>
        <w:rPr>
          <w:rFonts w:ascii="Times New Roman" w:hAnsi="Times New Roman"/>
          <w:color w:val="000000"/>
        </w:rPr>
        <w:t>1. Сторона Поставщика ________________________________________ (должность, место работы, Ф.И.О. (при его наличии)) 2. Сторона Заказчика ______________________________________________ (должность, место работы, Ф.И.О. (при его наличии)) Комиссия в составе (от каждой стороны): _____________________________ (должность, место работы, Ф.И.О. (при его наличии)) Наименование поставщика ____________________________________________ Наименование и адрес отправителя (изготовителя) ________________________ Наименование МТ_____________________________________________ Дата и номер счета-фактур _____ Дата и номер накладной на отпуск__________ Дата установки МТ _______________ Место установки МТ________________ Дата пуско-наладки МТ_______________ Состояние МТ___________________ Серийный номер_____________________ Год выпуска ____________________ Указанное оборудование смонтировано, налажено, полностью укомплектовано (нужное подчеркнуть). Проведено обучение обслуживающего медицинского персонала_____________ Подробное описание выявленных дефектов, отклонений и их характер: _______ Заключение комиссии о причинах дефекта, отклонениях количества и качества: ___________________________________________________________________ Подписи членов комиссии с указанием Ф.И.О. (при его наличии): 1. ______________ 2. ________________ 3. ____________________ 4. _________</w:t>
      </w:r>
    </w:p>
    <w:p w14:paraId="620A0FAD" w14:textId="77777777" w:rsidR="006C705F" w:rsidRDefault="00AF613B">
      <w:pPr>
        <w:spacing w:before="120" w:after="120"/>
        <w:ind w:firstLine="500"/>
        <w:jc w:val="both"/>
      </w:pPr>
      <w:bookmarkStart w:id="3155" w:name="2956520603"/>
      <w:bookmarkEnd w:id="3154"/>
      <w:r>
        <w:rPr>
          <w:rFonts w:ascii="Times New Roman" w:hAnsi="Times New Roman"/>
          <w:color w:val="000000"/>
        </w:rPr>
        <w:t>Поставщик _____________ Заказчик ______________ место печати место печати</w:t>
      </w:r>
    </w:p>
    <w:p w14:paraId="37084A66" w14:textId="77777777" w:rsidR="006C705F" w:rsidRDefault="00AF613B">
      <w:pPr>
        <w:spacing w:before="120" w:after="120"/>
        <w:jc w:val="right"/>
      </w:pPr>
      <w:bookmarkStart w:id="3156" w:name="2956520604"/>
      <w:bookmarkEnd w:id="3155"/>
      <w:r>
        <w:rPr>
          <w:rFonts w:ascii="Times New Roman" w:hAnsi="Times New Roman"/>
          <w:b/>
          <w:color w:val="000000"/>
        </w:rPr>
        <w:t>Приложение 6</w:t>
      </w:r>
      <w:r>
        <w:br/>
      </w:r>
      <w:r>
        <w:rPr>
          <w:rFonts w:ascii="Times New Roman" w:hAnsi="Times New Roman"/>
          <w:b/>
          <w:color w:val="000000"/>
        </w:rPr>
        <w:t>к Типовому трехстороннему</w:t>
      </w:r>
      <w:r>
        <w:br/>
      </w:r>
      <w:r>
        <w:rPr>
          <w:rFonts w:ascii="Times New Roman" w:hAnsi="Times New Roman"/>
          <w:b/>
          <w:color w:val="000000"/>
        </w:rPr>
        <w:t>договору закупа медицинской</w:t>
      </w:r>
      <w:r>
        <w:br/>
      </w:r>
      <w:r>
        <w:rPr>
          <w:rFonts w:ascii="Times New Roman" w:hAnsi="Times New Roman"/>
          <w:b/>
          <w:color w:val="000000"/>
        </w:rPr>
        <w:t>техники (между единым</w:t>
      </w:r>
      <w:r>
        <w:br/>
      </w:r>
      <w:r>
        <w:rPr>
          <w:rFonts w:ascii="Times New Roman" w:hAnsi="Times New Roman"/>
          <w:b/>
          <w:color w:val="000000"/>
        </w:rPr>
        <w:t>дистрибьютором, заказчиком</w:t>
      </w:r>
      <w:r>
        <w:br/>
      </w:r>
      <w:r>
        <w:rPr>
          <w:rFonts w:ascii="Times New Roman" w:hAnsi="Times New Roman"/>
          <w:b/>
          <w:color w:val="000000"/>
        </w:rPr>
        <w:t>и поставщиком)</w:t>
      </w:r>
    </w:p>
    <w:p w14:paraId="541AE9C5" w14:textId="77777777" w:rsidR="006C705F" w:rsidRDefault="00AF613B">
      <w:pPr>
        <w:spacing w:before="120" w:after="120"/>
        <w:ind w:firstLine="500"/>
        <w:jc w:val="right"/>
      </w:pPr>
      <w:bookmarkStart w:id="3157" w:name="2956520610"/>
      <w:bookmarkEnd w:id="3156"/>
      <w:r>
        <w:rPr>
          <w:rFonts w:ascii="Times New Roman" w:hAnsi="Times New Roman"/>
          <w:color w:val="000000"/>
        </w:rPr>
        <w:t>Форма</w:t>
      </w:r>
    </w:p>
    <w:p w14:paraId="278705AE" w14:textId="77777777" w:rsidR="006C705F" w:rsidRDefault="00AF613B">
      <w:pPr>
        <w:spacing w:before="120" w:after="120"/>
        <w:jc w:val="both"/>
      </w:pPr>
      <w:bookmarkStart w:id="3158" w:name="2956520611"/>
      <w:bookmarkEnd w:id="3157"/>
      <w:r>
        <w:rPr>
          <w:rFonts w:ascii="Times New Roman" w:hAnsi="Times New Roman"/>
          <w:b/>
          <w:color w:val="000000"/>
        </w:rPr>
        <w:t>Акт выполненных работ гарантийного сервисного обслуживания</w:t>
      </w:r>
    </w:p>
    <w:p w14:paraId="01F1B942" w14:textId="77777777" w:rsidR="006C705F" w:rsidRDefault="00AF613B">
      <w:pPr>
        <w:spacing w:before="120" w:after="120"/>
        <w:ind w:firstLine="500"/>
        <w:jc w:val="both"/>
      </w:pPr>
      <w:bookmarkStart w:id="3159" w:name="2956520612"/>
      <w:bookmarkEnd w:id="3158"/>
      <w:r>
        <w:rPr>
          <w:rFonts w:ascii="Times New Roman" w:hAnsi="Times New Roman"/>
          <w:color w:val="000000"/>
        </w:rPr>
        <w:t>«____»___________20___года</w:t>
      </w:r>
    </w:p>
    <w:p w14:paraId="315CD2AC" w14:textId="77777777" w:rsidR="006C705F" w:rsidRDefault="00AF613B">
      <w:pPr>
        <w:spacing w:before="120" w:after="120"/>
        <w:ind w:firstLine="500"/>
        <w:jc w:val="both"/>
      </w:pPr>
      <w:bookmarkStart w:id="3160" w:name="2956520613"/>
      <w:bookmarkEnd w:id="3159"/>
      <w:r>
        <w:rPr>
          <w:rFonts w:ascii="Times New Roman" w:hAnsi="Times New Roman"/>
          <w:color w:val="000000"/>
        </w:rPr>
        <w:lastRenderedPageBreak/>
        <w:t>Заказчик: ______________________________________________________________ Место дислокации товара (далее – МТ): ____________________________________ Место выполнения работ гарантийного сервисного обслуживания: на территории Заказчика, в условиях сервисного центра Поставщика (нужное подчеркнуть) Номер и дата трехстороннего договора закупа МТ: ___________________________ Выполненные работы: ___________________________________________________ Затраченные материалы при ремонте МТ ___________________________________ Ошибка программы, техническая неисправность, механическая неисправность (нужное подчеркнуть) Виды ремонта: гарантийный ремонт, не гарантийный ремонт (нужное подчеркнуть) Техническое заключение: ________________________________________________ МТ сдал: ______________________________________________________________ Ф.И.О. (при его наличии) (Заказчик)_______________________ МТ принял: Ф.И.О. (при его наличии) (Поставщик)________________________</w:t>
      </w:r>
    </w:p>
    <w:p w14:paraId="510AE514" w14:textId="77777777" w:rsidR="006C705F" w:rsidRDefault="00AF613B">
      <w:pPr>
        <w:spacing w:before="120" w:after="120"/>
        <w:jc w:val="right"/>
      </w:pPr>
      <w:bookmarkStart w:id="3161" w:name="2956520614"/>
      <w:bookmarkEnd w:id="3160"/>
      <w:r>
        <w:rPr>
          <w:rFonts w:ascii="Times New Roman" w:hAnsi="Times New Roman"/>
          <w:b/>
          <w:color w:val="000000"/>
        </w:rPr>
        <w:t>Приложение 7</w:t>
      </w:r>
      <w:r>
        <w:br/>
      </w:r>
      <w:r>
        <w:rPr>
          <w:rFonts w:ascii="Times New Roman" w:hAnsi="Times New Roman"/>
          <w:b/>
          <w:color w:val="000000"/>
        </w:rPr>
        <w:t>к Типовому трехстороннему</w:t>
      </w:r>
      <w:r>
        <w:br/>
      </w:r>
      <w:r>
        <w:rPr>
          <w:rFonts w:ascii="Times New Roman" w:hAnsi="Times New Roman"/>
          <w:b/>
          <w:color w:val="000000"/>
        </w:rPr>
        <w:t>договору закупа медицинской</w:t>
      </w:r>
      <w:r>
        <w:br/>
      </w:r>
      <w:r>
        <w:rPr>
          <w:rFonts w:ascii="Times New Roman" w:hAnsi="Times New Roman"/>
          <w:b/>
          <w:color w:val="000000"/>
        </w:rPr>
        <w:t>техники (между единым</w:t>
      </w:r>
      <w:r>
        <w:br/>
      </w:r>
      <w:r>
        <w:rPr>
          <w:rFonts w:ascii="Times New Roman" w:hAnsi="Times New Roman"/>
          <w:b/>
          <w:color w:val="000000"/>
        </w:rPr>
        <w:t>дистрибьютором, заказчиком</w:t>
      </w:r>
      <w:r>
        <w:br/>
      </w:r>
      <w:r>
        <w:rPr>
          <w:rFonts w:ascii="Times New Roman" w:hAnsi="Times New Roman"/>
          <w:b/>
          <w:color w:val="000000"/>
        </w:rPr>
        <w:t>и поставщиком)</w:t>
      </w:r>
    </w:p>
    <w:p w14:paraId="2A0323E2" w14:textId="77777777" w:rsidR="006C705F" w:rsidRDefault="00AF613B">
      <w:pPr>
        <w:spacing w:before="120" w:after="120"/>
        <w:ind w:firstLine="500"/>
        <w:jc w:val="right"/>
      </w:pPr>
      <w:bookmarkStart w:id="3162" w:name="2956520620"/>
      <w:bookmarkEnd w:id="3161"/>
      <w:r>
        <w:rPr>
          <w:rFonts w:ascii="Times New Roman" w:hAnsi="Times New Roman"/>
          <w:color w:val="000000"/>
        </w:rPr>
        <w:t>Форма</w:t>
      </w:r>
    </w:p>
    <w:p w14:paraId="558452FE" w14:textId="77777777" w:rsidR="006C705F" w:rsidRDefault="00AF613B">
      <w:pPr>
        <w:spacing w:before="120" w:after="120"/>
        <w:jc w:val="both"/>
      </w:pPr>
      <w:bookmarkStart w:id="3163" w:name="2956520621"/>
      <w:bookmarkEnd w:id="3162"/>
      <w:r>
        <w:rPr>
          <w:rFonts w:ascii="Times New Roman" w:hAnsi="Times New Roman"/>
          <w:b/>
          <w:color w:val="000000"/>
        </w:rPr>
        <w:t>Акт о несоответствиях</w:t>
      </w:r>
    </w:p>
    <w:p w14:paraId="5070B576" w14:textId="77777777" w:rsidR="006C705F" w:rsidRDefault="00AF613B">
      <w:pPr>
        <w:spacing w:before="120" w:after="120"/>
        <w:ind w:firstLine="500"/>
        <w:jc w:val="both"/>
      </w:pPr>
      <w:bookmarkStart w:id="3164" w:name="2956520622"/>
      <w:bookmarkEnd w:id="3163"/>
      <w:r>
        <w:rPr>
          <w:rFonts w:ascii="Times New Roman" w:hAnsi="Times New Roman"/>
          <w:color w:val="000000"/>
        </w:rPr>
        <w:t>Дата приема-передачи ________________________________________________ Наименование и адрес Заказчика _______________________________________ Наименование Поставщика ___________________________________________ Наименование медицинской техники ___________________________________ Заводской/серийный номер ___________________________________________ Место дислокации медицинской техники ________________________________ Комплектность ______________________________________________________ Работоспособность и наличие опций, режимов и так далее _________________ Подробное описание выявленных дефектов, отклонений и их характер ______ Заключение комиссии о причинах дефекта, отклонений количества и качества ____________________________________________________________ Поставщик (Ф.И.О. (при его наличии)) _______________ (подпись) _____________ Заказчик (Ф.И.О. (при его наличии)) _________________ (подпись) _____________</w:t>
      </w:r>
    </w:p>
    <w:p w14:paraId="0EEE4BE2" w14:textId="77777777" w:rsidR="006C705F" w:rsidRDefault="00AF613B">
      <w:pPr>
        <w:spacing w:before="120" w:after="120"/>
        <w:jc w:val="right"/>
      </w:pPr>
      <w:bookmarkStart w:id="3165" w:name="2956520623"/>
      <w:bookmarkEnd w:id="3164"/>
      <w:r>
        <w:rPr>
          <w:rFonts w:ascii="Times New Roman" w:hAnsi="Times New Roman"/>
          <w:b/>
          <w:color w:val="000000"/>
        </w:rPr>
        <w:t>Приложение 8</w:t>
      </w:r>
      <w:r>
        <w:br/>
      </w:r>
      <w:r>
        <w:rPr>
          <w:rFonts w:ascii="Times New Roman" w:hAnsi="Times New Roman"/>
          <w:b/>
          <w:color w:val="000000"/>
        </w:rPr>
        <w:t>к Типовому трехстороннему</w:t>
      </w:r>
      <w:r>
        <w:br/>
      </w:r>
      <w:r>
        <w:rPr>
          <w:rFonts w:ascii="Times New Roman" w:hAnsi="Times New Roman"/>
          <w:b/>
          <w:color w:val="000000"/>
        </w:rPr>
        <w:t>договору закупа медицинской</w:t>
      </w:r>
      <w:r>
        <w:br/>
      </w:r>
      <w:r>
        <w:rPr>
          <w:rFonts w:ascii="Times New Roman" w:hAnsi="Times New Roman"/>
          <w:b/>
          <w:color w:val="000000"/>
        </w:rPr>
        <w:t>техники (между единым</w:t>
      </w:r>
      <w:r>
        <w:br/>
      </w:r>
      <w:r>
        <w:rPr>
          <w:rFonts w:ascii="Times New Roman" w:hAnsi="Times New Roman"/>
          <w:b/>
          <w:color w:val="000000"/>
        </w:rPr>
        <w:t>дистрибьютором, заказчиком</w:t>
      </w:r>
      <w:r>
        <w:br/>
      </w:r>
      <w:r>
        <w:rPr>
          <w:rFonts w:ascii="Times New Roman" w:hAnsi="Times New Roman"/>
          <w:b/>
          <w:color w:val="000000"/>
        </w:rPr>
        <w:t>и поставщиком)</w:t>
      </w:r>
    </w:p>
    <w:p w14:paraId="66E1D2AC" w14:textId="77777777" w:rsidR="006C705F" w:rsidRDefault="00AF613B">
      <w:pPr>
        <w:spacing w:before="120" w:after="120"/>
        <w:ind w:firstLine="500"/>
        <w:jc w:val="right"/>
      </w:pPr>
      <w:bookmarkStart w:id="3166" w:name="2956520629"/>
      <w:bookmarkEnd w:id="3165"/>
      <w:r>
        <w:rPr>
          <w:rFonts w:ascii="Times New Roman" w:hAnsi="Times New Roman"/>
          <w:color w:val="000000"/>
        </w:rPr>
        <w:t>Форма</w:t>
      </w:r>
    </w:p>
    <w:p w14:paraId="005C0BD2" w14:textId="77777777" w:rsidR="006C705F" w:rsidRDefault="00AF613B">
      <w:pPr>
        <w:spacing w:before="120" w:after="120"/>
        <w:jc w:val="both"/>
      </w:pPr>
      <w:bookmarkStart w:id="3167" w:name="2956520630"/>
      <w:bookmarkEnd w:id="3166"/>
      <w:r>
        <w:rPr>
          <w:rFonts w:ascii="Times New Roman" w:hAnsi="Times New Roman"/>
          <w:b/>
          <w:color w:val="000000"/>
        </w:rPr>
        <w:t>Акт замены товара</w:t>
      </w:r>
    </w:p>
    <w:tbl>
      <w:tblPr>
        <w:tblW w:w="12160" w:type="auto"/>
        <w:tblCellSpacing w:w="0" w:type="auto"/>
        <w:tblCellMar>
          <w:left w:w="10" w:type="dxa"/>
          <w:right w:w="10" w:type="dxa"/>
        </w:tblCellMar>
        <w:tblLook w:val="0000" w:firstRow="0" w:lastRow="0" w:firstColumn="0" w:lastColumn="0" w:noHBand="0" w:noVBand="0"/>
      </w:tblPr>
      <w:tblGrid>
        <w:gridCol w:w="7139"/>
        <w:gridCol w:w="2499"/>
      </w:tblGrid>
      <w:tr w:rsidR="006C705F" w14:paraId="3785F6A5" w14:textId="77777777">
        <w:trPr>
          <w:tblCellSpacing w:w="0" w:type="auto"/>
        </w:trPr>
        <w:tc>
          <w:tcPr>
            <w:tcW w:w="10723" w:type="dxa"/>
            <w:vAlign w:val="center"/>
          </w:tcPr>
          <w:p w14:paraId="663E2A03" w14:textId="77777777" w:rsidR="006C705F" w:rsidRDefault="00AF613B">
            <w:bookmarkStart w:id="3168" w:name="2956520631"/>
            <w:bookmarkEnd w:id="3167"/>
            <w:r>
              <w:rPr>
                <w:rFonts w:ascii="Times New Roman" w:hAnsi="Times New Roman"/>
                <w:color w:val="000000"/>
              </w:rPr>
              <w:t>___________________________________________</w:t>
            </w:r>
          </w:p>
          <w:p w14:paraId="79DEB42B" w14:textId="77777777" w:rsidR="006C705F" w:rsidRDefault="00AF613B">
            <w:r>
              <w:rPr>
                <w:rFonts w:ascii="Times New Roman" w:hAnsi="Times New Roman"/>
                <w:color w:val="000000"/>
              </w:rPr>
              <w:t>Место составления акта и приемки товара (далее - МТ)</w:t>
            </w:r>
          </w:p>
        </w:tc>
        <w:tc>
          <w:tcPr>
            <w:tcW w:w="5277" w:type="dxa"/>
            <w:vAlign w:val="center"/>
          </w:tcPr>
          <w:p w14:paraId="6FB2C03E" w14:textId="77777777" w:rsidR="006C705F" w:rsidRDefault="00AF613B">
            <w:r>
              <w:rPr>
                <w:rFonts w:ascii="Times New Roman" w:hAnsi="Times New Roman"/>
                <w:color w:val="000000"/>
              </w:rPr>
              <w:t>«____» ________ 20__ года</w:t>
            </w:r>
          </w:p>
        </w:tc>
      </w:tr>
    </w:tbl>
    <w:p w14:paraId="2953F5FA" w14:textId="77777777" w:rsidR="006C705F" w:rsidRDefault="00AF613B">
      <w:pPr>
        <w:spacing w:before="120" w:after="120"/>
        <w:ind w:firstLine="500"/>
        <w:jc w:val="both"/>
      </w:pPr>
      <w:bookmarkStart w:id="3169" w:name="2956520632"/>
      <w:bookmarkEnd w:id="3168"/>
      <w:r>
        <w:rPr>
          <w:rFonts w:ascii="Times New Roman" w:hAnsi="Times New Roman"/>
          <w:color w:val="000000"/>
        </w:rPr>
        <w:t xml:space="preserve">1. Сторона Поставщика ___________________________________________________________________ (должность, место работы, Ф.И.О. (при его наличии)) 2. Сторона Заказчика ___________________________________________________________________ (должность, место работы, Ф.И.О. (при его наличии)) Комиссия в составе (от каждой стороны): </w:t>
      </w:r>
      <w:r>
        <w:rPr>
          <w:rFonts w:ascii="Times New Roman" w:hAnsi="Times New Roman"/>
          <w:color w:val="000000"/>
        </w:rPr>
        <w:lastRenderedPageBreak/>
        <w:t>___________________________________________________________________ (должность, место работы, Ф.И.О. (при его наличии)) Наименование поставщика ___________________________________________________________________ Наименование и адрес отправителя (изготовителя)___________________________________________________ Наименование МТ ___________________________________________________________________ Дата и номер счета-фактуры _____ Дата и номер накладной на отпуск_______ Дата установки МТ ________ Место установки МТ _______________________ Дата пуско-наладки МТ _____________ Состояние МТ ____________________ Серийный номер__________________________ Год выпуска _______________ Указанное оборудование смонтировано, налажено, полностью укомплектовано (нужное подчеркнуть) Замена указанной МИ произведена по причине _____________________________________________________ Подробное описание выявленных дефектов, отклонений и их характер: ___________________________________________________________________ Заключение комиссии о причинах дефекта, отклонениях количества и качества: ___________________________________________________________________ Подписи членов комиссии с указанием Ф.И.О. (при его наличии): 1. _____________ 2. ______________ 3. ____________ 4. __________________</w:t>
      </w:r>
    </w:p>
    <w:tbl>
      <w:tblPr>
        <w:tblW w:w="9580" w:type="auto"/>
        <w:tblCellSpacing w:w="0" w:type="auto"/>
        <w:tblInd w:w="-8" w:type="dxa"/>
        <w:tblCellMar>
          <w:left w:w="10" w:type="dxa"/>
          <w:right w:w="10" w:type="dxa"/>
        </w:tblCellMar>
        <w:tblLook w:val="0000" w:firstRow="0" w:lastRow="0" w:firstColumn="0" w:lastColumn="0" w:noHBand="0" w:noVBand="0"/>
      </w:tblPr>
      <w:tblGrid>
        <w:gridCol w:w="4747"/>
        <w:gridCol w:w="4879"/>
      </w:tblGrid>
      <w:tr w:rsidR="006C705F" w14:paraId="39F04DEC" w14:textId="77777777">
        <w:trPr>
          <w:trHeight w:val="15"/>
          <w:tblCellSpacing w:w="0" w:type="auto"/>
        </w:trPr>
        <w:tc>
          <w:tcPr>
            <w:tcW w:w="8000" w:type="dxa"/>
            <w:tcBorders>
              <w:top w:val="single" w:sz="8" w:space="0" w:color="000000"/>
              <w:left w:val="single" w:sz="8" w:space="0" w:color="000000"/>
              <w:bottom w:val="single" w:sz="8" w:space="0" w:color="000000"/>
              <w:right w:val="single" w:sz="8" w:space="0" w:color="000000"/>
            </w:tcBorders>
            <w:vAlign w:val="center"/>
          </w:tcPr>
          <w:p w14:paraId="15105017" w14:textId="77777777" w:rsidR="006C705F" w:rsidRDefault="00AF613B">
            <w:bookmarkStart w:id="3170" w:name="2956520633"/>
            <w:bookmarkEnd w:id="3169"/>
            <w:r>
              <w:rPr>
                <w:rFonts w:ascii="Times New Roman" w:hAnsi="Times New Roman"/>
                <w:color w:val="000000"/>
              </w:rPr>
              <w:t>Поставщик _________________</w:t>
            </w:r>
          </w:p>
          <w:p w14:paraId="2DDD34C9" w14:textId="77777777" w:rsidR="006C705F" w:rsidRDefault="00AF613B">
            <w:r>
              <w:rPr>
                <w:rFonts w:ascii="Times New Roman" w:hAnsi="Times New Roman"/>
                <w:color w:val="000000"/>
              </w:rPr>
              <w:t>место печати</w:t>
            </w:r>
          </w:p>
        </w:tc>
        <w:tc>
          <w:tcPr>
            <w:tcW w:w="8000" w:type="dxa"/>
            <w:tcBorders>
              <w:top w:val="single" w:sz="8" w:space="0" w:color="000000"/>
              <w:left w:val="single" w:sz="8" w:space="0" w:color="000000"/>
              <w:bottom w:val="single" w:sz="8" w:space="0" w:color="000000"/>
              <w:right w:val="single" w:sz="8" w:space="0" w:color="000000"/>
            </w:tcBorders>
            <w:vAlign w:val="center"/>
          </w:tcPr>
          <w:p w14:paraId="1A3EBFDD" w14:textId="77777777" w:rsidR="006C705F" w:rsidRDefault="00AF613B">
            <w:r>
              <w:rPr>
                <w:rFonts w:ascii="Times New Roman" w:hAnsi="Times New Roman"/>
                <w:color w:val="000000"/>
              </w:rPr>
              <w:t>Заказчик ___________________</w:t>
            </w:r>
          </w:p>
          <w:p w14:paraId="745347A4" w14:textId="77777777" w:rsidR="006C705F" w:rsidRDefault="00AF613B">
            <w:r>
              <w:rPr>
                <w:rFonts w:ascii="Times New Roman" w:hAnsi="Times New Roman"/>
                <w:color w:val="000000"/>
              </w:rPr>
              <w:t>место печати</w:t>
            </w:r>
          </w:p>
        </w:tc>
      </w:tr>
    </w:tbl>
    <w:p w14:paraId="52EA2D93" w14:textId="77777777" w:rsidR="006C705F" w:rsidRDefault="00AF613B">
      <w:pPr>
        <w:spacing w:before="120" w:after="120"/>
        <w:jc w:val="right"/>
      </w:pPr>
      <w:bookmarkStart w:id="3171" w:name="2956520634"/>
      <w:bookmarkEnd w:id="3170"/>
      <w:r>
        <w:rPr>
          <w:rFonts w:ascii="Times New Roman" w:hAnsi="Times New Roman"/>
          <w:b/>
          <w:color w:val="000000"/>
        </w:rPr>
        <w:t>Приложение 9</w:t>
      </w:r>
      <w:r>
        <w:br/>
      </w:r>
      <w:r>
        <w:rPr>
          <w:rFonts w:ascii="Times New Roman" w:hAnsi="Times New Roman"/>
          <w:b/>
          <w:color w:val="000000"/>
        </w:rPr>
        <w:t>к Типовому трехстороннему</w:t>
      </w:r>
      <w:r>
        <w:br/>
      </w:r>
      <w:r>
        <w:rPr>
          <w:rFonts w:ascii="Times New Roman" w:hAnsi="Times New Roman"/>
          <w:b/>
          <w:color w:val="000000"/>
        </w:rPr>
        <w:t>договору закупа медицинской</w:t>
      </w:r>
      <w:r>
        <w:br/>
      </w:r>
      <w:r>
        <w:rPr>
          <w:rFonts w:ascii="Times New Roman" w:hAnsi="Times New Roman"/>
          <w:b/>
          <w:color w:val="000000"/>
        </w:rPr>
        <w:t>техники (между единым</w:t>
      </w:r>
      <w:r>
        <w:br/>
      </w:r>
      <w:r>
        <w:rPr>
          <w:rFonts w:ascii="Times New Roman" w:hAnsi="Times New Roman"/>
          <w:b/>
          <w:color w:val="000000"/>
        </w:rPr>
        <w:t>дистрибьютором, заказчиком</w:t>
      </w:r>
      <w:r>
        <w:br/>
      </w:r>
      <w:r>
        <w:rPr>
          <w:rFonts w:ascii="Times New Roman" w:hAnsi="Times New Roman"/>
          <w:b/>
          <w:color w:val="000000"/>
        </w:rPr>
        <w:t>и поставщиком)</w:t>
      </w:r>
    </w:p>
    <w:p w14:paraId="7CE34E3E" w14:textId="77777777" w:rsidR="006C705F" w:rsidRDefault="00AF613B">
      <w:pPr>
        <w:spacing w:before="120" w:after="120"/>
        <w:ind w:firstLine="500"/>
        <w:jc w:val="right"/>
      </w:pPr>
      <w:bookmarkStart w:id="3172" w:name="2956520640"/>
      <w:bookmarkEnd w:id="3171"/>
      <w:r>
        <w:rPr>
          <w:rFonts w:ascii="Times New Roman" w:hAnsi="Times New Roman"/>
          <w:color w:val="000000"/>
        </w:rPr>
        <w:t>Форма</w:t>
      </w:r>
    </w:p>
    <w:p w14:paraId="373DABAB" w14:textId="77777777" w:rsidR="006C705F" w:rsidRDefault="00AF613B">
      <w:pPr>
        <w:spacing w:before="120" w:after="120"/>
        <w:jc w:val="both"/>
      </w:pPr>
      <w:bookmarkStart w:id="3173" w:name="2956520641"/>
      <w:bookmarkEnd w:id="3172"/>
      <w:r>
        <w:rPr>
          <w:rFonts w:ascii="Times New Roman" w:hAnsi="Times New Roman"/>
          <w:b/>
          <w:color w:val="000000"/>
        </w:rPr>
        <w:t>Антикоррупционные требования</w:t>
      </w:r>
    </w:p>
    <w:p w14:paraId="53EF7E6F" w14:textId="77777777" w:rsidR="006C705F" w:rsidRDefault="00AF613B">
      <w:pPr>
        <w:spacing w:before="120" w:after="120"/>
        <w:ind w:firstLine="500"/>
        <w:jc w:val="both"/>
      </w:pPr>
      <w:bookmarkStart w:id="3174" w:name="2956520642"/>
      <w:bookmarkEnd w:id="3173"/>
      <w:r>
        <w:rPr>
          <w:rFonts w:ascii="Times New Roman" w:hAnsi="Times New Roman"/>
          <w:color w:val="000000"/>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5D254D3" w14:textId="77777777" w:rsidR="006C705F" w:rsidRDefault="00AF613B">
      <w:pPr>
        <w:spacing w:before="120" w:after="120"/>
        <w:ind w:firstLine="500"/>
        <w:jc w:val="both"/>
      </w:pPr>
      <w:bookmarkStart w:id="3175" w:name="2956520643"/>
      <w:bookmarkEnd w:id="3174"/>
      <w:r>
        <w:rPr>
          <w:rFonts w:ascii="Times New Roman" w:hAnsi="Times New Roman"/>
          <w:color w:val="000000"/>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110CD6BB" w14:textId="77777777" w:rsidR="006C705F" w:rsidRDefault="00AF613B">
      <w:pPr>
        <w:spacing w:before="120" w:after="120"/>
        <w:ind w:firstLine="500"/>
        <w:jc w:val="both"/>
      </w:pPr>
      <w:bookmarkStart w:id="3176" w:name="2956520644"/>
      <w:bookmarkEnd w:id="3175"/>
      <w:r>
        <w:rPr>
          <w:rFonts w:ascii="Times New Roman" w:hAnsi="Times New Roman"/>
          <w:color w:val="000000"/>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349680A0" w14:textId="77777777" w:rsidR="006C705F" w:rsidRDefault="00AF613B">
      <w:pPr>
        <w:spacing w:before="120" w:after="120"/>
        <w:ind w:firstLine="500"/>
        <w:jc w:val="both"/>
      </w:pPr>
      <w:bookmarkStart w:id="3177" w:name="2956520645"/>
      <w:bookmarkEnd w:id="3176"/>
      <w:r>
        <w:rPr>
          <w:rFonts w:ascii="Times New Roman" w:hAnsi="Times New Roman"/>
          <w:color w:val="000000"/>
        </w:rPr>
        <w:lastRenderedPageBreak/>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0CD158EA" w14:textId="77777777" w:rsidR="006C705F" w:rsidRDefault="00AF613B">
      <w:pPr>
        <w:spacing w:before="120" w:after="120"/>
        <w:ind w:firstLine="500"/>
        <w:jc w:val="both"/>
      </w:pPr>
      <w:bookmarkStart w:id="3178" w:name="2956520646"/>
      <w:bookmarkEnd w:id="3177"/>
      <w:r>
        <w:rPr>
          <w:rFonts w:ascii="Times New Roman" w:hAnsi="Times New Roman"/>
          <w:color w:val="000000"/>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564CB3DE" w14:textId="77777777" w:rsidR="006C705F" w:rsidRDefault="00AF613B">
      <w:pPr>
        <w:spacing w:before="120" w:after="120"/>
        <w:ind w:firstLine="500"/>
        <w:jc w:val="both"/>
      </w:pPr>
      <w:bookmarkStart w:id="3179" w:name="2956520647"/>
      <w:bookmarkEnd w:id="3178"/>
      <w:r>
        <w:rPr>
          <w:rFonts w:ascii="Times New Roman" w:hAnsi="Times New Roman"/>
          <w:color w:val="000000"/>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579D2197" w14:textId="77777777" w:rsidR="006C705F" w:rsidRDefault="00AF613B">
      <w:pPr>
        <w:spacing w:before="120" w:after="120"/>
        <w:ind w:firstLine="500"/>
        <w:jc w:val="both"/>
      </w:pPr>
      <w:bookmarkStart w:id="3180" w:name="2956520648"/>
      <w:bookmarkEnd w:id="3179"/>
      <w:r>
        <w:rPr>
          <w:rFonts w:ascii="Times New Roman" w:hAnsi="Times New Roman"/>
          <w:color w:val="000000"/>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421E84CF" w14:textId="77777777" w:rsidR="006C705F" w:rsidRDefault="00AF613B">
      <w:pPr>
        <w:spacing w:before="120" w:after="120"/>
        <w:ind w:firstLine="500"/>
        <w:jc w:val="both"/>
      </w:pPr>
      <w:bookmarkStart w:id="3181" w:name="2956520649"/>
      <w:bookmarkEnd w:id="3180"/>
      <w:r>
        <w:rPr>
          <w:rFonts w:ascii="Times New Roman" w:hAnsi="Times New Roman"/>
          <w:color w:val="000000"/>
        </w:rPr>
        <w:t>8. Сторона, получившая письменное уведомление в соответствии с пунктом 5 настоящих Антикоррупционных требований, в течение 10 (десять) календарных дней проводит расследование и представляет его результаты в адрес другой Стороны.</w:t>
      </w:r>
    </w:p>
    <w:p w14:paraId="27D9C2B5" w14:textId="77777777" w:rsidR="006C705F" w:rsidRDefault="00AF613B">
      <w:pPr>
        <w:spacing w:before="120" w:after="120"/>
        <w:ind w:firstLine="500"/>
        <w:jc w:val="both"/>
      </w:pPr>
      <w:bookmarkStart w:id="3182" w:name="2956520650"/>
      <w:bookmarkEnd w:id="3181"/>
      <w:r>
        <w:rPr>
          <w:rFonts w:ascii="Times New Roman" w:hAnsi="Times New Roman"/>
          <w:color w:val="000000"/>
        </w:rPr>
        <w:t>9. В рамках противодействия коррупции, Единый дистрибьютор оставляет за собой право провести комплаенс-проверку Поставщика.</w:t>
      </w:r>
    </w:p>
    <w:p w14:paraId="680F547F" w14:textId="77777777" w:rsidR="006C705F" w:rsidRDefault="00AF613B">
      <w:pPr>
        <w:spacing w:before="120" w:after="120"/>
        <w:ind w:firstLine="500"/>
        <w:jc w:val="both"/>
      </w:pPr>
      <w:bookmarkStart w:id="3183" w:name="2956520651"/>
      <w:bookmarkEnd w:id="3182"/>
      <w:r>
        <w:rPr>
          <w:rFonts w:ascii="Times New Roman" w:hAnsi="Times New Roman"/>
          <w:color w:val="000000"/>
        </w:rPr>
        <w:t>10. В ходе проведения комплаенс-проверки Единый дистрибьютор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14:paraId="2F297590" w14:textId="77777777" w:rsidR="006C705F" w:rsidRDefault="00AF613B">
      <w:pPr>
        <w:spacing w:before="120" w:after="120"/>
        <w:jc w:val="right"/>
      </w:pPr>
      <w:bookmarkStart w:id="3184" w:name="2956520652"/>
      <w:bookmarkEnd w:id="3183"/>
      <w:r>
        <w:rPr>
          <w:rFonts w:ascii="Times New Roman" w:hAnsi="Times New Roman"/>
          <w:b/>
          <w:color w:val="000000"/>
        </w:rPr>
        <w:t>Приложение 28</w:t>
      </w:r>
      <w:r>
        <w:br/>
      </w:r>
      <w:r>
        <w:rPr>
          <w:rFonts w:ascii="Times New Roman" w:hAnsi="Times New Roman"/>
          <w:b/>
          <w:color w:val="000000"/>
        </w:rPr>
        <w:t>к правилам организации и проведения закупа лекарственных средств,</w:t>
      </w:r>
      <w:r>
        <w:br/>
      </w:r>
      <w:r>
        <w:rPr>
          <w:rFonts w:ascii="Times New Roman" w:hAnsi="Times New Roman"/>
          <w:b/>
          <w:color w:val="000000"/>
        </w:rPr>
        <w:t>медицинских изделий и специализированных лечебных продуктов</w:t>
      </w:r>
      <w:r>
        <w:br/>
      </w:r>
      <w:r>
        <w:rPr>
          <w:rFonts w:ascii="Times New Roman" w:hAnsi="Times New Roman"/>
          <w:b/>
          <w:color w:val="000000"/>
        </w:rPr>
        <w:t>в рамках гарантированного объема бесплатной медицинской помощи,</w:t>
      </w:r>
      <w:r>
        <w:br/>
      </w:r>
      <w:r>
        <w:rPr>
          <w:rFonts w:ascii="Times New Roman" w:hAnsi="Times New Roman"/>
          <w:b/>
          <w:color w:val="000000"/>
        </w:rPr>
        <w:t>дополнительного объема медицинской помощи для лиц, содержащихся</w:t>
      </w:r>
      <w:r>
        <w:br/>
      </w:r>
      <w:r>
        <w:rPr>
          <w:rFonts w:ascii="Times New Roman" w:hAnsi="Times New Roman"/>
          <w:b/>
          <w:color w:val="000000"/>
        </w:rPr>
        <w:t>в следственных изоляторах и учреждениях уголовно-исполнительной (пенитенциарной)</w:t>
      </w:r>
      <w:r>
        <w:br/>
      </w:r>
      <w:r>
        <w:rPr>
          <w:rFonts w:ascii="Times New Roman" w:hAnsi="Times New Roman"/>
          <w:b/>
          <w:color w:val="000000"/>
        </w:rPr>
        <w:t>системы, за счет бюджетных средств и (или)</w:t>
      </w:r>
      <w:r>
        <w:br/>
      </w:r>
      <w:r>
        <w:rPr>
          <w:rFonts w:ascii="Times New Roman" w:hAnsi="Times New Roman"/>
          <w:b/>
          <w:color w:val="000000"/>
        </w:rPr>
        <w:t>​ в системе обязательного социального медицинского страхования, фармацевтических услуг</w:t>
      </w:r>
    </w:p>
    <w:p w14:paraId="648FDE97" w14:textId="77777777" w:rsidR="006C705F" w:rsidRDefault="00AF613B">
      <w:pPr>
        <w:spacing w:before="120" w:after="120"/>
        <w:ind w:firstLine="500"/>
        <w:jc w:val="right"/>
      </w:pPr>
      <w:bookmarkStart w:id="3185" w:name="2956520654"/>
      <w:bookmarkEnd w:id="3184"/>
      <w:r>
        <w:rPr>
          <w:rFonts w:ascii="Times New Roman" w:hAnsi="Times New Roman"/>
          <w:color w:val="000000"/>
        </w:rPr>
        <w:t>Форма</w:t>
      </w:r>
    </w:p>
    <w:p w14:paraId="7E5B396B" w14:textId="77777777" w:rsidR="006C705F" w:rsidRDefault="00AF613B">
      <w:pPr>
        <w:spacing w:before="120" w:after="120"/>
        <w:jc w:val="center"/>
      </w:pPr>
      <w:bookmarkStart w:id="3186" w:name="2956520655"/>
      <w:bookmarkEnd w:id="3185"/>
      <w:r>
        <w:rPr>
          <w:rFonts w:ascii="Times New Roman" w:hAnsi="Times New Roman"/>
          <w:b/>
          <w:color w:val="000000"/>
        </w:rPr>
        <w:t>Заявка на закуп медицинской техники с расширенным сроком серивисного обслуживания</w:t>
      </w:r>
    </w:p>
    <w:p w14:paraId="0CB6B3A9" w14:textId="77777777" w:rsidR="006C705F" w:rsidRDefault="00AF613B">
      <w:pPr>
        <w:spacing w:before="120" w:after="120"/>
        <w:ind w:firstLine="500"/>
        <w:jc w:val="both"/>
      </w:pPr>
      <w:bookmarkStart w:id="3187" w:name="2956520656"/>
      <w:bookmarkEnd w:id="3186"/>
      <w:r>
        <w:rPr>
          <w:rFonts w:ascii="Times New Roman" w:hAnsi="Times New Roman"/>
          <w:color w:val="000000"/>
        </w:rPr>
        <w:t>Кому:</w:t>
      </w:r>
    </w:p>
    <w:p w14:paraId="5817228D" w14:textId="77777777" w:rsidR="006C705F" w:rsidRDefault="00AF613B">
      <w:pPr>
        <w:spacing w:before="120" w:after="120"/>
        <w:ind w:firstLine="500"/>
        <w:jc w:val="both"/>
      </w:pPr>
      <w:bookmarkStart w:id="3188" w:name="2956520657"/>
      <w:bookmarkEnd w:id="3187"/>
      <w:r>
        <w:rPr>
          <w:rFonts w:ascii="Times New Roman" w:hAnsi="Times New Roman"/>
          <w:color w:val="000000"/>
        </w:rPr>
        <w:t>________________________________</w:t>
      </w:r>
    </w:p>
    <w:p w14:paraId="0A9551FE" w14:textId="77777777" w:rsidR="006C705F" w:rsidRDefault="00AF613B">
      <w:pPr>
        <w:spacing w:before="120" w:after="120"/>
        <w:ind w:firstLine="500"/>
        <w:jc w:val="both"/>
      </w:pPr>
      <w:bookmarkStart w:id="3189" w:name="2956520658"/>
      <w:bookmarkEnd w:id="3188"/>
      <w:r>
        <w:rPr>
          <w:rFonts w:ascii="Times New Roman" w:hAnsi="Times New Roman"/>
          <w:color w:val="000000"/>
        </w:rPr>
        <w:t>(наименование единого дистрибьютора)</w:t>
      </w:r>
    </w:p>
    <w:p w14:paraId="1D773DCA" w14:textId="77777777" w:rsidR="006C705F" w:rsidRDefault="00AF613B">
      <w:pPr>
        <w:spacing w:before="120" w:after="120"/>
        <w:ind w:firstLine="500"/>
        <w:jc w:val="both"/>
      </w:pPr>
      <w:bookmarkStart w:id="3190" w:name="2956520659"/>
      <w:bookmarkEnd w:id="3189"/>
      <w:r>
        <w:rPr>
          <w:rFonts w:ascii="Times New Roman" w:hAnsi="Times New Roman"/>
          <w:color w:val="000000"/>
        </w:rPr>
        <w:lastRenderedPageBreak/>
        <w:t>_______________ (наименование заказчика) в соответствии с пунктом ___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направляет заявку на закуп медицинской техники с расширенным сроком сервисного обслуживания: общее количество позиций _____ единиц, на общую сумму ________________ тенге согласно приложениям заявке.</w:t>
      </w:r>
    </w:p>
    <w:p w14:paraId="028A30EC" w14:textId="77777777" w:rsidR="006C705F" w:rsidRDefault="00AF613B">
      <w:pPr>
        <w:spacing w:before="120" w:after="120"/>
        <w:ind w:firstLine="500"/>
        <w:jc w:val="both"/>
      </w:pPr>
      <w:bookmarkStart w:id="3191" w:name="2956520660"/>
      <w:bookmarkEnd w:id="3190"/>
      <w:r>
        <w:rPr>
          <w:rFonts w:ascii="Times New Roman" w:hAnsi="Times New Roman"/>
          <w:color w:val="000000"/>
        </w:rPr>
        <w:t>Ф.И.О. руководителя _____________</w:t>
      </w:r>
    </w:p>
    <w:p w14:paraId="0A838C9A" w14:textId="77777777" w:rsidR="006C705F" w:rsidRDefault="00AF613B">
      <w:pPr>
        <w:spacing w:before="120" w:after="120"/>
        <w:jc w:val="right"/>
      </w:pPr>
      <w:bookmarkStart w:id="3192" w:name="2956520661"/>
      <w:bookmarkEnd w:id="3191"/>
      <w:r>
        <w:rPr>
          <w:rFonts w:ascii="Times New Roman" w:hAnsi="Times New Roman"/>
          <w:b/>
          <w:color w:val="000000"/>
        </w:rPr>
        <w:t>Приложение 1</w:t>
      </w:r>
      <w:r>
        <w:br/>
      </w:r>
      <w:r>
        <w:rPr>
          <w:rFonts w:ascii="Times New Roman" w:hAnsi="Times New Roman"/>
          <w:b/>
          <w:color w:val="000000"/>
        </w:rPr>
        <w:t>к заявке на закуп медицинской</w:t>
      </w:r>
      <w:r>
        <w:br/>
      </w:r>
      <w:r>
        <w:rPr>
          <w:rFonts w:ascii="Times New Roman" w:hAnsi="Times New Roman"/>
          <w:b/>
          <w:color w:val="000000"/>
        </w:rPr>
        <w:t>техники с расширенным сроком</w:t>
      </w:r>
      <w:r>
        <w:br/>
      </w:r>
      <w:r>
        <w:rPr>
          <w:rFonts w:ascii="Times New Roman" w:hAnsi="Times New Roman"/>
          <w:b/>
          <w:color w:val="000000"/>
        </w:rPr>
        <w:t>сервисного обслуживания</w:t>
      </w:r>
    </w:p>
    <w:p w14:paraId="73B5B2A2" w14:textId="77777777" w:rsidR="006C705F" w:rsidRDefault="00AF613B">
      <w:pPr>
        <w:spacing w:before="120" w:after="120"/>
        <w:ind w:firstLine="500"/>
        <w:jc w:val="right"/>
      </w:pPr>
      <w:bookmarkStart w:id="3193" w:name="2956520665"/>
      <w:bookmarkEnd w:id="3192"/>
      <w:r>
        <w:rPr>
          <w:rFonts w:ascii="Times New Roman" w:hAnsi="Times New Roman"/>
          <w:color w:val="000000"/>
        </w:rPr>
        <w:t>Форма</w:t>
      </w:r>
    </w:p>
    <w:p w14:paraId="1C92D4A6" w14:textId="77777777" w:rsidR="006C705F" w:rsidRDefault="00AF613B">
      <w:pPr>
        <w:spacing w:before="120" w:after="120"/>
        <w:ind w:firstLine="500"/>
        <w:jc w:val="both"/>
      </w:pPr>
      <w:bookmarkStart w:id="3194" w:name="2956520666"/>
      <w:bookmarkEnd w:id="3193"/>
      <w:r>
        <w:rPr>
          <w:rFonts w:ascii="Times New Roman" w:hAnsi="Times New Roman"/>
          <w:color w:val="000000"/>
        </w:rPr>
        <w:t>«Утверждено»</w:t>
      </w:r>
    </w:p>
    <w:p w14:paraId="47F4ACE9" w14:textId="77777777" w:rsidR="006C705F" w:rsidRDefault="00AF613B">
      <w:pPr>
        <w:spacing w:before="120" w:after="120"/>
        <w:ind w:firstLine="500"/>
        <w:jc w:val="both"/>
      </w:pPr>
      <w:bookmarkStart w:id="3195" w:name="2956520667"/>
      <w:bookmarkEnd w:id="3194"/>
      <w:r>
        <w:rPr>
          <w:rFonts w:ascii="Times New Roman" w:hAnsi="Times New Roman"/>
          <w:color w:val="000000"/>
        </w:rPr>
        <w:t>Руководитель _____________________</w:t>
      </w:r>
    </w:p>
    <w:p w14:paraId="109A40DD" w14:textId="77777777" w:rsidR="006C705F" w:rsidRDefault="00AF613B">
      <w:pPr>
        <w:spacing w:before="120" w:after="120"/>
        <w:ind w:firstLine="500"/>
        <w:jc w:val="both"/>
      </w:pPr>
      <w:bookmarkStart w:id="3196" w:name="2956520668"/>
      <w:bookmarkEnd w:id="3195"/>
      <w:r>
        <w:rPr>
          <w:rFonts w:ascii="Times New Roman" w:hAnsi="Times New Roman"/>
          <w:color w:val="000000"/>
        </w:rPr>
        <w:t>(наименование заявителя)</w:t>
      </w:r>
    </w:p>
    <w:p w14:paraId="08B70613" w14:textId="77777777" w:rsidR="006C705F" w:rsidRDefault="00AF613B">
      <w:pPr>
        <w:spacing w:before="120" w:after="120"/>
        <w:ind w:firstLine="500"/>
        <w:jc w:val="both"/>
      </w:pPr>
      <w:bookmarkStart w:id="3197" w:name="2956520669"/>
      <w:bookmarkEnd w:id="3196"/>
      <w:r>
        <w:rPr>
          <w:rFonts w:ascii="Times New Roman" w:hAnsi="Times New Roman"/>
          <w:color w:val="000000"/>
        </w:rPr>
        <w:t>_________________________________</w:t>
      </w:r>
    </w:p>
    <w:p w14:paraId="7070CBAF" w14:textId="77777777" w:rsidR="006C705F" w:rsidRDefault="00AF613B">
      <w:pPr>
        <w:spacing w:before="120" w:after="120"/>
        <w:ind w:firstLine="500"/>
        <w:jc w:val="both"/>
      </w:pPr>
      <w:bookmarkStart w:id="3198" w:name="2956520670"/>
      <w:bookmarkEnd w:id="3197"/>
      <w:r>
        <w:rPr>
          <w:rFonts w:ascii="Times New Roman" w:hAnsi="Times New Roman"/>
          <w:color w:val="000000"/>
        </w:rPr>
        <w:t>(Ф.И.О.)</w:t>
      </w:r>
    </w:p>
    <w:p w14:paraId="3242EF09" w14:textId="77777777" w:rsidR="006C705F" w:rsidRDefault="00AF613B">
      <w:pPr>
        <w:spacing w:before="120" w:after="120"/>
        <w:ind w:firstLine="500"/>
        <w:jc w:val="both"/>
      </w:pPr>
      <w:bookmarkStart w:id="3199" w:name="2956520671"/>
      <w:bookmarkEnd w:id="3198"/>
      <w:r>
        <w:rPr>
          <w:rFonts w:ascii="Times New Roman" w:hAnsi="Times New Roman"/>
          <w:color w:val="000000"/>
        </w:rPr>
        <w:t>__________________________________</w:t>
      </w:r>
    </w:p>
    <w:p w14:paraId="4CD90CDA" w14:textId="77777777" w:rsidR="006C705F" w:rsidRDefault="00AF613B">
      <w:pPr>
        <w:spacing w:before="120" w:after="120"/>
        <w:ind w:firstLine="500"/>
        <w:jc w:val="both"/>
      </w:pPr>
      <w:bookmarkStart w:id="3200" w:name="2956520672"/>
      <w:bookmarkEnd w:id="3199"/>
      <w:r>
        <w:rPr>
          <w:rFonts w:ascii="Times New Roman" w:hAnsi="Times New Roman"/>
          <w:color w:val="000000"/>
        </w:rPr>
        <w:t>(подпись)</w:t>
      </w:r>
    </w:p>
    <w:p w14:paraId="3DCEE634" w14:textId="77777777" w:rsidR="006C705F" w:rsidRDefault="00AF613B">
      <w:pPr>
        <w:spacing w:before="120" w:after="120"/>
        <w:ind w:firstLine="500"/>
        <w:jc w:val="both"/>
      </w:pPr>
      <w:bookmarkStart w:id="3201" w:name="2956520673"/>
      <w:bookmarkEnd w:id="3200"/>
      <w:r>
        <w:rPr>
          <w:rFonts w:ascii="Times New Roman" w:hAnsi="Times New Roman"/>
          <w:color w:val="000000"/>
        </w:rPr>
        <w:t>__________________________________</w:t>
      </w:r>
    </w:p>
    <w:p w14:paraId="45623F05" w14:textId="77777777" w:rsidR="006C705F" w:rsidRDefault="00AF613B">
      <w:pPr>
        <w:spacing w:before="120" w:after="120"/>
        <w:ind w:firstLine="500"/>
        <w:jc w:val="both"/>
      </w:pPr>
      <w:bookmarkStart w:id="3202" w:name="2956520674"/>
      <w:bookmarkEnd w:id="3201"/>
      <w:r>
        <w:rPr>
          <w:rFonts w:ascii="Times New Roman" w:hAnsi="Times New Roman"/>
          <w:color w:val="000000"/>
        </w:rPr>
        <w:t>(дата)</w:t>
      </w:r>
    </w:p>
    <w:p w14:paraId="65186C65" w14:textId="77777777" w:rsidR="006C705F" w:rsidRDefault="00AF613B">
      <w:pPr>
        <w:spacing w:before="120" w:after="120"/>
        <w:jc w:val="center"/>
      </w:pPr>
      <w:bookmarkStart w:id="3203" w:name="2956520675"/>
      <w:bookmarkEnd w:id="3202"/>
      <w:r>
        <w:rPr>
          <w:rFonts w:ascii="Times New Roman" w:hAnsi="Times New Roman"/>
          <w:b/>
          <w:color w:val="000000"/>
        </w:rPr>
        <w:t>Перечень медицинской техники</w:t>
      </w:r>
    </w:p>
    <w:tbl>
      <w:tblPr>
        <w:tblW w:w="12460" w:type="auto"/>
        <w:tblCellSpacing w:w="0" w:type="auto"/>
        <w:tblInd w:w="-8" w:type="dxa"/>
        <w:tblCellMar>
          <w:left w:w="10" w:type="dxa"/>
          <w:right w:w="10" w:type="dxa"/>
        </w:tblCellMar>
        <w:tblLook w:val="0000" w:firstRow="0" w:lastRow="0" w:firstColumn="0" w:lastColumn="0" w:noHBand="0" w:noVBand="0"/>
      </w:tblPr>
      <w:tblGrid>
        <w:gridCol w:w="456"/>
        <w:gridCol w:w="1865"/>
        <w:gridCol w:w="776"/>
        <w:gridCol w:w="1283"/>
        <w:gridCol w:w="1722"/>
        <w:gridCol w:w="1790"/>
        <w:gridCol w:w="1734"/>
      </w:tblGrid>
      <w:tr w:rsidR="006C705F" w14:paraId="33481FF4" w14:textId="77777777">
        <w:trPr>
          <w:trHeight w:val="15"/>
          <w:tblCellSpacing w:w="0" w:type="auto"/>
        </w:trPr>
        <w:tc>
          <w:tcPr>
            <w:tcW w:w="982" w:type="dxa"/>
            <w:tcBorders>
              <w:top w:val="single" w:sz="8" w:space="0" w:color="000000"/>
              <w:left w:val="single" w:sz="8" w:space="0" w:color="000000"/>
              <w:bottom w:val="single" w:sz="8" w:space="0" w:color="000000"/>
              <w:right w:val="single" w:sz="8" w:space="0" w:color="000000"/>
            </w:tcBorders>
            <w:vAlign w:val="center"/>
          </w:tcPr>
          <w:p w14:paraId="750346C4" w14:textId="77777777" w:rsidR="006C705F" w:rsidRDefault="00AF613B">
            <w:bookmarkStart w:id="3204" w:name="2956520676"/>
            <w:bookmarkEnd w:id="3203"/>
            <w:r>
              <w:rPr>
                <w:rFonts w:ascii="Times New Roman" w:hAnsi="Times New Roman"/>
                <w:color w:val="000000"/>
              </w:rPr>
              <w:t>№</w:t>
            </w:r>
          </w:p>
        </w:tc>
        <w:tc>
          <w:tcPr>
            <w:tcW w:w="2746" w:type="dxa"/>
            <w:tcBorders>
              <w:top w:val="single" w:sz="8" w:space="0" w:color="000000"/>
              <w:left w:val="single" w:sz="8" w:space="0" w:color="000000"/>
              <w:bottom w:val="single" w:sz="8" w:space="0" w:color="000000"/>
              <w:right w:val="single" w:sz="8" w:space="0" w:color="000000"/>
            </w:tcBorders>
            <w:vAlign w:val="center"/>
          </w:tcPr>
          <w:p w14:paraId="19BEB282" w14:textId="77777777" w:rsidR="006C705F" w:rsidRDefault="00AF613B">
            <w:r>
              <w:rPr>
                <w:rFonts w:ascii="Times New Roman" w:hAnsi="Times New Roman"/>
                <w:color w:val="000000"/>
              </w:rPr>
              <w:t>Наименование медицинской техники</w:t>
            </w:r>
          </w:p>
        </w:tc>
        <w:tc>
          <w:tcPr>
            <w:tcW w:w="1511" w:type="dxa"/>
            <w:tcBorders>
              <w:top w:val="single" w:sz="8" w:space="0" w:color="000000"/>
              <w:left w:val="single" w:sz="8" w:space="0" w:color="000000"/>
              <w:bottom w:val="single" w:sz="8" w:space="0" w:color="000000"/>
              <w:right w:val="single" w:sz="8" w:space="0" w:color="000000"/>
            </w:tcBorders>
            <w:vAlign w:val="center"/>
          </w:tcPr>
          <w:p w14:paraId="43D2EEE2" w14:textId="77777777" w:rsidR="006C705F" w:rsidRDefault="00AF613B">
            <w:r>
              <w:rPr>
                <w:rFonts w:ascii="Times New Roman" w:hAnsi="Times New Roman"/>
                <w:color w:val="000000"/>
              </w:rPr>
              <w:t>Кол-во</w:t>
            </w:r>
          </w:p>
        </w:tc>
        <w:tc>
          <w:tcPr>
            <w:tcW w:w="2116" w:type="dxa"/>
            <w:tcBorders>
              <w:top w:val="single" w:sz="8" w:space="0" w:color="000000"/>
              <w:left w:val="single" w:sz="8" w:space="0" w:color="000000"/>
              <w:bottom w:val="single" w:sz="8" w:space="0" w:color="000000"/>
              <w:right w:val="single" w:sz="8" w:space="0" w:color="000000"/>
            </w:tcBorders>
            <w:vAlign w:val="center"/>
          </w:tcPr>
          <w:p w14:paraId="0E231CC9" w14:textId="77777777" w:rsidR="006C705F" w:rsidRDefault="00AF613B">
            <w:r>
              <w:rPr>
                <w:rFonts w:ascii="Times New Roman" w:hAnsi="Times New Roman"/>
                <w:color w:val="000000"/>
              </w:rPr>
              <w:t>Условия поставки</w:t>
            </w:r>
          </w:p>
        </w:tc>
        <w:tc>
          <w:tcPr>
            <w:tcW w:w="2243" w:type="dxa"/>
            <w:tcBorders>
              <w:top w:val="single" w:sz="8" w:space="0" w:color="000000"/>
              <w:left w:val="single" w:sz="8" w:space="0" w:color="000000"/>
              <w:bottom w:val="single" w:sz="8" w:space="0" w:color="000000"/>
              <w:right w:val="single" w:sz="8" w:space="0" w:color="000000"/>
            </w:tcBorders>
            <w:vAlign w:val="center"/>
          </w:tcPr>
          <w:p w14:paraId="741405D6" w14:textId="77777777" w:rsidR="006C705F" w:rsidRDefault="00AF613B">
            <w:r>
              <w:rPr>
                <w:rFonts w:ascii="Times New Roman" w:hAnsi="Times New Roman"/>
                <w:color w:val="000000"/>
              </w:rPr>
              <w:t>Наименование заказчика</w:t>
            </w:r>
          </w:p>
        </w:tc>
        <w:tc>
          <w:tcPr>
            <w:tcW w:w="2848" w:type="dxa"/>
            <w:tcBorders>
              <w:top w:val="single" w:sz="8" w:space="0" w:color="000000"/>
              <w:left w:val="single" w:sz="8" w:space="0" w:color="000000"/>
              <w:bottom w:val="single" w:sz="8" w:space="0" w:color="000000"/>
              <w:right w:val="single" w:sz="8" w:space="0" w:color="000000"/>
            </w:tcBorders>
            <w:vAlign w:val="center"/>
          </w:tcPr>
          <w:p w14:paraId="3F30D323" w14:textId="77777777" w:rsidR="006C705F" w:rsidRDefault="00AF613B">
            <w:r>
              <w:rPr>
                <w:rFonts w:ascii="Times New Roman" w:hAnsi="Times New Roman"/>
                <w:color w:val="000000"/>
              </w:rPr>
              <w:t>Адрес поставки медицинской техники</w:t>
            </w:r>
          </w:p>
        </w:tc>
        <w:tc>
          <w:tcPr>
            <w:tcW w:w="3554" w:type="dxa"/>
            <w:tcBorders>
              <w:top w:val="single" w:sz="8" w:space="0" w:color="000000"/>
              <w:left w:val="single" w:sz="8" w:space="0" w:color="000000"/>
              <w:bottom w:val="single" w:sz="8" w:space="0" w:color="000000"/>
              <w:right w:val="single" w:sz="8" w:space="0" w:color="000000"/>
            </w:tcBorders>
            <w:vAlign w:val="center"/>
          </w:tcPr>
          <w:p w14:paraId="4F20AAE0" w14:textId="77777777" w:rsidR="006C705F" w:rsidRDefault="00AF613B">
            <w:r>
              <w:rPr>
                <w:rFonts w:ascii="Times New Roman" w:hAnsi="Times New Roman"/>
                <w:color w:val="000000"/>
              </w:rPr>
              <w:t>Срок поставки, не позднее «10» декабря текущего года</w:t>
            </w:r>
          </w:p>
        </w:tc>
      </w:tr>
      <w:tr w:rsidR="006C705F" w14:paraId="241D711D" w14:textId="77777777">
        <w:trPr>
          <w:trHeight w:val="15"/>
          <w:tblCellSpacing w:w="0" w:type="auto"/>
        </w:trPr>
        <w:tc>
          <w:tcPr>
            <w:tcW w:w="982" w:type="dxa"/>
            <w:tcBorders>
              <w:top w:val="single" w:sz="8" w:space="0" w:color="000000"/>
              <w:left w:val="single" w:sz="8" w:space="0" w:color="000000"/>
              <w:bottom w:val="single" w:sz="8" w:space="0" w:color="000000"/>
              <w:right w:val="single" w:sz="8" w:space="0" w:color="000000"/>
            </w:tcBorders>
            <w:vAlign w:val="center"/>
          </w:tcPr>
          <w:p w14:paraId="70FE9F8A" w14:textId="77777777" w:rsidR="006C705F" w:rsidRDefault="006C705F"/>
        </w:tc>
        <w:tc>
          <w:tcPr>
            <w:tcW w:w="2746" w:type="dxa"/>
            <w:tcBorders>
              <w:top w:val="single" w:sz="8" w:space="0" w:color="000000"/>
              <w:left w:val="single" w:sz="8" w:space="0" w:color="000000"/>
              <w:bottom w:val="single" w:sz="8" w:space="0" w:color="000000"/>
              <w:right w:val="single" w:sz="8" w:space="0" w:color="000000"/>
            </w:tcBorders>
            <w:vAlign w:val="center"/>
          </w:tcPr>
          <w:p w14:paraId="733B7168" w14:textId="77777777" w:rsidR="006C705F" w:rsidRDefault="006C705F"/>
        </w:tc>
        <w:tc>
          <w:tcPr>
            <w:tcW w:w="1511" w:type="dxa"/>
            <w:tcBorders>
              <w:top w:val="single" w:sz="8" w:space="0" w:color="000000"/>
              <w:left w:val="single" w:sz="8" w:space="0" w:color="000000"/>
              <w:bottom w:val="single" w:sz="8" w:space="0" w:color="000000"/>
              <w:right w:val="single" w:sz="8" w:space="0" w:color="000000"/>
            </w:tcBorders>
            <w:vAlign w:val="center"/>
          </w:tcPr>
          <w:p w14:paraId="4A7AA1C9" w14:textId="77777777" w:rsidR="006C705F" w:rsidRDefault="006C705F"/>
        </w:tc>
        <w:tc>
          <w:tcPr>
            <w:tcW w:w="2116" w:type="dxa"/>
            <w:tcBorders>
              <w:top w:val="single" w:sz="8" w:space="0" w:color="000000"/>
              <w:left w:val="single" w:sz="8" w:space="0" w:color="000000"/>
              <w:bottom w:val="single" w:sz="8" w:space="0" w:color="000000"/>
              <w:right w:val="single" w:sz="8" w:space="0" w:color="000000"/>
            </w:tcBorders>
            <w:vAlign w:val="center"/>
          </w:tcPr>
          <w:p w14:paraId="5D9D715D" w14:textId="77777777" w:rsidR="006C705F" w:rsidRDefault="00AF613B">
            <w:r>
              <w:rPr>
                <w:rFonts w:ascii="Times New Roman" w:hAnsi="Times New Roman"/>
                <w:color w:val="000000"/>
              </w:rPr>
              <w:t>DDP</w:t>
            </w:r>
          </w:p>
        </w:tc>
        <w:tc>
          <w:tcPr>
            <w:tcW w:w="2243" w:type="dxa"/>
            <w:tcBorders>
              <w:top w:val="single" w:sz="8" w:space="0" w:color="000000"/>
              <w:left w:val="single" w:sz="8" w:space="0" w:color="000000"/>
              <w:bottom w:val="single" w:sz="8" w:space="0" w:color="000000"/>
              <w:right w:val="single" w:sz="8" w:space="0" w:color="000000"/>
            </w:tcBorders>
            <w:vAlign w:val="center"/>
          </w:tcPr>
          <w:p w14:paraId="7C12D25A" w14:textId="77777777" w:rsidR="006C705F" w:rsidRDefault="006C705F"/>
        </w:tc>
        <w:tc>
          <w:tcPr>
            <w:tcW w:w="2848" w:type="dxa"/>
            <w:tcBorders>
              <w:top w:val="single" w:sz="8" w:space="0" w:color="000000"/>
              <w:left w:val="single" w:sz="8" w:space="0" w:color="000000"/>
              <w:bottom w:val="single" w:sz="8" w:space="0" w:color="000000"/>
              <w:right w:val="single" w:sz="8" w:space="0" w:color="000000"/>
            </w:tcBorders>
            <w:vAlign w:val="center"/>
          </w:tcPr>
          <w:p w14:paraId="791CB12A" w14:textId="77777777" w:rsidR="006C705F" w:rsidRDefault="006C705F"/>
        </w:tc>
        <w:tc>
          <w:tcPr>
            <w:tcW w:w="3554" w:type="dxa"/>
            <w:tcBorders>
              <w:top w:val="single" w:sz="8" w:space="0" w:color="000000"/>
              <w:left w:val="single" w:sz="8" w:space="0" w:color="000000"/>
              <w:bottom w:val="single" w:sz="8" w:space="0" w:color="000000"/>
              <w:right w:val="single" w:sz="8" w:space="0" w:color="000000"/>
            </w:tcBorders>
            <w:vAlign w:val="center"/>
          </w:tcPr>
          <w:p w14:paraId="5CC59CCE" w14:textId="77777777" w:rsidR="006C705F" w:rsidRDefault="006C705F"/>
        </w:tc>
      </w:tr>
    </w:tbl>
    <w:p w14:paraId="18893D0E" w14:textId="77777777" w:rsidR="006C705F" w:rsidRDefault="00AF613B">
      <w:pPr>
        <w:spacing w:before="120" w:after="120"/>
        <w:jc w:val="right"/>
      </w:pPr>
      <w:bookmarkStart w:id="3205" w:name="2956520677"/>
      <w:bookmarkEnd w:id="3204"/>
      <w:r>
        <w:rPr>
          <w:rFonts w:ascii="Times New Roman" w:hAnsi="Times New Roman"/>
          <w:b/>
          <w:color w:val="000000"/>
        </w:rPr>
        <w:t>Приложение 2</w:t>
      </w:r>
      <w:r>
        <w:br/>
      </w:r>
      <w:r>
        <w:rPr>
          <w:rFonts w:ascii="Times New Roman" w:hAnsi="Times New Roman"/>
          <w:b/>
          <w:color w:val="000000"/>
        </w:rPr>
        <w:t>к заявке на закуп медицинской</w:t>
      </w:r>
      <w:r>
        <w:br/>
      </w:r>
      <w:r>
        <w:rPr>
          <w:rFonts w:ascii="Times New Roman" w:hAnsi="Times New Roman"/>
          <w:b/>
          <w:color w:val="000000"/>
        </w:rPr>
        <w:t>техники с расширенным сроком</w:t>
      </w:r>
      <w:r>
        <w:br/>
      </w:r>
      <w:r>
        <w:rPr>
          <w:rFonts w:ascii="Times New Roman" w:hAnsi="Times New Roman"/>
          <w:b/>
          <w:color w:val="000000"/>
        </w:rPr>
        <w:t>сервисного обслуживагия</w:t>
      </w:r>
    </w:p>
    <w:p w14:paraId="63F7FB8E" w14:textId="77777777" w:rsidR="006C705F" w:rsidRDefault="00AF613B">
      <w:pPr>
        <w:spacing w:before="120" w:after="120"/>
        <w:ind w:firstLine="500"/>
        <w:jc w:val="right"/>
      </w:pPr>
      <w:bookmarkStart w:id="3206" w:name="2956520681"/>
      <w:bookmarkEnd w:id="3205"/>
      <w:r>
        <w:rPr>
          <w:rFonts w:ascii="Times New Roman" w:hAnsi="Times New Roman"/>
          <w:color w:val="000000"/>
        </w:rPr>
        <w:t>Форма</w:t>
      </w:r>
    </w:p>
    <w:p w14:paraId="3B7A5CA4" w14:textId="77777777" w:rsidR="006C705F" w:rsidRDefault="00AF613B">
      <w:pPr>
        <w:spacing w:before="120" w:after="120"/>
        <w:jc w:val="both"/>
      </w:pPr>
      <w:bookmarkStart w:id="3207" w:name="2956520682"/>
      <w:bookmarkEnd w:id="3206"/>
      <w:r>
        <w:rPr>
          <w:rFonts w:ascii="Times New Roman" w:hAnsi="Times New Roman"/>
          <w:b/>
          <w:color w:val="000000"/>
        </w:rPr>
        <w:t>Медицинское задание*</w:t>
      </w:r>
    </w:p>
    <w:tbl>
      <w:tblPr>
        <w:tblW w:w="12460" w:type="auto"/>
        <w:tblCellSpacing w:w="0" w:type="auto"/>
        <w:tblInd w:w="-8" w:type="dxa"/>
        <w:tblCellMar>
          <w:left w:w="10" w:type="dxa"/>
          <w:right w:w="10" w:type="dxa"/>
        </w:tblCellMar>
        <w:tblLook w:val="0000" w:firstRow="0" w:lastRow="0" w:firstColumn="0" w:lastColumn="0" w:noHBand="0" w:noVBand="0"/>
      </w:tblPr>
      <w:tblGrid>
        <w:gridCol w:w="547"/>
        <w:gridCol w:w="3550"/>
        <w:gridCol w:w="5529"/>
      </w:tblGrid>
      <w:tr w:rsidR="006C705F" w14:paraId="1A14F3D6" w14:textId="77777777">
        <w:trPr>
          <w:trHeight w:val="15"/>
          <w:tblCellSpacing w:w="0" w:type="auto"/>
        </w:trPr>
        <w:tc>
          <w:tcPr>
            <w:tcW w:w="920" w:type="dxa"/>
            <w:tcBorders>
              <w:top w:val="single" w:sz="8" w:space="0" w:color="000000"/>
              <w:left w:val="single" w:sz="8" w:space="0" w:color="000000"/>
              <w:bottom w:val="single" w:sz="8" w:space="0" w:color="000000"/>
              <w:right w:val="single" w:sz="8" w:space="0" w:color="000000"/>
            </w:tcBorders>
            <w:vAlign w:val="center"/>
          </w:tcPr>
          <w:p w14:paraId="6040C230" w14:textId="77777777" w:rsidR="006C705F" w:rsidRDefault="00AF613B">
            <w:bookmarkStart w:id="3208" w:name="2956520683"/>
            <w:bookmarkEnd w:id="3207"/>
            <w:r>
              <w:rPr>
                <w:rFonts w:ascii="Times New Roman" w:hAnsi="Times New Roman"/>
                <w:color w:val="000000"/>
              </w:rPr>
              <w:t>№</w:t>
            </w:r>
          </w:p>
        </w:tc>
        <w:tc>
          <w:tcPr>
            <w:tcW w:w="5547" w:type="dxa"/>
            <w:tcBorders>
              <w:top w:val="single" w:sz="8" w:space="0" w:color="000000"/>
              <w:left w:val="single" w:sz="8" w:space="0" w:color="000000"/>
              <w:bottom w:val="single" w:sz="8" w:space="0" w:color="000000"/>
              <w:right w:val="single" w:sz="8" w:space="0" w:color="000000"/>
            </w:tcBorders>
            <w:vAlign w:val="center"/>
          </w:tcPr>
          <w:p w14:paraId="2F6697A3" w14:textId="77777777" w:rsidR="006C705F" w:rsidRDefault="00AF613B">
            <w:r>
              <w:rPr>
                <w:rFonts w:ascii="Times New Roman" w:hAnsi="Times New Roman"/>
                <w:color w:val="000000"/>
              </w:rPr>
              <w:t>Полное наименование организации здравоохранения (с указанием формы собственности)</w:t>
            </w:r>
          </w:p>
        </w:tc>
        <w:tc>
          <w:tcPr>
            <w:tcW w:w="9533" w:type="dxa"/>
            <w:tcBorders>
              <w:top w:val="single" w:sz="8" w:space="0" w:color="000000"/>
              <w:left w:val="single" w:sz="8" w:space="0" w:color="000000"/>
              <w:bottom w:val="single" w:sz="8" w:space="0" w:color="000000"/>
              <w:right w:val="single" w:sz="8" w:space="0" w:color="000000"/>
            </w:tcBorders>
            <w:vAlign w:val="center"/>
          </w:tcPr>
          <w:p w14:paraId="0DD406C9" w14:textId="77777777" w:rsidR="006C705F" w:rsidRDefault="006C705F"/>
        </w:tc>
      </w:tr>
      <w:tr w:rsidR="006C705F" w14:paraId="704583CF" w14:textId="77777777">
        <w:trPr>
          <w:trHeight w:val="15"/>
          <w:tblCellSpacing w:w="0" w:type="auto"/>
        </w:trPr>
        <w:tc>
          <w:tcPr>
            <w:tcW w:w="920" w:type="dxa"/>
            <w:tcBorders>
              <w:top w:val="single" w:sz="8" w:space="0" w:color="000000"/>
              <w:left w:val="single" w:sz="8" w:space="0" w:color="000000"/>
              <w:bottom w:val="single" w:sz="8" w:space="0" w:color="000000"/>
              <w:right w:val="single" w:sz="8" w:space="0" w:color="000000"/>
            </w:tcBorders>
            <w:vAlign w:val="center"/>
          </w:tcPr>
          <w:p w14:paraId="30DB0FAA" w14:textId="77777777" w:rsidR="006C705F" w:rsidRDefault="00AF613B">
            <w:r>
              <w:rPr>
                <w:rFonts w:ascii="Times New Roman" w:hAnsi="Times New Roman"/>
                <w:color w:val="000000"/>
              </w:rPr>
              <w:t>1</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EF4CC11" w14:textId="77777777" w:rsidR="006C705F" w:rsidRDefault="00AF613B">
            <w:r>
              <w:rPr>
                <w:rFonts w:ascii="Times New Roman" w:hAnsi="Times New Roman"/>
                <w:color w:val="000000"/>
              </w:rPr>
              <w:t>Сведения о медицинской технике</w:t>
            </w:r>
          </w:p>
        </w:tc>
      </w:tr>
      <w:tr w:rsidR="006C705F" w14:paraId="5E841499" w14:textId="77777777">
        <w:trPr>
          <w:trHeight w:val="15"/>
          <w:tblCellSpacing w:w="0" w:type="auto"/>
        </w:trPr>
        <w:tc>
          <w:tcPr>
            <w:tcW w:w="920" w:type="dxa"/>
            <w:tcBorders>
              <w:top w:val="single" w:sz="8" w:space="0" w:color="000000"/>
              <w:left w:val="single" w:sz="8" w:space="0" w:color="000000"/>
              <w:bottom w:val="single" w:sz="8" w:space="0" w:color="000000"/>
              <w:right w:val="single" w:sz="8" w:space="0" w:color="000000"/>
            </w:tcBorders>
            <w:vAlign w:val="center"/>
          </w:tcPr>
          <w:p w14:paraId="35DEA206" w14:textId="77777777" w:rsidR="006C705F" w:rsidRDefault="006C705F"/>
        </w:tc>
        <w:tc>
          <w:tcPr>
            <w:tcW w:w="5547" w:type="dxa"/>
            <w:tcBorders>
              <w:top w:val="single" w:sz="8" w:space="0" w:color="000000"/>
              <w:left w:val="single" w:sz="8" w:space="0" w:color="000000"/>
              <w:bottom w:val="single" w:sz="8" w:space="0" w:color="000000"/>
              <w:right w:val="single" w:sz="8" w:space="0" w:color="000000"/>
            </w:tcBorders>
            <w:vAlign w:val="center"/>
          </w:tcPr>
          <w:p w14:paraId="38FA838A" w14:textId="77777777" w:rsidR="006C705F" w:rsidRDefault="00AF613B">
            <w:r>
              <w:rPr>
                <w:rFonts w:ascii="Times New Roman" w:hAnsi="Times New Roman"/>
                <w:color w:val="000000"/>
              </w:rPr>
              <w:t>Наименование медицинской техники (без указания производителя и модели)</w:t>
            </w:r>
          </w:p>
        </w:tc>
        <w:tc>
          <w:tcPr>
            <w:tcW w:w="9533" w:type="dxa"/>
            <w:tcBorders>
              <w:top w:val="single" w:sz="8" w:space="0" w:color="000000"/>
              <w:left w:val="single" w:sz="8" w:space="0" w:color="000000"/>
              <w:bottom w:val="single" w:sz="8" w:space="0" w:color="000000"/>
              <w:right w:val="single" w:sz="8" w:space="0" w:color="000000"/>
            </w:tcBorders>
            <w:vAlign w:val="center"/>
          </w:tcPr>
          <w:p w14:paraId="7D952A48" w14:textId="77777777" w:rsidR="006C705F" w:rsidRDefault="006C705F"/>
        </w:tc>
      </w:tr>
      <w:tr w:rsidR="006C705F" w14:paraId="210444AD" w14:textId="77777777">
        <w:trPr>
          <w:trHeight w:val="15"/>
          <w:tblCellSpacing w:w="0" w:type="auto"/>
        </w:trPr>
        <w:tc>
          <w:tcPr>
            <w:tcW w:w="920" w:type="dxa"/>
            <w:tcBorders>
              <w:top w:val="single" w:sz="8" w:space="0" w:color="000000"/>
              <w:left w:val="single" w:sz="8" w:space="0" w:color="000000"/>
              <w:bottom w:val="single" w:sz="8" w:space="0" w:color="000000"/>
              <w:right w:val="single" w:sz="8" w:space="0" w:color="000000"/>
            </w:tcBorders>
            <w:vAlign w:val="center"/>
          </w:tcPr>
          <w:p w14:paraId="0C1728F2" w14:textId="77777777" w:rsidR="006C705F" w:rsidRDefault="006C705F"/>
        </w:tc>
        <w:tc>
          <w:tcPr>
            <w:tcW w:w="5547" w:type="dxa"/>
            <w:tcBorders>
              <w:top w:val="single" w:sz="8" w:space="0" w:color="000000"/>
              <w:left w:val="single" w:sz="8" w:space="0" w:color="000000"/>
              <w:bottom w:val="single" w:sz="8" w:space="0" w:color="000000"/>
              <w:right w:val="single" w:sz="8" w:space="0" w:color="000000"/>
            </w:tcBorders>
            <w:vAlign w:val="center"/>
          </w:tcPr>
          <w:p w14:paraId="6F8A8CF3" w14:textId="77777777" w:rsidR="006C705F" w:rsidRDefault="00AF613B">
            <w:r>
              <w:rPr>
                <w:rFonts w:ascii="Times New Roman" w:hAnsi="Times New Roman"/>
                <w:color w:val="000000"/>
              </w:rPr>
              <w:t>Уровень оснащения согласно государственному нормативу сети организации здравоохранения</w:t>
            </w:r>
          </w:p>
        </w:tc>
        <w:tc>
          <w:tcPr>
            <w:tcW w:w="9533" w:type="dxa"/>
            <w:tcBorders>
              <w:top w:val="single" w:sz="8" w:space="0" w:color="000000"/>
              <w:left w:val="single" w:sz="8" w:space="0" w:color="000000"/>
              <w:bottom w:val="single" w:sz="8" w:space="0" w:color="000000"/>
              <w:right w:val="single" w:sz="8" w:space="0" w:color="000000"/>
            </w:tcBorders>
            <w:vAlign w:val="center"/>
          </w:tcPr>
          <w:p w14:paraId="314E3998" w14:textId="77777777" w:rsidR="006C705F" w:rsidRDefault="006C705F"/>
        </w:tc>
      </w:tr>
      <w:tr w:rsidR="006C705F" w14:paraId="031B6C57" w14:textId="77777777">
        <w:trPr>
          <w:trHeight w:val="15"/>
          <w:tblCellSpacing w:w="0" w:type="auto"/>
        </w:trPr>
        <w:tc>
          <w:tcPr>
            <w:tcW w:w="920" w:type="dxa"/>
            <w:tcBorders>
              <w:top w:val="single" w:sz="8" w:space="0" w:color="000000"/>
              <w:left w:val="single" w:sz="8" w:space="0" w:color="000000"/>
              <w:bottom w:val="single" w:sz="8" w:space="0" w:color="000000"/>
              <w:right w:val="single" w:sz="8" w:space="0" w:color="000000"/>
            </w:tcBorders>
            <w:vAlign w:val="center"/>
          </w:tcPr>
          <w:p w14:paraId="3BCB6D20" w14:textId="77777777" w:rsidR="006C705F" w:rsidRDefault="006C705F"/>
        </w:tc>
        <w:tc>
          <w:tcPr>
            <w:tcW w:w="5547" w:type="dxa"/>
            <w:tcBorders>
              <w:top w:val="single" w:sz="8" w:space="0" w:color="000000"/>
              <w:left w:val="single" w:sz="8" w:space="0" w:color="000000"/>
              <w:bottom w:val="single" w:sz="8" w:space="0" w:color="000000"/>
              <w:right w:val="single" w:sz="8" w:space="0" w:color="000000"/>
            </w:tcBorders>
            <w:vAlign w:val="center"/>
          </w:tcPr>
          <w:p w14:paraId="06263B05" w14:textId="77777777" w:rsidR="006C705F" w:rsidRDefault="00AF613B">
            <w:r>
              <w:rPr>
                <w:rFonts w:ascii="Times New Roman" w:hAnsi="Times New Roman"/>
                <w:color w:val="000000"/>
              </w:rPr>
              <w:t>Форма медицинской помощи, оказываемой организацией здравоохранения</w:t>
            </w:r>
          </w:p>
        </w:tc>
        <w:tc>
          <w:tcPr>
            <w:tcW w:w="9533" w:type="dxa"/>
            <w:tcBorders>
              <w:top w:val="single" w:sz="8" w:space="0" w:color="000000"/>
              <w:left w:val="single" w:sz="8" w:space="0" w:color="000000"/>
              <w:bottom w:val="single" w:sz="8" w:space="0" w:color="000000"/>
              <w:right w:val="single" w:sz="8" w:space="0" w:color="000000"/>
            </w:tcBorders>
            <w:vAlign w:val="center"/>
          </w:tcPr>
          <w:p w14:paraId="03B2F2DB" w14:textId="77777777" w:rsidR="006C705F" w:rsidRDefault="006C705F"/>
        </w:tc>
      </w:tr>
      <w:tr w:rsidR="006C705F" w14:paraId="05DAC310" w14:textId="77777777">
        <w:trPr>
          <w:trHeight w:val="15"/>
          <w:tblCellSpacing w:w="0" w:type="auto"/>
        </w:trPr>
        <w:tc>
          <w:tcPr>
            <w:tcW w:w="920" w:type="dxa"/>
            <w:tcBorders>
              <w:top w:val="single" w:sz="8" w:space="0" w:color="000000"/>
              <w:left w:val="single" w:sz="8" w:space="0" w:color="000000"/>
              <w:bottom w:val="single" w:sz="8" w:space="0" w:color="000000"/>
              <w:right w:val="single" w:sz="8" w:space="0" w:color="000000"/>
            </w:tcBorders>
            <w:vAlign w:val="center"/>
          </w:tcPr>
          <w:p w14:paraId="4E180299" w14:textId="77777777" w:rsidR="006C705F" w:rsidRDefault="006C705F"/>
        </w:tc>
        <w:tc>
          <w:tcPr>
            <w:tcW w:w="5547" w:type="dxa"/>
            <w:tcBorders>
              <w:top w:val="single" w:sz="8" w:space="0" w:color="000000"/>
              <w:left w:val="single" w:sz="8" w:space="0" w:color="000000"/>
              <w:bottom w:val="single" w:sz="8" w:space="0" w:color="000000"/>
              <w:right w:val="single" w:sz="8" w:space="0" w:color="000000"/>
            </w:tcBorders>
            <w:vAlign w:val="center"/>
          </w:tcPr>
          <w:p w14:paraId="0A287BE2" w14:textId="77777777" w:rsidR="006C705F" w:rsidRDefault="00AF613B">
            <w:r>
              <w:rPr>
                <w:rFonts w:ascii="Times New Roman" w:hAnsi="Times New Roman"/>
                <w:color w:val="000000"/>
              </w:rPr>
              <w:t>Количество приобретаемой медицинской техники</w:t>
            </w:r>
          </w:p>
        </w:tc>
        <w:tc>
          <w:tcPr>
            <w:tcW w:w="9533" w:type="dxa"/>
            <w:tcBorders>
              <w:top w:val="single" w:sz="8" w:space="0" w:color="000000"/>
              <w:left w:val="single" w:sz="8" w:space="0" w:color="000000"/>
              <w:bottom w:val="single" w:sz="8" w:space="0" w:color="000000"/>
              <w:right w:val="single" w:sz="8" w:space="0" w:color="000000"/>
            </w:tcBorders>
            <w:vAlign w:val="center"/>
          </w:tcPr>
          <w:p w14:paraId="4E253E7B" w14:textId="77777777" w:rsidR="006C705F" w:rsidRDefault="006C705F"/>
        </w:tc>
      </w:tr>
      <w:tr w:rsidR="006C705F" w14:paraId="6CA20531" w14:textId="77777777">
        <w:trPr>
          <w:trHeight w:val="15"/>
          <w:tblCellSpacing w:w="0" w:type="auto"/>
        </w:trPr>
        <w:tc>
          <w:tcPr>
            <w:tcW w:w="920" w:type="dxa"/>
            <w:tcBorders>
              <w:top w:val="single" w:sz="8" w:space="0" w:color="000000"/>
              <w:left w:val="single" w:sz="8" w:space="0" w:color="000000"/>
              <w:bottom w:val="single" w:sz="8" w:space="0" w:color="000000"/>
              <w:right w:val="single" w:sz="8" w:space="0" w:color="000000"/>
            </w:tcBorders>
            <w:vAlign w:val="center"/>
          </w:tcPr>
          <w:p w14:paraId="3479F024" w14:textId="77777777" w:rsidR="006C705F" w:rsidRDefault="00AF613B">
            <w:r>
              <w:rPr>
                <w:rFonts w:ascii="Times New Roman" w:hAnsi="Times New Roman"/>
                <w:color w:val="000000"/>
              </w:rPr>
              <w:t>2</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4FE58D0" w14:textId="77777777" w:rsidR="006C705F" w:rsidRDefault="00AF613B">
            <w:r>
              <w:rPr>
                <w:rFonts w:ascii="Times New Roman" w:hAnsi="Times New Roman"/>
                <w:color w:val="000000"/>
              </w:rPr>
              <w:t>Информация об имеющейся аналогичной и (или) идентичной медицинской техники в организации здравоохранения:</w:t>
            </w:r>
          </w:p>
        </w:tc>
      </w:tr>
      <w:tr w:rsidR="006C705F" w14:paraId="13CCF2F3" w14:textId="77777777">
        <w:trPr>
          <w:trHeight w:val="15"/>
          <w:tblCellSpacing w:w="0" w:type="auto"/>
        </w:trPr>
        <w:tc>
          <w:tcPr>
            <w:tcW w:w="920" w:type="dxa"/>
            <w:tcBorders>
              <w:top w:val="single" w:sz="8" w:space="0" w:color="000000"/>
              <w:left w:val="single" w:sz="8" w:space="0" w:color="000000"/>
              <w:bottom w:val="single" w:sz="8" w:space="0" w:color="000000"/>
              <w:right w:val="single" w:sz="8" w:space="0" w:color="000000"/>
            </w:tcBorders>
            <w:vAlign w:val="center"/>
          </w:tcPr>
          <w:p w14:paraId="1EAE1CA4" w14:textId="77777777" w:rsidR="006C705F" w:rsidRDefault="006C705F"/>
        </w:tc>
        <w:tc>
          <w:tcPr>
            <w:tcW w:w="5547" w:type="dxa"/>
            <w:tcBorders>
              <w:top w:val="single" w:sz="8" w:space="0" w:color="000000"/>
              <w:left w:val="single" w:sz="8" w:space="0" w:color="000000"/>
              <w:bottom w:val="single" w:sz="8" w:space="0" w:color="000000"/>
              <w:right w:val="single" w:sz="8" w:space="0" w:color="000000"/>
            </w:tcBorders>
            <w:vAlign w:val="center"/>
          </w:tcPr>
          <w:p w14:paraId="188D9287" w14:textId="77777777" w:rsidR="006C705F" w:rsidRDefault="00AF613B">
            <w:r>
              <w:rPr>
                <w:rFonts w:ascii="Times New Roman" w:hAnsi="Times New Roman"/>
                <w:color w:val="000000"/>
              </w:rPr>
              <w:t>Наименование аналогичной и (или) идентичной медицинской техники (модель, производитель, страна)</w:t>
            </w:r>
          </w:p>
        </w:tc>
        <w:tc>
          <w:tcPr>
            <w:tcW w:w="9533" w:type="dxa"/>
            <w:tcBorders>
              <w:top w:val="single" w:sz="8" w:space="0" w:color="000000"/>
              <w:left w:val="single" w:sz="8" w:space="0" w:color="000000"/>
              <w:bottom w:val="single" w:sz="8" w:space="0" w:color="000000"/>
              <w:right w:val="single" w:sz="8" w:space="0" w:color="000000"/>
            </w:tcBorders>
            <w:vAlign w:val="center"/>
          </w:tcPr>
          <w:p w14:paraId="0A3AFB72" w14:textId="77777777" w:rsidR="006C705F" w:rsidRDefault="006C705F"/>
        </w:tc>
      </w:tr>
      <w:tr w:rsidR="006C705F" w14:paraId="021785AD" w14:textId="77777777">
        <w:trPr>
          <w:trHeight w:val="15"/>
          <w:tblCellSpacing w:w="0" w:type="auto"/>
        </w:trPr>
        <w:tc>
          <w:tcPr>
            <w:tcW w:w="920" w:type="dxa"/>
            <w:tcBorders>
              <w:top w:val="single" w:sz="8" w:space="0" w:color="000000"/>
              <w:left w:val="single" w:sz="8" w:space="0" w:color="000000"/>
              <w:bottom w:val="single" w:sz="8" w:space="0" w:color="000000"/>
              <w:right w:val="single" w:sz="8" w:space="0" w:color="000000"/>
            </w:tcBorders>
            <w:vAlign w:val="center"/>
          </w:tcPr>
          <w:p w14:paraId="38910009" w14:textId="77777777" w:rsidR="006C705F" w:rsidRDefault="00AF613B">
            <w:r>
              <w:rPr>
                <w:rFonts w:ascii="Times New Roman" w:hAnsi="Times New Roman"/>
                <w:color w:val="000000"/>
              </w:rPr>
              <w:t>3</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DBB361B" w14:textId="77777777" w:rsidR="006C705F" w:rsidRDefault="00AF613B">
            <w:r>
              <w:rPr>
                <w:rFonts w:ascii="Times New Roman" w:hAnsi="Times New Roman"/>
                <w:color w:val="000000"/>
              </w:rPr>
              <w:t>Информация по планируемым медицинским услугам на запрашиваемую медицинскую технику</w:t>
            </w:r>
          </w:p>
        </w:tc>
      </w:tr>
      <w:tr w:rsidR="006C705F" w14:paraId="59A7C2A1" w14:textId="77777777">
        <w:trPr>
          <w:trHeight w:val="15"/>
          <w:tblCellSpacing w:w="0" w:type="auto"/>
        </w:trPr>
        <w:tc>
          <w:tcPr>
            <w:tcW w:w="920" w:type="dxa"/>
            <w:tcBorders>
              <w:top w:val="single" w:sz="8" w:space="0" w:color="000000"/>
              <w:left w:val="single" w:sz="8" w:space="0" w:color="000000"/>
              <w:bottom w:val="single" w:sz="8" w:space="0" w:color="000000"/>
              <w:right w:val="single" w:sz="8" w:space="0" w:color="000000"/>
            </w:tcBorders>
            <w:vAlign w:val="center"/>
          </w:tcPr>
          <w:p w14:paraId="5B6FE57C" w14:textId="77777777" w:rsidR="006C705F" w:rsidRDefault="006C705F"/>
        </w:tc>
        <w:tc>
          <w:tcPr>
            <w:tcW w:w="5547" w:type="dxa"/>
            <w:tcBorders>
              <w:top w:val="single" w:sz="8" w:space="0" w:color="000000"/>
              <w:left w:val="single" w:sz="8" w:space="0" w:color="000000"/>
              <w:bottom w:val="single" w:sz="8" w:space="0" w:color="000000"/>
              <w:right w:val="single" w:sz="8" w:space="0" w:color="000000"/>
            </w:tcBorders>
            <w:vAlign w:val="center"/>
          </w:tcPr>
          <w:p w14:paraId="6EC3A342" w14:textId="77777777" w:rsidR="006C705F" w:rsidRDefault="00AF613B">
            <w:r>
              <w:rPr>
                <w:rFonts w:ascii="Times New Roman" w:hAnsi="Times New Roman"/>
                <w:color w:val="000000"/>
              </w:rPr>
              <w:t>Наименование медицинских услуг (планируемых оказывать на запрашиваемой медицинской технике) с подробным описанием функционального назначения</w:t>
            </w:r>
          </w:p>
        </w:tc>
        <w:tc>
          <w:tcPr>
            <w:tcW w:w="9533" w:type="dxa"/>
            <w:tcBorders>
              <w:top w:val="single" w:sz="8" w:space="0" w:color="000000"/>
              <w:left w:val="single" w:sz="8" w:space="0" w:color="000000"/>
              <w:bottom w:val="single" w:sz="8" w:space="0" w:color="000000"/>
              <w:right w:val="single" w:sz="8" w:space="0" w:color="000000"/>
            </w:tcBorders>
            <w:vAlign w:val="center"/>
          </w:tcPr>
          <w:p w14:paraId="625B0A51" w14:textId="77777777" w:rsidR="006C705F" w:rsidRDefault="006C705F"/>
        </w:tc>
      </w:tr>
      <w:tr w:rsidR="006C705F" w14:paraId="664EC761" w14:textId="77777777">
        <w:trPr>
          <w:trHeight w:val="15"/>
          <w:tblCellSpacing w:w="0" w:type="auto"/>
        </w:trPr>
        <w:tc>
          <w:tcPr>
            <w:tcW w:w="920" w:type="dxa"/>
            <w:tcBorders>
              <w:top w:val="single" w:sz="8" w:space="0" w:color="000000"/>
              <w:left w:val="single" w:sz="8" w:space="0" w:color="000000"/>
              <w:bottom w:val="single" w:sz="8" w:space="0" w:color="000000"/>
              <w:right w:val="single" w:sz="8" w:space="0" w:color="000000"/>
            </w:tcBorders>
            <w:vAlign w:val="center"/>
          </w:tcPr>
          <w:p w14:paraId="13E28856" w14:textId="77777777" w:rsidR="006C705F" w:rsidRDefault="006C705F"/>
        </w:tc>
        <w:tc>
          <w:tcPr>
            <w:tcW w:w="5547" w:type="dxa"/>
            <w:tcBorders>
              <w:top w:val="single" w:sz="8" w:space="0" w:color="000000"/>
              <w:left w:val="single" w:sz="8" w:space="0" w:color="000000"/>
              <w:bottom w:val="single" w:sz="8" w:space="0" w:color="000000"/>
              <w:right w:val="single" w:sz="8" w:space="0" w:color="000000"/>
            </w:tcBorders>
            <w:vAlign w:val="center"/>
          </w:tcPr>
          <w:p w14:paraId="749509A8" w14:textId="77777777" w:rsidR="006C705F" w:rsidRDefault="00AF613B">
            <w:r>
              <w:rPr>
                <w:rFonts w:ascii="Times New Roman" w:hAnsi="Times New Roman"/>
                <w:color w:val="000000"/>
              </w:rPr>
              <w:t>Планируемое количество медицинских услуг на запрашиваемой медицинской технике в год</w:t>
            </w:r>
          </w:p>
        </w:tc>
        <w:tc>
          <w:tcPr>
            <w:tcW w:w="9533" w:type="dxa"/>
            <w:tcBorders>
              <w:top w:val="single" w:sz="8" w:space="0" w:color="000000"/>
              <w:left w:val="single" w:sz="8" w:space="0" w:color="000000"/>
              <w:bottom w:val="single" w:sz="8" w:space="0" w:color="000000"/>
              <w:right w:val="single" w:sz="8" w:space="0" w:color="000000"/>
            </w:tcBorders>
            <w:vAlign w:val="center"/>
          </w:tcPr>
          <w:p w14:paraId="14A057A3" w14:textId="77777777" w:rsidR="006C705F" w:rsidRDefault="006C705F"/>
        </w:tc>
      </w:tr>
      <w:tr w:rsidR="006C705F" w14:paraId="44C5DEB6" w14:textId="77777777">
        <w:trPr>
          <w:trHeight w:val="15"/>
          <w:tblCellSpacing w:w="0" w:type="auto"/>
        </w:trPr>
        <w:tc>
          <w:tcPr>
            <w:tcW w:w="920" w:type="dxa"/>
            <w:tcBorders>
              <w:top w:val="single" w:sz="8" w:space="0" w:color="000000"/>
              <w:left w:val="single" w:sz="8" w:space="0" w:color="000000"/>
              <w:bottom w:val="single" w:sz="8" w:space="0" w:color="000000"/>
              <w:right w:val="single" w:sz="8" w:space="0" w:color="000000"/>
            </w:tcBorders>
            <w:vAlign w:val="center"/>
          </w:tcPr>
          <w:p w14:paraId="7743B2CB" w14:textId="77777777" w:rsidR="006C705F" w:rsidRDefault="006C705F"/>
        </w:tc>
        <w:tc>
          <w:tcPr>
            <w:tcW w:w="5547" w:type="dxa"/>
            <w:tcBorders>
              <w:top w:val="single" w:sz="8" w:space="0" w:color="000000"/>
              <w:left w:val="single" w:sz="8" w:space="0" w:color="000000"/>
              <w:bottom w:val="single" w:sz="8" w:space="0" w:color="000000"/>
              <w:right w:val="single" w:sz="8" w:space="0" w:color="000000"/>
            </w:tcBorders>
            <w:vAlign w:val="center"/>
          </w:tcPr>
          <w:p w14:paraId="7B2F1EC9" w14:textId="77777777" w:rsidR="006C705F" w:rsidRDefault="00AF613B">
            <w:r>
              <w:rPr>
                <w:rFonts w:ascii="Times New Roman" w:hAnsi="Times New Roman"/>
                <w:color w:val="000000"/>
              </w:rPr>
              <w:t>Отделение или нозология, по которым необходимо использование запрашиваемой медицинской техники</w:t>
            </w:r>
          </w:p>
        </w:tc>
        <w:tc>
          <w:tcPr>
            <w:tcW w:w="9533" w:type="dxa"/>
            <w:tcBorders>
              <w:top w:val="single" w:sz="8" w:space="0" w:color="000000"/>
              <w:left w:val="single" w:sz="8" w:space="0" w:color="000000"/>
              <w:bottom w:val="single" w:sz="8" w:space="0" w:color="000000"/>
              <w:right w:val="single" w:sz="8" w:space="0" w:color="000000"/>
            </w:tcBorders>
            <w:vAlign w:val="center"/>
          </w:tcPr>
          <w:p w14:paraId="59BD0DC3" w14:textId="77777777" w:rsidR="006C705F" w:rsidRDefault="006C705F"/>
        </w:tc>
      </w:tr>
      <w:tr w:rsidR="006C705F" w14:paraId="034BB995" w14:textId="77777777">
        <w:trPr>
          <w:trHeight w:val="15"/>
          <w:tblCellSpacing w:w="0" w:type="auto"/>
        </w:trPr>
        <w:tc>
          <w:tcPr>
            <w:tcW w:w="920" w:type="dxa"/>
            <w:tcBorders>
              <w:top w:val="single" w:sz="8" w:space="0" w:color="000000"/>
              <w:left w:val="single" w:sz="8" w:space="0" w:color="000000"/>
              <w:bottom w:val="single" w:sz="8" w:space="0" w:color="000000"/>
              <w:right w:val="single" w:sz="8" w:space="0" w:color="000000"/>
            </w:tcBorders>
            <w:vAlign w:val="center"/>
          </w:tcPr>
          <w:p w14:paraId="75FDC308" w14:textId="77777777" w:rsidR="006C705F" w:rsidRDefault="00AF613B">
            <w:r>
              <w:rPr>
                <w:rFonts w:ascii="Times New Roman" w:hAnsi="Times New Roman"/>
                <w:color w:val="000000"/>
              </w:rPr>
              <w:t>4</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32FFEB9" w14:textId="77777777" w:rsidR="006C705F" w:rsidRDefault="00AF613B">
            <w:r>
              <w:rPr>
                <w:rFonts w:ascii="Times New Roman" w:hAnsi="Times New Roman"/>
                <w:color w:val="000000"/>
              </w:rPr>
              <w:t>Условия организации здравоохранения для эксплуатации запрашиваемой медицинской техники</w:t>
            </w:r>
          </w:p>
        </w:tc>
      </w:tr>
      <w:tr w:rsidR="006C705F" w14:paraId="40A51AD7" w14:textId="77777777">
        <w:trPr>
          <w:trHeight w:val="15"/>
          <w:tblCellSpacing w:w="0" w:type="auto"/>
        </w:trPr>
        <w:tc>
          <w:tcPr>
            <w:tcW w:w="920" w:type="dxa"/>
            <w:tcBorders>
              <w:top w:val="single" w:sz="8" w:space="0" w:color="000000"/>
              <w:left w:val="single" w:sz="8" w:space="0" w:color="000000"/>
              <w:bottom w:val="single" w:sz="8" w:space="0" w:color="000000"/>
              <w:right w:val="single" w:sz="8" w:space="0" w:color="000000"/>
            </w:tcBorders>
            <w:vAlign w:val="center"/>
          </w:tcPr>
          <w:p w14:paraId="0B1B295A" w14:textId="77777777" w:rsidR="006C705F" w:rsidRDefault="006C705F"/>
        </w:tc>
        <w:tc>
          <w:tcPr>
            <w:tcW w:w="5547" w:type="dxa"/>
            <w:tcBorders>
              <w:top w:val="single" w:sz="8" w:space="0" w:color="000000"/>
              <w:left w:val="single" w:sz="8" w:space="0" w:color="000000"/>
              <w:bottom w:val="single" w:sz="8" w:space="0" w:color="000000"/>
              <w:right w:val="single" w:sz="8" w:space="0" w:color="000000"/>
            </w:tcBorders>
            <w:vAlign w:val="center"/>
          </w:tcPr>
          <w:p w14:paraId="2C0E1939" w14:textId="77777777" w:rsidR="006C705F" w:rsidRDefault="00AF613B">
            <w:r>
              <w:rPr>
                <w:rFonts w:ascii="Times New Roman" w:hAnsi="Times New Roman"/>
                <w:color w:val="000000"/>
              </w:rPr>
              <w:t>Площадь помещения (в кв. м) (отделение или кабинет)</w:t>
            </w:r>
          </w:p>
        </w:tc>
        <w:tc>
          <w:tcPr>
            <w:tcW w:w="9533" w:type="dxa"/>
            <w:tcBorders>
              <w:top w:val="single" w:sz="8" w:space="0" w:color="000000"/>
              <w:left w:val="single" w:sz="8" w:space="0" w:color="000000"/>
              <w:bottom w:val="single" w:sz="8" w:space="0" w:color="000000"/>
              <w:right w:val="single" w:sz="8" w:space="0" w:color="000000"/>
            </w:tcBorders>
            <w:vAlign w:val="center"/>
          </w:tcPr>
          <w:p w14:paraId="33EA5AAB" w14:textId="77777777" w:rsidR="006C705F" w:rsidRDefault="006C705F"/>
        </w:tc>
      </w:tr>
      <w:tr w:rsidR="006C705F" w14:paraId="43E9BBC6" w14:textId="77777777">
        <w:trPr>
          <w:trHeight w:val="15"/>
          <w:tblCellSpacing w:w="0" w:type="auto"/>
        </w:trPr>
        <w:tc>
          <w:tcPr>
            <w:tcW w:w="920" w:type="dxa"/>
            <w:tcBorders>
              <w:top w:val="single" w:sz="8" w:space="0" w:color="000000"/>
              <w:left w:val="single" w:sz="8" w:space="0" w:color="000000"/>
              <w:bottom w:val="single" w:sz="8" w:space="0" w:color="000000"/>
              <w:right w:val="single" w:sz="8" w:space="0" w:color="000000"/>
            </w:tcBorders>
            <w:vAlign w:val="center"/>
          </w:tcPr>
          <w:p w14:paraId="19037B98" w14:textId="77777777" w:rsidR="006C705F" w:rsidRDefault="006C705F"/>
        </w:tc>
        <w:tc>
          <w:tcPr>
            <w:tcW w:w="5547" w:type="dxa"/>
            <w:tcBorders>
              <w:top w:val="single" w:sz="8" w:space="0" w:color="000000"/>
              <w:left w:val="single" w:sz="8" w:space="0" w:color="000000"/>
              <w:bottom w:val="single" w:sz="8" w:space="0" w:color="000000"/>
              <w:right w:val="single" w:sz="8" w:space="0" w:color="000000"/>
            </w:tcBorders>
            <w:vAlign w:val="center"/>
          </w:tcPr>
          <w:p w14:paraId="35A92AF8" w14:textId="77777777" w:rsidR="006C705F" w:rsidRDefault="00AF613B">
            <w:r>
              <w:rPr>
                <w:rFonts w:ascii="Times New Roman" w:hAnsi="Times New Roman"/>
                <w:color w:val="000000"/>
              </w:rPr>
              <w:t>Высота помещения</w:t>
            </w:r>
          </w:p>
        </w:tc>
        <w:tc>
          <w:tcPr>
            <w:tcW w:w="9533" w:type="dxa"/>
            <w:tcBorders>
              <w:top w:val="single" w:sz="8" w:space="0" w:color="000000"/>
              <w:left w:val="single" w:sz="8" w:space="0" w:color="000000"/>
              <w:bottom w:val="single" w:sz="8" w:space="0" w:color="000000"/>
              <w:right w:val="single" w:sz="8" w:space="0" w:color="000000"/>
            </w:tcBorders>
            <w:vAlign w:val="center"/>
          </w:tcPr>
          <w:p w14:paraId="35E24123" w14:textId="77777777" w:rsidR="006C705F" w:rsidRDefault="006C705F"/>
        </w:tc>
      </w:tr>
      <w:tr w:rsidR="006C705F" w14:paraId="09137D42" w14:textId="77777777">
        <w:trPr>
          <w:trHeight w:val="15"/>
          <w:tblCellSpacing w:w="0" w:type="auto"/>
        </w:trPr>
        <w:tc>
          <w:tcPr>
            <w:tcW w:w="920" w:type="dxa"/>
            <w:tcBorders>
              <w:top w:val="single" w:sz="8" w:space="0" w:color="000000"/>
              <w:left w:val="single" w:sz="8" w:space="0" w:color="000000"/>
              <w:bottom w:val="single" w:sz="8" w:space="0" w:color="000000"/>
              <w:right w:val="single" w:sz="8" w:space="0" w:color="000000"/>
            </w:tcBorders>
            <w:vAlign w:val="center"/>
          </w:tcPr>
          <w:p w14:paraId="78D56F85" w14:textId="77777777" w:rsidR="006C705F" w:rsidRDefault="006C705F"/>
        </w:tc>
        <w:tc>
          <w:tcPr>
            <w:tcW w:w="5547" w:type="dxa"/>
            <w:tcBorders>
              <w:top w:val="single" w:sz="8" w:space="0" w:color="000000"/>
              <w:left w:val="single" w:sz="8" w:space="0" w:color="000000"/>
              <w:bottom w:val="single" w:sz="8" w:space="0" w:color="000000"/>
              <w:right w:val="single" w:sz="8" w:space="0" w:color="000000"/>
            </w:tcBorders>
            <w:vAlign w:val="center"/>
          </w:tcPr>
          <w:p w14:paraId="2F24444B" w14:textId="77777777" w:rsidR="006C705F" w:rsidRDefault="00AF613B">
            <w:r>
              <w:rPr>
                <w:rFonts w:ascii="Times New Roman" w:hAnsi="Times New Roman"/>
                <w:color w:val="000000"/>
              </w:rPr>
              <w:t>Нагрузка на пол</w:t>
            </w:r>
          </w:p>
        </w:tc>
        <w:tc>
          <w:tcPr>
            <w:tcW w:w="9533" w:type="dxa"/>
            <w:tcBorders>
              <w:top w:val="single" w:sz="8" w:space="0" w:color="000000"/>
              <w:left w:val="single" w:sz="8" w:space="0" w:color="000000"/>
              <w:bottom w:val="single" w:sz="8" w:space="0" w:color="000000"/>
              <w:right w:val="single" w:sz="8" w:space="0" w:color="000000"/>
            </w:tcBorders>
            <w:vAlign w:val="center"/>
          </w:tcPr>
          <w:p w14:paraId="1D5CB835" w14:textId="77777777" w:rsidR="006C705F" w:rsidRDefault="006C705F"/>
        </w:tc>
      </w:tr>
      <w:tr w:rsidR="006C705F" w14:paraId="0BB243F4" w14:textId="77777777">
        <w:trPr>
          <w:trHeight w:val="15"/>
          <w:tblCellSpacing w:w="0" w:type="auto"/>
        </w:trPr>
        <w:tc>
          <w:tcPr>
            <w:tcW w:w="920" w:type="dxa"/>
            <w:tcBorders>
              <w:top w:val="single" w:sz="8" w:space="0" w:color="000000"/>
              <w:left w:val="single" w:sz="8" w:space="0" w:color="000000"/>
              <w:bottom w:val="single" w:sz="8" w:space="0" w:color="000000"/>
              <w:right w:val="single" w:sz="8" w:space="0" w:color="000000"/>
            </w:tcBorders>
            <w:vAlign w:val="center"/>
          </w:tcPr>
          <w:p w14:paraId="4BB902B3" w14:textId="77777777" w:rsidR="006C705F" w:rsidRDefault="006C705F"/>
        </w:tc>
        <w:tc>
          <w:tcPr>
            <w:tcW w:w="5547" w:type="dxa"/>
            <w:tcBorders>
              <w:top w:val="single" w:sz="8" w:space="0" w:color="000000"/>
              <w:left w:val="single" w:sz="8" w:space="0" w:color="000000"/>
              <w:bottom w:val="single" w:sz="8" w:space="0" w:color="000000"/>
              <w:right w:val="single" w:sz="8" w:space="0" w:color="000000"/>
            </w:tcBorders>
            <w:vAlign w:val="center"/>
          </w:tcPr>
          <w:p w14:paraId="13A96FF0" w14:textId="77777777" w:rsidR="006C705F" w:rsidRDefault="00AF613B">
            <w:r>
              <w:rPr>
                <w:rFonts w:ascii="Times New Roman" w:hAnsi="Times New Roman"/>
                <w:color w:val="000000"/>
              </w:rPr>
              <w:t>Электроснабжение</w:t>
            </w:r>
          </w:p>
        </w:tc>
        <w:tc>
          <w:tcPr>
            <w:tcW w:w="9533" w:type="dxa"/>
            <w:tcBorders>
              <w:top w:val="single" w:sz="8" w:space="0" w:color="000000"/>
              <w:left w:val="single" w:sz="8" w:space="0" w:color="000000"/>
              <w:bottom w:val="single" w:sz="8" w:space="0" w:color="000000"/>
              <w:right w:val="single" w:sz="8" w:space="0" w:color="000000"/>
            </w:tcBorders>
            <w:vAlign w:val="center"/>
          </w:tcPr>
          <w:p w14:paraId="6637F4AB" w14:textId="77777777" w:rsidR="006C705F" w:rsidRDefault="006C705F"/>
        </w:tc>
      </w:tr>
      <w:tr w:rsidR="006C705F" w14:paraId="4117469D" w14:textId="77777777">
        <w:trPr>
          <w:trHeight w:val="15"/>
          <w:tblCellSpacing w:w="0" w:type="auto"/>
        </w:trPr>
        <w:tc>
          <w:tcPr>
            <w:tcW w:w="920" w:type="dxa"/>
            <w:tcBorders>
              <w:top w:val="single" w:sz="8" w:space="0" w:color="000000"/>
              <w:left w:val="single" w:sz="8" w:space="0" w:color="000000"/>
              <w:bottom w:val="single" w:sz="8" w:space="0" w:color="000000"/>
              <w:right w:val="single" w:sz="8" w:space="0" w:color="000000"/>
            </w:tcBorders>
            <w:vAlign w:val="center"/>
          </w:tcPr>
          <w:p w14:paraId="50E59678" w14:textId="77777777" w:rsidR="006C705F" w:rsidRDefault="006C705F"/>
        </w:tc>
        <w:tc>
          <w:tcPr>
            <w:tcW w:w="5547" w:type="dxa"/>
            <w:tcBorders>
              <w:top w:val="single" w:sz="8" w:space="0" w:color="000000"/>
              <w:left w:val="single" w:sz="8" w:space="0" w:color="000000"/>
              <w:bottom w:val="single" w:sz="8" w:space="0" w:color="000000"/>
              <w:right w:val="single" w:sz="8" w:space="0" w:color="000000"/>
            </w:tcBorders>
            <w:vAlign w:val="center"/>
          </w:tcPr>
          <w:p w14:paraId="12CA6797" w14:textId="77777777" w:rsidR="006C705F" w:rsidRDefault="00AF613B">
            <w:r>
              <w:rPr>
                <w:rFonts w:ascii="Times New Roman" w:hAnsi="Times New Roman"/>
                <w:color w:val="000000"/>
              </w:rPr>
              <w:t>Особые параметры (при наличии)</w:t>
            </w:r>
          </w:p>
        </w:tc>
        <w:tc>
          <w:tcPr>
            <w:tcW w:w="9533" w:type="dxa"/>
            <w:tcBorders>
              <w:top w:val="single" w:sz="8" w:space="0" w:color="000000"/>
              <w:left w:val="single" w:sz="8" w:space="0" w:color="000000"/>
              <w:bottom w:val="single" w:sz="8" w:space="0" w:color="000000"/>
              <w:right w:val="single" w:sz="8" w:space="0" w:color="000000"/>
            </w:tcBorders>
            <w:vAlign w:val="center"/>
          </w:tcPr>
          <w:p w14:paraId="79F4D834" w14:textId="77777777" w:rsidR="006C705F" w:rsidRDefault="006C705F"/>
        </w:tc>
      </w:tr>
      <w:tr w:rsidR="006C705F" w14:paraId="0D70E80B" w14:textId="77777777">
        <w:trPr>
          <w:trHeight w:val="15"/>
          <w:tblCellSpacing w:w="0" w:type="auto"/>
        </w:trPr>
        <w:tc>
          <w:tcPr>
            <w:tcW w:w="920" w:type="dxa"/>
            <w:tcBorders>
              <w:top w:val="single" w:sz="8" w:space="0" w:color="000000"/>
              <w:left w:val="single" w:sz="8" w:space="0" w:color="000000"/>
              <w:bottom w:val="single" w:sz="8" w:space="0" w:color="000000"/>
              <w:right w:val="single" w:sz="8" w:space="0" w:color="000000"/>
            </w:tcBorders>
            <w:vAlign w:val="center"/>
          </w:tcPr>
          <w:p w14:paraId="34FCDB77" w14:textId="77777777" w:rsidR="006C705F" w:rsidRDefault="00AF613B">
            <w:r>
              <w:rPr>
                <w:rFonts w:ascii="Times New Roman" w:hAnsi="Times New Roman"/>
                <w:color w:val="000000"/>
              </w:rPr>
              <w:t>5</w:t>
            </w:r>
          </w:p>
        </w:tc>
        <w:tc>
          <w:tcPr>
            <w:tcW w:w="5547" w:type="dxa"/>
            <w:tcBorders>
              <w:top w:val="single" w:sz="8" w:space="0" w:color="000000"/>
              <w:left w:val="single" w:sz="8" w:space="0" w:color="000000"/>
              <w:bottom w:val="single" w:sz="8" w:space="0" w:color="000000"/>
              <w:right w:val="single" w:sz="8" w:space="0" w:color="000000"/>
            </w:tcBorders>
            <w:vAlign w:val="center"/>
          </w:tcPr>
          <w:p w14:paraId="637C2351" w14:textId="77777777" w:rsidR="006C705F" w:rsidRDefault="00AF613B">
            <w:r>
              <w:rPr>
                <w:rFonts w:ascii="Times New Roman" w:hAnsi="Times New Roman"/>
                <w:color w:val="000000"/>
              </w:rPr>
              <w:t>Срок поставки</w:t>
            </w:r>
          </w:p>
        </w:tc>
        <w:tc>
          <w:tcPr>
            <w:tcW w:w="9533" w:type="dxa"/>
            <w:tcBorders>
              <w:top w:val="single" w:sz="8" w:space="0" w:color="000000"/>
              <w:left w:val="single" w:sz="8" w:space="0" w:color="000000"/>
              <w:bottom w:val="single" w:sz="8" w:space="0" w:color="000000"/>
              <w:right w:val="single" w:sz="8" w:space="0" w:color="000000"/>
            </w:tcBorders>
            <w:vAlign w:val="center"/>
          </w:tcPr>
          <w:p w14:paraId="2C63D862" w14:textId="77777777" w:rsidR="006C705F" w:rsidRDefault="00AF613B">
            <w:r>
              <w:rPr>
                <w:rFonts w:ascii="Times New Roman" w:hAnsi="Times New Roman"/>
                <w:color w:val="000000"/>
              </w:rPr>
              <w:t>Срок поставки, не позднее «10» декабря текущего года</w:t>
            </w:r>
          </w:p>
        </w:tc>
      </w:tr>
      <w:tr w:rsidR="006C705F" w14:paraId="48CDC0DD" w14:textId="77777777">
        <w:trPr>
          <w:trHeight w:val="15"/>
          <w:tblCellSpacing w:w="0" w:type="auto"/>
        </w:trPr>
        <w:tc>
          <w:tcPr>
            <w:tcW w:w="920" w:type="dxa"/>
            <w:tcBorders>
              <w:top w:val="single" w:sz="8" w:space="0" w:color="000000"/>
              <w:left w:val="single" w:sz="8" w:space="0" w:color="000000"/>
              <w:bottom w:val="single" w:sz="8" w:space="0" w:color="000000"/>
              <w:right w:val="single" w:sz="8" w:space="0" w:color="000000"/>
            </w:tcBorders>
            <w:vAlign w:val="center"/>
          </w:tcPr>
          <w:p w14:paraId="3F82A990" w14:textId="77777777" w:rsidR="006C705F" w:rsidRDefault="00AF613B">
            <w:r>
              <w:rPr>
                <w:rFonts w:ascii="Times New Roman" w:hAnsi="Times New Roman"/>
                <w:color w:val="000000"/>
              </w:rPr>
              <w:t>6</w:t>
            </w:r>
          </w:p>
        </w:tc>
        <w:tc>
          <w:tcPr>
            <w:tcW w:w="5547" w:type="dxa"/>
            <w:tcBorders>
              <w:top w:val="single" w:sz="8" w:space="0" w:color="000000"/>
              <w:left w:val="single" w:sz="8" w:space="0" w:color="000000"/>
              <w:bottom w:val="single" w:sz="8" w:space="0" w:color="000000"/>
              <w:right w:val="single" w:sz="8" w:space="0" w:color="000000"/>
            </w:tcBorders>
            <w:vAlign w:val="center"/>
          </w:tcPr>
          <w:p w14:paraId="12AFE2AA" w14:textId="77777777" w:rsidR="006C705F" w:rsidRDefault="00AF613B">
            <w:r>
              <w:rPr>
                <w:rFonts w:ascii="Times New Roman" w:hAnsi="Times New Roman"/>
                <w:color w:val="000000"/>
              </w:rPr>
              <w:t>Условия поставки</w:t>
            </w:r>
          </w:p>
        </w:tc>
        <w:tc>
          <w:tcPr>
            <w:tcW w:w="9533" w:type="dxa"/>
            <w:tcBorders>
              <w:top w:val="single" w:sz="8" w:space="0" w:color="000000"/>
              <w:left w:val="single" w:sz="8" w:space="0" w:color="000000"/>
              <w:bottom w:val="single" w:sz="8" w:space="0" w:color="000000"/>
              <w:right w:val="single" w:sz="8" w:space="0" w:color="000000"/>
            </w:tcBorders>
            <w:vAlign w:val="center"/>
          </w:tcPr>
          <w:p w14:paraId="00975613" w14:textId="77777777" w:rsidR="006C705F" w:rsidRDefault="00AF613B">
            <w:r>
              <w:rPr>
                <w:rFonts w:ascii="Times New Roman" w:hAnsi="Times New Roman"/>
                <w:color w:val="000000"/>
              </w:rPr>
              <w:t>DDP</w:t>
            </w:r>
          </w:p>
        </w:tc>
      </w:tr>
      <w:tr w:rsidR="006C705F" w14:paraId="0FAE004D" w14:textId="77777777">
        <w:trPr>
          <w:trHeight w:val="15"/>
          <w:tblCellSpacing w:w="0" w:type="auto"/>
        </w:trPr>
        <w:tc>
          <w:tcPr>
            <w:tcW w:w="920" w:type="dxa"/>
            <w:tcBorders>
              <w:top w:val="single" w:sz="8" w:space="0" w:color="000000"/>
              <w:left w:val="single" w:sz="8" w:space="0" w:color="000000"/>
              <w:bottom w:val="single" w:sz="8" w:space="0" w:color="000000"/>
              <w:right w:val="single" w:sz="8" w:space="0" w:color="000000"/>
            </w:tcBorders>
            <w:vAlign w:val="center"/>
          </w:tcPr>
          <w:p w14:paraId="186CAD57" w14:textId="77777777" w:rsidR="006C705F" w:rsidRDefault="00AF613B">
            <w:r>
              <w:rPr>
                <w:rFonts w:ascii="Times New Roman" w:hAnsi="Times New Roman"/>
                <w:color w:val="000000"/>
              </w:rPr>
              <w:t>7</w:t>
            </w:r>
          </w:p>
        </w:tc>
        <w:tc>
          <w:tcPr>
            <w:tcW w:w="5547" w:type="dxa"/>
            <w:tcBorders>
              <w:top w:val="single" w:sz="8" w:space="0" w:color="000000"/>
              <w:left w:val="single" w:sz="8" w:space="0" w:color="000000"/>
              <w:bottom w:val="single" w:sz="8" w:space="0" w:color="000000"/>
              <w:right w:val="single" w:sz="8" w:space="0" w:color="000000"/>
            </w:tcBorders>
            <w:vAlign w:val="center"/>
          </w:tcPr>
          <w:p w14:paraId="1C429363" w14:textId="77777777" w:rsidR="006C705F" w:rsidRDefault="00AF613B">
            <w:r>
              <w:rPr>
                <w:rFonts w:ascii="Times New Roman" w:hAnsi="Times New Roman"/>
                <w:color w:val="000000"/>
              </w:rPr>
              <w:t>Адрес поставки медицинской техники</w:t>
            </w:r>
          </w:p>
        </w:tc>
        <w:tc>
          <w:tcPr>
            <w:tcW w:w="9533" w:type="dxa"/>
            <w:tcBorders>
              <w:top w:val="single" w:sz="8" w:space="0" w:color="000000"/>
              <w:left w:val="single" w:sz="8" w:space="0" w:color="000000"/>
              <w:bottom w:val="single" w:sz="8" w:space="0" w:color="000000"/>
              <w:right w:val="single" w:sz="8" w:space="0" w:color="000000"/>
            </w:tcBorders>
            <w:vAlign w:val="center"/>
          </w:tcPr>
          <w:p w14:paraId="411CF9F5" w14:textId="77777777" w:rsidR="006C705F" w:rsidRDefault="006C705F"/>
        </w:tc>
      </w:tr>
      <w:tr w:rsidR="006C705F" w14:paraId="15D73218" w14:textId="77777777">
        <w:trPr>
          <w:trHeight w:val="15"/>
          <w:tblCellSpacing w:w="0" w:type="auto"/>
        </w:trPr>
        <w:tc>
          <w:tcPr>
            <w:tcW w:w="920" w:type="dxa"/>
            <w:tcBorders>
              <w:top w:val="single" w:sz="8" w:space="0" w:color="000000"/>
              <w:left w:val="single" w:sz="8" w:space="0" w:color="000000"/>
              <w:bottom w:val="single" w:sz="8" w:space="0" w:color="000000"/>
              <w:right w:val="single" w:sz="8" w:space="0" w:color="000000"/>
            </w:tcBorders>
            <w:vAlign w:val="center"/>
          </w:tcPr>
          <w:p w14:paraId="214E4AB7" w14:textId="77777777" w:rsidR="006C705F" w:rsidRDefault="00AF613B">
            <w:r>
              <w:rPr>
                <w:rFonts w:ascii="Times New Roman" w:hAnsi="Times New Roman"/>
                <w:color w:val="000000"/>
              </w:rPr>
              <w:t>8</w:t>
            </w:r>
          </w:p>
        </w:tc>
        <w:tc>
          <w:tcPr>
            <w:tcW w:w="5547" w:type="dxa"/>
            <w:tcBorders>
              <w:top w:val="single" w:sz="8" w:space="0" w:color="000000"/>
              <w:left w:val="single" w:sz="8" w:space="0" w:color="000000"/>
              <w:bottom w:val="single" w:sz="8" w:space="0" w:color="000000"/>
              <w:right w:val="single" w:sz="8" w:space="0" w:color="000000"/>
            </w:tcBorders>
            <w:vAlign w:val="center"/>
          </w:tcPr>
          <w:p w14:paraId="5394FF8F" w14:textId="77777777" w:rsidR="006C705F" w:rsidRDefault="00AF613B">
            <w:r>
              <w:rPr>
                <w:rFonts w:ascii="Times New Roman" w:hAnsi="Times New Roman"/>
                <w:color w:val="000000"/>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9533" w:type="dxa"/>
            <w:tcBorders>
              <w:top w:val="single" w:sz="8" w:space="0" w:color="000000"/>
              <w:left w:val="single" w:sz="8" w:space="0" w:color="000000"/>
              <w:bottom w:val="single" w:sz="8" w:space="0" w:color="000000"/>
              <w:right w:val="single" w:sz="8" w:space="0" w:color="000000"/>
            </w:tcBorders>
            <w:vAlign w:val="center"/>
          </w:tcPr>
          <w:p w14:paraId="161CE9D1" w14:textId="77777777" w:rsidR="006C705F" w:rsidRDefault="00AF613B">
            <w:r>
              <w:rPr>
                <w:rFonts w:ascii="Times New Roman" w:hAnsi="Times New Roman"/>
                <w:color w:val="000000"/>
              </w:rPr>
              <w:t>Гарантийное сервисное обслуживание медицинской техники не менее 37 месяцев. Срок постгарантийного сервисного обслуживания составляет __ месяцев (определяется уполномоченным органом). Плановое техническое обслуживание должно проводиться не реже чем 1 раз в квартал.</w:t>
            </w:r>
          </w:p>
          <w:p w14:paraId="6E42BABC" w14:textId="77777777" w:rsidR="006C705F" w:rsidRDefault="00AF613B">
            <w:r>
              <w:rPr>
                <w:rFonts w:ascii="Times New Roman" w:hAnsi="Times New Roman"/>
                <w:color w:val="000000"/>
              </w:rPr>
              <w:t xml:space="preserve">Работы по техническому обслуживанию выполняются в соответствии с требованиями </w:t>
            </w:r>
            <w:r>
              <w:rPr>
                <w:rFonts w:ascii="Times New Roman" w:hAnsi="Times New Roman"/>
                <w:color w:val="000000"/>
              </w:rPr>
              <w:lastRenderedPageBreak/>
              <w:t>эксплуатационной документации и должны включать в себя:</w:t>
            </w:r>
          </w:p>
          <w:p w14:paraId="1102A6E6" w14:textId="77777777" w:rsidR="006C705F" w:rsidRDefault="00AF613B">
            <w:r>
              <w:rPr>
                <w:rFonts w:ascii="Times New Roman" w:hAnsi="Times New Roman"/>
                <w:color w:val="000000"/>
              </w:rPr>
              <w:t>- замену отработавших ресурс составных частей;</w:t>
            </w:r>
          </w:p>
          <w:p w14:paraId="2DC98EE9" w14:textId="77777777" w:rsidR="006C705F" w:rsidRDefault="00AF613B">
            <w:r>
              <w:rPr>
                <w:rFonts w:ascii="Times New Roman" w:hAnsi="Times New Roman"/>
                <w:color w:val="000000"/>
              </w:rPr>
              <w:t>- замене или восстановлении отдельных частей медицинской техники;</w:t>
            </w:r>
          </w:p>
          <w:p w14:paraId="287C53D1" w14:textId="77777777" w:rsidR="006C705F" w:rsidRDefault="00AF613B">
            <w:r>
              <w:rPr>
                <w:rFonts w:ascii="Times New Roman" w:hAnsi="Times New Roman"/>
                <w:color w:val="000000"/>
              </w:rPr>
              <w:t>- настройку и регулировку медицинской техники; специфические для данной медицинской техники работы;</w:t>
            </w:r>
          </w:p>
          <w:p w14:paraId="44A8443B" w14:textId="77777777" w:rsidR="006C705F" w:rsidRDefault="00AF613B">
            <w:r>
              <w:rPr>
                <w:rFonts w:ascii="Times New Roman" w:hAnsi="Times New Roman"/>
                <w:color w:val="000000"/>
              </w:rPr>
              <w:t>- чистку, смазку и при необходимости переборку основных механизмов и узлов;</w:t>
            </w:r>
          </w:p>
          <w:p w14:paraId="064E53F8" w14:textId="77777777" w:rsidR="006C705F" w:rsidRDefault="00AF613B">
            <w:r>
              <w:rPr>
                <w:rFonts w:ascii="Times New Roman" w:hAnsi="Times New Roman"/>
                <w:color w:val="000000"/>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14:paraId="05F7FDFB" w14:textId="77777777" w:rsidR="006C705F" w:rsidRDefault="00AF613B">
            <w:r>
              <w:rPr>
                <w:rFonts w:ascii="Times New Roman" w:hAnsi="Times New Roman"/>
                <w:color w:val="000000"/>
              </w:rPr>
              <w:t>- иные указанные в эксплуатационной документации операции, специфические для конкретного типа медицинской техники.</w:t>
            </w:r>
          </w:p>
        </w:tc>
      </w:tr>
      <w:tr w:rsidR="006C705F" w14:paraId="2D7A0CEA" w14:textId="77777777">
        <w:trPr>
          <w:trHeight w:val="15"/>
          <w:tblCellSpacing w:w="0" w:type="auto"/>
        </w:trPr>
        <w:tc>
          <w:tcPr>
            <w:tcW w:w="920" w:type="dxa"/>
            <w:tcBorders>
              <w:top w:val="single" w:sz="8" w:space="0" w:color="000000"/>
              <w:left w:val="single" w:sz="8" w:space="0" w:color="000000"/>
              <w:bottom w:val="single" w:sz="8" w:space="0" w:color="000000"/>
              <w:right w:val="single" w:sz="8" w:space="0" w:color="000000"/>
            </w:tcBorders>
            <w:vAlign w:val="center"/>
          </w:tcPr>
          <w:p w14:paraId="7BA98720" w14:textId="77777777" w:rsidR="006C705F" w:rsidRDefault="00AF613B">
            <w:r>
              <w:rPr>
                <w:rFonts w:ascii="Times New Roman" w:hAnsi="Times New Roman"/>
                <w:color w:val="000000"/>
              </w:rPr>
              <w:lastRenderedPageBreak/>
              <w:t>9</w:t>
            </w:r>
          </w:p>
        </w:tc>
        <w:tc>
          <w:tcPr>
            <w:tcW w:w="5547" w:type="dxa"/>
            <w:tcBorders>
              <w:top w:val="single" w:sz="8" w:space="0" w:color="000000"/>
              <w:left w:val="single" w:sz="8" w:space="0" w:color="000000"/>
              <w:bottom w:val="single" w:sz="8" w:space="0" w:color="000000"/>
              <w:right w:val="single" w:sz="8" w:space="0" w:color="000000"/>
            </w:tcBorders>
            <w:vAlign w:val="center"/>
          </w:tcPr>
          <w:p w14:paraId="31B1D09C" w14:textId="77777777" w:rsidR="006C705F" w:rsidRDefault="00AF613B">
            <w:r>
              <w:rPr>
                <w:rFonts w:ascii="Times New Roman" w:hAnsi="Times New Roman"/>
                <w:color w:val="000000"/>
              </w:rPr>
              <w:t>Требования к сопутствующим услугам</w:t>
            </w:r>
          </w:p>
        </w:tc>
        <w:tc>
          <w:tcPr>
            <w:tcW w:w="9533" w:type="dxa"/>
            <w:tcBorders>
              <w:top w:val="single" w:sz="8" w:space="0" w:color="000000"/>
              <w:left w:val="single" w:sz="8" w:space="0" w:color="000000"/>
              <w:bottom w:val="single" w:sz="8" w:space="0" w:color="000000"/>
              <w:right w:val="single" w:sz="8" w:space="0" w:color="000000"/>
            </w:tcBorders>
            <w:vAlign w:val="center"/>
          </w:tcPr>
          <w:p w14:paraId="0D9CBF6D" w14:textId="77777777" w:rsidR="006C705F" w:rsidRDefault="00AF613B">
            <w:r>
              <w:rPr>
                <w:rFonts w:ascii="Times New Roman" w:hAnsi="Times New Roman"/>
                <w:color w:val="000000"/>
              </w:rPr>
              <w:t>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p>
          <w:p w14:paraId="51686867" w14:textId="77777777" w:rsidR="006C705F" w:rsidRDefault="00AF613B">
            <w:r>
              <w:rPr>
                <w:rFonts w:ascii="Times New Roman" w:hAnsi="Times New Roman"/>
                <w:color w:val="000000"/>
              </w:rPr>
              <w:t xml:space="preserve">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w:t>
            </w:r>
            <w:r>
              <w:rPr>
                <w:rFonts w:ascii="Times New Roman" w:hAnsi="Times New Roman"/>
                <w:color w:val="000000"/>
              </w:rPr>
              <w:lastRenderedPageBreak/>
              <w:t>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14:paraId="3E4E2A26" w14:textId="77777777" w:rsidR="006C705F" w:rsidRDefault="00AF613B">
      <w:pPr>
        <w:spacing w:before="120" w:after="120"/>
        <w:jc w:val="right"/>
      </w:pPr>
      <w:bookmarkStart w:id="3209" w:name="2956520684"/>
      <w:bookmarkEnd w:id="3208"/>
      <w:r>
        <w:rPr>
          <w:rFonts w:ascii="Times New Roman" w:hAnsi="Times New Roman"/>
          <w:b/>
          <w:color w:val="000000"/>
        </w:rPr>
        <w:lastRenderedPageBreak/>
        <w:t>Приложение 29</w:t>
      </w:r>
      <w:r>
        <w:br/>
      </w:r>
      <w:r>
        <w:rPr>
          <w:rFonts w:ascii="Times New Roman" w:hAnsi="Times New Roman"/>
          <w:b/>
          <w:color w:val="000000"/>
        </w:rPr>
        <w:t>к правилам организации и проведения закупа лекарственных средств, медицинских изделий</w:t>
      </w:r>
      <w:r>
        <w:br/>
      </w:r>
      <w:r>
        <w:rPr>
          <w:rFonts w:ascii="Times New Roman" w:hAnsi="Times New Roman"/>
          <w:b/>
          <w:color w:val="000000"/>
        </w:rPr>
        <w:t>и специализированных лечебных продуктов в рамках гарантированного объема</w:t>
      </w:r>
      <w:r>
        <w:br/>
      </w:r>
      <w:r>
        <w:rPr>
          <w:rFonts w:ascii="Times New Roman" w:hAnsi="Times New Roman"/>
          <w:b/>
          <w:color w:val="000000"/>
        </w:rPr>
        <w:t>бесплатной медицинской помощи, дополнительного объема медицинской помощи для лиц,</w:t>
      </w:r>
      <w:r>
        <w:br/>
      </w:r>
      <w:r>
        <w:rPr>
          <w:rFonts w:ascii="Times New Roman" w:hAnsi="Times New Roman"/>
          <w:b/>
          <w:color w:val="000000"/>
        </w:rPr>
        <w:t>содержащихся в следственных изоляторах и учреждениях уголовно-исполнительной (пенитенциарной)</w:t>
      </w:r>
      <w:r>
        <w:br/>
      </w:r>
      <w:r>
        <w:rPr>
          <w:rFonts w:ascii="Times New Roman" w:hAnsi="Times New Roman"/>
          <w:b/>
          <w:color w:val="000000"/>
        </w:rPr>
        <w:t>системы, за счет бюджетных средств и (или) в системе обязательного социального</w:t>
      </w:r>
      <w:r>
        <w:br/>
      </w:r>
      <w:r>
        <w:rPr>
          <w:rFonts w:ascii="Times New Roman" w:hAnsi="Times New Roman"/>
          <w:b/>
          <w:color w:val="000000"/>
        </w:rPr>
        <w:t>​ медицинского страхования, фармацевтических услуг</w:t>
      </w:r>
    </w:p>
    <w:p w14:paraId="57B3D609" w14:textId="77777777" w:rsidR="006C705F" w:rsidRDefault="00AF613B">
      <w:pPr>
        <w:spacing w:before="120" w:after="120"/>
        <w:ind w:firstLine="500"/>
        <w:jc w:val="right"/>
      </w:pPr>
      <w:bookmarkStart w:id="3210" w:name="2956520686"/>
      <w:bookmarkEnd w:id="3209"/>
      <w:r>
        <w:rPr>
          <w:rFonts w:ascii="Times New Roman" w:hAnsi="Times New Roman"/>
          <w:color w:val="000000"/>
        </w:rPr>
        <w:t>Форма</w:t>
      </w:r>
    </w:p>
    <w:p w14:paraId="2926F621" w14:textId="77777777" w:rsidR="006C705F" w:rsidRDefault="00AF613B">
      <w:pPr>
        <w:spacing w:before="120" w:after="120"/>
        <w:jc w:val="center"/>
      </w:pPr>
      <w:bookmarkStart w:id="3211" w:name="2956520687"/>
      <w:bookmarkEnd w:id="3210"/>
      <w:r>
        <w:rPr>
          <w:rFonts w:ascii="Times New Roman" w:hAnsi="Times New Roman"/>
          <w:b/>
          <w:color w:val="000000"/>
        </w:rPr>
        <w:t>Заявка потенциального поставщика медицинской техники с расширенным сроком сервисного обслуживания</w:t>
      </w:r>
    </w:p>
    <w:p w14:paraId="56BD282E" w14:textId="77777777" w:rsidR="006C705F" w:rsidRDefault="00AF613B">
      <w:pPr>
        <w:spacing w:before="120" w:after="120"/>
        <w:ind w:firstLine="500"/>
        <w:jc w:val="both"/>
      </w:pPr>
      <w:bookmarkStart w:id="3212" w:name="2956520688"/>
      <w:bookmarkEnd w:id="3211"/>
      <w:r>
        <w:rPr>
          <w:rFonts w:ascii="Times New Roman" w:hAnsi="Times New Roman"/>
          <w:color w:val="000000"/>
        </w:rPr>
        <w:t>______________________________________</w:t>
      </w:r>
    </w:p>
    <w:p w14:paraId="31BB3E89" w14:textId="77777777" w:rsidR="006C705F" w:rsidRDefault="00AF613B">
      <w:pPr>
        <w:spacing w:before="120" w:after="120"/>
        <w:ind w:firstLine="500"/>
        <w:jc w:val="both"/>
      </w:pPr>
      <w:bookmarkStart w:id="3213" w:name="2956520689"/>
      <w:bookmarkEnd w:id="3212"/>
      <w:r>
        <w:rPr>
          <w:rFonts w:ascii="Times New Roman" w:hAnsi="Times New Roman"/>
          <w:color w:val="000000"/>
        </w:rPr>
        <w:t>(наименование потенциального поставщика)</w:t>
      </w:r>
    </w:p>
    <w:p w14:paraId="775ACEBB" w14:textId="77777777" w:rsidR="006C705F" w:rsidRDefault="00AF613B">
      <w:pPr>
        <w:spacing w:before="120" w:after="120"/>
        <w:ind w:firstLine="500"/>
        <w:jc w:val="both"/>
      </w:pPr>
      <w:bookmarkStart w:id="3214" w:name="2956520690"/>
      <w:bookmarkEnd w:id="3213"/>
      <w:r>
        <w:rPr>
          <w:rFonts w:ascii="Times New Roman" w:hAnsi="Times New Roman"/>
          <w:color w:val="000000"/>
        </w:rPr>
        <w:t>заявка на поставку медицинской техники с</w:t>
      </w:r>
    </w:p>
    <w:p w14:paraId="71B9C847" w14:textId="77777777" w:rsidR="006C705F" w:rsidRDefault="00AF613B">
      <w:pPr>
        <w:spacing w:before="120" w:after="120"/>
        <w:ind w:firstLine="500"/>
        <w:jc w:val="both"/>
      </w:pPr>
      <w:bookmarkStart w:id="3215" w:name="2956520691"/>
      <w:bookmarkEnd w:id="3214"/>
      <w:r>
        <w:rPr>
          <w:rFonts w:ascii="Times New Roman" w:hAnsi="Times New Roman"/>
          <w:color w:val="000000"/>
        </w:rPr>
        <w:t>расширенным сроком сервисного обслуживания</w:t>
      </w:r>
    </w:p>
    <w:p w14:paraId="7F453ECE" w14:textId="77777777" w:rsidR="006C705F" w:rsidRDefault="00AF613B">
      <w:pPr>
        <w:spacing w:before="120" w:after="120"/>
        <w:ind w:firstLine="500"/>
        <w:jc w:val="both"/>
      </w:pPr>
      <w:bookmarkStart w:id="3216" w:name="2956520692"/>
      <w:bookmarkEnd w:id="3215"/>
      <w:r>
        <w:rPr>
          <w:rFonts w:ascii="Times New Roman" w:hAnsi="Times New Roman"/>
          <w:color w:val="000000"/>
        </w:rPr>
        <w:t>№ объявления на интернет-ресурсе _________________</w:t>
      </w:r>
    </w:p>
    <w:tbl>
      <w:tblPr>
        <w:tblW w:w="12460" w:type="auto"/>
        <w:tblCellSpacing w:w="0" w:type="auto"/>
        <w:tblInd w:w="-8" w:type="dxa"/>
        <w:tblCellMar>
          <w:left w:w="10" w:type="dxa"/>
          <w:right w:w="10" w:type="dxa"/>
        </w:tblCellMar>
        <w:tblLook w:val="0000" w:firstRow="0" w:lastRow="0" w:firstColumn="0" w:lastColumn="0" w:noHBand="0" w:noVBand="0"/>
      </w:tblPr>
      <w:tblGrid>
        <w:gridCol w:w="742"/>
        <w:gridCol w:w="6589"/>
        <w:gridCol w:w="2295"/>
      </w:tblGrid>
      <w:tr w:rsidR="006C705F" w14:paraId="3E43BC1E" w14:textId="77777777">
        <w:trPr>
          <w:trHeight w:val="15"/>
          <w:tblCellSpacing w:w="0" w:type="auto"/>
        </w:trPr>
        <w:tc>
          <w:tcPr>
            <w:tcW w:w="1275" w:type="dxa"/>
            <w:tcBorders>
              <w:top w:val="single" w:sz="8" w:space="0" w:color="000000"/>
              <w:left w:val="single" w:sz="8" w:space="0" w:color="000000"/>
              <w:bottom w:val="single" w:sz="8" w:space="0" w:color="000000"/>
              <w:right w:val="single" w:sz="8" w:space="0" w:color="000000"/>
            </w:tcBorders>
            <w:vAlign w:val="center"/>
          </w:tcPr>
          <w:p w14:paraId="1E875E26" w14:textId="77777777" w:rsidR="006C705F" w:rsidRDefault="00AF613B">
            <w:bookmarkStart w:id="3217" w:name="2956520693"/>
            <w:bookmarkEnd w:id="3216"/>
            <w:r>
              <w:rPr>
                <w:rFonts w:ascii="Times New Roman" w:hAnsi="Times New Roman"/>
                <w:color w:val="000000"/>
              </w:rPr>
              <w:t xml:space="preserve">№ </w:t>
            </w:r>
            <w:r>
              <w:rPr>
                <w:rFonts w:ascii="Times New Roman" w:hAnsi="Times New Roman"/>
                <w:b/>
                <w:color w:val="000000"/>
              </w:rPr>
              <w:t>п/п</w:t>
            </w:r>
          </w:p>
        </w:tc>
        <w:tc>
          <w:tcPr>
            <w:tcW w:w="11713" w:type="dxa"/>
            <w:tcBorders>
              <w:top w:val="single" w:sz="8" w:space="0" w:color="000000"/>
              <w:left w:val="single" w:sz="8" w:space="0" w:color="000000"/>
              <w:bottom w:val="single" w:sz="8" w:space="0" w:color="000000"/>
              <w:right w:val="single" w:sz="8" w:space="0" w:color="000000"/>
            </w:tcBorders>
            <w:vAlign w:val="center"/>
          </w:tcPr>
          <w:p w14:paraId="4A338E47" w14:textId="77777777" w:rsidR="006C705F" w:rsidRDefault="00AF613B">
            <w:r>
              <w:rPr>
                <w:rFonts w:ascii="Times New Roman" w:hAnsi="Times New Roman"/>
                <w:b/>
                <w:color w:val="000000"/>
              </w:rPr>
              <w:t>Содержание заявки на поставку медицинской техники с расширенным сроком сервисного обслуживания</w:t>
            </w:r>
          </w:p>
        </w:tc>
        <w:tc>
          <w:tcPr>
            <w:tcW w:w="3012" w:type="dxa"/>
            <w:tcBorders>
              <w:top w:val="single" w:sz="8" w:space="0" w:color="000000"/>
              <w:left w:val="single" w:sz="8" w:space="0" w:color="000000"/>
              <w:bottom w:val="single" w:sz="8" w:space="0" w:color="000000"/>
              <w:right w:val="single" w:sz="8" w:space="0" w:color="000000"/>
            </w:tcBorders>
            <w:vAlign w:val="center"/>
          </w:tcPr>
          <w:p w14:paraId="36E615A8" w14:textId="77777777" w:rsidR="006C705F" w:rsidRDefault="00AF613B">
            <w:r>
              <w:rPr>
                <w:rFonts w:ascii="Times New Roman" w:hAnsi="Times New Roman"/>
                <w:b/>
                <w:color w:val="000000"/>
              </w:rPr>
              <w:t>Содержание</w:t>
            </w:r>
          </w:p>
          <w:p w14:paraId="33D99C08" w14:textId="77777777" w:rsidR="006C705F" w:rsidRDefault="00AF613B">
            <w:r>
              <w:rPr>
                <w:rFonts w:ascii="Times New Roman" w:hAnsi="Times New Roman"/>
                <w:b/>
                <w:color w:val="000000"/>
              </w:rPr>
              <w:t>(для заполнения потенциальным поставщиком)</w:t>
            </w:r>
          </w:p>
        </w:tc>
      </w:tr>
      <w:tr w:rsidR="006C705F" w14:paraId="3E98D73D" w14:textId="77777777">
        <w:trPr>
          <w:trHeight w:val="15"/>
          <w:tblCellSpacing w:w="0" w:type="auto"/>
        </w:trPr>
        <w:tc>
          <w:tcPr>
            <w:tcW w:w="1275" w:type="dxa"/>
            <w:tcBorders>
              <w:top w:val="single" w:sz="8" w:space="0" w:color="000000"/>
              <w:left w:val="single" w:sz="8" w:space="0" w:color="000000"/>
              <w:bottom w:val="single" w:sz="8" w:space="0" w:color="000000"/>
              <w:right w:val="single" w:sz="8" w:space="0" w:color="000000"/>
            </w:tcBorders>
            <w:vAlign w:val="center"/>
          </w:tcPr>
          <w:p w14:paraId="4794A33D" w14:textId="77777777" w:rsidR="006C705F" w:rsidRDefault="00AF613B">
            <w:r>
              <w:rPr>
                <w:rFonts w:ascii="Times New Roman" w:hAnsi="Times New Roman"/>
                <w:color w:val="000000"/>
              </w:rPr>
              <w:t>1</w:t>
            </w:r>
          </w:p>
        </w:tc>
        <w:tc>
          <w:tcPr>
            <w:tcW w:w="11713" w:type="dxa"/>
            <w:tcBorders>
              <w:top w:val="single" w:sz="8" w:space="0" w:color="000000"/>
              <w:left w:val="single" w:sz="8" w:space="0" w:color="000000"/>
              <w:bottom w:val="single" w:sz="8" w:space="0" w:color="000000"/>
              <w:right w:val="single" w:sz="8" w:space="0" w:color="000000"/>
            </w:tcBorders>
            <w:vAlign w:val="center"/>
          </w:tcPr>
          <w:p w14:paraId="2C473AEC" w14:textId="77777777" w:rsidR="006C705F" w:rsidRDefault="00AF613B">
            <w:r>
              <w:rPr>
                <w:rFonts w:ascii="Times New Roman" w:hAnsi="Times New Roman"/>
                <w:color w:val="000000"/>
              </w:rPr>
              <w:t>Торговое наименование медицинской техники</w:t>
            </w:r>
          </w:p>
        </w:tc>
        <w:tc>
          <w:tcPr>
            <w:tcW w:w="3012" w:type="dxa"/>
            <w:tcBorders>
              <w:top w:val="single" w:sz="8" w:space="0" w:color="000000"/>
              <w:left w:val="single" w:sz="8" w:space="0" w:color="000000"/>
              <w:bottom w:val="single" w:sz="8" w:space="0" w:color="000000"/>
              <w:right w:val="single" w:sz="8" w:space="0" w:color="000000"/>
            </w:tcBorders>
            <w:vAlign w:val="center"/>
          </w:tcPr>
          <w:p w14:paraId="43AC2875" w14:textId="77777777" w:rsidR="006C705F" w:rsidRDefault="006C705F"/>
        </w:tc>
      </w:tr>
      <w:tr w:rsidR="006C705F" w14:paraId="5E3E8172" w14:textId="77777777">
        <w:trPr>
          <w:trHeight w:val="15"/>
          <w:tblCellSpacing w:w="0" w:type="auto"/>
        </w:trPr>
        <w:tc>
          <w:tcPr>
            <w:tcW w:w="1275" w:type="dxa"/>
            <w:tcBorders>
              <w:top w:val="single" w:sz="8" w:space="0" w:color="000000"/>
              <w:left w:val="single" w:sz="8" w:space="0" w:color="000000"/>
              <w:bottom w:val="single" w:sz="8" w:space="0" w:color="000000"/>
              <w:right w:val="single" w:sz="8" w:space="0" w:color="000000"/>
            </w:tcBorders>
            <w:vAlign w:val="center"/>
          </w:tcPr>
          <w:p w14:paraId="0886049F" w14:textId="77777777" w:rsidR="006C705F" w:rsidRDefault="00AF613B">
            <w:r>
              <w:rPr>
                <w:rFonts w:ascii="Times New Roman" w:hAnsi="Times New Roman"/>
                <w:color w:val="000000"/>
              </w:rPr>
              <w:t>2</w:t>
            </w:r>
          </w:p>
        </w:tc>
        <w:tc>
          <w:tcPr>
            <w:tcW w:w="11713" w:type="dxa"/>
            <w:tcBorders>
              <w:top w:val="single" w:sz="8" w:space="0" w:color="000000"/>
              <w:left w:val="single" w:sz="8" w:space="0" w:color="000000"/>
              <w:bottom w:val="single" w:sz="8" w:space="0" w:color="000000"/>
              <w:right w:val="single" w:sz="8" w:space="0" w:color="000000"/>
            </w:tcBorders>
            <w:vAlign w:val="center"/>
          </w:tcPr>
          <w:p w14:paraId="186C09DA" w14:textId="77777777" w:rsidR="006C705F" w:rsidRDefault="00AF613B">
            <w:r>
              <w:rPr>
                <w:rFonts w:ascii="Times New Roman" w:hAnsi="Times New Roman"/>
                <w:color w:val="000000"/>
              </w:rPr>
              <w:t>Характеристика</w:t>
            </w:r>
          </w:p>
        </w:tc>
        <w:tc>
          <w:tcPr>
            <w:tcW w:w="3012" w:type="dxa"/>
            <w:tcBorders>
              <w:top w:val="single" w:sz="8" w:space="0" w:color="000000"/>
              <w:left w:val="single" w:sz="8" w:space="0" w:color="000000"/>
              <w:bottom w:val="single" w:sz="8" w:space="0" w:color="000000"/>
              <w:right w:val="single" w:sz="8" w:space="0" w:color="000000"/>
            </w:tcBorders>
            <w:vAlign w:val="center"/>
          </w:tcPr>
          <w:p w14:paraId="03C2AB9E" w14:textId="77777777" w:rsidR="006C705F" w:rsidRDefault="00AF613B">
            <w:r>
              <w:rPr>
                <w:rFonts w:ascii="Times New Roman" w:hAnsi="Times New Roman"/>
                <w:color w:val="000000"/>
              </w:rPr>
              <w:t>Согласно технической спецификации</w:t>
            </w:r>
          </w:p>
        </w:tc>
      </w:tr>
      <w:tr w:rsidR="006C705F" w14:paraId="2DFF7F53" w14:textId="77777777">
        <w:trPr>
          <w:trHeight w:val="15"/>
          <w:tblCellSpacing w:w="0" w:type="auto"/>
        </w:trPr>
        <w:tc>
          <w:tcPr>
            <w:tcW w:w="1275" w:type="dxa"/>
            <w:tcBorders>
              <w:top w:val="single" w:sz="8" w:space="0" w:color="000000"/>
              <w:left w:val="single" w:sz="8" w:space="0" w:color="000000"/>
              <w:bottom w:val="single" w:sz="8" w:space="0" w:color="000000"/>
              <w:right w:val="single" w:sz="8" w:space="0" w:color="000000"/>
            </w:tcBorders>
            <w:vAlign w:val="center"/>
          </w:tcPr>
          <w:p w14:paraId="1EF8E355" w14:textId="77777777" w:rsidR="006C705F" w:rsidRDefault="00AF613B">
            <w:r>
              <w:rPr>
                <w:rFonts w:ascii="Times New Roman" w:hAnsi="Times New Roman"/>
                <w:color w:val="000000"/>
              </w:rPr>
              <w:t>3</w:t>
            </w:r>
          </w:p>
        </w:tc>
        <w:tc>
          <w:tcPr>
            <w:tcW w:w="11713" w:type="dxa"/>
            <w:tcBorders>
              <w:top w:val="single" w:sz="8" w:space="0" w:color="000000"/>
              <w:left w:val="single" w:sz="8" w:space="0" w:color="000000"/>
              <w:bottom w:val="single" w:sz="8" w:space="0" w:color="000000"/>
              <w:right w:val="single" w:sz="8" w:space="0" w:color="000000"/>
            </w:tcBorders>
            <w:vAlign w:val="center"/>
          </w:tcPr>
          <w:p w14:paraId="4D360374" w14:textId="77777777" w:rsidR="006C705F" w:rsidRDefault="00AF613B">
            <w:r>
              <w:rPr>
                <w:rFonts w:ascii="Times New Roman" w:hAnsi="Times New Roman"/>
                <w:color w:val="000000"/>
              </w:rPr>
              <w:t>Производитель, по регистрационному удостоверению/разрешению на разовый ввоз</w:t>
            </w:r>
          </w:p>
        </w:tc>
        <w:tc>
          <w:tcPr>
            <w:tcW w:w="3012" w:type="dxa"/>
            <w:tcBorders>
              <w:top w:val="single" w:sz="8" w:space="0" w:color="000000"/>
              <w:left w:val="single" w:sz="8" w:space="0" w:color="000000"/>
              <w:bottom w:val="single" w:sz="8" w:space="0" w:color="000000"/>
              <w:right w:val="single" w:sz="8" w:space="0" w:color="000000"/>
            </w:tcBorders>
            <w:vAlign w:val="center"/>
          </w:tcPr>
          <w:p w14:paraId="2C2F4F3C" w14:textId="77777777" w:rsidR="006C705F" w:rsidRDefault="006C705F"/>
        </w:tc>
      </w:tr>
      <w:tr w:rsidR="006C705F" w14:paraId="03BD0A0F" w14:textId="77777777">
        <w:trPr>
          <w:trHeight w:val="15"/>
          <w:tblCellSpacing w:w="0" w:type="auto"/>
        </w:trPr>
        <w:tc>
          <w:tcPr>
            <w:tcW w:w="1275" w:type="dxa"/>
            <w:tcBorders>
              <w:top w:val="single" w:sz="8" w:space="0" w:color="000000"/>
              <w:left w:val="single" w:sz="8" w:space="0" w:color="000000"/>
              <w:bottom w:val="single" w:sz="8" w:space="0" w:color="000000"/>
              <w:right w:val="single" w:sz="8" w:space="0" w:color="000000"/>
            </w:tcBorders>
            <w:vAlign w:val="center"/>
          </w:tcPr>
          <w:p w14:paraId="3DC4546A" w14:textId="77777777" w:rsidR="006C705F" w:rsidRDefault="00AF613B">
            <w:r>
              <w:rPr>
                <w:rFonts w:ascii="Times New Roman" w:hAnsi="Times New Roman"/>
                <w:color w:val="000000"/>
              </w:rPr>
              <w:t>4</w:t>
            </w:r>
          </w:p>
        </w:tc>
        <w:tc>
          <w:tcPr>
            <w:tcW w:w="11713" w:type="dxa"/>
            <w:tcBorders>
              <w:top w:val="single" w:sz="8" w:space="0" w:color="000000"/>
              <w:left w:val="single" w:sz="8" w:space="0" w:color="000000"/>
              <w:bottom w:val="single" w:sz="8" w:space="0" w:color="000000"/>
              <w:right w:val="single" w:sz="8" w:space="0" w:color="000000"/>
            </w:tcBorders>
            <w:vAlign w:val="center"/>
          </w:tcPr>
          <w:p w14:paraId="2FE7485E" w14:textId="77777777" w:rsidR="006C705F" w:rsidRDefault="00AF613B">
            <w:r>
              <w:rPr>
                <w:rFonts w:ascii="Times New Roman" w:hAnsi="Times New Roman"/>
                <w:color w:val="000000"/>
              </w:rPr>
              <w:t>Страна происхождения по регистрационному удостоверению/разрешению на разовый ввоз</w:t>
            </w:r>
          </w:p>
        </w:tc>
        <w:tc>
          <w:tcPr>
            <w:tcW w:w="3012" w:type="dxa"/>
            <w:tcBorders>
              <w:top w:val="single" w:sz="8" w:space="0" w:color="000000"/>
              <w:left w:val="single" w:sz="8" w:space="0" w:color="000000"/>
              <w:bottom w:val="single" w:sz="8" w:space="0" w:color="000000"/>
              <w:right w:val="single" w:sz="8" w:space="0" w:color="000000"/>
            </w:tcBorders>
            <w:vAlign w:val="center"/>
          </w:tcPr>
          <w:p w14:paraId="56CFFA2A" w14:textId="77777777" w:rsidR="006C705F" w:rsidRDefault="006C705F"/>
        </w:tc>
      </w:tr>
      <w:tr w:rsidR="006C705F" w14:paraId="0999F178" w14:textId="77777777">
        <w:trPr>
          <w:trHeight w:val="15"/>
          <w:tblCellSpacing w:w="0" w:type="auto"/>
        </w:trPr>
        <w:tc>
          <w:tcPr>
            <w:tcW w:w="1275" w:type="dxa"/>
            <w:tcBorders>
              <w:top w:val="single" w:sz="8" w:space="0" w:color="000000"/>
              <w:left w:val="single" w:sz="8" w:space="0" w:color="000000"/>
              <w:bottom w:val="single" w:sz="8" w:space="0" w:color="000000"/>
              <w:right w:val="single" w:sz="8" w:space="0" w:color="000000"/>
            </w:tcBorders>
            <w:vAlign w:val="center"/>
          </w:tcPr>
          <w:p w14:paraId="06378B0A" w14:textId="77777777" w:rsidR="006C705F" w:rsidRDefault="00AF613B">
            <w:r>
              <w:rPr>
                <w:rFonts w:ascii="Times New Roman" w:hAnsi="Times New Roman"/>
                <w:color w:val="000000"/>
              </w:rPr>
              <w:t>5</w:t>
            </w:r>
          </w:p>
        </w:tc>
        <w:tc>
          <w:tcPr>
            <w:tcW w:w="11713" w:type="dxa"/>
            <w:tcBorders>
              <w:top w:val="single" w:sz="8" w:space="0" w:color="000000"/>
              <w:left w:val="single" w:sz="8" w:space="0" w:color="000000"/>
              <w:bottom w:val="single" w:sz="8" w:space="0" w:color="000000"/>
              <w:right w:val="single" w:sz="8" w:space="0" w:color="000000"/>
            </w:tcBorders>
            <w:vAlign w:val="center"/>
          </w:tcPr>
          <w:p w14:paraId="1BDDAAD8" w14:textId="77777777" w:rsidR="006C705F" w:rsidRDefault="00AF613B">
            <w:r>
              <w:rPr>
                <w:rFonts w:ascii="Times New Roman" w:hAnsi="Times New Roman"/>
                <w:color w:val="000000"/>
              </w:rPr>
              <w:t>№ Регистрационного удостоверения (удостоверений)/разрешения на разовый ввоз</w:t>
            </w:r>
          </w:p>
        </w:tc>
        <w:tc>
          <w:tcPr>
            <w:tcW w:w="3012" w:type="dxa"/>
            <w:tcBorders>
              <w:top w:val="single" w:sz="8" w:space="0" w:color="000000"/>
              <w:left w:val="single" w:sz="8" w:space="0" w:color="000000"/>
              <w:bottom w:val="single" w:sz="8" w:space="0" w:color="000000"/>
              <w:right w:val="single" w:sz="8" w:space="0" w:color="000000"/>
            </w:tcBorders>
            <w:vAlign w:val="center"/>
          </w:tcPr>
          <w:p w14:paraId="21EFDA64" w14:textId="77777777" w:rsidR="006C705F" w:rsidRDefault="006C705F"/>
        </w:tc>
      </w:tr>
      <w:tr w:rsidR="006C705F" w14:paraId="3AE51DBE" w14:textId="77777777">
        <w:trPr>
          <w:trHeight w:val="15"/>
          <w:tblCellSpacing w:w="0" w:type="auto"/>
        </w:trPr>
        <w:tc>
          <w:tcPr>
            <w:tcW w:w="1275" w:type="dxa"/>
            <w:tcBorders>
              <w:top w:val="single" w:sz="8" w:space="0" w:color="000000"/>
              <w:left w:val="single" w:sz="8" w:space="0" w:color="000000"/>
              <w:bottom w:val="single" w:sz="8" w:space="0" w:color="000000"/>
              <w:right w:val="single" w:sz="8" w:space="0" w:color="000000"/>
            </w:tcBorders>
            <w:vAlign w:val="center"/>
          </w:tcPr>
          <w:p w14:paraId="71D1327A" w14:textId="77777777" w:rsidR="006C705F" w:rsidRDefault="00AF613B">
            <w:r>
              <w:rPr>
                <w:rFonts w:ascii="Times New Roman" w:hAnsi="Times New Roman"/>
                <w:color w:val="000000"/>
              </w:rPr>
              <w:t>6</w:t>
            </w:r>
          </w:p>
        </w:tc>
        <w:tc>
          <w:tcPr>
            <w:tcW w:w="11713" w:type="dxa"/>
            <w:tcBorders>
              <w:top w:val="single" w:sz="8" w:space="0" w:color="000000"/>
              <w:left w:val="single" w:sz="8" w:space="0" w:color="000000"/>
              <w:bottom w:val="single" w:sz="8" w:space="0" w:color="000000"/>
              <w:right w:val="single" w:sz="8" w:space="0" w:color="000000"/>
            </w:tcBorders>
            <w:vAlign w:val="center"/>
          </w:tcPr>
          <w:p w14:paraId="018A60C5" w14:textId="77777777" w:rsidR="006C705F" w:rsidRDefault="00AF613B">
            <w:r>
              <w:rPr>
                <w:rFonts w:ascii="Times New Roman" w:hAnsi="Times New Roman"/>
                <w:color w:val="000000"/>
              </w:rPr>
              <w:t>Количество в единицах измерения (единиц)</w:t>
            </w:r>
          </w:p>
        </w:tc>
        <w:tc>
          <w:tcPr>
            <w:tcW w:w="3012" w:type="dxa"/>
            <w:tcBorders>
              <w:top w:val="single" w:sz="8" w:space="0" w:color="000000"/>
              <w:left w:val="single" w:sz="8" w:space="0" w:color="000000"/>
              <w:bottom w:val="single" w:sz="8" w:space="0" w:color="000000"/>
              <w:right w:val="single" w:sz="8" w:space="0" w:color="000000"/>
            </w:tcBorders>
            <w:vAlign w:val="center"/>
          </w:tcPr>
          <w:p w14:paraId="34AF0F27" w14:textId="77777777" w:rsidR="006C705F" w:rsidRDefault="006C705F"/>
        </w:tc>
      </w:tr>
      <w:tr w:rsidR="006C705F" w14:paraId="26FF1B9D" w14:textId="77777777">
        <w:trPr>
          <w:trHeight w:val="15"/>
          <w:tblCellSpacing w:w="0" w:type="auto"/>
        </w:trPr>
        <w:tc>
          <w:tcPr>
            <w:tcW w:w="1275" w:type="dxa"/>
            <w:tcBorders>
              <w:top w:val="single" w:sz="8" w:space="0" w:color="000000"/>
              <w:left w:val="single" w:sz="8" w:space="0" w:color="000000"/>
              <w:bottom w:val="single" w:sz="8" w:space="0" w:color="000000"/>
              <w:right w:val="single" w:sz="8" w:space="0" w:color="000000"/>
            </w:tcBorders>
            <w:vAlign w:val="center"/>
          </w:tcPr>
          <w:p w14:paraId="02B2C773" w14:textId="77777777" w:rsidR="006C705F" w:rsidRDefault="00AF613B">
            <w:r>
              <w:rPr>
                <w:rFonts w:ascii="Times New Roman" w:hAnsi="Times New Roman"/>
                <w:color w:val="000000"/>
              </w:rPr>
              <w:t>7</w:t>
            </w:r>
          </w:p>
        </w:tc>
        <w:tc>
          <w:tcPr>
            <w:tcW w:w="11713" w:type="dxa"/>
            <w:tcBorders>
              <w:top w:val="single" w:sz="8" w:space="0" w:color="000000"/>
              <w:left w:val="single" w:sz="8" w:space="0" w:color="000000"/>
              <w:bottom w:val="single" w:sz="8" w:space="0" w:color="000000"/>
              <w:right w:val="single" w:sz="8" w:space="0" w:color="000000"/>
            </w:tcBorders>
            <w:vAlign w:val="center"/>
          </w:tcPr>
          <w:p w14:paraId="1F9A323D" w14:textId="77777777" w:rsidR="006C705F" w:rsidRDefault="00AF613B">
            <w:r>
              <w:rPr>
                <w:rFonts w:ascii="Times New Roman" w:hAnsi="Times New Roman"/>
                <w:color w:val="000000"/>
              </w:rPr>
              <w:t>Цена за единицу в тенге на условиях DDP ИНКОТЕРМС 2020 до пункта (пунктов) доставки с учетом стоимости всех необходимых сопутствующих услуг включая сервисное обслуживание в течение 37 месяцев с момента поставки медицинской техники</w:t>
            </w:r>
          </w:p>
        </w:tc>
        <w:tc>
          <w:tcPr>
            <w:tcW w:w="3012" w:type="dxa"/>
            <w:tcBorders>
              <w:top w:val="single" w:sz="8" w:space="0" w:color="000000"/>
              <w:left w:val="single" w:sz="8" w:space="0" w:color="000000"/>
              <w:bottom w:val="single" w:sz="8" w:space="0" w:color="000000"/>
              <w:right w:val="single" w:sz="8" w:space="0" w:color="000000"/>
            </w:tcBorders>
            <w:vAlign w:val="center"/>
          </w:tcPr>
          <w:p w14:paraId="79860F1F" w14:textId="77777777" w:rsidR="006C705F" w:rsidRDefault="006C705F"/>
        </w:tc>
      </w:tr>
      <w:tr w:rsidR="006C705F" w14:paraId="257ECEA1" w14:textId="77777777">
        <w:trPr>
          <w:trHeight w:val="15"/>
          <w:tblCellSpacing w:w="0" w:type="auto"/>
        </w:trPr>
        <w:tc>
          <w:tcPr>
            <w:tcW w:w="1275" w:type="dxa"/>
            <w:tcBorders>
              <w:top w:val="single" w:sz="8" w:space="0" w:color="000000"/>
              <w:left w:val="single" w:sz="8" w:space="0" w:color="000000"/>
              <w:bottom w:val="single" w:sz="8" w:space="0" w:color="000000"/>
              <w:right w:val="single" w:sz="8" w:space="0" w:color="000000"/>
            </w:tcBorders>
            <w:vAlign w:val="center"/>
          </w:tcPr>
          <w:p w14:paraId="23D3198C" w14:textId="77777777" w:rsidR="006C705F" w:rsidRDefault="00AF613B">
            <w:r>
              <w:rPr>
                <w:rFonts w:ascii="Times New Roman" w:hAnsi="Times New Roman"/>
                <w:color w:val="000000"/>
              </w:rPr>
              <w:lastRenderedPageBreak/>
              <w:t>8</w:t>
            </w:r>
          </w:p>
        </w:tc>
        <w:tc>
          <w:tcPr>
            <w:tcW w:w="11713" w:type="dxa"/>
            <w:tcBorders>
              <w:top w:val="single" w:sz="8" w:space="0" w:color="000000"/>
              <w:left w:val="single" w:sz="8" w:space="0" w:color="000000"/>
              <w:bottom w:val="single" w:sz="8" w:space="0" w:color="000000"/>
              <w:right w:val="single" w:sz="8" w:space="0" w:color="000000"/>
            </w:tcBorders>
            <w:vAlign w:val="center"/>
          </w:tcPr>
          <w:p w14:paraId="7487DC95" w14:textId="77777777" w:rsidR="006C705F" w:rsidRDefault="00AF613B">
            <w:r>
              <w:rPr>
                <w:rFonts w:ascii="Times New Roman" w:hAnsi="Times New Roman"/>
                <w:color w:val="000000"/>
              </w:rPr>
              <w:t>Цена на сервисное обслуживание в тенге на срок после истечения гарантированного срока сервисного обслуживания (свыше 37 месяцев)</w:t>
            </w:r>
          </w:p>
        </w:tc>
        <w:tc>
          <w:tcPr>
            <w:tcW w:w="3012" w:type="dxa"/>
            <w:tcBorders>
              <w:top w:val="single" w:sz="8" w:space="0" w:color="000000"/>
              <w:left w:val="single" w:sz="8" w:space="0" w:color="000000"/>
              <w:bottom w:val="single" w:sz="8" w:space="0" w:color="000000"/>
              <w:right w:val="single" w:sz="8" w:space="0" w:color="000000"/>
            </w:tcBorders>
            <w:vAlign w:val="center"/>
          </w:tcPr>
          <w:p w14:paraId="1B264055" w14:textId="77777777" w:rsidR="006C705F" w:rsidRDefault="006C705F"/>
        </w:tc>
      </w:tr>
      <w:tr w:rsidR="006C705F" w14:paraId="5763A374" w14:textId="77777777">
        <w:trPr>
          <w:trHeight w:val="15"/>
          <w:tblCellSpacing w:w="0" w:type="auto"/>
        </w:trPr>
        <w:tc>
          <w:tcPr>
            <w:tcW w:w="1275" w:type="dxa"/>
            <w:tcBorders>
              <w:top w:val="single" w:sz="8" w:space="0" w:color="000000"/>
              <w:left w:val="single" w:sz="8" w:space="0" w:color="000000"/>
              <w:bottom w:val="single" w:sz="8" w:space="0" w:color="000000"/>
              <w:right w:val="single" w:sz="8" w:space="0" w:color="000000"/>
            </w:tcBorders>
            <w:vAlign w:val="center"/>
          </w:tcPr>
          <w:p w14:paraId="0CC9B07C" w14:textId="77777777" w:rsidR="006C705F" w:rsidRDefault="00AF613B">
            <w:r>
              <w:rPr>
                <w:rFonts w:ascii="Times New Roman" w:hAnsi="Times New Roman"/>
                <w:color w:val="000000"/>
              </w:rPr>
              <w:t>9</w:t>
            </w:r>
          </w:p>
        </w:tc>
        <w:tc>
          <w:tcPr>
            <w:tcW w:w="11713" w:type="dxa"/>
            <w:tcBorders>
              <w:top w:val="single" w:sz="8" w:space="0" w:color="000000"/>
              <w:left w:val="single" w:sz="8" w:space="0" w:color="000000"/>
              <w:bottom w:val="single" w:sz="8" w:space="0" w:color="000000"/>
              <w:right w:val="single" w:sz="8" w:space="0" w:color="000000"/>
            </w:tcBorders>
            <w:vAlign w:val="center"/>
          </w:tcPr>
          <w:p w14:paraId="30844F27" w14:textId="77777777" w:rsidR="006C705F" w:rsidRDefault="00AF613B">
            <w:r>
              <w:rPr>
                <w:rFonts w:ascii="Times New Roman" w:hAnsi="Times New Roman"/>
                <w:color w:val="000000"/>
              </w:rPr>
              <w:t>Сумма поставки в тенге на условиях DDP ИНКОТЕРМС 2020 до пункта (пунктов) доставки, включая все расходы потенциального поставщика на транспортировку, сервисное обслуживание в течение указанного срока, страхование, уплату таможенных пошлин, НДС и других налогов, платежей и сборов, другие расходы.</w:t>
            </w:r>
          </w:p>
          <w:p w14:paraId="5EDD574B" w14:textId="77777777" w:rsidR="006C705F" w:rsidRDefault="00AF613B">
            <w:r>
              <w:rPr>
                <w:rFonts w:ascii="Times New Roman" w:hAnsi="Times New Roman"/>
                <w:color w:val="000000"/>
              </w:rPr>
              <w:t>*(Вычисляется по следующей формуле: (графа 7 + графа 8) * графу 6)</w:t>
            </w:r>
          </w:p>
        </w:tc>
        <w:tc>
          <w:tcPr>
            <w:tcW w:w="3012" w:type="dxa"/>
            <w:tcBorders>
              <w:top w:val="single" w:sz="8" w:space="0" w:color="000000"/>
              <w:left w:val="single" w:sz="8" w:space="0" w:color="000000"/>
              <w:bottom w:val="single" w:sz="8" w:space="0" w:color="000000"/>
              <w:right w:val="single" w:sz="8" w:space="0" w:color="000000"/>
            </w:tcBorders>
            <w:vAlign w:val="center"/>
          </w:tcPr>
          <w:p w14:paraId="6C6AC710" w14:textId="77777777" w:rsidR="006C705F" w:rsidRDefault="006C705F"/>
        </w:tc>
      </w:tr>
    </w:tbl>
    <w:p w14:paraId="24826FAF" w14:textId="77777777" w:rsidR="006C705F" w:rsidRDefault="00AF613B">
      <w:pPr>
        <w:spacing w:before="120" w:after="120"/>
        <w:ind w:firstLine="500"/>
        <w:jc w:val="both"/>
      </w:pPr>
      <w:bookmarkStart w:id="3218" w:name="2956520694"/>
      <w:bookmarkEnd w:id="3217"/>
      <w:r>
        <w:rPr>
          <w:rFonts w:ascii="Times New Roman" w:hAnsi="Times New Roman"/>
          <w:color w:val="000000"/>
        </w:rPr>
        <w:t>Дата «___» ____________ 20___ г.</w:t>
      </w:r>
    </w:p>
    <w:p w14:paraId="3B035E8C" w14:textId="77777777" w:rsidR="006C705F" w:rsidRDefault="00AF613B">
      <w:pPr>
        <w:spacing w:before="120" w:after="120"/>
        <w:ind w:firstLine="500"/>
        <w:jc w:val="both"/>
      </w:pPr>
      <w:bookmarkStart w:id="3219" w:name="2956520695"/>
      <w:bookmarkEnd w:id="3218"/>
      <w:r>
        <w:rPr>
          <w:rFonts w:ascii="Times New Roman" w:hAnsi="Times New Roman"/>
          <w:color w:val="000000"/>
        </w:rPr>
        <w:t>Должность, Ф.И.О. _________________ __________________</w:t>
      </w:r>
    </w:p>
    <w:p w14:paraId="0B4EEFC3" w14:textId="77777777" w:rsidR="006C705F" w:rsidRDefault="00AF613B">
      <w:pPr>
        <w:spacing w:before="120" w:after="120"/>
        <w:jc w:val="right"/>
      </w:pPr>
      <w:bookmarkStart w:id="3220" w:name="2956520696"/>
      <w:bookmarkEnd w:id="3219"/>
      <w:r>
        <w:rPr>
          <w:rFonts w:ascii="Times New Roman" w:hAnsi="Times New Roman"/>
          <w:b/>
          <w:color w:val="000000"/>
        </w:rPr>
        <w:t>Приложение 30</w:t>
      </w:r>
      <w:r>
        <w:br/>
      </w:r>
      <w:r>
        <w:rPr>
          <w:rFonts w:ascii="Times New Roman" w:hAnsi="Times New Roman"/>
          <w:b/>
          <w:color w:val="000000"/>
        </w:rPr>
        <w:t>к правилам организации и проведения закупа лекарственных средств,</w:t>
      </w:r>
      <w:r>
        <w:br/>
      </w:r>
      <w:r>
        <w:rPr>
          <w:rFonts w:ascii="Times New Roman" w:hAnsi="Times New Roman"/>
          <w:b/>
          <w:color w:val="000000"/>
        </w:rPr>
        <w:t>медицинских изделий и специализированных лечебных продуктов в рамках</w:t>
      </w:r>
      <w:r>
        <w:br/>
      </w:r>
      <w:r>
        <w:rPr>
          <w:rFonts w:ascii="Times New Roman" w:hAnsi="Times New Roman"/>
          <w:b/>
          <w:color w:val="000000"/>
        </w:rPr>
        <w:t>гарантированного объема бесплатной медицинской помощи, дополнительного объема</w:t>
      </w:r>
      <w:r>
        <w:br/>
      </w:r>
      <w:r>
        <w:rPr>
          <w:rFonts w:ascii="Times New Roman" w:hAnsi="Times New Roman"/>
          <w:b/>
          <w:color w:val="000000"/>
        </w:rPr>
        <w:t>медицинской помощи для лиц, содержащихся в следственных изоляторах и</w:t>
      </w:r>
      <w:r>
        <w:br/>
      </w:r>
      <w:r>
        <w:rPr>
          <w:rFonts w:ascii="Times New Roman" w:hAnsi="Times New Roman"/>
          <w:b/>
          <w:color w:val="000000"/>
        </w:rPr>
        <w:t>учреждениях уголовно-исполнительной (пенитенциарной) системы,</w:t>
      </w:r>
      <w:r>
        <w:br/>
      </w:r>
      <w:r>
        <w:rPr>
          <w:rFonts w:ascii="Times New Roman" w:hAnsi="Times New Roman"/>
          <w:b/>
          <w:color w:val="000000"/>
        </w:rPr>
        <w:t>за счет бюджетных средств и (или) в системе обязательного социального</w:t>
      </w:r>
      <w:r>
        <w:br/>
      </w:r>
      <w:r>
        <w:rPr>
          <w:rFonts w:ascii="Times New Roman" w:hAnsi="Times New Roman"/>
          <w:b/>
          <w:color w:val="000000"/>
        </w:rPr>
        <w:t>​медицинского страхования, фармацевтических услуг</w:t>
      </w:r>
    </w:p>
    <w:p w14:paraId="6E50C994" w14:textId="77777777" w:rsidR="006C705F" w:rsidRDefault="00AF613B">
      <w:pPr>
        <w:spacing w:before="120" w:after="120"/>
        <w:ind w:firstLine="500"/>
        <w:jc w:val="right"/>
      </w:pPr>
      <w:bookmarkStart w:id="3221" w:name="2956520698"/>
      <w:bookmarkEnd w:id="3220"/>
      <w:r>
        <w:rPr>
          <w:rFonts w:ascii="Times New Roman" w:hAnsi="Times New Roman"/>
          <w:color w:val="000000"/>
        </w:rPr>
        <w:t>Форма</w:t>
      </w:r>
    </w:p>
    <w:p w14:paraId="2C522662" w14:textId="77777777" w:rsidR="006C705F" w:rsidRDefault="00AF613B">
      <w:pPr>
        <w:spacing w:before="120" w:after="120"/>
        <w:jc w:val="both"/>
      </w:pPr>
      <w:bookmarkStart w:id="3222" w:name="2956520699"/>
      <w:bookmarkEnd w:id="3221"/>
      <w:r>
        <w:rPr>
          <w:rFonts w:ascii="Times New Roman" w:hAnsi="Times New Roman"/>
          <w:b/>
          <w:color w:val="000000"/>
        </w:rPr>
        <w:t>Заключение по сравнительному анализу функциональных параметров технической спецификации потенциальных поставщиков №___________ «____» __________20___ года</w:t>
      </w:r>
    </w:p>
    <w:tbl>
      <w:tblPr>
        <w:tblW w:w="12460" w:type="auto"/>
        <w:tblCellSpacing w:w="0" w:type="auto"/>
        <w:tblInd w:w="-8" w:type="dxa"/>
        <w:tblCellMar>
          <w:left w:w="10" w:type="dxa"/>
          <w:right w:w="10" w:type="dxa"/>
        </w:tblCellMar>
        <w:tblLook w:val="0000" w:firstRow="0" w:lastRow="0" w:firstColumn="0" w:lastColumn="0" w:noHBand="0" w:noVBand="0"/>
      </w:tblPr>
      <w:tblGrid>
        <w:gridCol w:w="213"/>
        <w:gridCol w:w="1432"/>
        <w:gridCol w:w="1432"/>
        <w:gridCol w:w="1413"/>
        <w:gridCol w:w="1703"/>
        <w:gridCol w:w="1703"/>
        <w:gridCol w:w="214"/>
        <w:gridCol w:w="1516"/>
      </w:tblGrid>
      <w:tr w:rsidR="006C705F" w14:paraId="5233C245" w14:textId="77777777">
        <w:trPr>
          <w:trHeight w:val="1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14:paraId="66973B91" w14:textId="77777777" w:rsidR="006C705F" w:rsidRDefault="00AF613B">
            <w:bookmarkStart w:id="3223" w:name="2956520700"/>
            <w:bookmarkEnd w:id="3222"/>
            <w:r>
              <w:rPr>
                <w:rFonts w:ascii="Times New Roman" w:hAnsi="Times New Roman"/>
                <w:color w:val="000000"/>
              </w:rPr>
              <w:t>1. Общая информация:</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52D50BD5" w14:textId="77777777" w:rsidR="006C705F" w:rsidRDefault="006C705F"/>
        </w:tc>
      </w:tr>
      <w:tr w:rsidR="006C705F" w14:paraId="66E3AB6B" w14:textId="77777777">
        <w:trPr>
          <w:trHeight w:val="1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14:paraId="26B0AD61" w14:textId="77777777" w:rsidR="006C705F" w:rsidRDefault="00AF613B">
            <w:r>
              <w:rPr>
                <w:rFonts w:ascii="Times New Roman" w:hAnsi="Times New Roman"/>
                <w:color w:val="000000"/>
              </w:rPr>
              <w:t>2. Дата получения заявки–</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62F833AF" w14:textId="77777777" w:rsidR="006C705F" w:rsidRDefault="006C705F"/>
        </w:tc>
      </w:tr>
      <w:tr w:rsidR="006C705F" w14:paraId="534B2DB3" w14:textId="77777777">
        <w:trPr>
          <w:trHeight w:val="1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14:paraId="473428D3" w14:textId="77777777" w:rsidR="006C705F" w:rsidRDefault="00AF613B">
            <w:r>
              <w:rPr>
                <w:rFonts w:ascii="Times New Roman" w:hAnsi="Times New Roman"/>
                <w:color w:val="000000"/>
              </w:rPr>
              <w:t>3. Текущая дата -</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370EF148" w14:textId="77777777" w:rsidR="006C705F" w:rsidRDefault="006C705F"/>
        </w:tc>
      </w:tr>
      <w:tr w:rsidR="006C705F" w14:paraId="79FB9FA8" w14:textId="77777777">
        <w:trPr>
          <w:trHeight w:val="1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14:paraId="0624FE01" w14:textId="77777777" w:rsidR="006C705F" w:rsidRDefault="00AF613B">
            <w:r>
              <w:rPr>
                <w:rFonts w:ascii="Times New Roman" w:hAnsi="Times New Roman"/>
                <w:color w:val="000000"/>
              </w:rPr>
              <w:t>4. Наименование медицинской техники –</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543114E6" w14:textId="77777777" w:rsidR="006C705F" w:rsidRDefault="006C705F"/>
        </w:tc>
      </w:tr>
      <w:tr w:rsidR="006C705F" w14:paraId="66E6DA38" w14:textId="77777777">
        <w:trPr>
          <w:trHeight w:val="1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14:paraId="4528E3A5" w14:textId="77777777" w:rsidR="006C705F" w:rsidRDefault="00AF613B">
            <w:r>
              <w:rPr>
                <w:rFonts w:ascii="Times New Roman" w:hAnsi="Times New Roman"/>
                <w:color w:val="000000"/>
              </w:rPr>
              <w:t>5. Результат проведенной экспертизы:</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4CB21545" w14:textId="77777777" w:rsidR="006C705F" w:rsidRDefault="006C705F"/>
        </w:tc>
      </w:tr>
      <w:tr w:rsidR="006C705F" w14:paraId="7CBAA2CE" w14:textId="77777777">
        <w:trPr>
          <w:trHeight w:val="1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14:paraId="414E9499" w14:textId="77777777" w:rsidR="006C705F" w:rsidRDefault="00AF613B">
            <w:r>
              <w:rPr>
                <w:rFonts w:ascii="Times New Roman" w:hAnsi="Times New Roman"/>
                <w:color w:val="000000"/>
              </w:rPr>
              <w:t>Наименование потенциальных поставщиков</w:t>
            </w:r>
          </w:p>
        </w:tc>
        <w:tc>
          <w:tcPr>
            <w:tcW w:w="2998" w:type="dxa"/>
            <w:tcBorders>
              <w:top w:val="single" w:sz="8" w:space="0" w:color="000000"/>
              <w:left w:val="single" w:sz="8" w:space="0" w:color="000000"/>
              <w:bottom w:val="single" w:sz="8" w:space="0" w:color="000000"/>
              <w:right w:val="single" w:sz="8" w:space="0" w:color="000000"/>
            </w:tcBorders>
            <w:vAlign w:val="center"/>
          </w:tcPr>
          <w:p w14:paraId="7EA78DE4" w14:textId="77777777" w:rsidR="006C705F" w:rsidRDefault="006C705F"/>
        </w:tc>
        <w:tc>
          <w:tcPr>
            <w:tcW w:w="2938" w:type="dxa"/>
            <w:tcBorders>
              <w:top w:val="single" w:sz="8" w:space="0" w:color="000000"/>
              <w:left w:val="single" w:sz="8" w:space="0" w:color="000000"/>
              <w:bottom w:val="single" w:sz="8" w:space="0" w:color="000000"/>
              <w:right w:val="single" w:sz="8" w:space="0" w:color="000000"/>
            </w:tcBorders>
            <w:vAlign w:val="center"/>
          </w:tcPr>
          <w:p w14:paraId="7CFB5BA3" w14:textId="77777777" w:rsidR="006C705F" w:rsidRDefault="006C705F"/>
        </w:tc>
        <w:tc>
          <w:tcPr>
            <w:tcW w:w="1205" w:type="dxa"/>
            <w:tcBorders>
              <w:top w:val="single" w:sz="8" w:space="0" w:color="000000"/>
              <w:left w:val="single" w:sz="8" w:space="0" w:color="000000"/>
              <w:bottom w:val="single" w:sz="8" w:space="0" w:color="000000"/>
              <w:right w:val="single" w:sz="8" w:space="0" w:color="000000"/>
            </w:tcBorders>
            <w:vAlign w:val="center"/>
          </w:tcPr>
          <w:p w14:paraId="51F76723" w14:textId="77777777" w:rsidR="006C705F" w:rsidRDefault="006C705F"/>
        </w:tc>
        <w:tc>
          <w:tcPr>
            <w:tcW w:w="2091" w:type="dxa"/>
            <w:vMerge w:val="restart"/>
            <w:tcBorders>
              <w:top w:val="single" w:sz="8" w:space="0" w:color="000000"/>
              <w:left w:val="single" w:sz="8" w:space="0" w:color="000000"/>
              <w:bottom w:val="single" w:sz="8" w:space="0" w:color="000000"/>
              <w:right w:val="single" w:sz="8" w:space="0" w:color="000000"/>
            </w:tcBorders>
            <w:vAlign w:val="center"/>
          </w:tcPr>
          <w:p w14:paraId="1B3C8B59" w14:textId="77777777" w:rsidR="006C705F" w:rsidRDefault="00AF613B">
            <w:r>
              <w:rPr>
                <w:rFonts w:ascii="Times New Roman" w:hAnsi="Times New Roman"/>
                <w:color w:val="000000"/>
              </w:rPr>
              <w:t>Общие значения параметров технической спецификации медицинской техники</w:t>
            </w:r>
          </w:p>
        </w:tc>
      </w:tr>
      <w:tr w:rsidR="006C705F" w14:paraId="4F3D8BFD" w14:textId="77777777">
        <w:trPr>
          <w:trHeight w:val="15"/>
          <w:tblCellSpacing w:w="0" w:type="auto"/>
        </w:trPr>
        <w:tc>
          <w:tcPr>
            <w:tcW w:w="1225" w:type="dxa"/>
            <w:tcBorders>
              <w:top w:val="single" w:sz="8" w:space="0" w:color="000000"/>
              <w:left w:val="single" w:sz="8" w:space="0" w:color="000000"/>
              <w:bottom w:val="single" w:sz="8" w:space="0" w:color="000000"/>
              <w:right w:val="single" w:sz="8" w:space="0" w:color="000000"/>
            </w:tcBorders>
            <w:vAlign w:val="center"/>
          </w:tcPr>
          <w:p w14:paraId="1F04B1FF" w14:textId="77777777" w:rsidR="006C705F" w:rsidRDefault="00AF613B">
            <w:r>
              <w:rPr>
                <w:rFonts w:ascii="Times New Roman" w:hAnsi="Times New Roman"/>
                <w:color w:val="000000"/>
              </w:rPr>
              <w:t>№</w:t>
            </w:r>
          </w:p>
        </w:tc>
        <w:tc>
          <w:tcPr>
            <w:tcW w:w="1787" w:type="dxa"/>
            <w:tcBorders>
              <w:top w:val="single" w:sz="8" w:space="0" w:color="000000"/>
              <w:left w:val="single" w:sz="8" w:space="0" w:color="000000"/>
              <w:bottom w:val="single" w:sz="8" w:space="0" w:color="000000"/>
              <w:right w:val="single" w:sz="8" w:space="0" w:color="000000"/>
            </w:tcBorders>
            <w:vAlign w:val="center"/>
          </w:tcPr>
          <w:p w14:paraId="122D528A" w14:textId="77777777" w:rsidR="006C705F" w:rsidRDefault="00AF613B">
            <w:r>
              <w:rPr>
                <w:rFonts w:ascii="Times New Roman" w:hAnsi="Times New Roman"/>
                <w:color w:val="000000"/>
              </w:rPr>
              <w:t>Наименование комплектующего</w:t>
            </w:r>
          </w:p>
        </w:tc>
        <w:tc>
          <w:tcPr>
            <w:tcW w:w="1828" w:type="dxa"/>
            <w:tcBorders>
              <w:top w:val="single" w:sz="8" w:space="0" w:color="000000"/>
              <w:left w:val="single" w:sz="8" w:space="0" w:color="000000"/>
              <w:bottom w:val="single" w:sz="8" w:space="0" w:color="000000"/>
              <w:right w:val="single" w:sz="8" w:space="0" w:color="000000"/>
            </w:tcBorders>
            <w:vAlign w:val="center"/>
          </w:tcPr>
          <w:p w14:paraId="6FC435DF" w14:textId="77777777" w:rsidR="006C705F" w:rsidRDefault="00AF613B">
            <w:r>
              <w:rPr>
                <w:rFonts w:ascii="Times New Roman" w:hAnsi="Times New Roman"/>
                <w:color w:val="000000"/>
              </w:rPr>
              <w:t>Количество комплектующего (единиц)</w:t>
            </w:r>
          </w:p>
        </w:tc>
        <w:tc>
          <w:tcPr>
            <w:tcW w:w="1928" w:type="dxa"/>
            <w:tcBorders>
              <w:top w:val="single" w:sz="8" w:space="0" w:color="000000"/>
              <w:left w:val="single" w:sz="8" w:space="0" w:color="000000"/>
              <w:bottom w:val="single" w:sz="8" w:space="0" w:color="000000"/>
              <w:right w:val="single" w:sz="8" w:space="0" w:color="000000"/>
            </w:tcBorders>
            <w:vAlign w:val="center"/>
          </w:tcPr>
          <w:p w14:paraId="55539FA0" w14:textId="77777777" w:rsidR="006C705F" w:rsidRDefault="00AF613B">
            <w:r>
              <w:rPr>
                <w:rFonts w:ascii="Times New Roman" w:hAnsi="Times New Roman"/>
                <w:color w:val="000000"/>
              </w:rPr>
              <w:t>Сопоставляемые параметры медицинской техники из технической спецификации</w:t>
            </w:r>
          </w:p>
        </w:tc>
        <w:tc>
          <w:tcPr>
            <w:tcW w:w="2998" w:type="dxa"/>
            <w:tcBorders>
              <w:top w:val="single" w:sz="8" w:space="0" w:color="000000"/>
              <w:left w:val="single" w:sz="8" w:space="0" w:color="000000"/>
              <w:bottom w:val="single" w:sz="8" w:space="0" w:color="000000"/>
              <w:right w:val="single" w:sz="8" w:space="0" w:color="000000"/>
            </w:tcBorders>
            <w:vAlign w:val="center"/>
          </w:tcPr>
          <w:p w14:paraId="041FA175" w14:textId="77777777" w:rsidR="006C705F" w:rsidRDefault="00AF613B">
            <w:r>
              <w:rPr>
                <w:rFonts w:ascii="Times New Roman" w:hAnsi="Times New Roman"/>
                <w:color w:val="000000"/>
              </w:rPr>
              <w:t>Модель медицинской техники 1</w:t>
            </w:r>
          </w:p>
          <w:p w14:paraId="4C81C14C" w14:textId="77777777" w:rsidR="006C705F" w:rsidRDefault="00AF613B">
            <w:r>
              <w:rPr>
                <w:rFonts w:ascii="Times New Roman" w:hAnsi="Times New Roman"/>
                <w:color w:val="000000"/>
              </w:rPr>
              <w:t>Значения параметров технической характеристики медицинской техники, зарегистрированной в Республике Казахстан: модель________, производитель, номер регистрационно</w:t>
            </w:r>
            <w:r>
              <w:rPr>
                <w:rFonts w:ascii="Times New Roman" w:hAnsi="Times New Roman"/>
                <w:color w:val="000000"/>
              </w:rPr>
              <w:lastRenderedPageBreak/>
              <w:t>го удостоверения Республики Казахстан ____</w:t>
            </w:r>
          </w:p>
        </w:tc>
        <w:tc>
          <w:tcPr>
            <w:tcW w:w="2938" w:type="dxa"/>
            <w:tcBorders>
              <w:top w:val="single" w:sz="8" w:space="0" w:color="000000"/>
              <w:left w:val="single" w:sz="8" w:space="0" w:color="000000"/>
              <w:bottom w:val="single" w:sz="8" w:space="0" w:color="000000"/>
              <w:right w:val="single" w:sz="8" w:space="0" w:color="000000"/>
            </w:tcBorders>
            <w:vAlign w:val="center"/>
          </w:tcPr>
          <w:p w14:paraId="28E15881" w14:textId="77777777" w:rsidR="006C705F" w:rsidRDefault="00AF613B">
            <w:r>
              <w:rPr>
                <w:rFonts w:ascii="Times New Roman" w:hAnsi="Times New Roman"/>
                <w:color w:val="000000"/>
              </w:rPr>
              <w:lastRenderedPageBreak/>
              <w:t>Модель медицинской техники 2</w:t>
            </w:r>
          </w:p>
          <w:p w14:paraId="680D02CF" w14:textId="77777777" w:rsidR="006C705F" w:rsidRDefault="00AF613B">
            <w:r>
              <w:rPr>
                <w:rFonts w:ascii="Times New Roman" w:hAnsi="Times New Roman"/>
                <w:color w:val="000000"/>
              </w:rPr>
              <w:t>Значения параметров технической характеристики медицинской техники, зарегистрированной в Республике Казахстан: модель________, производитель, номер регистрационно</w:t>
            </w:r>
            <w:r>
              <w:rPr>
                <w:rFonts w:ascii="Times New Roman" w:hAnsi="Times New Roman"/>
                <w:color w:val="000000"/>
              </w:rPr>
              <w:lastRenderedPageBreak/>
              <w:t>го удостоверения Республики Казахстан ____</w:t>
            </w:r>
          </w:p>
        </w:tc>
        <w:tc>
          <w:tcPr>
            <w:tcW w:w="1205" w:type="dxa"/>
            <w:tcBorders>
              <w:top w:val="single" w:sz="8" w:space="0" w:color="000000"/>
              <w:left w:val="single" w:sz="8" w:space="0" w:color="000000"/>
              <w:bottom w:val="single" w:sz="8" w:space="0" w:color="000000"/>
              <w:right w:val="single" w:sz="8" w:space="0" w:color="000000"/>
            </w:tcBorders>
            <w:vAlign w:val="center"/>
          </w:tcPr>
          <w:p w14:paraId="5631B702" w14:textId="77777777" w:rsidR="006C705F" w:rsidRDefault="00AF613B">
            <w:r>
              <w:rPr>
                <w:rFonts w:ascii="Times New Roman" w:hAnsi="Times New Roman"/>
                <w:color w:val="000000"/>
              </w:rPr>
              <w:lastRenderedPageBreak/>
              <w:t>…</w:t>
            </w:r>
          </w:p>
        </w:tc>
        <w:tc>
          <w:tcPr>
            <w:tcW w:w="0" w:type="auto"/>
            <w:vMerge/>
            <w:tcBorders>
              <w:top w:val="nil"/>
              <w:left w:val="single" w:sz="8" w:space="0" w:color="000000"/>
              <w:bottom w:val="single" w:sz="8" w:space="0" w:color="000000"/>
              <w:right w:val="single" w:sz="8" w:space="0" w:color="000000"/>
            </w:tcBorders>
          </w:tcPr>
          <w:p w14:paraId="4C46B293" w14:textId="77777777" w:rsidR="006C705F" w:rsidRDefault="006C705F"/>
        </w:tc>
      </w:tr>
      <w:tr w:rsidR="006C705F" w14:paraId="089DDE73" w14:textId="77777777">
        <w:trPr>
          <w:trHeight w:val="15"/>
          <w:tblCellSpacing w:w="0" w:type="auto"/>
        </w:trPr>
        <w:tc>
          <w:tcPr>
            <w:tcW w:w="1225" w:type="dxa"/>
            <w:tcBorders>
              <w:top w:val="single" w:sz="8" w:space="0" w:color="000000"/>
              <w:left w:val="single" w:sz="8" w:space="0" w:color="000000"/>
              <w:bottom w:val="single" w:sz="8" w:space="0" w:color="000000"/>
              <w:right w:val="single" w:sz="8" w:space="0" w:color="000000"/>
            </w:tcBorders>
            <w:vAlign w:val="center"/>
          </w:tcPr>
          <w:p w14:paraId="073059E8" w14:textId="77777777" w:rsidR="006C705F" w:rsidRDefault="00AF613B">
            <w:r>
              <w:rPr>
                <w:rFonts w:ascii="Times New Roman" w:hAnsi="Times New Roman"/>
                <w:color w:val="000000"/>
              </w:rPr>
              <w:t>1</w:t>
            </w:r>
          </w:p>
        </w:tc>
        <w:tc>
          <w:tcPr>
            <w:tcW w:w="1787" w:type="dxa"/>
            <w:tcBorders>
              <w:top w:val="single" w:sz="8" w:space="0" w:color="000000"/>
              <w:left w:val="single" w:sz="8" w:space="0" w:color="000000"/>
              <w:bottom w:val="single" w:sz="8" w:space="0" w:color="000000"/>
              <w:right w:val="single" w:sz="8" w:space="0" w:color="000000"/>
            </w:tcBorders>
            <w:vAlign w:val="center"/>
          </w:tcPr>
          <w:p w14:paraId="64F5C975" w14:textId="77777777" w:rsidR="006C705F" w:rsidRDefault="006C705F"/>
        </w:tc>
        <w:tc>
          <w:tcPr>
            <w:tcW w:w="1828" w:type="dxa"/>
            <w:tcBorders>
              <w:top w:val="single" w:sz="8" w:space="0" w:color="000000"/>
              <w:left w:val="single" w:sz="8" w:space="0" w:color="000000"/>
              <w:bottom w:val="single" w:sz="8" w:space="0" w:color="000000"/>
              <w:right w:val="single" w:sz="8" w:space="0" w:color="000000"/>
            </w:tcBorders>
            <w:vAlign w:val="center"/>
          </w:tcPr>
          <w:p w14:paraId="443E85D7" w14:textId="77777777" w:rsidR="006C705F" w:rsidRDefault="006C705F"/>
        </w:tc>
        <w:tc>
          <w:tcPr>
            <w:tcW w:w="1928" w:type="dxa"/>
            <w:tcBorders>
              <w:top w:val="single" w:sz="8" w:space="0" w:color="000000"/>
              <w:left w:val="single" w:sz="8" w:space="0" w:color="000000"/>
              <w:bottom w:val="single" w:sz="8" w:space="0" w:color="000000"/>
              <w:right w:val="single" w:sz="8" w:space="0" w:color="000000"/>
            </w:tcBorders>
            <w:vAlign w:val="center"/>
          </w:tcPr>
          <w:p w14:paraId="2DA15802" w14:textId="77777777" w:rsidR="006C705F" w:rsidRDefault="006C705F"/>
        </w:tc>
        <w:tc>
          <w:tcPr>
            <w:tcW w:w="2998" w:type="dxa"/>
            <w:tcBorders>
              <w:top w:val="single" w:sz="8" w:space="0" w:color="000000"/>
              <w:left w:val="single" w:sz="8" w:space="0" w:color="000000"/>
              <w:bottom w:val="single" w:sz="8" w:space="0" w:color="000000"/>
              <w:right w:val="single" w:sz="8" w:space="0" w:color="000000"/>
            </w:tcBorders>
            <w:vAlign w:val="center"/>
          </w:tcPr>
          <w:p w14:paraId="21BA0278" w14:textId="77777777" w:rsidR="006C705F" w:rsidRDefault="006C705F"/>
        </w:tc>
        <w:tc>
          <w:tcPr>
            <w:tcW w:w="2938" w:type="dxa"/>
            <w:tcBorders>
              <w:top w:val="single" w:sz="8" w:space="0" w:color="000000"/>
              <w:left w:val="single" w:sz="8" w:space="0" w:color="000000"/>
              <w:bottom w:val="single" w:sz="8" w:space="0" w:color="000000"/>
              <w:right w:val="single" w:sz="8" w:space="0" w:color="000000"/>
            </w:tcBorders>
            <w:vAlign w:val="center"/>
          </w:tcPr>
          <w:p w14:paraId="77FD82D7" w14:textId="77777777" w:rsidR="006C705F" w:rsidRDefault="006C705F"/>
        </w:tc>
        <w:tc>
          <w:tcPr>
            <w:tcW w:w="1205" w:type="dxa"/>
            <w:tcBorders>
              <w:top w:val="single" w:sz="8" w:space="0" w:color="000000"/>
              <w:left w:val="single" w:sz="8" w:space="0" w:color="000000"/>
              <w:bottom w:val="single" w:sz="8" w:space="0" w:color="000000"/>
              <w:right w:val="single" w:sz="8" w:space="0" w:color="000000"/>
            </w:tcBorders>
            <w:vAlign w:val="center"/>
          </w:tcPr>
          <w:p w14:paraId="53917CB9" w14:textId="77777777" w:rsidR="006C705F" w:rsidRDefault="006C705F"/>
        </w:tc>
        <w:tc>
          <w:tcPr>
            <w:tcW w:w="2091" w:type="dxa"/>
            <w:tcBorders>
              <w:top w:val="single" w:sz="8" w:space="0" w:color="000000"/>
              <w:left w:val="single" w:sz="8" w:space="0" w:color="000000"/>
              <w:bottom w:val="single" w:sz="8" w:space="0" w:color="000000"/>
              <w:right w:val="single" w:sz="8" w:space="0" w:color="000000"/>
            </w:tcBorders>
            <w:vAlign w:val="center"/>
          </w:tcPr>
          <w:p w14:paraId="0F6AA08C" w14:textId="77777777" w:rsidR="006C705F" w:rsidRDefault="006C705F"/>
        </w:tc>
      </w:tr>
      <w:tr w:rsidR="006C705F" w14:paraId="7779DEE1" w14:textId="77777777">
        <w:trPr>
          <w:trHeight w:val="15"/>
          <w:tblCellSpacing w:w="0" w:type="auto"/>
        </w:trPr>
        <w:tc>
          <w:tcPr>
            <w:tcW w:w="1225" w:type="dxa"/>
            <w:tcBorders>
              <w:top w:val="single" w:sz="8" w:space="0" w:color="000000"/>
              <w:left w:val="single" w:sz="8" w:space="0" w:color="000000"/>
              <w:bottom w:val="single" w:sz="8" w:space="0" w:color="000000"/>
              <w:right w:val="single" w:sz="8" w:space="0" w:color="000000"/>
            </w:tcBorders>
            <w:vAlign w:val="center"/>
          </w:tcPr>
          <w:p w14:paraId="2B6B8F1C" w14:textId="77777777" w:rsidR="006C705F" w:rsidRDefault="00AF613B">
            <w:r>
              <w:rPr>
                <w:rFonts w:ascii="Times New Roman" w:hAnsi="Times New Roman"/>
                <w:color w:val="000000"/>
              </w:rPr>
              <w:t>2</w:t>
            </w:r>
          </w:p>
        </w:tc>
        <w:tc>
          <w:tcPr>
            <w:tcW w:w="1787" w:type="dxa"/>
            <w:tcBorders>
              <w:top w:val="single" w:sz="8" w:space="0" w:color="000000"/>
              <w:left w:val="single" w:sz="8" w:space="0" w:color="000000"/>
              <w:bottom w:val="single" w:sz="8" w:space="0" w:color="000000"/>
              <w:right w:val="single" w:sz="8" w:space="0" w:color="000000"/>
            </w:tcBorders>
            <w:vAlign w:val="center"/>
          </w:tcPr>
          <w:p w14:paraId="585DFAE4" w14:textId="77777777" w:rsidR="006C705F" w:rsidRDefault="006C705F"/>
        </w:tc>
        <w:tc>
          <w:tcPr>
            <w:tcW w:w="1828" w:type="dxa"/>
            <w:tcBorders>
              <w:top w:val="single" w:sz="8" w:space="0" w:color="000000"/>
              <w:left w:val="single" w:sz="8" w:space="0" w:color="000000"/>
              <w:bottom w:val="single" w:sz="8" w:space="0" w:color="000000"/>
              <w:right w:val="single" w:sz="8" w:space="0" w:color="000000"/>
            </w:tcBorders>
            <w:vAlign w:val="center"/>
          </w:tcPr>
          <w:p w14:paraId="286ECEE0" w14:textId="77777777" w:rsidR="006C705F" w:rsidRDefault="006C705F"/>
        </w:tc>
        <w:tc>
          <w:tcPr>
            <w:tcW w:w="1928" w:type="dxa"/>
            <w:tcBorders>
              <w:top w:val="single" w:sz="8" w:space="0" w:color="000000"/>
              <w:left w:val="single" w:sz="8" w:space="0" w:color="000000"/>
              <w:bottom w:val="single" w:sz="8" w:space="0" w:color="000000"/>
              <w:right w:val="single" w:sz="8" w:space="0" w:color="000000"/>
            </w:tcBorders>
            <w:vAlign w:val="center"/>
          </w:tcPr>
          <w:p w14:paraId="3E033D3E" w14:textId="77777777" w:rsidR="006C705F" w:rsidRDefault="006C705F"/>
        </w:tc>
        <w:tc>
          <w:tcPr>
            <w:tcW w:w="2998" w:type="dxa"/>
            <w:tcBorders>
              <w:top w:val="single" w:sz="8" w:space="0" w:color="000000"/>
              <w:left w:val="single" w:sz="8" w:space="0" w:color="000000"/>
              <w:bottom w:val="single" w:sz="8" w:space="0" w:color="000000"/>
              <w:right w:val="single" w:sz="8" w:space="0" w:color="000000"/>
            </w:tcBorders>
            <w:vAlign w:val="center"/>
          </w:tcPr>
          <w:p w14:paraId="1D515382" w14:textId="77777777" w:rsidR="006C705F" w:rsidRDefault="006C705F"/>
        </w:tc>
        <w:tc>
          <w:tcPr>
            <w:tcW w:w="2938" w:type="dxa"/>
            <w:tcBorders>
              <w:top w:val="single" w:sz="8" w:space="0" w:color="000000"/>
              <w:left w:val="single" w:sz="8" w:space="0" w:color="000000"/>
              <w:bottom w:val="single" w:sz="8" w:space="0" w:color="000000"/>
              <w:right w:val="single" w:sz="8" w:space="0" w:color="000000"/>
            </w:tcBorders>
            <w:vAlign w:val="center"/>
          </w:tcPr>
          <w:p w14:paraId="53FD6FDA" w14:textId="77777777" w:rsidR="006C705F" w:rsidRDefault="006C705F"/>
        </w:tc>
        <w:tc>
          <w:tcPr>
            <w:tcW w:w="1205" w:type="dxa"/>
            <w:tcBorders>
              <w:top w:val="single" w:sz="8" w:space="0" w:color="000000"/>
              <w:left w:val="single" w:sz="8" w:space="0" w:color="000000"/>
              <w:bottom w:val="single" w:sz="8" w:space="0" w:color="000000"/>
              <w:right w:val="single" w:sz="8" w:space="0" w:color="000000"/>
            </w:tcBorders>
            <w:vAlign w:val="center"/>
          </w:tcPr>
          <w:p w14:paraId="3CB8DEEE" w14:textId="77777777" w:rsidR="006C705F" w:rsidRDefault="006C705F"/>
        </w:tc>
        <w:tc>
          <w:tcPr>
            <w:tcW w:w="2091" w:type="dxa"/>
            <w:tcBorders>
              <w:top w:val="single" w:sz="8" w:space="0" w:color="000000"/>
              <w:left w:val="single" w:sz="8" w:space="0" w:color="000000"/>
              <w:bottom w:val="single" w:sz="8" w:space="0" w:color="000000"/>
              <w:right w:val="single" w:sz="8" w:space="0" w:color="000000"/>
            </w:tcBorders>
            <w:vAlign w:val="center"/>
          </w:tcPr>
          <w:p w14:paraId="1B4D170C" w14:textId="77777777" w:rsidR="006C705F" w:rsidRDefault="006C705F"/>
        </w:tc>
      </w:tr>
      <w:tr w:rsidR="006C705F" w14:paraId="2689886A" w14:textId="77777777">
        <w:trPr>
          <w:trHeight w:val="15"/>
          <w:tblCellSpacing w:w="0" w:type="auto"/>
        </w:trPr>
        <w:tc>
          <w:tcPr>
            <w:tcW w:w="1225" w:type="dxa"/>
            <w:tcBorders>
              <w:top w:val="single" w:sz="8" w:space="0" w:color="000000"/>
              <w:left w:val="single" w:sz="8" w:space="0" w:color="000000"/>
              <w:bottom w:val="single" w:sz="8" w:space="0" w:color="000000"/>
              <w:right w:val="single" w:sz="8" w:space="0" w:color="000000"/>
            </w:tcBorders>
            <w:vAlign w:val="center"/>
          </w:tcPr>
          <w:p w14:paraId="19684E6F" w14:textId="77777777" w:rsidR="006C705F" w:rsidRDefault="00AF613B">
            <w:r>
              <w:rPr>
                <w:rFonts w:ascii="Times New Roman" w:hAnsi="Times New Roman"/>
                <w:color w:val="000000"/>
              </w:rPr>
              <w:t>…</w:t>
            </w:r>
          </w:p>
        </w:tc>
        <w:tc>
          <w:tcPr>
            <w:tcW w:w="1787" w:type="dxa"/>
            <w:tcBorders>
              <w:top w:val="single" w:sz="8" w:space="0" w:color="000000"/>
              <w:left w:val="single" w:sz="8" w:space="0" w:color="000000"/>
              <w:bottom w:val="single" w:sz="8" w:space="0" w:color="000000"/>
              <w:right w:val="single" w:sz="8" w:space="0" w:color="000000"/>
            </w:tcBorders>
            <w:vAlign w:val="center"/>
          </w:tcPr>
          <w:p w14:paraId="5195B2FE" w14:textId="77777777" w:rsidR="006C705F" w:rsidRDefault="006C705F"/>
        </w:tc>
        <w:tc>
          <w:tcPr>
            <w:tcW w:w="1828" w:type="dxa"/>
            <w:tcBorders>
              <w:top w:val="single" w:sz="8" w:space="0" w:color="000000"/>
              <w:left w:val="single" w:sz="8" w:space="0" w:color="000000"/>
              <w:bottom w:val="single" w:sz="8" w:space="0" w:color="000000"/>
              <w:right w:val="single" w:sz="8" w:space="0" w:color="000000"/>
            </w:tcBorders>
            <w:vAlign w:val="center"/>
          </w:tcPr>
          <w:p w14:paraId="77009CBA" w14:textId="77777777" w:rsidR="006C705F" w:rsidRDefault="006C705F"/>
        </w:tc>
        <w:tc>
          <w:tcPr>
            <w:tcW w:w="1928" w:type="dxa"/>
            <w:tcBorders>
              <w:top w:val="single" w:sz="8" w:space="0" w:color="000000"/>
              <w:left w:val="single" w:sz="8" w:space="0" w:color="000000"/>
              <w:bottom w:val="single" w:sz="8" w:space="0" w:color="000000"/>
              <w:right w:val="single" w:sz="8" w:space="0" w:color="000000"/>
            </w:tcBorders>
            <w:vAlign w:val="center"/>
          </w:tcPr>
          <w:p w14:paraId="6D897F55" w14:textId="77777777" w:rsidR="006C705F" w:rsidRDefault="006C705F"/>
        </w:tc>
        <w:tc>
          <w:tcPr>
            <w:tcW w:w="2998" w:type="dxa"/>
            <w:tcBorders>
              <w:top w:val="single" w:sz="8" w:space="0" w:color="000000"/>
              <w:left w:val="single" w:sz="8" w:space="0" w:color="000000"/>
              <w:bottom w:val="single" w:sz="8" w:space="0" w:color="000000"/>
              <w:right w:val="single" w:sz="8" w:space="0" w:color="000000"/>
            </w:tcBorders>
            <w:vAlign w:val="center"/>
          </w:tcPr>
          <w:p w14:paraId="4EE6D225" w14:textId="77777777" w:rsidR="006C705F" w:rsidRDefault="006C705F"/>
        </w:tc>
        <w:tc>
          <w:tcPr>
            <w:tcW w:w="2938" w:type="dxa"/>
            <w:tcBorders>
              <w:top w:val="single" w:sz="8" w:space="0" w:color="000000"/>
              <w:left w:val="single" w:sz="8" w:space="0" w:color="000000"/>
              <w:bottom w:val="single" w:sz="8" w:space="0" w:color="000000"/>
              <w:right w:val="single" w:sz="8" w:space="0" w:color="000000"/>
            </w:tcBorders>
            <w:vAlign w:val="center"/>
          </w:tcPr>
          <w:p w14:paraId="0818AF6F" w14:textId="77777777" w:rsidR="006C705F" w:rsidRDefault="006C705F"/>
        </w:tc>
        <w:tc>
          <w:tcPr>
            <w:tcW w:w="1205" w:type="dxa"/>
            <w:tcBorders>
              <w:top w:val="single" w:sz="8" w:space="0" w:color="000000"/>
              <w:left w:val="single" w:sz="8" w:space="0" w:color="000000"/>
              <w:bottom w:val="single" w:sz="8" w:space="0" w:color="000000"/>
              <w:right w:val="single" w:sz="8" w:space="0" w:color="000000"/>
            </w:tcBorders>
            <w:vAlign w:val="center"/>
          </w:tcPr>
          <w:p w14:paraId="360EEE92" w14:textId="77777777" w:rsidR="006C705F" w:rsidRDefault="006C705F"/>
        </w:tc>
        <w:tc>
          <w:tcPr>
            <w:tcW w:w="2091" w:type="dxa"/>
            <w:tcBorders>
              <w:top w:val="single" w:sz="8" w:space="0" w:color="000000"/>
              <w:left w:val="single" w:sz="8" w:space="0" w:color="000000"/>
              <w:bottom w:val="single" w:sz="8" w:space="0" w:color="000000"/>
              <w:right w:val="single" w:sz="8" w:space="0" w:color="000000"/>
            </w:tcBorders>
            <w:vAlign w:val="center"/>
          </w:tcPr>
          <w:p w14:paraId="75E3282F" w14:textId="77777777" w:rsidR="006C705F" w:rsidRDefault="006C705F"/>
        </w:tc>
      </w:tr>
      <w:tr w:rsidR="006C705F" w14:paraId="1721337D" w14:textId="77777777">
        <w:trPr>
          <w:trHeight w:val="1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14:paraId="05430F5F" w14:textId="77777777" w:rsidR="006C705F" w:rsidRDefault="00AF613B">
            <w:r>
              <w:rPr>
                <w:rFonts w:ascii="Times New Roman" w:hAnsi="Times New Roman"/>
                <w:color w:val="000000"/>
              </w:rPr>
              <w:t>Стоимость медицинской техники с учетом гарантированного сервисного обслуживания</w:t>
            </w:r>
          </w:p>
        </w:tc>
        <w:tc>
          <w:tcPr>
            <w:tcW w:w="2998" w:type="dxa"/>
            <w:tcBorders>
              <w:top w:val="single" w:sz="8" w:space="0" w:color="000000"/>
              <w:left w:val="single" w:sz="8" w:space="0" w:color="000000"/>
              <w:bottom w:val="single" w:sz="8" w:space="0" w:color="000000"/>
              <w:right w:val="single" w:sz="8" w:space="0" w:color="000000"/>
            </w:tcBorders>
            <w:vAlign w:val="center"/>
          </w:tcPr>
          <w:p w14:paraId="78B16036" w14:textId="77777777" w:rsidR="006C705F" w:rsidRDefault="006C705F"/>
        </w:tc>
        <w:tc>
          <w:tcPr>
            <w:tcW w:w="2938" w:type="dxa"/>
            <w:tcBorders>
              <w:top w:val="single" w:sz="8" w:space="0" w:color="000000"/>
              <w:left w:val="single" w:sz="8" w:space="0" w:color="000000"/>
              <w:bottom w:val="single" w:sz="8" w:space="0" w:color="000000"/>
              <w:right w:val="single" w:sz="8" w:space="0" w:color="000000"/>
            </w:tcBorders>
            <w:vAlign w:val="center"/>
          </w:tcPr>
          <w:p w14:paraId="47C4FA5E" w14:textId="77777777" w:rsidR="006C705F" w:rsidRDefault="006C705F"/>
        </w:tc>
        <w:tc>
          <w:tcPr>
            <w:tcW w:w="1205" w:type="dxa"/>
            <w:tcBorders>
              <w:top w:val="single" w:sz="8" w:space="0" w:color="000000"/>
              <w:left w:val="single" w:sz="8" w:space="0" w:color="000000"/>
              <w:bottom w:val="single" w:sz="8" w:space="0" w:color="000000"/>
              <w:right w:val="single" w:sz="8" w:space="0" w:color="000000"/>
            </w:tcBorders>
            <w:vAlign w:val="center"/>
          </w:tcPr>
          <w:p w14:paraId="6AC5C0A3" w14:textId="77777777" w:rsidR="006C705F" w:rsidRDefault="006C705F"/>
        </w:tc>
        <w:tc>
          <w:tcPr>
            <w:tcW w:w="2091" w:type="dxa"/>
            <w:tcBorders>
              <w:top w:val="single" w:sz="8" w:space="0" w:color="000000"/>
              <w:left w:val="single" w:sz="8" w:space="0" w:color="000000"/>
              <w:bottom w:val="single" w:sz="8" w:space="0" w:color="000000"/>
              <w:right w:val="single" w:sz="8" w:space="0" w:color="000000"/>
            </w:tcBorders>
            <w:vAlign w:val="center"/>
          </w:tcPr>
          <w:p w14:paraId="3F7C1AE9" w14:textId="77777777" w:rsidR="006C705F" w:rsidRDefault="00AF613B">
            <w:r>
              <w:rPr>
                <w:rFonts w:ascii="Times New Roman" w:hAnsi="Times New Roman"/>
                <w:color w:val="000000"/>
              </w:rPr>
              <w:t>_____ тенге (арифметически средняя стоимость)</w:t>
            </w:r>
          </w:p>
        </w:tc>
      </w:tr>
      <w:tr w:rsidR="006C705F" w14:paraId="50D06461" w14:textId="77777777">
        <w:trPr>
          <w:trHeight w:val="1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14:paraId="6FC109E4" w14:textId="77777777" w:rsidR="006C705F" w:rsidRDefault="00AF613B">
            <w:r>
              <w:rPr>
                <w:rFonts w:ascii="Times New Roman" w:hAnsi="Times New Roman"/>
                <w:color w:val="000000"/>
              </w:rPr>
              <w:t>Стоимость постгарантийного сервисного обслуживания медицинской техники на весь срок эксплуатации (свыше 37 месяцев)</w:t>
            </w:r>
          </w:p>
        </w:tc>
        <w:tc>
          <w:tcPr>
            <w:tcW w:w="2998" w:type="dxa"/>
            <w:tcBorders>
              <w:top w:val="single" w:sz="8" w:space="0" w:color="000000"/>
              <w:left w:val="single" w:sz="8" w:space="0" w:color="000000"/>
              <w:bottom w:val="single" w:sz="8" w:space="0" w:color="000000"/>
              <w:right w:val="single" w:sz="8" w:space="0" w:color="000000"/>
            </w:tcBorders>
            <w:vAlign w:val="center"/>
          </w:tcPr>
          <w:p w14:paraId="5BA5549B" w14:textId="77777777" w:rsidR="006C705F" w:rsidRDefault="006C705F"/>
        </w:tc>
        <w:tc>
          <w:tcPr>
            <w:tcW w:w="2938" w:type="dxa"/>
            <w:tcBorders>
              <w:top w:val="single" w:sz="8" w:space="0" w:color="000000"/>
              <w:left w:val="single" w:sz="8" w:space="0" w:color="000000"/>
              <w:bottom w:val="single" w:sz="8" w:space="0" w:color="000000"/>
              <w:right w:val="single" w:sz="8" w:space="0" w:color="000000"/>
            </w:tcBorders>
            <w:vAlign w:val="center"/>
          </w:tcPr>
          <w:p w14:paraId="70ABA3FC" w14:textId="77777777" w:rsidR="006C705F" w:rsidRDefault="006C705F"/>
        </w:tc>
        <w:tc>
          <w:tcPr>
            <w:tcW w:w="1205" w:type="dxa"/>
            <w:tcBorders>
              <w:top w:val="single" w:sz="8" w:space="0" w:color="000000"/>
              <w:left w:val="single" w:sz="8" w:space="0" w:color="000000"/>
              <w:bottom w:val="single" w:sz="8" w:space="0" w:color="000000"/>
              <w:right w:val="single" w:sz="8" w:space="0" w:color="000000"/>
            </w:tcBorders>
            <w:vAlign w:val="center"/>
          </w:tcPr>
          <w:p w14:paraId="03BEE70C" w14:textId="77777777" w:rsidR="006C705F" w:rsidRDefault="006C705F"/>
        </w:tc>
        <w:tc>
          <w:tcPr>
            <w:tcW w:w="2091" w:type="dxa"/>
            <w:tcBorders>
              <w:top w:val="single" w:sz="8" w:space="0" w:color="000000"/>
              <w:left w:val="single" w:sz="8" w:space="0" w:color="000000"/>
              <w:bottom w:val="single" w:sz="8" w:space="0" w:color="000000"/>
              <w:right w:val="single" w:sz="8" w:space="0" w:color="000000"/>
            </w:tcBorders>
            <w:vAlign w:val="center"/>
          </w:tcPr>
          <w:p w14:paraId="4DB26B6F" w14:textId="77777777" w:rsidR="006C705F" w:rsidRDefault="00AF613B">
            <w:r>
              <w:rPr>
                <w:rFonts w:ascii="Times New Roman" w:hAnsi="Times New Roman"/>
                <w:color w:val="000000"/>
              </w:rPr>
              <w:t>_____ тенге (арифметически средняя стоимость)</w:t>
            </w:r>
          </w:p>
        </w:tc>
      </w:tr>
      <w:tr w:rsidR="006C705F" w14:paraId="404ECC3C" w14:textId="77777777">
        <w:trPr>
          <w:trHeight w:val="1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14:paraId="65A7BC05" w14:textId="77777777" w:rsidR="006C705F" w:rsidRDefault="00AF613B">
            <w:r>
              <w:rPr>
                <w:rFonts w:ascii="Times New Roman" w:hAnsi="Times New Roman"/>
                <w:color w:val="000000"/>
              </w:rPr>
              <w:t>Общая стоимость поставки медицинской техники с учетом всех расходов</w:t>
            </w:r>
          </w:p>
        </w:tc>
        <w:tc>
          <w:tcPr>
            <w:tcW w:w="2998" w:type="dxa"/>
            <w:tcBorders>
              <w:top w:val="single" w:sz="8" w:space="0" w:color="000000"/>
              <w:left w:val="single" w:sz="8" w:space="0" w:color="000000"/>
              <w:bottom w:val="single" w:sz="8" w:space="0" w:color="000000"/>
              <w:right w:val="single" w:sz="8" w:space="0" w:color="000000"/>
            </w:tcBorders>
            <w:vAlign w:val="center"/>
          </w:tcPr>
          <w:p w14:paraId="6EE50366" w14:textId="77777777" w:rsidR="006C705F" w:rsidRDefault="006C705F"/>
        </w:tc>
        <w:tc>
          <w:tcPr>
            <w:tcW w:w="2938" w:type="dxa"/>
            <w:tcBorders>
              <w:top w:val="single" w:sz="8" w:space="0" w:color="000000"/>
              <w:left w:val="single" w:sz="8" w:space="0" w:color="000000"/>
              <w:bottom w:val="single" w:sz="8" w:space="0" w:color="000000"/>
              <w:right w:val="single" w:sz="8" w:space="0" w:color="000000"/>
            </w:tcBorders>
            <w:vAlign w:val="center"/>
          </w:tcPr>
          <w:p w14:paraId="62C05C5C" w14:textId="77777777" w:rsidR="006C705F" w:rsidRDefault="006C705F"/>
        </w:tc>
        <w:tc>
          <w:tcPr>
            <w:tcW w:w="1205" w:type="dxa"/>
            <w:tcBorders>
              <w:top w:val="single" w:sz="8" w:space="0" w:color="000000"/>
              <w:left w:val="single" w:sz="8" w:space="0" w:color="000000"/>
              <w:bottom w:val="single" w:sz="8" w:space="0" w:color="000000"/>
              <w:right w:val="single" w:sz="8" w:space="0" w:color="000000"/>
            </w:tcBorders>
            <w:vAlign w:val="center"/>
          </w:tcPr>
          <w:p w14:paraId="08A41C74" w14:textId="77777777" w:rsidR="006C705F" w:rsidRDefault="006C705F"/>
        </w:tc>
        <w:tc>
          <w:tcPr>
            <w:tcW w:w="2091" w:type="dxa"/>
            <w:tcBorders>
              <w:top w:val="single" w:sz="8" w:space="0" w:color="000000"/>
              <w:left w:val="single" w:sz="8" w:space="0" w:color="000000"/>
              <w:bottom w:val="single" w:sz="8" w:space="0" w:color="000000"/>
              <w:right w:val="single" w:sz="8" w:space="0" w:color="000000"/>
            </w:tcBorders>
            <w:vAlign w:val="center"/>
          </w:tcPr>
          <w:p w14:paraId="1AE43841" w14:textId="77777777" w:rsidR="006C705F" w:rsidRDefault="00AF613B">
            <w:r>
              <w:rPr>
                <w:rFonts w:ascii="Times New Roman" w:hAnsi="Times New Roman"/>
                <w:color w:val="000000"/>
              </w:rPr>
              <w:t>_____ тенге (сумма для закупа медицинской техники с расширенным сроком сервисного обслуживания</w:t>
            </w:r>
          </w:p>
        </w:tc>
      </w:tr>
      <w:tr w:rsidR="006C705F" w14:paraId="7541ED71" w14:textId="77777777">
        <w:trPr>
          <w:trHeight w:val="1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14:paraId="29FE0399" w14:textId="77777777" w:rsidR="006C705F" w:rsidRDefault="00AF613B">
            <w:r>
              <w:rPr>
                <w:rFonts w:ascii="Times New Roman" w:hAnsi="Times New Roman"/>
                <w:color w:val="000000"/>
              </w:rPr>
              <w:t>Соотношение в процентах стоимости постгарантийного сервисного обслуживания медицинской техники к стоимости медицинсокой техники с учетом гарантированного срока сервисного обслуживания</w:t>
            </w:r>
          </w:p>
        </w:tc>
        <w:tc>
          <w:tcPr>
            <w:tcW w:w="2998" w:type="dxa"/>
            <w:tcBorders>
              <w:top w:val="single" w:sz="8" w:space="0" w:color="000000"/>
              <w:left w:val="single" w:sz="8" w:space="0" w:color="000000"/>
              <w:bottom w:val="single" w:sz="8" w:space="0" w:color="000000"/>
              <w:right w:val="single" w:sz="8" w:space="0" w:color="000000"/>
            </w:tcBorders>
            <w:vAlign w:val="center"/>
          </w:tcPr>
          <w:p w14:paraId="10DCCA58" w14:textId="77777777" w:rsidR="006C705F" w:rsidRDefault="006C705F"/>
        </w:tc>
        <w:tc>
          <w:tcPr>
            <w:tcW w:w="2938" w:type="dxa"/>
            <w:tcBorders>
              <w:top w:val="single" w:sz="8" w:space="0" w:color="000000"/>
              <w:left w:val="single" w:sz="8" w:space="0" w:color="000000"/>
              <w:bottom w:val="single" w:sz="8" w:space="0" w:color="000000"/>
              <w:right w:val="single" w:sz="8" w:space="0" w:color="000000"/>
            </w:tcBorders>
            <w:vAlign w:val="center"/>
          </w:tcPr>
          <w:p w14:paraId="014B4992" w14:textId="77777777" w:rsidR="006C705F" w:rsidRDefault="006C705F"/>
        </w:tc>
        <w:tc>
          <w:tcPr>
            <w:tcW w:w="1205" w:type="dxa"/>
            <w:tcBorders>
              <w:top w:val="single" w:sz="8" w:space="0" w:color="000000"/>
              <w:left w:val="single" w:sz="8" w:space="0" w:color="000000"/>
              <w:bottom w:val="single" w:sz="8" w:space="0" w:color="000000"/>
              <w:right w:val="single" w:sz="8" w:space="0" w:color="000000"/>
            </w:tcBorders>
            <w:vAlign w:val="center"/>
          </w:tcPr>
          <w:p w14:paraId="405210F9" w14:textId="77777777" w:rsidR="006C705F" w:rsidRDefault="006C705F"/>
        </w:tc>
        <w:tc>
          <w:tcPr>
            <w:tcW w:w="2091" w:type="dxa"/>
            <w:tcBorders>
              <w:top w:val="single" w:sz="8" w:space="0" w:color="000000"/>
              <w:left w:val="single" w:sz="8" w:space="0" w:color="000000"/>
              <w:bottom w:val="single" w:sz="8" w:space="0" w:color="000000"/>
              <w:right w:val="single" w:sz="8" w:space="0" w:color="000000"/>
            </w:tcBorders>
            <w:vAlign w:val="center"/>
          </w:tcPr>
          <w:p w14:paraId="2761FD5F" w14:textId="77777777" w:rsidR="006C705F" w:rsidRDefault="00AF613B">
            <w:r>
              <w:rPr>
                <w:rFonts w:ascii="Times New Roman" w:hAnsi="Times New Roman"/>
                <w:color w:val="000000"/>
              </w:rPr>
              <w:t>__ % (средний процент стоимости постгарантийного сервисного обслуживания)</w:t>
            </w:r>
          </w:p>
        </w:tc>
      </w:tr>
      <w:tr w:rsidR="006C705F" w14:paraId="30544495" w14:textId="77777777">
        <w:trPr>
          <w:trHeight w:val="15"/>
          <w:tblCellSpacing w:w="0" w:type="auto"/>
        </w:trPr>
        <w:tc>
          <w:tcPr>
            <w:tcW w:w="0" w:type="auto"/>
            <w:gridSpan w:val="8"/>
            <w:tcBorders>
              <w:top w:val="single" w:sz="8" w:space="0" w:color="000000"/>
              <w:left w:val="single" w:sz="8" w:space="0" w:color="000000"/>
              <w:bottom w:val="single" w:sz="8" w:space="0" w:color="000000"/>
              <w:right w:val="single" w:sz="8" w:space="0" w:color="000000"/>
            </w:tcBorders>
            <w:vAlign w:val="center"/>
          </w:tcPr>
          <w:p w14:paraId="7D3EF046" w14:textId="77777777" w:rsidR="006C705F" w:rsidRDefault="00AF613B">
            <w:r>
              <w:rPr>
                <w:rFonts w:ascii="Times New Roman" w:hAnsi="Times New Roman"/>
                <w:color w:val="000000"/>
              </w:rPr>
              <w:t>Эксперт __________________________________________________________</w:t>
            </w:r>
          </w:p>
          <w:p w14:paraId="7294A0BE" w14:textId="77777777" w:rsidR="006C705F" w:rsidRDefault="00AF613B">
            <w:r>
              <w:rPr>
                <w:rFonts w:ascii="Times New Roman" w:hAnsi="Times New Roman"/>
                <w:color w:val="000000"/>
              </w:rPr>
              <w:t>фамилия, имя, отчество (при его наличии) подпись</w:t>
            </w:r>
          </w:p>
          <w:p w14:paraId="4AE787D8" w14:textId="77777777" w:rsidR="006C705F" w:rsidRDefault="00AF613B">
            <w:r>
              <w:rPr>
                <w:rFonts w:ascii="Times New Roman" w:hAnsi="Times New Roman"/>
                <w:color w:val="000000"/>
              </w:rPr>
              <w:t>Руководитель структурного подразделения или лицо его замещающее</w:t>
            </w:r>
          </w:p>
          <w:p w14:paraId="2F5335D2" w14:textId="77777777" w:rsidR="006C705F" w:rsidRDefault="00AF613B">
            <w:r>
              <w:rPr>
                <w:rFonts w:ascii="Times New Roman" w:hAnsi="Times New Roman"/>
                <w:color w:val="000000"/>
              </w:rPr>
              <w:t>__________________________________________________________________</w:t>
            </w:r>
          </w:p>
          <w:p w14:paraId="264496A7" w14:textId="77777777" w:rsidR="006C705F" w:rsidRDefault="00AF613B">
            <w:r>
              <w:rPr>
                <w:rFonts w:ascii="Times New Roman" w:hAnsi="Times New Roman"/>
                <w:color w:val="000000"/>
              </w:rPr>
              <w:t>фамилия, имя, отчество (при его наличии) подпись</w:t>
            </w:r>
          </w:p>
        </w:tc>
      </w:tr>
    </w:tbl>
    <w:p w14:paraId="2BD7DFA6" w14:textId="77777777" w:rsidR="006C705F" w:rsidRDefault="00AF613B">
      <w:pPr>
        <w:spacing w:before="120" w:after="120"/>
        <w:jc w:val="right"/>
      </w:pPr>
      <w:bookmarkStart w:id="3224" w:name="2956520701"/>
      <w:bookmarkEnd w:id="3223"/>
      <w:r>
        <w:rPr>
          <w:rFonts w:ascii="Times New Roman" w:hAnsi="Times New Roman"/>
          <w:b/>
          <w:color w:val="000000"/>
        </w:rPr>
        <w:t>Приложение 31</w:t>
      </w:r>
      <w:r>
        <w:br/>
      </w:r>
      <w:r>
        <w:rPr>
          <w:rFonts w:ascii="Times New Roman" w:hAnsi="Times New Roman"/>
          <w:b/>
          <w:color w:val="000000"/>
        </w:rPr>
        <w:t>к правилам организации и проведения закупа лекарственных средств, медицинских</w:t>
      </w:r>
      <w:r>
        <w:br/>
      </w:r>
      <w:r>
        <w:rPr>
          <w:rFonts w:ascii="Times New Roman" w:hAnsi="Times New Roman"/>
          <w:b/>
          <w:color w:val="000000"/>
        </w:rPr>
        <w:t>изделий и специализированных лечебных продуктов в рамках гарантированного объема</w:t>
      </w:r>
      <w:r>
        <w:br/>
      </w:r>
      <w:r>
        <w:rPr>
          <w:rFonts w:ascii="Times New Roman" w:hAnsi="Times New Roman"/>
          <w:b/>
          <w:color w:val="000000"/>
        </w:rPr>
        <w:t>бесплатной медицинской помощи, дополнительного объема медицинской помощи</w:t>
      </w:r>
      <w:r>
        <w:br/>
      </w:r>
      <w:r>
        <w:rPr>
          <w:rFonts w:ascii="Times New Roman" w:hAnsi="Times New Roman"/>
          <w:b/>
          <w:color w:val="000000"/>
        </w:rPr>
        <w:t>для лиц, содержащихся в следственных изоляторах и учреждениях уголовно-исполнительной</w:t>
      </w:r>
      <w:r>
        <w:br/>
      </w:r>
      <w:r>
        <w:rPr>
          <w:rFonts w:ascii="Times New Roman" w:hAnsi="Times New Roman"/>
          <w:b/>
          <w:color w:val="000000"/>
        </w:rPr>
        <w:t>(пенитенциарной) системы, за счет бюджетных средств и (или) в системе обязательного</w:t>
      </w:r>
      <w:r>
        <w:br/>
      </w:r>
      <w:r>
        <w:rPr>
          <w:rFonts w:ascii="Times New Roman" w:hAnsi="Times New Roman"/>
          <w:b/>
          <w:color w:val="000000"/>
        </w:rPr>
        <w:t>​ социального медицинского страхования, фармацевтических услуг</w:t>
      </w:r>
    </w:p>
    <w:p w14:paraId="13AB9CC7" w14:textId="77777777" w:rsidR="006C705F" w:rsidRDefault="00AF613B">
      <w:pPr>
        <w:spacing w:before="120" w:after="120"/>
        <w:ind w:firstLine="500"/>
        <w:jc w:val="right"/>
      </w:pPr>
      <w:bookmarkStart w:id="3225" w:name="2956520703"/>
      <w:bookmarkEnd w:id="3224"/>
      <w:r>
        <w:rPr>
          <w:rFonts w:ascii="Times New Roman" w:hAnsi="Times New Roman"/>
          <w:color w:val="000000"/>
        </w:rPr>
        <w:t>Форма</w:t>
      </w:r>
    </w:p>
    <w:p w14:paraId="39AA3DFC" w14:textId="77777777" w:rsidR="006C705F" w:rsidRDefault="00AF613B">
      <w:pPr>
        <w:spacing w:before="120" w:after="120"/>
        <w:jc w:val="both"/>
      </w:pPr>
      <w:bookmarkStart w:id="3226" w:name="2956520704"/>
      <w:bookmarkEnd w:id="3225"/>
      <w:r>
        <w:rPr>
          <w:rFonts w:ascii="Times New Roman" w:hAnsi="Times New Roman"/>
          <w:b/>
          <w:color w:val="000000"/>
        </w:rPr>
        <w:t>Техническая спецификация медицинской техники с расширенным сроком сервисного обслуживания</w:t>
      </w:r>
    </w:p>
    <w:tbl>
      <w:tblPr>
        <w:tblW w:w="12460" w:type="auto"/>
        <w:tblCellSpacing w:w="0" w:type="auto"/>
        <w:tblInd w:w="-8" w:type="dxa"/>
        <w:tblCellMar>
          <w:left w:w="10" w:type="dxa"/>
          <w:right w:w="10" w:type="dxa"/>
        </w:tblCellMar>
        <w:tblLook w:val="0000" w:firstRow="0" w:lastRow="0" w:firstColumn="0" w:lastColumn="0" w:noHBand="0" w:noVBand="0"/>
      </w:tblPr>
      <w:tblGrid>
        <w:gridCol w:w="434"/>
        <w:gridCol w:w="1912"/>
        <w:gridCol w:w="711"/>
        <w:gridCol w:w="2360"/>
        <w:gridCol w:w="2432"/>
        <w:gridCol w:w="1777"/>
      </w:tblGrid>
      <w:tr w:rsidR="006C705F" w14:paraId="79D654BF" w14:textId="77777777">
        <w:trPr>
          <w:trHeight w:val="15"/>
          <w:tblCellSpacing w:w="0" w:type="auto"/>
        </w:trPr>
        <w:tc>
          <w:tcPr>
            <w:tcW w:w="1405" w:type="dxa"/>
            <w:tcBorders>
              <w:top w:val="single" w:sz="8" w:space="0" w:color="000000"/>
              <w:left w:val="single" w:sz="8" w:space="0" w:color="000000"/>
              <w:bottom w:val="single" w:sz="8" w:space="0" w:color="000000"/>
              <w:right w:val="single" w:sz="8" w:space="0" w:color="000000"/>
            </w:tcBorders>
            <w:vAlign w:val="center"/>
          </w:tcPr>
          <w:p w14:paraId="5318AF28" w14:textId="77777777" w:rsidR="006C705F" w:rsidRDefault="00AF613B">
            <w:bookmarkStart w:id="3227" w:name="2956520705"/>
            <w:bookmarkEnd w:id="3226"/>
            <w:r>
              <w:rPr>
                <w:rFonts w:ascii="Times New Roman" w:hAnsi="Times New Roman"/>
                <w:color w:val="000000"/>
              </w:rPr>
              <w:lastRenderedPageBreak/>
              <w:t>№ п/п</w:t>
            </w:r>
          </w:p>
        </w:tc>
        <w:tc>
          <w:tcPr>
            <w:tcW w:w="4405" w:type="dxa"/>
            <w:tcBorders>
              <w:top w:val="single" w:sz="8" w:space="0" w:color="000000"/>
              <w:left w:val="single" w:sz="8" w:space="0" w:color="000000"/>
              <w:bottom w:val="single" w:sz="8" w:space="0" w:color="000000"/>
              <w:right w:val="single" w:sz="8" w:space="0" w:color="000000"/>
            </w:tcBorders>
            <w:vAlign w:val="center"/>
          </w:tcPr>
          <w:p w14:paraId="75047DBA" w14:textId="77777777" w:rsidR="006C705F" w:rsidRDefault="00AF613B">
            <w:r>
              <w:rPr>
                <w:rFonts w:ascii="Times New Roman" w:hAnsi="Times New Roman"/>
                <w:color w:val="000000"/>
              </w:rPr>
              <w:t>Критерии</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48582D80" w14:textId="77777777" w:rsidR="006C705F" w:rsidRDefault="00AF613B">
            <w:r>
              <w:rPr>
                <w:rFonts w:ascii="Times New Roman" w:hAnsi="Times New Roman"/>
                <w:color w:val="000000"/>
              </w:rPr>
              <w:t>Описание</w:t>
            </w:r>
          </w:p>
        </w:tc>
      </w:tr>
      <w:tr w:rsidR="006C705F" w14:paraId="5AE34584" w14:textId="77777777">
        <w:trPr>
          <w:trHeight w:val="15"/>
          <w:tblCellSpacing w:w="0" w:type="auto"/>
        </w:trPr>
        <w:tc>
          <w:tcPr>
            <w:tcW w:w="1405" w:type="dxa"/>
            <w:tcBorders>
              <w:top w:val="single" w:sz="8" w:space="0" w:color="000000"/>
              <w:left w:val="single" w:sz="8" w:space="0" w:color="000000"/>
              <w:bottom w:val="single" w:sz="8" w:space="0" w:color="000000"/>
              <w:right w:val="single" w:sz="8" w:space="0" w:color="000000"/>
            </w:tcBorders>
            <w:vAlign w:val="center"/>
          </w:tcPr>
          <w:p w14:paraId="2E7E2E01" w14:textId="77777777" w:rsidR="006C705F" w:rsidRDefault="00AF613B">
            <w:r>
              <w:rPr>
                <w:rFonts w:ascii="Times New Roman" w:hAnsi="Times New Roman"/>
                <w:color w:val="000000"/>
              </w:rPr>
              <w:t>1</w:t>
            </w:r>
          </w:p>
        </w:tc>
        <w:tc>
          <w:tcPr>
            <w:tcW w:w="4405" w:type="dxa"/>
            <w:tcBorders>
              <w:top w:val="single" w:sz="8" w:space="0" w:color="000000"/>
              <w:left w:val="single" w:sz="8" w:space="0" w:color="000000"/>
              <w:bottom w:val="single" w:sz="8" w:space="0" w:color="000000"/>
              <w:right w:val="single" w:sz="8" w:space="0" w:color="000000"/>
            </w:tcBorders>
            <w:vAlign w:val="center"/>
          </w:tcPr>
          <w:p w14:paraId="39B7B7B4" w14:textId="77777777" w:rsidR="006C705F" w:rsidRDefault="00AF613B">
            <w:r>
              <w:rPr>
                <w:rFonts w:ascii="Times New Roman" w:hAnsi="Times New Roman"/>
                <w:color w:val="000000"/>
              </w:rPr>
              <w:t>Наименование медицинской техники</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580F37FA" w14:textId="77777777" w:rsidR="006C705F" w:rsidRDefault="006C705F"/>
        </w:tc>
      </w:tr>
      <w:tr w:rsidR="006C705F" w14:paraId="5401C5FB" w14:textId="77777777">
        <w:trPr>
          <w:trHeight w:val="15"/>
          <w:tblCellSpacing w:w="0" w:type="auto"/>
        </w:trPr>
        <w:tc>
          <w:tcPr>
            <w:tcW w:w="1405" w:type="dxa"/>
            <w:vMerge w:val="restart"/>
            <w:tcBorders>
              <w:top w:val="single" w:sz="8" w:space="0" w:color="000000"/>
              <w:left w:val="single" w:sz="8" w:space="0" w:color="000000"/>
              <w:bottom w:val="single" w:sz="8" w:space="0" w:color="000000"/>
              <w:right w:val="single" w:sz="8" w:space="0" w:color="000000"/>
            </w:tcBorders>
            <w:vAlign w:val="center"/>
          </w:tcPr>
          <w:p w14:paraId="5BEEAEAB" w14:textId="77777777" w:rsidR="006C705F" w:rsidRDefault="00AF613B">
            <w:r>
              <w:rPr>
                <w:rFonts w:ascii="Times New Roman" w:hAnsi="Times New Roman"/>
                <w:color w:val="000000"/>
              </w:rPr>
              <w:t>2</w:t>
            </w:r>
          </w:p>
        </w:tc>
        <w:tc>
          <w:tcPr>
            <w:tcW w:w="4405" w:type="dxa"/>
            <w:vMerge w:val="restart"/>
            <w:tcBorders>
              <w:top w:val="single" w:sz="8" w:space="0" w:color="000000"/>
              <w:left w:val="single" w:sz="8" w:space="0" w:color="000000"/>
              <w:bottom w:val="single" w:sz="8" w:space="0" w:color="000000"/>
              <w:right w:val="single" w:sz="8" w:space="0" w:color="000000"/>
            </w:tcBorders>
            <w:vAlign w:val="center"/>
          </w:tcPr>
          <w:p w14:paraId="6EAFCE87" w14:textId="77777777" w:rsidR="006C705F" w:rsidRDefault="00AF613B">
            <w:r>
              <w:rPr>
                <w:rFonts w:ascii="Times New Roman" w:hAnsi="Times New Roman"/>
                <w:color w:val="000000"/>
              </w:rPr>
              <w:t>Требования к комплектации</w:t>
            </w:r>
          </w:p>
        </w:tc>
        <w:tc>
          <w:tcPr>
            <w:tcW w:w="1519" w:type="dxa"/>
            <w:tcBorders>
              <w:top w:val="single" w:sz="8" w:space="0" w:color="000000"/>
              <w:left w:val="single" w:sz="8" w:space="0" w:color="000000"/>
              <w:bottom w:val="single" w:sz="8" w:space="0" w:color="000000"/>
              <w:right w:val="single" w:sz="8" w:space="0" w:color="000000"/>
            </w:tcBorders>
            <w:vAlign w:val="center"/>
          </w:tcPr>
          <w:p w14:paraId="69930D46" w14:textId="77777777" w:rsidR="006C705F" w:rsidRDefault="00AF613B">
            <w:r>
              <w:rPr>
                <w:rFonts w:ascii="Times New Roman" w:hAnsi="Times New Roman"/>
                <w:color w:val="000000"/>
              </w:rPr>
              <w:t>№ п/п</w:t>
            </w:r>
          </w:p>
        </w:tc>
        <w:tc>
          <w:tcPr>
            <w:tcW w:w="2847" w:type="dxa"/>
            <w:tcBorders>
              <w:top w:val="single" w:sz="8" w:space="0" w:color="000000"/>
              <w:left w:val="single" w:sz="8" w:space="0" w:color="000000"/>
              <w:bottom w:val="single" w:sz="8" w:space="0" w:color="000000"/>
              <w:right w:val="single" w:sz="8" w:space="0" w:color="000000"/>
            </w:tcBorders>
            <w:vAlign w:val="center"/>
          </w:tcPr>
          <w:p w14:paraId="49711690" w14:textId="77777777" w:rsidR="006C705F" w:rsidRDefault="00AF613B">
            <w:r>
              <w:rPr>
                <w:rFonts w:ascii="Times New Roman" w:hAnsi="Times New Roman"/>
                <w:color w:val="000000"/>
              </w:rPr>
              <w:t>Наименование комплектующего к медицинской технике</w:t>
            </w:r>
          </w:p>
        </w:tc>
        <w:tc>
          <w:tcPr>
            <w:tcW w:w="3126" w:type="dxa"/>
            <w:tcBorders>
              <w:top w:val="single" w:sz="8" w:space="0" w:color="000000"/>
              <w:left w:val="single" w:sz="8" w:space="0" w:color="000000"/>
              <w:bottom w:val="single" w:sz="8" w:space="0" w:color="000000"/>
              <w:right w:val="single" w:sz="8" w:space="0" w:color="000000"/>
            </w:tcBorders>
            <w:vAlign w:val="center"/>
          </w:tcPr>
          <w:p w14:paraId="127B6DE1" w14:textId="77777777" w:rsidR="006C705F" w:rsidRDefault="00AF613B">
            <w:r>
              <w:rPr>
                <w:rFonts w:ascii="Times New Roman" w:hAnsi="Times New Roman"/>
                <w:color w:val="000000"/>
              </w:rPr>
              <w:t>Техническая характеристика комплектующего к медицинской технике</w:t>
            </w:r>
          </w:p>
        </w:tc>
        <w:tc>
          <w:tcPr>
            <w:tcW w:w="2698" w:type="dxa"/>
            <w:tcBorders>
              <w:top w:val="single" w:sz="8" w:space="0" w:color="000000"/>
              <w:left w:val="single" w:sz="8" w:space="0" w:color="000000"/>
              <w:bottom w:val="single" w:sz="8" w:space="0" w:color="000000"/>
              <w:right w:val="single" w:sz="8" w:space="0" w:color="000000"/>
            </w:tcBorders>
            <w:vAlign w:val="center"/>
          </w:tcPr>
          <w:p w14:paraId="243302DE" w14:textId="77777777" w:rsidR="006C705F" w:rsidRDefault="00AF613B">
            <w:r>
              <w:rPr>
                <w:rFonts w:ascii="Times New Roman" w:hAnsi="Times New Roman"/>
                <w:color w:val="000000"/>
              </w:rPr>
              <w:t>Требуемое количество (с указанием единицы измерения)</w:t>
            </w:r>
          </w:p>
        </w:tc>
      </w:tr>
      <w:tr w:rsidR="006C705F" w14:paraId="14E08B9C"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63150506"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386EA506" w14:textId="77777777" w:rsidR="006C705F" w:rsidRDefault="006C705F"/>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07BDBBF6" w14:textId="77777777" w:rsidR="006C705F" w:rsidRDefault="00AF613B">
            <w:r>
              <w:rPr>
                <w:rFonts w:ascii="Times New Roman" w:hAnsi="Times New Roman"/>
                <w:color w:val="000000"/>
              </w:rPr>
              <w:t>Основные комплектующие</w:t>
            </w:r>
          </w:p>
        </w:tc>
      </w:tr>
      <w:tr w:rsidR="006C705F" w14:paraId="646B5F0D"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05589ED7"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33D2564E" w14:textId="77777777" w:rsidR="006C705F" w:rsidRDefault="006C705F"/>
        </w:tc>
        <w:tc>
          <w:tcPr>
            <w:tcW w:w="1519" w:type="dxa"/>
            <w:tcBorders>
              <w:top w:val="single" w:sz="8" w:space="0" w:color="000000"/>
              <w:left w:val="single" w:sz="8" w:space="0" w:color="000000"/>
              <w:bottom w:val="single" w:sz="8" w:space="0" w:color="000000"/>
              <w:right w:val="single" w:sz="8" w:space="0" w:color="000000"/>
            </w:tcBorders>
            <w:vAlign w:val="center"/>
          </w:tcPr>
          <w:p w14:paraId="2745AAA8" w14:textId="77777777" w:rsidR="006C705F" w:rsidRDefault="006C705F"/>
        </w:tc>
        <w:tc>
          <w:tcPr>
            <w:tcW w:w="2847" w:type="dxa"/>
            <w:tcBorders>
              <w:top w:val="single" w:sz="8" w:space="0" w:color="000000"/>
              <w:left w:val="single" w:sz="8" w:space="0" w:color="000000"/>
              <w:bottom w:val="single" w:sz="8" w:space="0" w:color="000000"/>
              <w:right w:val="single" w:sz="8" w:space="0" w:color="000000"/>
            </w:tcBorders>
            <w:vAlign w:val="center"/>
          </w:tcPr>
          <w:p w14:paraId="36B0AAFA" w14:textId="77777777" w:rsidR="006C705F" w:rsidRDefault="006C705F"/>
        </w:tc>
        <w:tc>
          <w:tcPr>
            <w:tcW w:w="3126" w:type="dxa"/>
            <w:tcBorders>
              <w:top w:val="single" w:sz="8" w:space="0" w:color="000000"/>
              <w:left w:val="single" w:sz="8" w:space="0" w:color="000000"/>
              <w:bottom w:val="single" w:sz="8" w:space="0" w:color="000000"/>
              <w:right w:val="single" w:sz="8" w:space="0" w:color="000000"/>
            </w:tcBorders>
            <w:vAlign w:val="center"/>
          </w:tcPr>
          <w:p w14:paraId="329BF849" w14:textId="77777777" w:rsidR="006C705F" w:rsidRDefault="006C705F"/>
        </w:tc>
        <w:tc>
          <w:tcPr>
            <w:tcW w:w="2698" w:type="dxa"/>
            <w:tcBorders>
              <w:top w:val="single" w:sz="8" w:space="0" w:color="000000"/>
              <w:left w:val="single" w:sz="8" w:space="0" w:color="000000"/>
              <w:bottom w:val="single" w:sz="8" w:space="0" w:color="000000"/>
              <w:right w:val="single" w:sz="8" w:space="0" w:color="000000"/>
            </w:tcBorders>
            <w:vAlign w:val="center"/>
          </w:tcPr>
          <w:p w14:paraId="2490DC97" w14:textId="77777777" w:rsidR="006C705F" w:rsidRDefault="006C705F"/>
        </w:tc>
      </w:tr>
      <w:tr w:rsidR="006C705F" w14:paraId="2E31A1DA"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062A5988"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21B967C9" w14:textId="77777777" w:rsidR="006C705F" w:rsidRDefault="006C705F"/>
        </w:tc>
        <w:tc>
          <w:tcPr>
            <w:tcW w:w="1519" w:type="dxa"/>
            <w:tcBorders>
              <w:top w:val="single" w:sz="8" w:space="0" w:color="000000"/>
              <w:left w:val="single" w:sz="8" w:space="0" w:color="000000"/>
              <w:bottom w:val="single" w:sz="8" w:space="0" w:color="000000"/>
              <w:right w:val="single" w:sz="8" w:space="0" w:color="000000"/>
            </w:tcBorders>
            <w:vAlign w:val="center"/>
          </w:tcPr>
          <w:p w14:paraId="60CF5865" w14:textId="77777777" w:rsidR="006C705F" w:rsidRDefault="006C705F"/>
        </w:tc>
        <w:tc>
          <w:tcPr>
            <w:tcW w:w="2847" w:type="dxa"/>
            <w:tcBorders>
              <w:top w:val="single" w:sz="8" w:space="0" w:color="000000"/>
              <w:left w:val="single" w:sz="8" w:space="0" w:color="000000"/>
              <w:bottom w:val="single" w:sz="8" w:space="0" w:color="000000"/>
              <w:right w:val="single" w:sz="8" w:space="0" w:color="000000"/>
            </w:tcBorders>
            <w:vAlign w:val="center"/>
          </w:tcPr>
          <w:p w14:paraId="0D7EF462" w14:textId="77777777" w:rsidR="006C705F" w:rsidRDefault="006C705F"/>
        </w:tc>
        <w:tc>
          <w:tcPr>
            <w:tcW w:w="3126" w:type="dxa"/>
            <w:tcBorders>
              <w:top w:val="single" w:sz="8" w:space="0" w:color="000000"/>
              <w:left w:val="single" w:sz="8" w:space="0" w:color="000000"/>
              <w:bottom w:val="single" w:sz="8" w:space="0" w:color="000000"/>
              <w:right w:val="single" w:sz="8" w:space="0" w:color="000000"/>
            </w:tcBorders>
            <w:vAlign w:val="center"/>
          </w:tcPr>
          <w:p w14:paraId="5A721756" w14:textId="77777777" w:rsidR="006C705F" w:rsidRDefault="006C705F"/>
        </w:tc>
        <w:tc>
          <w:tcPr>
            <w:tcW w:w="2698" w:type="dxa"/>
            <w:tcBorders>
              <w:top w:val="single" w:sz="8" w:space="0" w:color="000000"/>
              <w:left w:val="single" w:sz="8" w:space="0" w:color="000000"/>
              <w:bottom w:val="single" w:sz="8" w:space="0" w:color="000000"/>
              <w:right w:val="single" w:sz="8" w:space="0" w:color="000000"/>
            </w:tcBorders>
            <w:vAlign w:val="center"/>
          </w:tcPr>
          <w:p w14:paraId="65F61FDF" w14:textId="77777777" w:rsidR="006C705F" w:rsidRDefault="006C705F"/>
        </w:tc>
      </w:tr>
      <w:tr w:rsidR="006C705F" w14:paraId="18B0DAB8"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411AFAFE"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431BB119" w14:textId="77777777" w:rsidR="006C705F" w:rsidRDefault="006C705F"/>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1865E938" w14:textId="77777777" w:rsidR="006C705F" w:rsidRDefault="00AF613B">
            <w:r>
              <w:rPr>
                <w:rFonts w:ascii="Times New Roman" w:hAnsi="Times New Roman"/>
                <w:color w:val="000000"/>
              </w:rPr>
              <w:t>Дополнительные комплектующие</w:t>
            </w:r>
          </w:p>
        </w:tc>
      </w:tr>
      <w:tr w:rsidR="006C705F" w14:paraId="7695753F"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53C3825C"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0E6CE222" w14:textId="77777777" w:rsidR="006C705F" w:rsidRDefault="006C705F"/>
        </w:tc>
        <w:tc>
          <w:tcPr>
            <w:tcW w:w="1519" w:type="dxa"/>
            <w:tcBorders>
              <w:top w:val="single" w:sz="8" w:space="0" w:color="000000"/>
              <w:left w:val="single" w:sz="8" w:space="0" w:color="000000"/>
              <w:bottom w:val="single" w:sz="8" w:space="0" w:color="000000"/>
              <w:right w:val="single" w:sz="8" w:space="0" w:color="000000"/>
            </w:tcBorders>
            <w:vAlign w:val="center"/>
          </w:tcPr>
          <w:p w14:paraId="022BFC9C" w14:textId="77777777" w:rsidR="006C705F" w:rsidRDefault="006C705F"/>
        </w:tc>
        <w:tc>
          <w:tcPr>
            <w:tcW w:w="2847" w:type="dxa"/>
            <w:tcBorders>
              <w:top w:val="single" w:sz="8" w:space="0" w:color="000000"/>
              <w:left w:val="single" w:sz="8" w:space="0" w:color="000000"/>
              <w:bottom w:val="single" w:sz="8" w:space="0" w:color="000000"/>
              <w:right w:val="single" w:sz="8" w:space="0" w:color="000000"/>
            </w:tcBorders>
            <w:vAlign w:val="center"/>
          </w:tcPr>
          <w:p w14:paraId="6C86A05F" w14:textId="77777777" w:rsidR="006C705F" w:rsidRDefault="006C705F"/>
        </w:tc>
        <w:tc>
          <w:tcPr>
            <w:tcW w:w="3126" w:type="dxa"/>
            <w:tcBorders>
              <w:top w:val="single" w:sz="8" w:space="0" w:color="000000"/>
              <w:left w:val="single" w:sz="8" w:space="0" w:color="000000"/>
              <w:bottom w:val="single" w:sz="8" w:space="0" w:color="000000"/>
              <w:right w:val="single" w:sz="8" w:space="0" w:color="000000"/>
            </w:tcBorders>
            <w:vAlign w:val="center"/>
          </w:tcPr>
          <w:p w14:paraId="03C34318" w14:textId="77777777" w:rsidR="006C705F" w:rsidRDefault="006C705F"/>
        </w:tc>
        <w:tc>
          <w:tcPr>
            <w:tcW w:w="2698" w:type="dxa"/>
            <w:tcBorders>
              <w:top w:val="single" w:sz="8" w:space="0" w:color="000000"/>
              <w:left w:val="single" w:sz="8" w:space="0" w:color="000000"/>
              <w:bottom w:val="single" w:sz="8" w:space="0" w:color="000000"/>
              <w:right w:val="single" w:sz="8" w:space="0" w:color="000000"/>
            </w:tcBorders>
            <w:vAlign w:val="center"/>
          </w:tcPr>
          <w:p w14:paraId="74F1AD62" w14:textId="77777777" w:rsidR="006C705F" w:rsidRDefault="006C705F"/>
        </w:tc>
      </w:tr>
      <w:tr w:rsidR="006C705F" w14:paraId="3E15B7DD"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5EBFDA69"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012AD6F9" w14:textId="77777777" w:rsidR="006C705F" w:rsidRDefault="006C705F"/>
        </w:tc>
        <w:tc>
          <w:tcPr>
            <w:tcW w:w="1519" w:type="dxa"/>
            <w:tcBorders>
              <w:top w:val="single" w:sz="8" w:space="0" w:color="000000"/>
              <w:left w:val="single" w:sz="8" w:space="0" w:color="000000"/>
              <w:bottom w:val="single" w:sz="8" w:space="0" w:color="000000"/>
              <w:right w:val="single" w:sz="8" w:space="0" w:color="000000"/>
            </w:tcBorders>
            <w:vAlign w:val="center"/>
          </w:tcPr>
          <w:p w14:paraId="6385C65A" w14:textId="77777777" w:rsidR="006C705F" w:rsidRDefault="006C705F"/>
        </w:tc>
        <w:tc>
          <w:tcPr>
            <w:tcW w:w="2847" w:type="dxa"/>
            <w:tcBorders>
              <w:top w:val="single" w:sz="8" w:space="0" w:color="000000"/>
              <w:left w:val="single" w:sz="8" w:space="0" w:color="000000"/>
              <w:bottom w:val="single" w:sz="8" w:space="0" w:color="000000"/>
              <w:right w:val="single" w:sz="8" w:space="0" w:color="000000"/>
            </w:tcBorders>
            <w:vAlign w:val="center"/>
          </w:tcPr>
          <w:p w14:paraId="1E1757DF" w14:textId="77777777" w:rsidR="006C705F" w:rsidRDefault="006C705F"/>
        </w:tc>
        <w:tc>
          <w:tcPr>
            <w:tcW w:w="3126" w:type="dxa"/>
            <w:tcBorders>
              <w:top w:val="single" w:sz="8" w:space="0" w:color="000000"/>
              <w:left w:val="single" w:sz="8" w:space="0" w:color="000000"/>
              <w:bottom w:val="single" w:sz="8" w:space="0" w:color="000000"/>
              <w:right w:val="single" w:sz="8" w:space="0" w:color="000000"/>
            </w:tcBorders>
            <w:vAlign w:val="center"/>
          </w:tcPr>
          <w:p w14:paraId="0092B78B" w14:textId="77777777" w:rsidR="006C705F" w:rsidRDefault="006C705F"/>
        </w:tc>
        <w:tc>
          <w:tcPr>
            <w:tcW w:w="2698" w:type="dxa"/>
            <w:tcBorders>
              <w:top w:val="single" w:sz="8" w:space="0" w:color="000000"/>
              <w:left w:val="single" w:sz="8" w:space="0" w:color="000000"/>
              <w:bottom w:val="single" w:sz="8" w:space="0" w:color="000000"/>
              <w:right w:val="single" w:sz="8" w:space="0" w:color="000000"/>
            </w:tcBorders>
            <w:vAlign w:val="center"/>
          </w:tcPr>
          <w:p w14:paraId="17980572" w14:textId="77777777" w:rsidR="006C705F" w:rsidRDefault="006C705F"/>
        </w:tc>
      </w:tr>
      <w:tr w:rsidR="006C705F" w14:paraId="6DD1139D"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623B6945"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1C426545" w14:textId="77777777" w:rsidR="006C705F" w:rsidRDefault="006C705F"/>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3A33BC71" w14:textId="77777777" w:rsidR="006C705F" w:rsidRDefault="00AF613B">
            <w:r>
              <w:rPr>
                <w:rFonts w:ascii="Times New Roman" w:hAnsi="Times New Roman"/>
                <w:color w:val="000000"/>
              </w:rPr>
              <w:t>Расходные материалы и изнашиваемые узлы</w:t>
            </w:r>
          </w:p>
        </w:tc>
      </w:tr>
      <w:tr w:rsidR="006C705F" w14:paraId="23E50753"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08EA62B4"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22D93FD3" w14:textId="77777777" w:rsidR="006C705F" w:rsidRDefault="006C705F"/>
        </w:tc>
        <w:tc>
          <w:tcPr>
            <w:tcW w:w="1519" w:type="dxa"/>
            <w:tcBorders>
              <w:top w:val="single" w:sz="8" w:space="0" w:color="000000"/>
              <w:left w:val="single" w:sz="8" w:space="0" w:color="000000"/>
              <w:bottom w:val="single" w:sz="8" w:space="0" w:color="000000"/>
              <w:right w:val="single" w:sz="8" w:space="0" w:color="000000"/>
            </w:tcBorders>
            <w:vAlign w:val="center"/>
          </w:tcPr>
          <w:p w14:paraId="0372507B" w14:textId="77777777" w:rsidR="006C705F" w:rsidRDefault="006C705F"/>
        </w:tc>
        <w:tc>
          <w:tcPr>
            <w:tcW w:w="2847" w:type="dxa"/>
            <w:tcBorders>
              <w:top w:val="single" w:sz="8" w:space="0" w:color="000000"/>
              <w:left w:val="single" w:sz="8" w:space="0" w:color="000000"/>
              <w:bottom w:val="single" w:sz="8" w:space="0" w:color="000000"/>
              <w:right w:val="single" w:sz="8" w:space="0" w:color="000000"/>
            </w:tcBorders>
            <w:vAlign w:val="center"/>
          </w:tcPr>
          <w:p w14:paraId="53863575" w14:textId="77777777" w:rsidR="006C705F" w:rsidRDefault="006C705F"/>
        </w:tc>
        <w:tc>
          <w:tcPr>
            <w:tcW w:w="3126" w:type="dxa"/>
            <w:tcBorders>
              <w:top w:val="single" w:sz="8" w:space="0" w:color="000000"/>
              <w:left w:val="single" w:sz="8" w:space="0" w:color="000000"/>
              <w:bottom w:val="single" w:sz="8" w:space="0" w:color="000000"/>
              <w:right w:val="single" w:sz="8" w:space="0" w:color="000000"/>
            </w:tcBorders>
            <w:vAlign w:val="center"/>
          </w:tcPr>
          <w:p w14:paraId="5EBD9AE0" w14:textId="77777777" w:rsidR="006C705F" w:rsidRDefault="006C705F"/>
        </w:tc>
        <w:tc>
          <w:tcPr>
            <w:tcW w:w="2698" w:type="dxa"/>
            <w:tcBorders>
              <w:top w:val="single" w:sz="8" w:space="0" w:color="000000"/>
              <w:left w:val="single" w:sz="8" w:space="0" w:color="000000"/>
              <w:bottom w:val="single" w:sz="8" w:space="0" w:color="000000"/>
              <w:right w:val="single" w:sz="8" w:space="0" w:color="000000"/>
            </w:tcBorders>
            <w:vAlign w:val="center"/>
          </w:tcPr>
          <w:p w14:paraId="2AEB6742" w14:textId="77777777" w:rsidR="006C705F" w:rsidRDefault="006C705F"/>
        </w:tc>
      </w:tr>
      <w:tr w:rsidR="006C705F" w14:paraId="547614EC"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2456C569"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2FE000D9" w14:textId="77777777" w:rsidR="006C705F" w:rsidRDefault="006C705F"/>
        </w:tc>
        <w:tc>
          <w:tcPr>
            <w:tcW w:w="1519" w:type="dxa"/>
            <w:tcBorders>
              <w:top w:val="single" w:sz="8" w:space="0" w:color="000000"/>
              <w:left w:val="single" w:sz="8" w:space="0" w:color="000000"/>
              <w:bottom w:val="single" w:sz="8" w:space="0" w:color="000000"/>
              <w:right w:val="single" w:sz="8" w:space="0" w:color="000000"/>
            </w:tcBorders>
            <w:vAlign w:val="center"/>
          </w:tcPr>
          <w:p w14:paraId="3F8D450C" w14:textId="77777777" w:rsidR="006C705F" w:rsidRDefault="006C705F"/>
        </w:tc>
        <w:tc>
          <w:tcPr>
            <w:tcW w:w="2847" w:type="dxa"/>
            <w:tcBorders>
              <w:top w:val="single" w:sz="8" w:space="0" w:color="000000"/>
              <w:left w:val="single" w:sz="8" w:space="0" w:color="000000"/>
              <w:bottom w:val="single" w:sz="8" w:space="0" w:color="000000"/>
              <w:right w:val="single" w:sz="8" w:space="0" w:color="000000"/>
            </w:tcBorders>
            <w:vAlign w:val="center"/>
          </w:tcPr>
          <w:p w14:paraId="299EAA63" w14:textId="77777777" w:rsidR="006C705F" w:rsidRDefault="006C705F"/>
        </w:tc>
        <w:tc>
          <w:tcPr>
            <w:tcW w:w="3126" w:type="dxa"/>
            <w:tcBorders>
              <w:top w:val="single" w:sz="8" w:space="0" w:color="000000"/>
              <w:left w:val="single" w:sz="8" w:space="0" w:color="000000"/>
              <w:bottom w:val="single" w:sz="8" w:space="0" w:color="000000"/>
              <w:right w:val="single" w:sz="8" w:space="0" w:color="000000"/>
            </w:tcBorders>
            <w:vAlign w:val="center"/>
          </w:tcPr>
          <w:p w14:paraId="46FB6750" w14:textId="77777777" w:rsidR="006C705F" w:rsidRDefault="006C705F"/>
        </w:tc>
        <w:tc>
          <w:tcPr>
            <w:tcW w:w="2698" w:type="dxa"/>
            <w:tcBorders>
              <w:top w:val="single" w:sz="8" w:space="0" w:color="000000"/>
              <w:left w:val="single" w:sz="8" w:space="0" w:color="000000"/>
              <w:bottom w:val="single" w:sz="8" w:space="0" w:color="000000"/>
              <w:right w:val="single" w:sz="8" w:space="0" w:color="000000"/>
            </w:tcBorders>
            <w:vAlign w:val="center"/>
          </w:tcPr>
          <w:p w14:paraId="35B74F9D" w14:textId="77777777" w:rsidR="006C705F" w:rsidRDefault="006C705F"/>
        </w:tc>
      </w:tr>
      <w:tr w:rsidR="006C705F" w14:paraId="5F856FBD" w14:textId="77777777">
        <w:trPr>
          <w:trHeight w:val="15"/>
          <w:tblCellSpacing w:w="0" w:type="auto"/>
        </w:trPr>
        <w:tc>
          <w:tcPr>
            <w:tcW w:w="1405" w:type="dxa"/>
            <w:tcBorders>
              <w:top w:val="single" w:sz="8" w:space="0" w:color="000000"/>
              <w:left w:val="single" w:sz="8" w:space="0" w:color="000000"/>
              <w:bottom w:val="single" w:sz="8" w:space="0" w:color="000000"/>
              <w:right w:val="single" w:sz="8" w:space="0" w:color="000000"/>
            </w:tcBorders>
            <w:vAlign w:val="center"/>
          </w:tcPr>
          <w:p w14:paraId="510D883C" w14:textId="77777777" w:rsidR="006C705F" w:rsidRDefault="00AF613B">
            <w:r>
              <w:rPr>
                <w:rFonts w:ascii="Times New Roman" w:hAnsi="Times New Roman"/>
                <w:color w:val="000000"/>
              </w:rPr>
              <w:t>3</w:t>
            </w:r>
          </w:p>
        </w:tc>
        <w:tc>
          <w:tcPr>
            <w:tcW w:w="4405" w:type="dxa"/>
            <w:tcBorders>
              <w:top w:val="single" w:sz="8" w:space="0" w:color="000000"/>
              <w:left w:val="single" w:sz="8" w:space="0" w:color="000000"/>
              <w:bottom w:val="single" w:sz="8" w:space="0" w:color="000000"/>
              <w:right w:val="single" w:sz="8" w:space="0" w:color="000000"/>
            </w:tcBorders>
            <w:vAlign w:val="center"/>
          </w:tcPr>
          <w:p w14:paraId="0F305239" w14:textId="77777777" w:rsidR="006C705F" w:rsidRDefault="00AF613B">
            <w:r>
              <w:rPr>
                <w:rFonts w:ascii="Times New Roman" w:hAnsi="Times New Roman"/>
                <w:color w:val="000000"/>
              </w:rPr>
              <w:t>Требования к условиям эксплуатации</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4BCF01D0" w14:textId="77777777" w:rsidR="006C705F" w:rsidRDefault="006C705F"/>
        </w:tc>
      </w:tr>
      <w:tr w:rsidR="006C705F" w14:paraId="0B06D579" w14:textId="77777777">
        <w:trPr>
          <w:trHeight w:val="15"/>
          <w:tblCellSpacing w:w="0" w:type="auto"/>
        </w:trPr>
        <w:tc>
          <w:tcPr>
            <w:tcW w:w="1405" w:type="dxa"/>
            <w:tcBorders>
              <w:top w:val="single" w:sz="8" w:space="0" w:color="000000"/>
              <w:left w:val="single" w:sz="8" w:space="0" w:color="000000"/>
              <w:bottom w:val="single" w:sz="8" w:space="0" w:color="000000"/>
              <w:right w:val="single" w:sz="8" w:space="0" w:color="000000"/>
            </w:tcBorders>
            <w:vAlign w:val="center"/>
          </w:tcPr>
          <w:p w14:paraId="1D1C8412" w14:textId="77777777" w:rsidR="006C705F" w:rsidRDefault="00AF613B">
            <w:r>
              <w:rPr>
                <w:rFonts w:ascii="Times New Roman" w:hAnsi="Times New Roman"/>
                <w:color w:val="000000"/>
              </w:rPr>
              <w:t>4</w:t>
            </w:r>
          </w:p>
        </w:tc>
        <w:tc>
          <w:tcPr>
            <w:tcW w:w="4405" w:type="dxa"/>
            <w:tcBorders>
              <w:top w:val="single" w:sz="8" w:space="0" w:color="000000"/>
              <w:left w:val="single" w:sz="8" w:space="0" w:color="000000"/>
              <w:bottom w:val="single" w:sz="8" w:space="0" w:color="000000"/>
              <w:right w:val="single" w:sz="8" w:space="0" w:color="000000"/>
            </w:tcBorders>
            <w:vAlign w:val="center"/>
          </w:tcPr>
          <w:p w14:paraId="6A037B48" w14:textId="77777777" w:rsidR="006C705F" w:rsidRDefault="00AF613B">
            <w:r>
              <w:rPr>
                <w:rFonts w:ascii="Times New Roman" w:hAnsi="Times New Roman"/>
                <w:color w:val="000000"/>
              </w:rPr>
              <w:t>Условия осуществления поставки медицинской техники (в соответствии с ИНКОТЕРМС 2020)</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229D63B5" w14:textId="77777777" w:rsidR="006C705F" w:rsidRDefault="00AF613B">
            <w:r>
              <w:rPr>
                <w:rFonts w:ascii="Times New Roman" w:hAnsi="Times New Roman"/>
                <w:color w:val="000000"/>
              </w:rPr>
              <w:t>DDP пункт назначения</w:t>
            </w:r>
          </w:p>
        </w:tc>
      </w:tr>
      <w:tr w:rsidR="006C705F" w14:paraId="2B5B5737" w14:textId="77777777">
        <w:trPr>
          <w:trHeight w:val="15"/>
          <w:tblCellSpacing w:w="0" w:type="auto"/>
        </w:trPr>
        <w:tc>
          <w:tcPr>
            <w:tcW w:w="1405" w:type="dxa"/>
            <w:tcBorders>
              <w:top w:val="single" w:sz="8" w:space="0" w:color="000000"/>
              <w:left w:val="single" w:sz="8" w:space="0" w:color="000000"/>
              <w:bottom w:val="single" w:sz="8" w:space="0" w:color="000000"/>
              <w:right w:val="single" w:sz="8" w:space="0" w:color="000000"/>
            </w:tcBorders>
            <w:vAlign w:val="center"/>
          </w:tcPr>
          <w:p w14:paraId="203837B5" w14:textId="77777777" w:rsidR="006C705F" w:rsidRDefault="00AF613B">
            <w:r>
              <w:rPr>
                <w:rFonts w:ascii="Times New Roman" w:hAnsi="Times New Roman"/>
                <w:color w:val="000000"/>
              </w:rPr>
              <w:t>5</w:t>
            </w:r>
          </w:p>
        </w:tc>
        <w:tc>
          <w:tcPr>
            <w:tcW w:w="4405" w:type="dxa"/>
            <w:tcBorders>
              <w:top w:val="single" w:sz="8" w:space="0" w:color="000000"/>
              <w:left w:val="single" w:sz="8" w:space="0" w:color="000000"/>
              <w:bottom w:val="single" w:sz="8" w:space="0" w:color="000000"/>
              <w:right w:val="single" w:sz="8" w:space="0" w:color="000000"/>
            </w:tcBorders>
            <w:vAlign w:val="center"/>
          </w:tcPr>
          <w:p w14:paraId="27BDEFCD" w14:textId="77777777" w:rsidR="006C705F" w:rsidRDefault="00AF613B">
            <w:r>
              <w:rPr>
                <w:rFonts w:ascii="Times New Roman" w:hAnsi="Times New Roman"/>
                <w:color w:val="000000"/>
              </w:rPr>
              <w:t>Срок поставки медицинской техники и место дислокации</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3CA5452B" w14:textId="77777777" w:rsidR="006C705F" w:rsidRDefault="00AF613B">
            <w:r>
              <w:rPr>
                <w:rFonts w:ascii="Times New Roman" w:hAnsi="Times New Roman"/>
                <w:color w:val="000000"/>
              </w:rPr>
              <w:t>___календарных дней, не позднее «__»_________ г. Адрес:</w:t>
            </w:r>
          </w:p>
        </w:tc>
      </w:tr>
      <w:tr w:rsidR="006C705F" w14:paraId="555A301E" w14:textId="77777777">
        <w:trPr>
          <w:trHeight w:val="15"/>
          <w:tblCellSpacing w:w="0" w:type="auto"/>
        </w:trPr>
        <w:tc>
          <w:tcPr>
            <w:tcW w:w="1405" w:type="dxa"/>
            <w:tcBorders>
              <w:top w:val="single" w:sz="8" w:space="0" w:color="000000"/>
              <w:left w:val="single" w:sz="8" w:space="0" w:color="000000"/>
              <w:bottom w:val="single" w:sz="8" w:space="0" w:color="000000"/>
              <w:right w:val="single" w:sz="8" w:space="0" w:color="000000"/>
            </w:tcBorders>
            <w:vAlign w:val="center"/>
          </w:tcPr>
          <w:p w14:paraId="6A2DB597" w14:textId="77777777" w:rsidR="006C705F" w:rsidRDefault="00AF613B">
            <w:r>
              <w:rPr>
                <w:rFonts w:ascii="Times New Roman" w:hAnsi="Times New Roman"/>
                <w:color w:val="000000"/>
              </w:rPr>
              <w:t>6</w:t>
            </w:r>
          </w:p>
        </w:tc>
        <w:tc>
          <w:tcPr>
            <w:tcW w:w="4405" w:type="dxa"/>
            <w:tcBorders>
              <w:top w:val="single" w:sz="8" w:space="0" w:color="000000"/>
              <w:left w:val="single" w:sz="8" w:space="0" w:color="000000"/>
              <w:bottom w:val="single" w:sz="8" w:space="0" w:color="000000"/>
              <w:right w:val="single" w:sz="8" w:space="0" w:color="000000"/>
            </w:tcBorders>
            <w:vAlign w:val="center"/>
          </w:tcPr>
          <w:p w14:paraId="769C4F2C" w14:textId="77777777" w:rsidR="006C705F" w:rsidRDefault="00AF613B">
            <w:r>
              <w:rPr>
                <w:rFonts w:ascii="Times New Roman" w:hAnsi="Times New Roman"/>
                <w:color w:val="000000"/>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65964BB6" w14:textId="77777777" w:rsidR="006C705F" w:rsidRDefault="00AF613B">
            <w:r>
              <w:rPr>
                <w:rFonts w:ascii="Times New Roman" w:hAnsi="Times New Roman"/>
                <w:color w:val="000000"/>
              </w:rPr>
              <w:t>Гарантийное сервисное обслуживание медицинской техники не менее 37 месяцев. Срок постгарантийного сервисного обслуживания составляет __ месяцев (согласно требованиям). Согласно заключению экспертной организации, стоимость постгарантийного сервисного обслуживания медицинской техники от общей стоимости лота состявляет __ %. Плановое техническое обслуживание должно проводиться не реже чем 1 раз в квартал.</w:t>
            </w:r>
          </w:p>
          <w:p w14:paraId="51E3615A" w14:textId="77777777" w:rsidR="006C705F" w:rsidRDefault="00AF613B">
            <w:r>
              <w:rPr>
                <w:rFonts w:ascii="Times New Roman" w:hAnsi="Times New Roman"/>
                <w:color w:val="000000"/>
              </w:rPr>
              <w:t>Работы по техническому обслуживанию выполняются в соответствии с требованиями эксплуатационной документации и должны включать в себя:</w:t>
            </w:r>
          </w:p>
          <w:p w14:paraId="1B1AAA8A" w14:textId="77777777" w:rsidR="006C705F" w:rsidRDefault="00AF613B">
            <w:r>
              <w:rPr>
                <w:rFonts w:ascii="Times New Roman" w:hAnsi="Times New Roman"/>
                <w:color w:val="000000"/>
              </w:rPr>
              <w:t>- замену отработавших ресурс составных частей;</w:t>
            </w:r>
          </w:p>
          <w:p w14:paraId="690D38BC" w14:textId="77777777" w:rsidR="006C705F" w:rsidRDefault="00AF613B">
            <w:r>
              <w:rPr>
                <w:rFonts w:ascii="Times New Roman" w:hAnsi="Times New Roman"/>
                <w:color w:val="000000"/>
              </w:rPr>
              <w:t>- замене или восстановлении отдельных частей медицинской техники;</w:t>
            </w:r>
          </w:p>
          <w:p w14:paraId="3B4684E0" w14:textId="77777777" w:rsidR="006C705F" w:rsidRDefault="00AF613B">
            <w:r>
              <w:rPr>
                <w:rFonts w:ascii="Times New Roman" w:hAnsi="Times New Roman"/>
                <w:color w:val="000000"/>
              </w:rPr>
              <w:t>- настройку и регулировку медицинской техники; специфические для данной медицинской техники работы;</w:t>
            </w:r>
          </w:p>
          <w:p w14:paraId="1B645387" w14:textId="77777777" w:rsidR="006C705F" w:rsidRDefault="00AF613B">
            <w:r>
              <w:rPr>
                <w:rFonts w:ascii="Times New Roman" w:hAnsi="Times New Roman"/>
                <w:color w:val="000000"/>
              </w:rPr>
              <w:t>- чистку, смазку и при необходимости переборку основных механизмов и узлов;</w:t>
            </w:r>
          </w:p>
          <w:p w14:paraId="72E526D3" w14:textId="77777777" w:rsidR="006C705F" w:rsidRDefault="00AF613B">
            <w:r>
              <w:rPr>
                <w:rFonts w:ascii="Times New Roman" w:hAnsi="Times New Roman"/>
                <w:color w:val="000000"/>
              </w:rPr>
              <w:lastRenderedPageBreak/>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14:paraId="5C0F631D" w14:textId="77777777" w:rsidR="006C705F" w:rsidRDefault="00AF613B">
            <w:r>
              <w:rPr>
                <w:rFonts w:ascii="Times New Roman" w:hAnsi="Times New Roman"/>
                <w:color w:val="000000"/>
              </w:rPr>
              <w:t>- иные указанные в эксплуатационной документации операции, специфические для конкретного типа медицинской техники.</w:t>
            </w:r>
          </w:p>
        </w:tc>
      </w:tr>
      <w:tr w:rsidR="006C705F" w14:paraId="79B39238" w14:textId="77777777">
        <w:trPr>
          <w:trHeight w:val="15"/>
          <w:tblCellSpacing w:w="0" w:type="auto"/>
        </w:trPr>
        <w:tc>
          <w:tcPr>
            <w:tcW w:w="1405" w:type="dxa"/>
            <w:tcBorders>
              <w:top w:val="single" w:sz="8" w:space="0" w:color="000000"/>
              <w:left w:val="single" w:sz="8" w:space="0" w:color="000000"/>
              <w:bottom w:val="single" w:sz="8" w:space="0" w:color="000000"/>
              <w:right w:val="single" w:sz="8" w:space="0" w:color="000000"/>
            </w:tcBorders>
            <w:vAlign w:val="center"/>
          </w:tcPr>
          <w:p w14:paraId="7FF4CDE7" w14:textId="77777777" w:rsidR="006C705F" w:rsidRDefault="00AF613B">
            <w:r>
              <w:rPr>
                <w:rFonts w:ascii="Times New Roman" w:hAnsi="Times New Roman"/>
                <w:color w:val="000000"/>
              </w:rPr>
              <w:lastRenderedPageBreak/>
              <w:t>7</w:t>
            </w:r>
          </w:p>
        </w:tc>
        <w:tc>
          <w:tcPr>
            <w:tcW w:w="4405" w:type="dxa"/>
            <w:tcBorders>
              <w:top w:val="single" w:sz="8" w:space="0" w:color="000000"/>
              <w:left w:val="single" w:sz="8" w:space="0" w:color="000000"/>
              <w:bottom w:val="single" w:sz="8" w:space="0" w:color="000000"/>
              <w:right w:val="single" w:sz="8" w:space="0" w:color="000000"/>
            </w:tcBorders>
            <w:vAlign w:val="center"/>
          </w:tcPr>
          <w:p w14:paraId="6D8C2368" w14:textId="77777777" w:rsidR="006C705F" w:rsidRDefault="00AF613B">
            <w:r>
              <w:rPr>
                <w:rFonts w:ascii="Times New Roman" w:hAnsi="Times New Roman"/>
                <w:color w:val="000000"/>
              </w:rPr>
              <w:t>Требования к сопутствующим услугам</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34373CCD" w14:textId="77777777" w:rsidR="006C705F" w:rsidRDefault="00AF613B">
            <w:r>
              <w:rPr>
                <w:rFonts w:ascii="Times New Roman" w:hAnsi="Times New Roman"/>
                <w:color w:val="000000"/>
              </w:rPr>
              <w:t>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p>
          <w:p w14:paraId="46244D3A" w14:textId="77777777" w:rsidR="006C705F" w:rsidRDefault="00AF613B">
            <w:r>
              <w:rPr>
                <w:rFonts w:ascii="Times New Roman" w:hAnsi="Times New Roman"/>
                <w:color w:val="000000"/>
              </w:rPr>
              <w:t>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14:paraId="78FD5A9D" w14:textId="77777777" w:rsidR="006C705F" w:rsidRDefault="00AF613B">
      <w:pPr>
        <w:spacing w:before="120" w:after="120"/>
        <w:jc w:val="right"/>
      </w:pPr>
      <w:bookmarkStart w:id="3228" w:name="2956520706"/>
      <w:bookmarkEnd w:id="3227"/>
      <w:r>
        <w:rPr>
          <w:rFonts w:ascii="Times New Roman" w:hAnsi="Times New Roman"/>
          <w:b/>
          <w:color w:val="000000"/>
        </w:rPr>
        <w:t>Приложение 32</w:t>
      </w:r>
      <w:r>
        <w:br/>
      </w:r>
      <w:r>
        <w:rPr>
          <w:rFonts w:ascii="Times New Roman" w:hAnsi="Times New Roman"/>
          <w:b/>
          <w:color w:val="000000"/>
        </w:rPr>
        <w:t>к правилам организации и проведения закупа лекарственных средств,</w:t>
      </w:r>
      <w:r>
        <w:br/>
      </w:r>
      <w:r>
        <w:rPr>
          <w:rFonts w:ascii="Times New Roman" w:hAnsi="Times New Roman"/>
          <w:b/>
          <w:color w:val="000000"/>
        </w:rPr>
        <w:t>медицинских изделий и специализированных лечебных продуктов в рамках</w:t>
      </w:r>
      <w:r>
        <w:br/>
      </w:r>
      <w:r>
        <w:rPr>
          <w:rFonts w:ascii="Times New Roman" w:hAnsi="Times New Roman"/>
          <w:b/>
          <w:color w:val="000000"/>
        </w:rPr>
        <w:t>гарантированного объема бесплатной медицинской помощи, дополнительного</w:t>
      </w:r>
      <w:r>
        <w:br/>
      </w:r>
      <w:r>
        <w:rPr>
          <w:rFonts w:ascii="Times New Roman" w:hAnsi="Times New Roman"/>
          <w:b/>
          <w:color w:val="000000"/>
        </w:rPr>
        <w:t>объема медицинской помощи для лиц, содержащихся в следственных изоляторах</w:t>
      </w:r>
      <w:r>
        <w:br/>
      </w:r>
      <w:r>
        <w:rPr>
          <w:rFonts w:ascii="Times New Roman" w:hAnsi="Times New Roman"/>
          <w:b/>
          <w:color w:val="000000"/>
        </w:rPr>
        <w:t>и учреждениях уголовно-исполнительной (пенитенциарной) системы,</w:t>
      </w:r>
      <w:r>
        <w:br/>
      </w:r>
      <w:r>
        <w:rPr>
          <w:rFonts w:ascii="Times New Roman" w:hAnsi="Times New Roman"/>
          <w:b/>
          <w:color w:val="000000"/>
        </w:rPr>
        <w:t>за счет бюджетных средств и (или) в системе обязательного социального</w:t>
      </w:r>
      <w:r>
        <w:br/>
      </w:r>
      <w:r>
        <w:rPr>
          <w:rFonts w:ascii="Times New Roman" w:hAnsi="Times New Roman"/>
          <w:b/>
          <w:color w:val="000000"/>
        </w:rPr>
        <w:t>медицинского страхования, фармацевтических услуг</w:t>
      </w:r>
    </w:p>
    <w:p w14:paraId="2A8A2502" w14:textId="77777777" w:rsidR="006C705F" w:rsidRDefault="00AF613B">
      <w:pPr>
        <w:spacing w:before="120" w:after="120"/>
        <w:ind w:firstLine="500"/>
        <w:jc w:val="right"/>
      </w:pPr>
      <w:bookmarkStart w:id="3229" w:name="2956520708"/>
      <w:bookmarkEnd w:id="3228"/>
      <w:r>
        <w:rPr>
          <w:rFonts w:ascii="Times New Roman" w:hAnsi="Times New Roman"/>
          <w:color w:val="000000"/>
        </w:rPr>
        <w:t>Форма</w:t>
      </w:r>
    </w:p>
    <w:p w14:paraId="10BA8DD4" w14:textId="77777777" w:rsidR="006C705F" w:rsidRDefault="00AF613B">
      <w:pPr>
        <w:spacing w:before="120" w:after="120"/>
        <w:jc w:val="both"/>
      </w:pPr>
      <w:bookmarkStart w:id="3230" w:name="2956520709"/>
      <w:bookmarkEnd w:id="3229"/>
      <w:r>
        <w:rPr>
          <w:rFonts w:ascii="Times New Roman" w:hAnsi="Times New Roman"/>
          <w:b/>
          <w:color w:val="000000"/>
        </w:rPr>
        <w:t>Перечень медицинской техники</w:t>
      </w:r>
    </w:p>
    <w:tbl>
      <w:tblPr>
        <w:tblW w:w="12460" w:type="auto"/>
        <w:tblCellSpacing w:w="0" w:type="auto"/>
        <w:tblInd w:w="-8" w:type="dxa"/>
        <w:tblCellMar>
          <w:left w:w="10" w:type="dxa"/>
          <w:right w:w="10" w:type="dxa"/>
        </w:tblCellMar>
        <w:tblLook w:val="0000" w:firstRow="0" w:lastRow="0" w:firstColumn="0" w:lastColumn="0" w:noHBand="0" w:noVBand="0"/>
      </w:tblPr>
      <w:tblGrid>
        <w:gridCol w:w="227"/>
        <w:gridCol w:w="1367"/>
        <w:gridCol w:w="652"/>
        <w:gridCol w:w="439"/>
        <w:gridCol w:w="652"/>
        <w:gridCol w:w="861"/>
        <w:gridCol w:w="1367"/>
        <w:gridCol w:w="1237"/>
        <w:gridCol w:w="1602"/>
        <w:gridCol w:w="1222"/>
      </w:tblGrid>
      <w:tr w:rsidR="006C705F" w14:paraId="159C6338" w14:textId="77777777">
        <w:trPr>
          <w:trHeight w:val="15"/>
          <w:tblCellSpacing w:w="0" w:type="auto"/>
        </w:trPr>
        <w:tc>
          <w:tcPr>
            <w:tcW w:w="956" w:type="dxa"/>
            <w:tcBorders>
              <w:top w:val="single" w:sz="8" w:space="0" w:color="000000"/>
              <w:left w:val="single" w:sz="8" w:space="0" w:color="000000"/>
              <w:bottom w:val="single" w:sz="8" w:space="0" w:color="000000"/>
              <w:right w:val="single" w:sz="8" w:space="0" w:color="000000"/>
            </w:tcBorders>
            <w:vAlign w:val="center"/>
          </w:tcPr>
          <w:p w14:paraId="5FDFB829" w14:textId="77777777" w:rsidR="006C705F" w:rsidRDefault="00AF613B">
            <w:bookmarkStart w:id="3231" w:name="2956520710"/>
            <w:bookmarkEnd w:id="3230"/>
            <w:r>
              <w:rPr>
                <w:rFonts w:ascii="Times New Roman" w:hAnsi="Times New Roman"/>
                <w:color w:val="000000"/>
              </w:rPr>
              <w:lastRenderedPageBreak/>
              <w:t>№</w:t>
            </w:r>
          </w:p>
        </w:tc>
        <w:tc>
          <w:tcPr>
            <w:tcW w:w="1619" w:type="dxa"/>
            <w:tcBorders>
              <w:top w:val="single" w:sz="8" w:space="0" w:color="000000"/>
              <w:left w:val="single" w:sz="8" w:space="0" w:color="000000"/>
              <w:bottom w:val="single" w:sz="8" w:space="0" w:color="000000"/>
              <w:right w:val="single" w:sz="8" w:space="0" w:color="000000"/>
            </w:tcBorders>
            <w:vAlign w:val="center"/>
          </w:tcPr>
          <w:p w14:paraId="24A8D4F0" w14:textId="77777777" w:rsidR="006C705F" w:rsidRDefault="00AF613B">
            <w:r>
              <w:rPr>
                <w:rFonts w:ascii="Times New Roman" w:hAnsi="Times New Roman"/>
                <w:color w:val="000000"/>
              </w:rPr>
              <w:t>Наименование медицинской техники</w:t>
            </w:r>
          </w:p>
        </w:tc>
        <w:tc>
          <w:tcPr>
            <w:tcW w:w="1472" w:type="dxa"/>
            <w:tcBorders>
              <w:top w:val="single" w:sz="8" w:space="0" w:color="000000"/>
              <w:left w:val="single" w:sz="8" w:space="0" w:color="000000"/>
              <w:bottom w:val="single" w:sz="8" w:space="0" w:color="000000"/>
              <w:right w:val="single" w:sz="8" w:space="0" w:color="000000"/>
            </w:tcBorders>
            <w:vAlign w:val="center"/>
          </w:tcPr>
          <w:p w14:paraId="7BFDBF12" w14:textId="77777777" w:rsidR="006C705F" w:rsidRDefault="00AF613B">
            <w:r>
              <w:rPr>
                <w:rFonts w:ascii="Times New Roman" w:hAnsi="Times New Roman"/>
                <w:color w:val="000000"/>
              </w:rPr>
              <w:t>Цена (тенге)</w:t>
            </w:r>
          </w:p>
        </w:tc>
        <w:tc>
          <w:tcPr>
            <w:tcW w:w="1398" w:type="dxa"/>
            <w:tcBorders>
              <w:top w:val="single" w:sz="8" w:space="0" w:color="000000"/>
              <w:left w:val="single" w:sz="8" w:space="0" w:color="000000"/>
              <w:bottom w:val="single" w:sz="8" w:space="0" w:color="000000"/>
              <w:right w:val="single" w:sz="8" w:space="0" w:color="000000"/>
            </w:tcBorders>
            <w:vAlign w:val="center"/>
          </w:tcPr>
          <w:p w14:paraId="5098051B" w14:textId="77777777" w:rsidR="006C705F" w:rsidRDefault="00AF613B">
            <w:r>
              <w:rPr>
                <w:rFonts w:ascii="Times New Roman" w:hAnsi="Times New Roman"/>
                <w:color w:val="000000"/>
              </w:rPr>
              <w:t>Кол-во</w:t>
            </w:r>
          </w:p>
        </w:tc>
        <w:tc>
          <w:tcPr>
            <w:tcW w:w="1496" w:type="dxa"/>
            <w:tcBorders>
              <w:top w:val="single" w:sz="8" w:space="0" w:color="000000"/>
              <w:left w:val="single" w:sz="8" w:space="0" w:color="000000"/>
              <w:bottom w:val="single" w:sz="8" w:space="0" w:color="000000"/>
              <w:right w:val="single" w:sz="8" w:space="0" w:color="000000"/>
            </w:tcBorders>
            <w:vAlign w:val="center"/>
          </w:tcPr>
          <w:p w14:paraId="7308C87A" w14:textId="77777777" w:rsidR="006C705F" w:rsidRDefault="00AF613B">
            <w:r>
              <w:rPr>
                <w:rFonts w:ascii="Times New Roman" w:hAnsi="Times New Roman"/>
                <w:color w:val="000000"/>
              </w:rPr>
              <w:t>Сумма (тенге)</w:t>
            </w:r>
          </w:p>
        </w:tc>
        <w:tc>
          <w:tcPr>
            <w:tcW w:w="1668" w:type="dxa"/>
            <w:tcBorders>
              <w:top w:val="single" w:sz="8" w:space="0" w:color="000000"/>
              <w:left w:val="single" w:sz="8" w:space="0" w:color="000000"/>
              <w:bottom w:val="single" w:sz="8" w:space="0" w:color="000000"/>
              <w:right w:val="single" w:sz="8" w:space="0" w:color="000000"/>
            </w:tcBorders>
            <w:vAlign w:val="center"/>
          </w:tcPr>
          <w:p w14:paraId="32FFF133" w14:textId="77777777" w:rsidR="006C705F" w:rsidRDefault="00AF613B">
            <w:r>
              <w:rPr>
                <w:rFonts w:ascii="Times New Roman" w:hAnsi="Times New Roman"/>
                <w:color w:val="000000"/>
              </w:rPr>
              <w:t>Условия поставки</w:t>
            </w:r>
          </w:p>
        </w:tc>
        <w:tc>
          <w:tcPr>
            <w:tcW w:w="1521" w:type="dxa"/>
            <w:tcBorders>
              <w:top w:val="single" w:sz="8" w:space="0" w:color="000000"/>
              <w:left w:val="single" w:sz="8" w:space="0" w:color="000000"/>
              <w:bottom w:val="single" w:sz="8" w:space="0" w:color="000000"/>
              <w:right w:val="single" w:sz="8" w:space="0" w:color="000000"/>
            </w:tcBorders>
            <w:vAlign w:val="center"/>
          </w:tcPr>
          <w:p w14:paraId="1FD4F531" w14:textId="77777777" w:rsidR="006C705F" w:rsidRDefault="00AF613B">
            <w:r>
              <w:rPr>
                <w:rFonts w:ascii="Times New Roman" w:hAnsi="Times New Roman"/>
                <w:color w:val="000000"/>
              </w:rPr>
              <w:t>Наименование заказчика</w:t>
            </w:r>
          </w:p>
        </w:tc>
        <w:tc>
          <w:tcPr>
            <w:tcW w:w="1693" w:type="dxa"/>
            <w:tcBorders>
              <w:top w:val="single" w:sz="8" w:space="0" w:color="000000"/>
              <w:left w:val="single" w:sz="8" w:space="0" w:color="000000"/>
              <w:bottom w:val="single" w:sz="8" w:space="0" w:color="000000"/>
              <w:right w:val="single" w:sz="8" w:space="0" w:color="000000"/>
            </w:tcBorders>
            <w:vAlign w:val="center"/>
          </w:tcPr>
          <w:p w14:paraId="47CF0D1A" w14:textId="77777777" w:rsidR="006C705F" w:rsidRDefault="00AF613B">
            <w:r>
              <w:rPr>
                <w:rFonts w:ascii="Times New Roman" w:hAnsi="Times New Roman"/>
                <w:color w:val="000000"/>
              </w:rPr>
              <w:t>Адрес поставки медицинской техники</w:t>
            </w:r>
          </w:p>
        </w:tc>
        <w:tc>
          <w:tcPr>
            <w:tcW w:w="1743" w:type="dxa"/>
            <w:tcBorders>
              <w:top w:val="single" w:sz="8" w:space="0" w:color="000000"/>
              <w:left w:val="single" w:sz="8" w:space="0" w:color="000000"/>
              <w:bottom w:val="single" w:sz="8" w:space="0" w:color="000000"/>
              <w:right w:val="single" w:sz="8" w:space="0" w:color="000000"/>
            </w:tcBorders>
            <w:vAlign w:val="center"/>
          </w:tcPr>
          <w:p w14:paraId="6D36700A" w14:textId="77777777" w:rsidR="006C705F" w:rsidRDefault="00AF613B">
            <w:r>
              <w:rPr>
                <w:rFonts w:ascii="Times New Roman" w:hAnsi="Times New Roman"/>
                <w:color w:val="000000"/>
              </w:rPr>
              <w:t>Условия оплаты</w:t>
            </w:r>
          </w:p>
        </w:tc>
        <w:tc>
          <w:tcPr>
            <w:tcW w:w="2434" w:type="dxa"/>
            <w:tcBorders>
              <w:top w:val="single" w:sz="8" w:space="0" w:color="000000"/>
              <w:left w:val="single" w:sz="8" w:space="0" w:color="000000"/>
              <w:bottom w:val="single" w:sz="8" w:space="0" w:color="000000"/>
              <w:right w:val="single" w:sz="8" w:space="0" w:color="000000"/>
            </w:tcBorders>
            <w:vAlign w:val="center"/>
          </w:tcPr>
          <w:p w14:paraId="5C75286A" w14:textId="77777777" w:rsidR="006C705F" w:rsidRDefault="00AF613B">
            <w:r>
              <w:rPr>
                <w:rFonts w:ascii="Times New Roman" w:hAnsi="Times New Roman"/>
                <w:color w:val="000000"/>
              </w:rPr>
              <w:t>Срок поставки, календарных дней, не позднее «__» ______ г.</w:t>
            </w:r>
          </w:p>
        </w:tc>
      </w:tr>
      <w:tr w:rsidR="006C705F" w14:paraId="64559DED" w14:textId="77777777">
        <w:trPr>
          <w:trHeight w:val="15"/>
          <w:tblCellSpacing w:w="0" w:type="auto"/>
        </w:trPr>
        <w:tc>
          <w:tcPr>
            <w:tcW w:w="956" w:type="dxa"/>
            <w:tcBorders>
              <w:top w:val="single" w:sz="8" w:space="0" w:color="000000"/>
              <w:left w:val="single" w:sz="8" w:space="0" w:color="000000"/>
              <w:bottom w:val="single" w:sz="8" w:space="0" w:color="000000"/>
              <w:right w:val="single" w:sz="8" w:space="0" w:color="000000"/>
            </w:tcBorders>
            <w:vAlign w:val="center"/>
          </w:tcPr>
          <w:p w14:paraId="2B9726B9" w14:textId="77777777" w:rsidR="006C705F" w:rsidRDefault="006C705F"/>
        </w:tc>
        <w:tc>
          <w:tcPr>
            <w:tcW w:w="1619" w:type="dxa"/>
            <w:tcBorders>
              <w:top w:val="single" w:sz="8" w:space="0" w:color="000000"/>
              <w:left w:val="single" w:sz="8" w:space="0" w:color="000000"/>
              <w:bottom w:val="single" w:sz="8" w:space="0" w:color="000000"/>
              <w:right w:val="single" w:sz="8" w:space="0" w:color="000000"/>
            </w:tcBorders>
            <w:vAlign w:val="center"/>
          </w:tcPr>
          <w:p w14:paraId="60B556B4" w14:textId="77777777" w:rsidR="006C705F" w:rsidRDefault="006C705F"/>
        </w:tc>
        <w:tc>
          <w:tcPr>
            <w:tcW w:w="1472" w:type="dxa"/>
            <w:tcBorders>
              <w:top w:val="single" w:sz="8" w:space="0" w:color="000000"/>
              <w:left w:val="single" w:sz="8" w:space="0" w:color="000000"/>
              <w:bottom w:val="single" w:sz="8" w:space="0" w:color="000000"/>
              <w:right w:val="single" w:sz="8" w:space="0" w:color="000000"/>
            </w:tcBorders>
            <w:vAlign w:val="center"/>
          </w:tcPr>
          <w:p w14:paraId="27CC2CE1" w14:textId="77777777" w:rsidR="006C705F" w:rsidRDefault="006C705F"/>
        </w:tc>
        <w:tc>
          <w:tcPr>
            <w:tcW w:w="1398" w:type="dxa"/>
            <w:tcBorders>
              <w:top w:val="single" w:sz="8" w:space="0" w:color="000000"/>
              <w:left w:val="single" w:sz="8" w:space="0" w:color="000000"/>
              <w:bottom w:val="single" w:sz="8" w:space="0" w:color="000000"/>
              <w:right w:val="single" w:sz="8" w:space="0" w:color="000000"/>
            </w:tcBorders>
            <w:vAlign w:val="center"/>
          </w:tcPr>
          <w:p w14:paraId="5EE28662" w14:textId="77777777" w:rsidR="006C705F" w:rsidRDefault="006C705F"/>
        </w:tc>
        <w:tc>
          <w:tcPr>
            <w:tcW w:w="1496" w:type="dxa"/>
            <w:tcBorders>
              <w:top w:val="single" w:sz="8" w:space="0" w:color="000000"/>
              <w:left w:val="single" w:sz="8" w:space="0" w:color="000000"/>
              <w:bottom w:val="single" w:sz="8" w:space="0" w:color="000000"/>
              <w:right w:val="single" w:sz="8" w:space="0" w:color="000000"/>
            </w:tcBorders>
            <w:vAlign w:val="center"/>
          </w:tcPr>
          <w:p w14:paraId="334A44DB" w14:textId="77777777" w:rsidR="006C705F" w:rsidRDefault="006C705F"/>
        </w:tc>
        <w:tc>
          <w:tcPr>
            <w:tcW w:w="1668" w:type="dxa"/>
            <w:tcBorders>
              <w:top w:val="single" w:sz="8" w:space="0" w:color="000000"/>
              <w:left w:val="single" w:sz="8" w:space="0" w:color="000000"/>
              <w:bottom w:val="single" w:sz="8" w:space="0" w:color="000000"/>
              <w:right w:val="single" w:sz="8" w:space="0" w:color="000000"/>
            </w:tcBorders>
            <w:vAlign w:val="center"/>
          </w:tcPr>
          <w:p w14:paraId="43404493" w14:textId="77777777" w:rsidR="006C705F" w:rsidRDefault="006C705F"/>
        </w:tc>
        <w:tc>
          <w:tcPr>
            <w:tcW w:w="1521" w:type="dxa"/>
            <w:tcBorders>
              <w:top w:val="single" w:sz="8" w:space="0" w:color="000000"/>
              <w:left w:val="single" w:sz="8" w:space="0" w:color="000000"/>
              <w:bottom w:val="single" w:sz="8" w:space="0" w:color="000000"/>
              <w:right w:val="single" w:sz="8" w:space="0" w:color="000000"/>
            </w:tcBorders>
            <w:vAlign w:val="center"/>
          </w:tcPr>
          <w:p w14:paraId="13938C07" w14:textId="77777777" w:rsidR="006C705F" w:rsidRDefault="006C705F"/>
        </w:tc>
        <w:tc>
          <w:tcPr>
            <w:tcW w:w="1693" w:type="dxa"/>
            <w:tcBorders>
              <w:top w:val="single" w:sz="8" w:space="0" w:color="000000"/>
              <w:left w:val="single" w:sz="8" w:space="0" w:color="000000"/>
              <w:bottom w:val="single" w:sz="8" w:space="0" w:color="000000"/>
              <w:right w:val="single" w:sz="8" w:space="0" w:color="000000"/>
            </w:tcBorders>
            <w:vAlign w:val="center"/>
          </w:tcPr>
          <w:p w14:paraId="1E6FAD1B" w14:textId="77777777" w:rsidR="006C705F" w:rsidRDefault="006C705F"/>
        </w:tc>
        <w:tc>
          <w:tcPr>
            <w:tcW w:w="1743" w:type="dxa"/>
            <w:tcBorders>
              <w:top w:val="single" w:sz="8" w:space="0" w:color="000000"/>
              <w:left w:val="single" w:sz="8" w:space="0" w:color="000000"/>
              <w:bottom w:val="single" w:sz="8" w:space="0" w:color="000000"/>
              <w:right w:val="single" w:sz="8" w:space="0" w:color="000000"/>
            </w:tcBorders>
            <w:vAlign w:val="center"/>
          </w:tcPr>
          <w:p w14:paraId="3D50A001" w14:textId="77777777" w:rsidR="006C705F" w:rsidRDefault="00AF613B">
            <w:r>
              <w:rPr>
                <w:rFonts w:ascii="Times New Roman" w:hAnsi="Times New Roman"/>
                <w:color w:val="000000"/>
              </w:rPr>
              <w:t>Без предварительной оплаты</w:t>
            </w:r>
          </w:p>
        </w:tc>
        <w:tc>
          <w:tcPr>
            <w:tcW w:w="2434" w:type="dxa"/>
            <w:tcBorders>
              <w:top w:val="single" w:sz="8" w:space="0" w:color="000000"/>
              <w:left w:val="single" w:sz="8" w:space="0" w:color="000000"/>
              <w:bottom w:val="single" w:sz="8" w:space="0" w:color="000000"/>
              <w:right w:val="single" w:sz="8" w:space="0" w:color="000000"/>
            </w:tcBorders>
            <w:vAlign w:val="center"/>
          </w:tcPr>
          <w:p w14:paraId="59170CDF" w14:textId="77777777" w:rsidR="006C705F" w:rsidRDefault="006C705F"/>
        </w:tc>
      </w:tr>
    </w:tbl>
    <w:p w14:paraId="439881E9" w14:textId="77777777" w:rsidR="006C705F" w:rsidRDefault="00AF613B">
      <w:pPr>
        <w:spacing w:before="120" w:after="120"/>
        <w:jc w:val="right"/>
      </w:pPr>
      <w:bookmarkStart w:id="3232" w:name="2956520711"/>
      <w:bookmarkEnd w:id="3231"/>
      <w:r>
        <w:rPr>
          <w:rFonts w:ascii="Times New Roman" w:hAnsi="Times New Roman"/>
          <w:b/>
          <w:color w:val="000000"/>
        </w:rPr>
        <w:t>Приложение 33</w:t>
      </w:r>
      <w:r>
        <w:br/>
      </w:r>
      <w:r>
        <w:rPr>
          <w:rFonts w:ascii="Times New Roman" w:hAnsi="Times New Roman"/>
          <w:b/>
          <w:color w:val="000000"/>
        </w:rPr>
        <w:t>к правилам организации и проведения закупа лекарственных средств,</w:t>
      </w:r>
      <w:r>
        <w:br/>
      </w:r>
      <w:r>
        <w:rPr>
          <w:rFonts w:ascii="Times New Roman" w:hAnsi="Times New Roman"/>
          <w:b/>
          <w:color w:val="000000"/>
        </w:rPr>
        <w:t>медицинских изделий и специализированных лечебных продуктов в рамках</w:t>
      </w:r>
      <w:r>
        <w:br/>
      </w:r>
      <w:r>
        <w:rPr>
          <w:rFonts w:ascii="Times New Roman" w:hAnsi="Times New Roman"/>
          <w:b/>
          <w:color w:val="000000"/>
        </w:rPr>
        <w:t>гарантированного объема бесплатной медицинской помощи, дополнительного</w:t>
      </w:r>
      <w:r>
        <w:br/>
      </w:r>
      <w:r>
        <w:rPr>
          <w:rFonts w:ascii="Times New Roman" w:hAnsi="Times New Roman"/>
          <w:b/>
          <w:color w:val="000000"/>
        </w:rPr>
        <w:t>объема медицинской помощи для лиц, содержащихся в следственных изоляторах</w:t>
      </w:r>
      <w:r>
        <w:br/>
      </w:r>
      <w:r>
        <w:rPr>
          <w:rFonts w:ascii="Times New Roman" w:hAnsi="Times New Roman"/>
          <w:b/>
          <w:color w:val="000000"/>
        </w:rPr>
        <w:t>и учреждениях уголовно-исполнительной (пенитенциарной) системы,</w:t>
      </w:r>
      <w:r>
        <w:br/>
      </w:r>
      <w:r>
        <w:rPr>
          <w:rFonts w:ascii="Times New Roman" w:hAnsi="Times New Roman"/>
          <w:b/>
          <w:color w:val="000000"/>
        </w:rPr>
        <w:t>за счет бюджетных средств и (или) в системе обязательного социального</w:t>
      </w:r>
      <w:r>
        <w:br/>
      </w:r>
      <w:r>
        <w:rPr>
          <w:rFonts w:ascii="Times New Roman" w:hAnsi="Times New Roman"/>
          <w:b/>
          <w:color w:val="000000"/>
        </w:rPr>
        <w:t>​ медицинского страхования, фармацевтических услуг</w:t>
      </w:r>
    </w:p>
    <w:p w14:paraId="4CBCA84D" w14:textId="77777777" w:rsidR="006C705F" w:rsidRDefault="00AF613B">
      <w:pPr>
        <w:spacing w:before="120" w:after="120"/>
        <w:ind w:firstLine="500"/>
        <w:jc w:val="right"/>
      </w:pPr>
      <w:bookmarkStart w:id="3233" w:name="2956520713"/>
      <w:bookmarkEnd w:id="3232"/>
      <w:r>
        <w:rPr>
          <w:rFonts w:ascii="Times New Roman" w:hAnsi="Times New Roman"/>
          <w:color w:val="000000"/>
        </w:rPr>
        <w:t>Форма</w:t>
      </w:r>
    </w:p>
    <w:p w14:paraId="7C9177F2" w14:textId="77777777" w:rsidR="006C705F" w:rsidRDefault="00AF613B">
      <w:pPr>
        <w:spacing w:before="120" w:after="120"/>
        <w:jc w:val="both"/>
      </w:pPr>
      <w:bookmarkStart w:id="3234" w:name="2956520714"/>
      <w:bookmarkEnd w:id="3233"/>
      <w:r>
        <w:rPr>
          <w:rFonts w:ascii="Times New Roman" w:hAnsi="Times New Roman"/>
          <w:b/>
          <w:color w:val="000000"/>
        </w:rPr>
        <w:t>Типовой договор закупа медицинской техники с расширенным сроком сервисного обслуживания (между заказчиком и поставщиком)</w:t>
      </w:r>
    </w:p>
    <w:tbl>
      <w:tblPr>
        <w:tblW w:w="7340" w:type="auto"/>
        <w:tblCellSpacing w:w="0" w:type="auto"/>
        <w:tblCellMar>
          <w:left w:w="10" w:type="dxa"/>
          <w:right w:w="10" w:type="dxa"/>
        </w:tblCellMar>
        <w:tblLook w:val="0000" w:firstRow="0" w:lastRow="0" w:firstColumn="0" w:lastColumn="0" w:noHBand="0" w:noVBand="0"/>
      </w:tblPr>
      <w:tblGrid>
        <w:gridCol w:w="4632"/>
        <w:gridCol w:w="5006"/>
      </w:tblGrid>
      <w:tr w:rsidR="006C705F" w14:paraId="69392D28" w14:textId="77777777">
        <w:trPr>
          <w:tblCellSpacing w:w="0" w:type="auto"/>
        </w:trPr>
        <w:tc>
          <w:tcPr>
            <w:tcW w:w="7133" w:type="dxa"/>
            <w:vAlign w:val="center"/>
          </w:tcPr>
          <w:p w14:paraId="73B38748" w14:textId="77777777" w:rsidR="006C705F" w:rsidRDefault="00AF613B">
            <w:bookmarkStart w:id="3235" w:name="2956520715"/>
            <w:bookmarkEnd w:id="3234"/>
            <w:r>
              <w:rPr>
                <w:rFonts w:ascii="Times New Roman" w:hAnsi="Times New Roman"/>
                <w:color w:val="000000"/>
              </w:rPr>
              <w:t>__________________</w:t>
            </w:r>
          </w:p>
          <w:p w14:paraId="4959C579" w14:textId="77777777" w:rsidR="006C705F" w:rsidRDefault="00AF613B">
            <w:r>
              <w:rPr>
                <w:rFonts w:ascii="Times New Roman" w:hAnsi="Times New Roman"/>
                <w:color w:val="000000"/>
              </w:rPr>
              <w:t>(местонахождение)</w:t>
            </w:r>
          </w:p>
        </w:tc>
        <w:tc>
          <w:tcPr>
            <w:tcW w:w="8867" w:type="dxa"/>
            <w:vAlign w:val="center"/>
          </w:tcPr>
          <w:p w14:paraId="13F99797" w14:textId="77777777" w:rsidR="006C705F" w:rsidRDefault="00AF613B">
            <w:r>
              <w:rPr>
                <w:rFonts w:ascii="Times New Roman" w:hAnsi="Times New Roman"/>
                <w:color w:val="000000"/>
              </w:rPr>
              <w:t>«___» __________ _____г.</w:t>
            </w:r>
          </w:p>
        </w:tc>
      </w:tr>
    </w:tbl>
    <w:p w14:paraId="5186454D" w14:textId="77777777" w:rsidR="006C705F" w:rsidRDefault="00AF613B">
      <w:pPr>
        <w:spacing w:before="120" w:after="120"/>
        <w:ind w:firstLine="500"/>
        <w:jc w:val="both"/>
      </w:pPr>
      <w:bookmarkStart w:id="3236" w:name="2956520716"/>
      <w:bookmarkEnd w:id="3235"/>
      <w:r>
        <w:rPr>
          <w:rFonts w:ascii="Times New Roman" w:hAnsi="Times New Roman"/>
          <w:color w:val="000000"/>
        </w:rPr>
        <w:t>___________, именуемое в дальнейшем Заказчик, в лице ________, действующего на основании _________, с одной стороны, _________, именуемое в дальнейшем Поставщик, в лице__________, действующего на основании__________, со второй стороны, совместно именуемые Стороны, в соответствии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принимая во внимание протокол итогов конкурса (тендера) № _______ (далее – Протокол) заключили настоящий договор закупа медицинской техники с расширенным сроком сервисного обслуживания (далее – Договор) о нижеследующем:</w:t>
      </w:r>
    </w:p>
    <w:p w14:paraId="271D78C9" w14:textId="77777777" w:rsidR="006C705F" w:rsidRDefault="00AF613B">
      <w:pPr>
        <w:spacing w:before="120" w:after="120"/>
        <w:jc w:val="center"/>
      </w:pPr>
      <w:bookmarkStart w:id="3237" w:name="2956520717"/>
      <w:bookmarkEnd w:id="3236"/>
      <w:r>
        <w:rPr>
          <w:rFonts w:ascii="Times New Roman" w:hAnsi="Times New Roman"/>
          <w:b/>
          <w:color w:val="000000"/>
        </w:rPr>
        <w:t>Глава 1. Предмет договора</w:t>
      </w:r>
    </w:p>
    <w:p w14:paraId="30AF7A62" w14:textId="77777777" w:rsidR="006C705F" w:rsidRDefault="00AF613B">
      <w:pPr>
        <w:spacing w:before="120" w:after="120"/>
        <w:jc w:val="both"/>
      </w:pPr>
      <w:bookmarkStart w:id="3238" w:name="2956520718"/>
      <w:bookmarkEnd w:id="3237"/>
      <w:r>
        <w:rPr>
          <w:rFonts w:ascii="Times New Roman" w:hAnsi="Times New Roman"/>
          <w:color w:val="000000"/>
        </w:rPr>
        <w:t xml:space="preserve">1.1. Поставщик обязуется поставить Заказчику по адресу: ______ медицинскую технику (далее – Товар) в течение _____ календарных дней с момента заключения Договора, в комплектации согласно </w:t>
      </w:r>
      <w:r>
        <w:rPr>
          <w:rFonts w:ascii="Times New Roman" w:hAnsi="Times New Roman"/>
          <w:color w:val="000000"/>
          <w:u w:val="single"/>
        </w:rPr>
        <w:t>приложению 1</w:t>
      </w:r>
      <w:r>
        <w:rPr>
          <w:rFonts w:ascii="Times New Roman" w:hAnsi="Times New Roman"/>
          <w:color w:val="000000"/>
        </w:rPr>
        <w:t xml:space="preserve"> к Договору и соответствующую технической спецификации, предусмотренной </w:t>
      </w:r>
      <w:r>
        <w:rPr>
          <w:rFonts w:ascii="Times New Roman" w:hAnsi="Times New Roman"/>
          <w:color w:val="000000"/>
          <w:u w:val="single"/>
        </w:rPr>
        <w:t>приложением 2</w:t>
      </w:r>
      <w:r>
        <w:rPr>
          <w:rFonts w:ascii="Times New Roman" w:hAnsi="Times New Roman"/>
          <w:color w:val="000000"/>
        </w:rPr>
        <w:t xml:space="preserve"> к Договору, осуществить монтаж Товара, пуско-наладочные работы и обучение медицинского персонала Заказчика по эксплуатации Товара, предоставлять отчеты о поставке Товара и сервисном обслуживании по Договору Единому дистрибьютору по форме, согласно </w:t>
      </w:r>
      <w:r>
        <w:rPr>
          <w:rFonts w:ascii="Times New Roman" w:hAnsi="Times New Roman"/>
          <w:color w:val="000000"/>
          <w:u w:val="single"/>
        </w:rPr>
        <w:t>приложению 3</w:t>
      </w:r>
      <w:r>
        <w:rPr>
          <w:rFonts w:ascii="Times New Roman" w:hAnsi="Times New Roman"/>
          <w:color w:val="000000"/>
        </w:rPr>
        <w:t xml:space="preserve"> и (или) приложению 8 к Договору, Заказчик обязуется принять Товар у Поставщика и оплатить его путем перечисления денег на банковской счет Поставщика в порядке, предусмотренном Договором.</w:t>
      </w:r>
    </w:p>
    <w:p w14:paraId="56F6C064" w14:textId="77777777" w:rsidR="006C705F" w:rsidRDefault="00AF613B">
      <w:pPr>
        <w:spacing w:before="120" w:after="120"/>
        <w:jc w:val="center"/>
      </w:pPr>
      <w:bookmarkStart w:id="3239" w:name="2956520719"/>
      <w:bookmarkEnd w:id="3238"/>
      <w:r>
        <w:rPr>
          <w:rFonts w:ascii="Times New Roman" w:hAnsi="Times New Roman"/>
          <w:b/>
          <w:color w:val="000000"/>
        </w:rPr>
        <w:t>Глава 2. Цена договора</w:t>
      </w:r>
    </w:p>
    <w:p w14:paraId="533F9E69" w14:textId="77777777" w:rsidR="006C705F" w:rsidRDefault="00AF613B">
      <w:pPr>
        <w:spacing w:before="120" w:after="120"/>
        <w:ind w:firstLine="500"/>
        <w:jc w:val="both"/>
      </w:pPr>
      <w:bookmarkStart w:id="3240" w:name="2956520720"/>
      <w:bookmarkEnd w:id="3239"/>
      <w:r>
        <w:rPr>
          <w:rFonts w:ascii="Times New Roman" w:hAnsi="Times New Roman"/>
          <w:color w:val="000000"/>
        </w:rPr>
        <w:t>1.2. Цена Договора составляет __________ (цифрами и прописью) тенге, в том числе:</w:t>
      </w:r>
    </w:p>
    <w:p w14:paraId="4AACF311" w14:textId="77777777" w:rsidR="006C705F" w:rsidRDefault="00AF613B">
      <w:pPr>
        <w:spacing w:before="120" w:after="120"/>
        <w:ind w:firstLine="500"/>
        <w:jc w:val="both"/>
      </w:pPr>
      <w:bookmarkStart w:id="3241" w:name="2956520721"/>
      <w:bookmarkEnd w:id="3240"/>
      <w:r>
        <w:rPr>
          <w:rFonts w:ascii="Times New Roman" w:hAnsi="Times New Roman"/>
          <w:color w:val="000000"/>
        </w:rPr>
        <w:lastRenderedPageBreak/>
        <w:t>1) Стоимость медицинской техники с учетом гарантированного сервисного обслуживания в размере ______ (цифрами и прописью) тенге;</w:t>
      </w:r>
    </w:p>
    <w:p w14:paraId="67F5B39B" w14:textId="77777777" w:rsidR="006C705F" w:rsidRDefault="00AF613B">
      <w:pPr>
        <w:spacing w:before="120" w:after="120"/>
        <w:ind w:firstLine="500"/>
        <w:jc w:val="both"/>
      </w:pPr>
      <w:bookmarkStart w:id="3242" w:name="2956520722"/>
      <w:bookmarkEnd w:id="3241"/>
      <w:r>
        <w:rPr>
          <w:rFonts w:ascii="Times New Roman" w:hAnsi="Times New Roman"/>
          <w:color w:val="000000"/>
        </w:rPr>
        <w:t>2) Стоимость постгарантийного сервисного обслуживания в размере ______(цифрами и прописью) тенге. При этом стоимость постгарантийного сервисного обслуживания определяется путем извлечения из общей стоимости лота процента стоимости постгарантийного срока сервисного обслуживания в соответствии с технической спецификацией лота.</w:t>
      </w:r>
    </w:p>
    <w:p w14:paraId="57F838BE" w14:textId="77777777" w:rsidR="006C705F" w:rsidRDefault="00AF613B">
      <w:pPr>
        <w:spacing w:before="120" w:after="120"/>
        <w:ind w:firstLine="500"/>
        <w:jc w:val="both"/>
      </w:pPr>
      <w:bookmarkStart w:id="3243" w:name="2956520723"/>
      <w:bookmarkEnd w:id="3242"/>
      <w:r>
        <w:rPr>
          <w:rFonts w:ascii="Times New Roman" w:hAnsi="Times New Roman"/>
          <w:color w:val="000000"/>
        </w:rPr>
        <w:t>1.3. Цена Договора включает в себя стоимость поставки, монтажа и установки оборудования, услуг по обеспечению работоспособности Товара, включая все затраты, издержки и иные расходы Поставщика, в том числе сопутствующие, связанные с исполнением настоящего Договора, включая налогообложение, материалы и запасные части, необходимые для планового и экстренного ремонта, и обеспечению работоспособности Товара.</w:t>
      </w:r>
    </w:p>
    <w:p w14:paraId="68A5BF64" w14:textId="77777777" w:rsidR="006C705F" w:rsidRDefault="00AF613B">
      <w:pPr>
        <w:spacing w:before="120" w:after="120"/>
        <w:jc w:val="both"/>
      </w:pPr>
      <w:bookmarkStart w:id="3244" w:name="2956520724"/>
      <w:bookmarkEnd w:id="3243"/>
      <w:r>
        <w:rPr>
          <w:rFonts w:ascii="Times New Roman" w:hAnsi="Times New Roman"/>
          <w:color w:val="000000"/>
        </w:rPr>
        <w:t xml:space="preserve">1.4. Цена на Товар предусмотрена </w:t>
      </w:r>
      <w:r>
        <w:rPr>
          <w:rFonts w:ascii="Times New Roman" w:hAnsi="Times New Roman"/>
          <w:color w:val="000000"/>
          <w:u w:val="single"/>
        </w:rPr>
        <w:t>приложением 1</w:t>
      </w:r>
      <w:r>
        <w:rPr>
          <w:rFonts w:ascii="Times New Roman" w:hAnsi="Times New Roman"/>
          <w:color w:val="000000"/>
        </w:rPr>
        <w:t xml:space="preserve"> к Договору, на основании Протокола , и остается неизменной в течение срока действия Договора за исключением случаев, предусмотренных Правилами.</w:t>
      </w:r>
    </w:p>
    <w:p w14:paraId="39AC4E86" w14:textId="77777777" w:rsidR="006C705F" w:rsidRDefault="00AF613B">
      <w:pPr>
        <w:spacing w:before="120" w:after="120"/>
        <w:ind w:firstLine="500"/>
        <w:jc w:val="both"/>
      </w:pPr>
      <w:bookmarkStart w:id="3245" w:name="2956520725"/>
      <w:bookmarkEnd w:id="3244"/>
      <w:r>
        <w:rPr>
          <w:rFonts w:ascii="Times New Roman" w:hAnsi="Times New Roman"/>
          <w:color w:val="000000"/>
        </w:rPr>
        <w:t>1.5. Налогообложение, связанное с исполнением Договора, производится Сторонами в соответствии с налоговым законодательством Республики Казахстан.</w:t>
      </w:r>
    </w:p>
    <w:p w14:paraId="224D3370" w14:textId="77777777" w:rsidR="006C705F" w:rsidRDefault="00AF613B">
      <w:pPr>
        <w:spacing w:before="120" w:after="120"/>
        <w:jc w:val="center"/>
      </w:pPr>
      <w:bookmarkStart w:id="3246" w:name="2956520726"/>
      <w:bookmarkEnd w:id="3245"/>
      <w:r>
        <w:rPr>
          <w:rFonts w:ascii="Times New Roman" w:hAnsi="Times New Roman"/>
          <w:b/>
          <w:color w:val="000000"/>
        </w:rPr>
        <w:t>Глава 3. Порядок оплаты</w:t>
      </w:r>
    </w:p>
    <w:p w14:paraId="06BB117A" w14:textId="77777777" w:rsidR="006C705F" w:rsidRDefault="00AF613B">
      <w:pPr>
        <w:spacing w:before="120" w:after="120"/>
        <w:ind w:firstLine="500"/>
        <w:jc w:val="both"/>
      </w:pPr>
      <w:bookmarkStart w:id="3247" w:name="2956520727"/>
      <w:bookmarkEnd w:id="3246"/>
      <w:r>
        <w:rPr>
          <w:rFonts w:ascii="Times New Roman" w:hAnsi="Times New Roman"/>
          <w:color w:val="000000"/>
        </w:rPr>
        <w:t>1.6. Оплата стоимости Товара по Договору производится Заказчиком путем перечисления денег на банковский счет Поставщика, указанный в Договоре в следующем порядке:</w:t>
      </w:r>
    </w:p>
    <w:p w14:paraId="519A3B3A" w14:textId="77777777" w:rsidR="006C705F" w:rsidRDefault="00AF613B">
      <w:pPr>
        <w:spacing w:before="120" w:after="120"/>
        <w:ind w:firstLine="500"/>
        <w:jc w:val="both"/>
      </w:pPr>
      <w:bookmarkStart w:id="3248" w:name="2956520728"/>
      <w:bookmarkEnd w:id="3247"/>
      <w:r>
        <w:rPr>
          <w:rFonts w:ascii="Times New Roman" w:hAnsi="Times New Roman"/>
          <w:color w:val="000000"/>
        </w:rPr>
        <w:t>1) Заказчик оплачивает Поставщику стоимость медицинской техники с учетом гарантированного сервисного обслуживания согласно подпункту 1) пункта 2.1. настоящего договора по факту его поставки в</w:t>
      </w:r>
    </w:p>
    <w:p w14:paraId="24DF0BF8" w14:textId="77777777" w:rsidR="006C705F" w:rsidRDefault="00AF613B">
      <w:pPr>
        <w:spacing w:before="120" w:after="120"/>
        <w:ind w:firstLine="500"/>
        <w:jc w:val="both"/>
      </w:pPr>
      <w:bookmarkStart w:id="3249" w:name="2956520729"/>
      <w:bookmarkEnd w:id="3248"/>
      <w:r>
        <w:rPr>
          <w:rFonts w:ascii="Times New Roman" w:hAnsi="Times New Roman"/>
          <w:color w:val="000000"/>
        </w:rPr>
        <w:t>2) течение 10 (десять) рабочих дней со дня подписания соответствующего акта приема-передачи Товара.</w:t>
      </w:r>
    </w:p>
    <w:p w14:paraId="1BDAF227" w14:textId="77777777" w:rsidR="006C705F" w:rsidRDefault="00AF613B">
      <w:pPr>
        <w:spacing w:before="120" w:after="120"/>
        <w:ind w:firstLine="500"/>
        <w:jc w:val="both"/>
      </w:pPr>
      <w:bookmarkStart w:id="3250" w:name="2956520730"/>
      <w:bookmarkEnd w:id="3249"/>
      <w:r>
        <w:rPr>
          <w:rFonts w:ascii="Times New Roman" w:hAnsi="Times New Roman"/>
          <w:color w:val="000000"/>
        </w:rPr>
        <w:t>3) Стоимость постгарантийного сервисного обслуживания оплачивается Заказчиком на основании принятых Заказчиком актов выполненных работ 1 (один) раз в квартал за вычетом суммы ответственности Поставщика в соответствии с главой 7 Договора.</w:t>
      </w:r>
    </w:p>
    <w:p w14:paraId="39887977" w14:textId="77777777" w:rsidR="006C705F" w:rsidRDefault="00AF613B">
      <w:pPr>
        <w:spacing w:before="120" w:after="120"/>
        <w:jc w:val="center"/>
      </w:pPr>
      <w:bookmarkStart w:id="3251" w:name="2956520731"/>
      <w:bookmarkEnd w:id="3250"/>
      <w:r>
        <w:rPr>
          <w:rFonts w:ascii="Times New Roman" w:hAnsi="Times New Roman"/>
          <w:b/>
          <w:color w:val="000000"/>
        </w:rPr>
        <w:t>Глава 4. Поставка Товара</w:t>
      </w:r>
    </w:p>
    <w:p w14:paraId="43A8A605" w14:textId="77777777" w:rsidR="006C705F" w:rsidRDefault="00AF613B">
      <w:pPr>
        <w:spacing w:before="120" w:after="120"/>
        <w:ind w:firstLine="500"/>
        <w:jc w:val="both"/>
      </w:pPr>
      <w:bookmarkStart w:id="3252" w:name="2956520732"/>
      <w:bookmarkEnd w:id="3251"/>
      <w:r>
        <w:rPr>
          <w:rFonts w:ascii="Times New Roman" w:hAnsi="Times New Roman"/>
          <w:color w:val="000000"/>
        </w:rPr>
        <w:t>1.7. Поставка и прием Товара осуществляется в соответствии с требованиями настоящего Договора и действующего законодательства Республики Казахстан.</w:t>
      </w:r>
    </w:p>
    <w:p w14:paraId="37F5D4D9" w14:textId="77777777" w:rsidR="006C705F" w:rsidRDefault="00AF613B">
      <w:pPr>
        <w:spacing w:before="120" w:after="120"/>
        <w:ind w:firstLine="500"/>
        <w:jc w:val="both"/>
      </w:pPr>
      <w:bookmarkStart w:id="3253" w:name="2956520733"/>
      <w:bookmarkEnd w:id="3252"/>
      <w:r>
        <w:rPr>
          <w:rFonts w:ascii="Times New Roman" w:hAnsi="Times New Roman"/>
          <w:color w:val="000000"/>
        </w:rPr>
        <w:t>1.8. За 10 (десять) рабочих дней до начала поставки Товара Поставщик обязан сообщить Заказчику в письменном виде о предстоящей поставке с указанием номера и даты Договора, наименования поставляемого Товара.</w:t>
      </w:r>
    </w:p>
    <w:p w14:paraId="6CF36A29" w14:textId="77777777" w:rsidR="006C705F" w:rsidRDefault="00AF613B">
      <w:pPr>
        <w:spacing w:before="120" w:after="120"/>
        <w:ind w:firstLine="500"/>
        <w:jc w:val="both"/>
      </w:pPr>
      <w:bookmarkStart w:id="3254" w:name="2956520734"/>
      <w:bookmarkEnd w:id="3253"/>
      <w:r>
        <w:rPr>
          <w:rFonts w:ascii="Times New Roman" w:hAnsi="Times New Roman"/>
          <w:color w:val="000000"/>
        </w:rPr>
        <w:t>1.9. Если Товар требует специальной подготовки помещения для монтажа Товара, Поставщик в течение 10 (десять) календарных дней с момента подписания Договора и не менее чем за 40 (сорок) календарных дней до начала поставки медицинской техники письменно уведомляет Заказчика о необходимости подготовки помещения и сообщает условия для монтажа медицинской техники.</w:t>
      </w:r>
    </w:p>
    <w:p w14:paraId="513CA539" w14:textId="77777777" w:rsidR="006C705F" w:rsidRDefault="00AF613B">
      <w:pPr>
        <w:spacing w:before="120" w:after="120"/>
        <w:ind w:firstLine="500"/>
        <w:jc w:val="both"/>
      </w:pPr>
      <w:bookmarkStart w:id="3255" w:name="2956520735"/>
      <w:bookmarkEnd w:id="3254"/>
      <w:r>
        <w:rPr>
          <w:rFonts w:ascii="Times New Roman" w:hAnsi="Times New Roman"/>
          <w:color w:val="000000"/>
        </w:rPr>
        <w:t>1.10. Заказчик не позднее, чем за 10 (десять) календарных дней до начала поставки медицинской техники письменно уведомляет Поставщика о готовности специального помещения и условий для монтажа Товара.</w:t>
      </w:r>
    </w:p>
    <w:p w14:paraId="1E9B5F24" w14:textId="77777777" w:rsidR="006C705F" w:rsidRDefault="00AF613B">
      <w:pPr>
        <w:spacing w:before="120" w:after="120"/>
        <w:ind w:firstLine="500"/>
        <w:jc w:val="both"/>
      </w:pPr>
      <w:bookmarkStart w:id="3256" w:name="2956520736"/>
      <w:bookmarkEnd w:id="3255"/>
      <w:r>
        <w:rPr>
          <w:rFonts w:ascii="Times New Roman" w:hAnsi="Times New Roman"/>
          <w:color w:val="000000"/>
        </w:rPr>
        <w:t>1.11. Поставка Товара осуществляется Поставщиком непосредственно Заказчику в количестве и сроки, предусмотренные Договором, в упаковке, способной предотвратить повреждение или порчу Товара во время транспортировки.</w:t>
      </w:r>
    </w:p>
    <w:p w14:paraId="499D9CFA" w14:textId="77777777" w:rsidR="006C705F" w:rsidRDefault="00AF613B">
      <w:pPr>
        <w:spacing w:before="120" w:after="120"/>
        <w:ind w:firstLine="500"/>
        <w:jc w:val="both"/>
      </w:pPr>
      <w:bookmarkStart w:id="3257" w:name="2956520737"/>
      <w:bookmarkEnd w:id="3256"/>
      <w:r>
        <w:rPr>
          <w:rFonts w:ascii="Times New Roman" w:hAnsi="Times New Roman"/>
          <w:color w:val="000000"/>
        </w:rPr>
        <w:lastRenderedPageBreak/>
        <w:t>1.12. Упаковка и маркировка тары Товара, а также документация внутри и снаружи должны соответствовать требованиям действующего законодательства Республики Казахстан на момент поставки Товара.</w:t>
      </w:r>
    </w:p>
    <w:p w14:paraId="3E9C05CD" w14:textId="77777777" w:rsidR="006C705F" w:rsidRDefault="00AF613B">
      <w:pPr>
        <w:spacing w:before="120" w:after="120"/>
        <w:ind w:firstLine="500"/>
        <w:jc w:val="both"/>
      </w:pPr>
      <w:bookmarkStart w:id="3258" w:name="2956520738"/>
      <w:bookmarkEnd w:id="3257"/>
      <w:r>
        <w:rPr>
          <w:rFonts w:ascii="Times New Roman" w:hAnsi="Times New Roman"/>
          <w:color w:val="000000"/>
        </w:rPr>
        <w:t>1.13. Поставщик гарантирует, что Товар, поставляемый в рамках Договора, является новым, неиспользованным, новейшим либо серийной моделью, отражающей все последние модификации конструкций и материалов, при этом Поставщик принимает на себя обязательства по поставке Товара, произведенного не ранее чем за 24 (двадцать четыре) месяцев к моменту поставки.</w:t>
      </w:r>
    </w:p>
    <w:p w14:paraId="0297614B" w14:textId="77777777" w:rsidR="006C705F" w:rsidRDefault="00AF613B">
      <w:pPr>
        <w:spacing w:before="120" w:after="120"/>
        <w:ind w:firstLine="500"/>
        <w:jc w:val="both"/>
      </w:pPr>
      <w:bookmarkStart w:id="3259" w:name="2956520739"/>
      <w:bookmarkEnd w:id="3258"/>
      <w:r>
        <w:rPr>
          <w:rFonts w:ascii="Times New Roman" w:hAnsi="Times New Roman"/>
          <w:color w:val="000000"/>
        </w:rPr>
        <w:t>1.14. Поставщик гарантирует, что Товар, поставленный по Договору, не будет иметь дефектов, связанных с конструкцией, материалами или работой, при нормальном использовании.</w:t>
      </w:r>
    </w:p>
    <w:p w14:paraId="047C293B" w14:textId="77777777" w:rsidR="006C705F" w:rsidRDefault="00AF613B">
      <w:pPr>
        <w:spacing w:before="120" w:after="120"/>
        <w:ind w:firstLine="500"/>
        <w:jc w:val="both"/>
      </w:pPr>
      <w:bookmarkStart w:id="3260" w:name="2956520740"/>
      <w:bookmarkEnd w:id="3259"/>
      <w:r>
        <w:rPr>
          <w:rFonts w:ascii="Times New Roman" w:hAnsi="Times New Roman"/>
          <w:color w:val="000000"/>
        </w:rPr>
        <w:t>1.15. Товар должен содержать техническую и (или) эксплуатационную документацию производителя Товара на казахском и (или) русском языке.</w:t>
      </w:r>
    </w:p>
    <w:p w14:paraId="2A466BA4" w14:textId="77777777" w:rsidR="006C705F" w:rsidRDefault="00AF613B">
      <w:pPr>
        <w:spacing w:before="120" w:after="120"/>
        <w:ind w:firstLine="500"/>
        <w:jc w:val="both"/>
      </w:pPr>
      <w:bookmarkStart w:id="3261" w:name="2956520741"/>
      <w:bookmarkEnd w:id="3260"/>
      <w:r>
        <w:rPr>
          <w:rFonts w:ascii="Times New Roman" w:hAnsi="Times New Roman"/>
          <w:color w:val="000000"/>
        </w:rPr>
        <w:t>1.16. Приемка Товара по количеству и качеству производится Заказчиком и Поставщиком в момент поставки путем подписания их представителями акта приема-передачи Товара согласно приложению 5 к Договору.</w:t>
      </w:r>
    </w:p>
    <w:p w14:paraId="6A9C4DAE" w14:textId="77777777" w:rsidR="006C705F" w:rsidRDefault="00AF613B">
      <w:pPr>
        <w:spacing w:before="120" w:after="120"/>
        <w:ind w:firstLine="500"/>
        <w:jc w:val="both"/>
      </w:pPr>
      <w:bookmarkStart w:id="3262" w:name="2956520742"/>
      <w:bookmarkEnd w:id="3261"/>
      <w:r>
        <w:rPr>
          <w:rFonts w:ascii="Times New Roman" w:hAnsi="Times New Roman"/>
          <w:color w:val="000000"/>
        </w:rPr>
        <w:t>1.17. Акт приема-передачи подписывается Заказчиком и Поставщиком и составляется в 2 (двух) экземплярах, по одному экземпляру для каждой из Сторон.</w:t>
      </w:r>
    </w:p>
    <w:p w14:paraId="095CF860" w14:textId="77777777" w:rsidR="006C705F" w:rsidRDefault="00AF613B">
      <w:pPr>
        <w:spacing w:before="120" w:after="120"/>
        <w:ind w:firstLine="500"/>
        <w:jc w:val="both"/>
      </w:pPr>
      <w:bookmarkStart w:id="3263" w:name="2956520743"/>
      <w:bookmarkEnd w:id="3262"/>
      <w:r>
        <w:rPr>
          <w:rFonts w:ascii="Times New Roman" w:hAnsi="Times New Roman"/>
          <w:color w:val="000000"/>
        </w:rPr>
        <w:t>1.18. Датой поставки Товара считается дата подписания Заказчиком и Поставщиком акта приема-передачи Товара. Если в период выполнения Договора в любой момент Поставщик столкнется с условиями, не позволяющих своевременной поставке Товара, то он обязуется незамедлительно направить Заказчику (копию - Единому дистрибьютору) письменное уведомление о факте задержки, ее предположительной длительности и причине.</w:t>
      </w:r>
    </w:p>
    <w:p w14:paraId="4EB122BC" w14:textId="77777777" w:rsidR="006C705F" w:rsidRDefault="00AF613B">
      <w:pPr>
        <w:spacing w:before="120" w:after="120"/>
        <w:ind w:firstLine="500"/>
        <w:jc w:val="both"/>
      </w:pPr>
      <w:bookmarkStart w:id="3264" w:name="2956520744"/>
      <w:bookmarkEnd w:id="3263"/>
      <w:r>
        <w:rPr>
          <w:rFonts w:ascii="Times New Roman" w:hAnsi="Times New Roman"/>
          <w:color w:val="000000"/>
        </w:rPr>
        <w:t>1.19. Товар, поставляемый по Договору, считается переданным Поставщиком, принятым Заказчиком:</w:t>
      </w:r>
    </w:p>
    <w:p w14:paraId="7C8E7869" w14:textId="77777777" w:rsidR="006C705F" w:rsidRDefault="00AF613B">
      <w:pPr>
        <w:spacing w:before="120" w:after="120"/>
        <w:ind w:firstLine="500"/>
        <w:jc w:val="both"/>
      </w:pPr>
      <w:bookmarkStart w:id="3265" w:name="2956520745"/>
      <w:bookmarkEnd w:id="3264"/>
      <w:r>
        <w:rPr>
          <w:rFonts w:ascii="Times New Roman" w:hAnsi="Times New Roman"/>
          <w:color w:val="000000"/>
        </w:rPr>
        <w:t>1) после монтажа и проведения пуско-наладочных работ по количеству, указанному в акте приема-передачи Товара;</w:t>
      </w:r>
    </w:p>
    <w:p w14:paraId="00AE467D" w14:textId="77777777" w:rsidR="006C705F" w:rsidRDefault="00AF613B">
      <w:pPr>
        <w:spacing w:before="120" w:after="120"/>
        <w:ind w:firstLine="500"/>
        <w:jc w:val="both"/>
      </w:pPr>
      <w:bookmarkStart w:id="3266" w:name="2956520746"/>
      <w:bookmarkEnd w:id="3265"/>
      <w:r>
        <w:rPr>
          <w:rFonts w:ascii="Times New Roman" w:hAnsi="Times New Roman"/>
          <w:color w:val="000000"/>
        </w:rPr>
        <w:t>2) по комплектации согласно комплектации закупаемого Товара;</w:t>
      </w:r>
    </w:p>
    <w:p w14:paraId="38D2E414" w14:textId="77777777" w:rsidR="006C705F" w:rsidRDefault="00AF613B">
      <w:pPr>
        <w:spacing w:before="120" w:after="120"/>
        <w:ind w:firstLine="500"/>
        <w:jc w:val="both"/>
      </w:pPr>
      <w:bookmarkStart w:id="3267" w:name="2956520747"/>
      <w:bookmarkEnd w:id="3266"/>
      <w:r>
        <w:rPr>
          <w:rFonts w:ascii="Times New Roman" w:hAnsi="Times New Roman"/>
          <w:color w:val="000000"/>
        </w:rPr>
        <w:t>3) по качеству, указанному в технической спецификации, номеру и сроку действия регистрационного удостоверения и заключения о безопасности и качестве Товара на каждое наименование Товара.</w:t>
      </w:r>
    </w:p>
    <w:p w14:paraId="0D84B5BA" w14:textId="77777777" w:rsidR="006C705F" w:rsidRDefault="00AF613B">
      <w:pPr>
        <w:spacing w:before="120" w:after="120"/>
        <w:ind w:firstLine="500"/>
        <w:jc w:val="both"/>
      </w:pPr>
      <w:bookmarkStart w:id="3268" w:name="2956520748"/>
      <w:bookmarkEnd w:id="3267"/>
      <w:r>
        <w:rPr>
          <w:rFonts w:ascii="Times New Roman" w:hAnsi="Times New Roman"/>
          <w:color w:val="000000"/>
        </w:rPr>
        <w:t>1.20. Поставщик обеспечивает сопровождение процесса поставки и монтажа Товара квалифицированными специалистами, имеющими документальное подтверждение на обучение персонала для работы с Товаром, монтаж, установку, наладку и подключение Товара.</w:t>
      </w:r>
    </w:p>
    <w:p w14:paraId="373C5313" w14:textId="77777777" w:rsidR="006C705F" w:rsidRDefault="00AF613B">
      <w:pPr>
        <w:spacing w:before="120" w:after="120"/>
        <w:ind w:firstLine="500"/>
        <w:jc w:val="both"/>
      </w:pPr>
      <w:bookmarkStart w:id="3269" w:name="2956520749"/>
      <w:bookmarkEnd w:id="3268"/>
      <w:r>
        <w:rPr>
          <w:rFonts w:ascii="Times New Roman" w:hAnsi="Times New Roman"/>
          <w:color w:val="000000"/>
        </w:rPr>
        <w:t>1.21. При осуществлении поставки Товара, Поставщик представляет Заказчику сервис-коды для доступа к программному обеспечению на Товар.</w:t>
      </w:r>
    </w:p>
    <w:p w14:paraId="204BC3B7" w14:textId="77777777" w:rsidR="006C705F" w:rsidRDefault="00AF613B">
      <w:pPr>
        <w:spacing w:before="120" w:after="120"/>
        <w:ind w:firstLine="500"/>
        <w:jc w:val="both"/>
      </w:pPr>
      <w:bookmarkStart w:id="3270" w:name="2956520750"/>
      <w:bookmarkEnd w:id="3269"/>
      <w:r>
        <w:rPr>
          <w:rFonts w:ascii="Times New Roman" w:hAnsi="Times New Roman"/>
          <w:color w:val="000000"/>
        </w:rPr>
        <w:t>1.22. Заказчик обязуется обеспечить местонахождение и использование Товара по адресу, указанному в главе 1 Договора до истечения постгарантийного срока сервисного обслуживания. При объективной необходимости передислокация осуществляется по согласованию с Поставщиком.</w:t>
      </w:r>
    </w:p>
    <w:p w14:paraId="15A005B8" w14:textId="77777777" w:rsidR="006C705F" w:rsidRDefault="00AF613B">
      <w:pPr>
        <w:spacing w:before="120" w:after="120"/>
        <w:jc w:val="both"/>
      </w:pPr>
      <w:bookmarkStart w:id="3271" w:name="2956520751"/>
      <w:bookmarkEnd w:id="3270"/>
      <w:r>
        <w:rPr>
          <w:rFonts w:ascii="Times New Roman" w:hAnsi="Times New Roman"/>
          <w:color w:val="000000"/>
        </w:rPr>
        <w:t xml:space="preserve">1.23. При обнаружении несоответствия поставленного Товара по количеству и качеству сопроводительным документам, эти несоответствия отражаются в акте о несоответствиях по форме согласно </w:t>
      </w:r>
      <w:r>
        <w:rPr>
          <w:rFonts w:ascii="Times New Roman" w:hAnsi="Times New Roman"/>
          <w:color w:val="000000"/>
          <w:u w:val="single"/>
        </w:rPr>
        <w:t>приложению</w:t>
      </w:r>
      <w:r>
        <w:rPr>
          <w:rFonts w:ascii="Times New Roman" w:hAnsi="Times New Roman"/>
          <w:color w:val="000000"/>
        </w:rPr>
        <w:t xml:space="preserve"> 6 к Договору.</w:t>
      </w:r>
    </w:p>
    <w:p w14:paraId="37082D33" w14:textId="77777777" w:rsidR="006C705F" w:rsidRDefault="00AF613B">
      <w:pPr>
        <w:spacing w:before="120" w:after="120"/>
        <w:ind w:firstLine="500"/>
        <w:jc w:val="both"/>
      </w:pPr>
      <w:bookmarkStart w:id="3272" w:name="2956520752"/>
      <w:bookmarkEnd w:id="3271"/>
      <w:r>
        <w:rPr>
          <w:rFonts w:ascii="Times New Roman" w:hAnsi="Times New Roman"/>
          <w:color w:val="000000"/>
        </w:rPr>
        <w:t>1.24. Поставщик обязуется в течение __ (______) календарных дней устранить все замечания Заказчика к поставленному Товару в соответствии с Приложением 6 к настоящему договору.</w:t>
      </w:r>
    </w:p>
    <w:p w14:paraId="4FBAD0B2" w14:textId="77777777" w:rsidR="006C705F" w:rsidRDefault="00AF613B">
      <w:pPr>
        <w:spacing w:before="120" w:after="120"/>
        <w:ind w:firstLine="500"/>
        <w:jc w:val="both"/>
      </w:pPr>
      <w:bookmarkStart w:id="3273" w:name="2956520753"/>
      <w:bookmarkEnd w:id="3272"/>
      <w:r>
        <w:rPr>
          <w:rFonts w:ascii="Times New Roman" w:hAnsi="Times New Roman"/>
          <w:color w:val="000000"/>
        </w:rPr>
        <w:lastRenderedPageBreak/>
        <w:t>1.25. Оказание услуг по инструктажу специалистов Заказчика правилам эксплуатации Товара выполняется Поставщиком, либо с привлечением соисполнителей, обладающих необходимыми разрешениями/лицензиями на выполнение таких работ/оказание услуг.</w:t>
      </w:r>
    </w:p>
    <w:p w14:paraId="4CE52E54" w14:textId="77777777" w:rsidR="006C705F" w:rsidRDefault="00AF613B">
      <w:pPr>
        <w:spacing w:before="120" w:after="120"/>
        <w:ind w:firstLine="500"/>
        <w:jc w:val="both"/>
      </w:pPr>
      <w:bookmarkStart w:id="3274" w:name="2956520754"/>
      <w:bookmarkEnd w:id="3273"/>
      <w:r>
        <w:rPr>
          <w:rFonts w:ascii="Times New Roman" w:hAnsi="Times New Roman"/>
          <w:color w:val="000000"/>
        </w:rPr>
        <w:t>1.26. Инструктаж специалистов Заказчика, эксплуатирующих Товар, включает в себя инструктаж о правилах эксплуатации Товара, предусмотренных технической и (или) эксплуатационной документацией производителя (изготовителя) Товара, в объеме и порядке, предусмотренном технической и (или) эксплуатационной документацией производителя (изготовителя) Товара.</w:t>
      </w:r>
    </w:p>
    <w:p w14:paraId="0F2F3B6A" w14:textId="77777777" w:rsidR="006C705F" w:rsidRDefault="00AF613B">
      <w:pPr>
        <w:spacing w:before="120" w:after="120"/>
        <w:ind w:firstLine="500"/>
        <w:jc w:val="both"/>
      </w:pPr>
      <w:bookmarkStart w:id="3275" w:name="2956520755"/>
      <w:bookmarkEnd w:id="3274"/>
      <w:r>
        <w:rPr>
          <w:rFonts w:ascii="Times New Roman" w:hAnsi="Times New Roman"/>
          <w:color w:val="000000"/>
        </w:rPr>
        <w:t>1.27. Поставщик обязан провести инструктаж о правилах эксплуатации Товара не менее чем 2 (два) специалистов (врачей) Заказчика, в отношении каждой единицы поставленного Товара и не менее 1 (одного) специалиста-инженера для осуществления текущего контроля Товара (при наличии специалиста-инженера с высшим или средне-специальным образованием).</w:t>
      </w:r>
    </w:p>
    <w:p w14:paraId="2206FE64" w14:textId="77777777" w:rsidR="006C705F" w:rsidRDefault="00AF613B">
      <w:pPr>
        <w:spacing w:before="120" w:after="120"/>
        <w:ind w:firstLine="500"/>
        <w:jc w:val="both"/>
      </w:pPr>
      <w:bookmarkStart w:id="3276" w:name="2956520756"/>
      <w:bookmarkEnd w:id="3275"/>
      <w:r>
        <w:rPr>
          <w:rFonts w:ascii="Times New Roman" w:hAnsi="Times New Roman"/>
          <w:color w:val="000000"/>
        </w:rPr>
        <w:t>1.28. Обучение проводится не позднее 10 (десяти) рабочих дней с даты подписания Сторонами Акта приема-передачи Оборудования, если иной срок не оговорен Заказчиком и Поставщиком.</w:t>
      </w:r>
    </w:p>
    <w:p w14:paraId="015A149B" w14:textId="77777777" w:rsidR="006C705F" w:rsidRDefault="00AF613B">
      <w:pPr>
        <w:spacing w:before="120" w:after="120"/>
        <w:ind w:firstLine="500"/>
        <w:jc w:val="both"/>
      </w:pPr>
      <w:bookmarkStart w:id="3277" w:name="2956520757"/>
      <w:bookmarkEnd w:id="3276"/>
      <w:r>
        <w:rPr>
          <w:rFonts w:ascii="Times New Roman" w:hAnsi="Times New Roman"/>
          <w:color w:val="000000"/>
        </w:rPr>
        <w:t>1.29. Продолжительность обучения (инструктажа) составляет не менее 3 (три) рабочих дней и не менее 3 (три) часов в день.</w:t>
      </w:r>
    </w:p>
    <w:p w14:paraId="77D51C5A" w14:textId="77777777" w:rsidR="006C705F" w:rsidRDefault="00AF613B">
      <w:pPr>
        <w:spacing w:before="120" w:after="120"/>
        <w:ind w:firstLine="500"/>
        <w:jc w:val="both"/>
      </w:pPr>
      <w:bookmarkStart w:id="3278" w:name="2956520758"/>
      <w:bookmarkEnd w:id="3277"/>
      <w:r>
        <w:rPr>
          <w:rFonts w:ascii="Times New Roman" w:hAnsi="Times New Roman"/>
          <w:color w:val="000000"/>
        </w:rPr>
        <w:t>1.30. По окончании прохождения обучения Заказчиком и Поставщиком составляется в произвольной форме акт о прохождении обучения (инструктажа) с наличием подписей и указанием лиц, прошедших обучение (инструктаж).</w:t>
      </w:r>
    </w:p>
    <w:p w14:paraId="45ADA2AE" w14:textId="77777777" w:rsidR="006C705F" w:rsidRDefault="00AF613B">
      <w:pPr>
        <w:spacing w:before="120" w:after="120"/>
        <w:ind w:firstLine="500"/>
        <w:jc w:val="both"/>
      </w:pPr>
      <w:bookmarkStart w:id="3279" w:name="2956520759"/>
      <w:bookmarkEnd w:id="3278"/>
      <w:r>
        <w:rPr>
          <w:rFonts w:ascii="Times New Roman" w:hAnsi="Times New Roman"/>
          <w:color w:val="000000"/>
        </w:rPr>
        <w:t>1.31. По запросу Заказчика, Поставщик проводит инструктаж (обучение) специалистов Заказчика в течение 20 (двадцати) рабочих дней после направления указанного запроса, но не более 1 (один) раз в год. При необходимости дополнительного инструктажа, обучение проводится по согласованию Сторон.</w:t>
      </w:r>
    </w:p>
    <w:p w14:paraId="3146C780" w14:textId="77777777" w:rsidR="006C705F" w:rsidRDefault="00AF613B">
      <w:pPr>
        <w:spacing w:before="120" w:after="120"/>
        <w:jc w:val="center"/>
      </w:pPr>
      <w:bookmarkStart w:id="3280" w:name="2956520760"/>
      <w:bookmarkEnd w:id="3279"/>
      <w:r>
        <w:rPr>
          <w:rFonts w:ascii="Times New Roman" w:hAnsi="Times New Roman"/>
          <w:b/>
          <w:color w:val="000000"/>
        </w:rPr>
        <w:t>Глава 5. Сервисное обслуживание Товара</w:t>
      </w:r>
    </w:p>
    <w:p w14:paraId="03604E9F" w14:textId="77777777" w:rsidR="006C705F" w:rsidRDefault="00AF613B">
      <w:pPr>
        <w:spacing w:before="120" w:after="120"/>
        <w:ind w:firstLine="500"/>
        <w:jc w:val="both"/>
      </w:pPr>
      <w:bookmarkStart w:id="3281" w:name="2956520761"/>
      <w:bookmarkEnd w:id="3280"/>
      <w:r>
        <w:rPr>
          <w:rFonts w:ascii="Times New Roman" w:hAnsi="Times New Roman"/>
          <w:color w:val="000000"/>
        </w:rPr>
        <w:t>1.32. Сервисное обслуживание Товара подразделяется на гарантийное и постгарантийное сервисное обслуживание.</w:t>
      </w:r>
    </w:p>
    <w:p w14:paraId="20B4EA6D" w14:textId="77777777" w:rsidR="006C705F" w:rsidRDefault="00AF613B">
      <w:pPr>
        <w:spacing w:before="120" w:after="120"/>
        <w:ind w:firstLine="500"/>
        <w:jc w:val="both"/>
      </w:pPr>
      <w:bookmarkStart w:id="3282" w:name="2956520762"/>
      <w:bookmarkEnd w:id="3281"/>
      <w:r>
        <w:rPr>
          <w:rFonts w:ascii="Times New Roman" w:hAnsi="Times New Roman"/>
          <w:color w:val="000000"/>
        </w:rPr>
        <w:t>1.33. Сервисное обслуживание Товара осуществляется в соответствии с действующим законодательством Республики Казахстан и настоящим договором.</w:t>
      </w:r>
    </w:p>
    <w:p w14:paraId="57922812" w14:textId="77777777" w:rsidR="006C705F" w:rsidRDefault="00AF613B">
      <w:pPr>
        <w:spacing w:before="120" w:after="120"/>
        <w:ind w:firstLine="500"/>
        <w:jc w:val="both"/>
      </w:pPr>
      <w:bookmarkStart w:id="3283" w:name="2956520763"/>
      <w:bookmarkEnd w:id="3282"/>
      <w:r>
        <w:rPr>
          <w:rFonts w:ascii="Times New Roman" w:hAnsi="Times New Roman"/>
          <w:color w:val="000000"/>
        </w:rPr>
        <w:t>1.34. Сервисное обслуживание Товара состоит из:</w:t>
      </w:r>
    </w:p>
    <w:p w14:paraId="1D181787" w14:textId="77777777" w:rsidR="006C705F" w:rsidRDefault="00AF613B">
      <w:pPr>
        <w:spacing w:before="120" w:after="120"/>
        <w:ind w:firstLine="500"/>
        <w:jc w:val="both"/>
      </w:pPr>
      <w:bookmarkStart w:id="3284" w:name="2956520764"/>
      <w:bookmarkEnd w:id="3283"/>
      <w:r>
        <w:rPr>
          <w:rFonts w:ascii="Times New Roman" w:hAnsi="Times New Roman"/>
          <w:color w:val="000000"/>
        </w:rPr>
        <w:t>1) текущего контроля технического состояния Товара;</w:t>
      </w:r>
    </w:p>
    <w:p w14:paraId="404B597B" w14:textId="77777777" w:rsidR="006C705F" w:rsidRDefault="00AF613B">
      <w:pPr>
        <w:spacing w:before="120" w:after="120"/>
        <w:ind w:firstLine="500"/>
        <w:jc w:val="both"/>
      </w:pPr>
      <w:bookmarkStart w:id="3285" w:name="2956520765"/>
      <w:bookmarkEnd w:id="3284"/>
      <w:r>
        <w:rPr>
          <w:rFonts w:ascii="Times New Roman" w:hAnsi="Times New Roman"/>
          <w:color w:val="000000"/>
        </w:rPr>
        <w:t>2) периодического контроля технического состояния Товара;</w:t>
      </w:r>
    </w:p>
    <w:p w14:paraId="25B48972" w14:textId="77777777" w:rsidR="006C705F" w:rsidRDefault="00AF613B">
      <w:pPr>
        <w:spacing w:before="120" w:after="120"/>
        <w:ind w:firstLine="500"/>
        <w:jc w:val="both"/>
      </w:pPr>
      <w:bookmarkStart w:id="3286" w:name="2956520766"/>
      <w:bookmarkEnd w:id="3285"/>
      <w:r>
        <w:rPr>
          <w:rFonts w:ascii="Times New Roman" w:hAnsi="Times New Roman"/>
          <w:color w:val="000000"/>
        </w:rPr>
        <w:t>3) текущего и капитального ремонта Товара.</w:t>
      </w:r>
    </w:p>
    <w:p w14:paraId="1A099203" w14:textId="77777777" w:rsidR="006C705F" w:rsidRDefault="00AF613B">
      <w:pPr>
        <w:spacing w:before="120" w:after="120"/>
        <w:ind w:firstLine="500"/>
        <w:jc w:val="both"/>
      </w:pPr>
      <w:bookmarkStart w:id="3287" w:name="2956520767"/>
      <w:bookmarkEnd w:id="3286"/>
      <w:r>
        <w:rPr>
          <w:rFonts w:ascii="Times New Roman" w:hAnsi="Times New Roman"/>
          <w:color w:val="000000"/>
        </w:rPr>
        <w:t>1.35. Текущий контроль технического состояния Товара осуществляется специалистами Заказчика.</w:t>
      </w:r>
    </w:p>
    <w:p w14:paraId="7C334E62" w14:textId="77777777" w:rsidR="006C705F" w:rsidRDefault="00AF613B">
      <w:pPr>
        <w:spacing w:before="120" w:after="120"/>
        <w:ind w:firstLine="500"/>
        <w:jc w:val="both"/>
      </w:pPr>
      <w:bookmarkStart w:id="3288" w:name="2956520768"/>
      <w:bookmarkEnd w:id="3287"/>
      <w:r>
        <w:rPr>
          <w:rFonts w:ascii="Times New Roman" w:hAnsi="Times New Roman"/>
          <w:color w:val="000000"/>
        </w:rPr>
        <w:t>1.36. Текущий контроль технического состояния Товара включает в себя:</w:t>
      </w:r>
    </w:p>
    <w:p w14:paraId="575308E0" w14:textId="77777777" w:rsidR="006C705F" w:rsidRDefault="00AF613B">
      <w:pPr>
        <w:spacing w:before="120" w:after="120"/>
        <w:ind w:firstLine="500"/>
        <w:jc w:val="both"/>
      </w:pPr>
      <w:bookmarkStart w:id="3289" w:name="2956520769"/>
      <w:bookmarkEnd w:id="3288"/>
      <w:r>
        <w:rPr>
          <w:rFonts w:ascii="Times New Roman" w:hAnsi="Times New Roman"/>
          <w:color w:val="000000"/>
        </w:rPr>
        <w:t>1) внешний осмотр рабочего места и самого Товара;</w:t>
      </w:r>
    </w:p>
    <w:p w14:paraId="27885C35" w14:textId="77777777" w:rsidR="006C705F" w:rsidRDefault="00AF613B">
      <w:pPr>
        <w:spacing w:before="120" w:after="120"/>
        <w:ind w:firstLine="500"/>
        <w:jc w:val="both"/>
      </w:pPr>
      <w:bookmarkStart w:id="3290" w:name="2956520770"/>
      <w:bookmarkEnd w:id="3289"/>
      <w:r>
        <w:rPr>
          <w:rFonts w:ascii="Times New Roman" w:hAnsi="Times New Roman"/>
          <w:color w:val="000000"/>
        </w:rPr>
        <w:t>2) проверку соблюдения мер безопасности при подготовке Товара к работе (целостность сетевых шнуров и приборных вилок, соединительных проводов аппаратов, наличие защитных экранов, ограждений, защитных устройств);</w:t>
      </w:r>
    </w:p>
    <w:p w14:paraId="35462722" w14:textId="77777777" w:rsidR="006C705F" w:rsidRDefault="00AF613B">
      <w:pPr>
        <w:spacing w:before="120" w:after="120"/>
        <w:ind w:firstLine="500"/>
        <w:jc w:val="both"/>
      </w:pPr>
      <w:bookmarkStart w:id="3291" w:name="2956520771"/>
      <w:bookmarkEnd w:id="3290"/>
      <w:r>
        <w:rPr>
          <w:rFonts w:ascii="Times New Roman" w:hAnsi="Times New Roman"/>
          <w:color w:val="000000"/>
        </w:rPr>
        <w:t>3) проверку готовности Товара к использованию (проверка исходных положений органов управления, расходных материалов);</w:t>
      </w:r>
    </w:p>
    <w:p w14:paraId="5F5820EF" w14:textId="77777777" w:rsidR="006C705F" w:rsidRDefault="00AF613B">
      <w:pPr>
        <w:spacing w:before="120" w:after="120"/>
        <w:ind w:firstLine="500"/>
        <w:jc w:val="both"/>
      </w:pPr>
      <w:bookmarkStart w:id="3292" w:name="2956520772"/>
      <w:bookmarkEnd w:id="3291"/>
      <w:r>
        <w:rPr>
          <w:rFonts w:ascii="Times New Roman" w:hAnsi="Times New Roman"/>
          <w:color w:val="000000"/>
        </w:rPr>
        <w:lastRenderedPageBreak/>
        <w:t>4) включение и проверку работоспособности Товара, программного обеспечения, его составных частей и устройств, при наличии органов сигнализации и блокировок, проведение самотестирования Товара при наличии данной функции.</w:t>
      </w:r>
    </w:p>
    <w:p w14:paraId="52F46C01" w14:textId="77777777" w:rsidR="006C705F" w:rsidRDefault="00AF613B">
      <w:pPr>
        <w:spacing w:before="120" w:after="120"/>
        <w:ind w:firstLine="500"/>
        <w:jc w:val="both"/>
      </w:pPr>
      <w:bookmarkStart w:id="3293" w:name="2956520773"/>
      <w:bookmarkEnd w:id="3292"/>
      <w:r>
        <w:rPr>
          <w:rFonts w:ascii="Times New Roman" w:hAnsi="Times New Roman"/>
          <w:color w:val="000000"/>
        </w:rPr>
        <w:t>1.37. Поставщик оказывает Заказчику консультационную помощь, в том числе дистанционно, в вопросах, касающихся правильной и эффективной эксплуатации Товара;</w:t>
      </w:r>
    </w:p>
    <w:p w14:paraId="05E053E2" w14:textId="77777777" w:rsidR="006C705F" w:rsidRDefault="00AF613B">
      <w:pPr>
        <w:spacing w:before="120" w:after="120"/>
        <w:jc w:val="both"/>
      </w:pPr>
      <w:bookmarkStart w:id="3294" w:name="2956520774"/>
      <w:bookmarkEnd w:id="3293"/>
      <w:r>
        <w:rPr>
          <w:rFonts w:ascii="Times New Roman" w:hAnsi="Times New Roman"/>
          <w:color w:val="000000"/>
        </w:rPr>
        <w:t xml:space="preserve">1.38. Периодический контроль технического состояния Товара осуществляется квалифицированным специалистом Поставщика не менее 1 (один) раза в течение 3 (три) календарных месяцев с момента последней даты сервисного обслуживания или акта приема передачи Товара в течение всего срока сервисного обслуживания и согласно </w:t>
      </w:r>
      <w:r>
        <w:rPr>
          <w:rFonts w:ascii="Times New Roman" w:hAnsi="Times New Roman"/>
          <w:color w:val="000000"/>
          <w:u w:val="single"/>
        </w:rPr>
        <w:t>приложению</w:t>
      </w:r>
      <w:r>
        <w:rPr>
          <w:rFonts w:ascii="Times New Roman" w:hAnsi="Times New Roman"/>
          <w:color w:val="000000"/>
        </w:rPr>
        <w:t xml:space="preserve"> 4 к Договору.</w:t>
      </w:r>
    </w:p>
    <w:p w14:paraId="09FEBFB3" w14:textId="77777777" w:rsidR="006C705F" w:rsidRDefault="00AF613B">
      <w:pPr>
        <w:spacing w:before="120" w:after="120"/>
        <w:ind w:firstLine="500"/>
        <w:jc w:val="both"/>
      </w:pPr>
      <w:bookmarkStart w:id="3295" w:name="2956520775"/>
      <w:bookmarkEnd w:id="3294"/>
      <w:r>
        <w:rPr>
          <w:rFonts w:ascii="Times New Roman" w:hAnsi="Times New Roman"/>
          <w:color w:val="000000"/>
        </w:rPr>
        <w:t>1.39. Периодический контроль технического состояния включает в себя, но не ограничивается, следующими видами работ:</w:t>
      </w:r>
    </w:p>
    <w:p w14:paraId="0D0CEB28" w14:textId="77777777" w:rsidR="006C705F" w:rsidRDefault="00AF613B">
      <w:pPr>
        <w:spacing w:before="120" w:after="120"/>
        <w:ind w:firstLine="500"/>
        <w:jc w:val="both"/>
      </w:pPr>
      <w:bookmarkStart w:id="3296" w:name="2956520776"/>
      <w:bookmarkEnd w:id="3295"/>
      <w:r>
        <w:rPr>
          <w:rFonts w:ascii="Times New Roman" w:hAnsi="Times New Roman"/>
          <w:color w:val="000000"/>
        </w:rPr>
        <w:t>1) контроль индикации и сигнализации на целостность, четкость фиксации, отсутствия люфтов, срабатывания защитных устройств и блокировок;</w:t>
      </w:r>
    </w:p>
    <w:p w14:paraId="43A608B1" w14:textId="77777777" w:rsidR="006C705F" w:rsidRDefault="00AF613B">
      <w:pPr>
        <w:spacing w:before="120" w:after="120"/>
        <w:ind w:firstLine="500"/>
        <w:jc w:val="both"/>
      </w:pPr>
      <w:bookmarkStart w:id="3297" w:name="2956520777"/>
      <w:bookmarkEnd w:id="3296"/>
      <w:r>
        <w:rPr>
          <w:rFonts w:ascii="Times New Roman" w:hAnsi="Times New Roman"/>
          <w:color w:val="000000"/>
        </w:rPr>
        <w:t>2) контроль состояния деталей, узлов, механизмов, подверженных повышенному износу;</w:t>
      </w:r>
    </w:p>
    <w:p w14:paraId="53A839C1" w14:textId="77777777" w:rsidR="006C705F" w:rsidRDefault="00AF613B">
      <w:pPr>
        <w:spacing w:before="120" w:after="120"/>
        <w:ind w:firstLine="500"/>
        <w:jc w:val="both"/>
      </w:pPr>
      <w:bookmarkStart w:id="3298" w:name="2956520778"/>
      <w:bookmarkEnd w:id="3297"/>
      <w:r>
        <w:rPr>
          <w:rFonts w:ascii="Times New Roman" w:hAnsi="Times New Roman"/>
          <w:color w:val="000000"/>
        </w:rPr>
        <w:t>3) проверку функционирования основных и вспомогательных узлов, измерительных, регистрирующих и защитных устройств;</w:t>
      </w:r>
    </w:p>
    <w:p w14:paraId="77BC7794" w14:textId="77777777" w:rsidR="006C705F" w:rsidRDefault="00AF613B">
      <w:pPr>
        <w:spacing w:before="120" w:after="120"/>
        <w:ind w:firstLine="500"/>
        <w:jc w:val="both"/>
      </w:pPr>
      <w:bookmarkStart w:id="3299" w:name="2956520779"/>
      <w:bookmarkEnd w:id="3298"/>
      <w:r>
        <w:rPr>
          <w:rFonts w:ascii="Times New Roman" w:hAnsi="Times New Roman"/>
          <w:color w:val="000000"/>
        </w:rPr>
        <w:t>4) проверку Товара на соответствие требованиям электробезопасности;</w:t>
      </w:r>
    </w:p>
    <w:p w14:paraId="14445A23" w14:textId="77777777" w:rsidR="006C705F" w:rsidRDefault="00AF613B">
      <w:pPr>
        <w:spacing w:before="120" w:after="120"/>
        <w:ind w:firstLine="500"/>
        <w:jc w:val="both"/>
      </w:pPr>
      <w:bookmarkStart w:id="3300" w:name="2956520780"/>
      <w:bookmarkEnd w:id="3299"/>
      <w:r>
        <w:rPr>
          <w:rFonts w:ascii="Times New Roman" w:hAnsi="Times New Roman"/>
          <w:color w:val="000000"/>
        </w:rPr>
        <w:t>5) инструментальный контроль основных технических характеристики иные указанные в эксплуатационной документации операции, специфические для конкретного вида Товара.</w:t>
      </w:r>
    </w:p>
    <w:p w14:paraId="1D429D73" w14:textId="77777777" w:rsidR="006C705F" w:rsidRDefault="00AF613B">
      <w:pPr>
        <w:spacing w:before="120" w:after="120"/>
        <w:ind w:firstLine="500"/>
        <w:jc w:val="both"/>
      </w:pPr>
      <w:bookmarkStart w:id="3301" w:name="2956520781"/>
      <w:bookmarkEnd w:id="3300"/>
      <w:r>
        <w:rPr>
          <w:rFonts w:ascii="Times New Roman" w:hAnsi="Times New Roman"/>
          <w:color w:val="000000"/>
        </w:rPr>
        <w:t>6) Проведенный периодический контроль технического состояния Товара оформляется актом выполненных работ по форме, согласно приложению 8 к Договору.</w:t>
      </w:r>
    </w:p>
    <w:p w14:paraId="1F9F091D" w14:textId="77777777" w:rsidR="006C705F" w:rsidRDefault="00AF613B">
      <w:pPr>
        <w:spacing w:before="120" w:after="120"/>
        <w:ind w:firstLine="500"/>
        <w:jc w:val="both"/>
      </w:pPr>
      <w:bookmarkStart w:id="3302" w:name="2956520782"/>
      <w:bookmarkEnd w:id="3301"/>
      <w:r>
        <w:rPr>
          <w:rFonts w:ascii="Times New Roman" w:hAnsi="Times New Roman"/>
          <w:color w:val="000000"/>
        </w:rPr>
        <w:t>1.40. Решение о необходимости проведения ремонта определяется по результатам контроля технического состояния Товара.</w:t>
      </w:r>
    </w:p>
    <w:p w14:paraId="332D6A30" w14:textId="77777777" w:rsidR="006C705F" w:rsidRDefault="00AF613B">
      <w:pPr>
        <w:spacing w:before="120" w:after="120"/>
        <w:ind w:firstLine="500"/>
        <w:jc w:val="both"/>
      </w:pPr>
      <w:bookmarkStart w:id="3303" w:name="2956520783"/>
      <w:bookmarkEnd w:id="3302"/>
      <w:r>
        <w:rPr>
          <w:rFonts w:ascii="Times New Roman" w:hAnsi="Times New Roman"/>
          <w:color w:val="000000"/>
        </w:rPr>
        <w:t>1.41. При выявлении несоответствий, заводских/производственных дефектов или поломок при осуществлении текущего контроля технического состояния Товара, заносится запись в журнал технического состояния о выявленных несоответствиях, дефектов или поломках в соответствии с приложением 7, и представитель Заказчика немедленно оповещает Поставщика, подтверждая обращение в виде письменного уведомления Поставщику.</w:t>
      </w:r>
    </w:p>
    <w:p w14:paraId="704F864E" w14:textId="77777777" w:rsidR="006C705F" w:rsidRDefault="00AF613B">
      <w:pPr>
        <w:spacing w:before="120" w:after="120"/>
        <w:ind w:firstLine="500"/>
        <w:jc w:val="both"/>
      </w:pPr>
      <w:bookmarkStart w:id="3304" w:name="2956520784"/>
      <w:bookmarkEnd w:id="3303"/>
      <w:r>
        <w:rPr>
          <w:rFonts w:ascii="Times New Roman" w:hAnsi="Times New Roman"/>
          <w:color w:val="000000"/>
        </w:rPr>
        <w:t>1.42. Поставщик не позднее 3 (три) календарных дней после получения уведомления Заказчика (если иной срок не указан в уведомлении) направляет своего представителя для осуществления сервисного обслуживания.</w:t>
      </w:r>
    </w:p>
    <w:p w14:paraId="35E05A7E" w14:textId="77777777" w:rsidR="006C705F" w:rsidRDefault="00AF613B">
      <w:pPr>
        <w:spacing w:before="120" w:after="120"/>
        <w:ind w:firstLine="500"/>
        <w:jc w:val="both"/>
      </w:pPr>
      <w:bookmarkStart w:id="3305" w:name="2956520785"/>
      <w:bookmarkEnd w:id="3304"/>
      <w:r>
        <w:rPr>
          <w:rFonts w:ascii="Times New Roman" w:hAnsi="Times New Roman"/>
          <w:color w:val="000000"/>
        </w:rPr>
        <w:t>1.43. Текущий и (или) капитальный ремонт Товара выполняется Поставщиком на месте эксплуатации Товара, либо на производственных площадях Поставщика, в зависимости от сложности, объема работ и возможностей транспортировки Товара, а товар передается актом приема-передачи согласно приложению 12 к Договору. Ремонт Товара включает в себя, но не ограничиваясь:</w:t>
      </w:r>
    </w:p>
    <w:p w14:paraId="7AFC6CDC" w14:textId="77777777" w:rsidR="006C705F" w:rsidRDefault="00AF613B">
      <w:pPr>
        <w:spacing w:before="120" w:after="120"/>
        <w:ind w:firstLine="500"/>
        <w:jc w:val="both"/>
      </w:pPr>
      <w:bookmarkStart w:id="3306" w:name="2956520786"/>
      <w:bookmarkEnd w:id="3305"/>
      <w:r>
        <w:rPr>
          <w:rFonts w:ascii="Times New Roman" w:hAnsi="Times New Roman"/>
          <w:color w:val="000000"/>
        </w:rPr>
        <w:t>1) замену или восстановление отдельных частей, деталей, в том числе отработавшие ресурс;</w:t>
      </w:r>
    </w:p>
    <w:p w14:paraId="40E93300" w14:textId="77777777" w:rsidR="006C705F" w:rsidRDefault="00AF613B">
      <w:pPr>
        <w:spacing w:before="120" w:after="120"/>
        <w:ind w:firstLine="500"/>
        <w:jc w:val="both"/>
      </w:pPr>
      <w:bookmarkStart w:id="3307" w:name="2956520787"/>
      <w:bookmarkEnd w:id="3306"/>
      <w:r>
        <w:rPr>
          <w:rFonts w:ascii="Times New Roman" w:hAnsi="Times New Roman"/>
          <w:color w:val="000000"/>
        </w:rPr>
        <w:t>2) поддержание программного обеспечения Товара в актуальном и исправном состоянии;</w:t>
      </w:r>
    </w:p>
    <w:p w14:paraId="4D56633C" w14:textId="77777777" w:rsidR="006C705F" w:rsidRDefault="00AF613B">
      <w:pPr>
        <w:spacing w:before="120" w:after="120"/>
        <w:ind w:firstLine="500"/>
        <w:jc w:val="both"/>
      </w:pPr>
      <w:bookmarkStart w:id="3308" w:name="2956520788"/>
      <w:bookmarkEnd w:id="3307"/>
      <w:r>
        <w:rPr>
          <w:rFonts w:ascii="Times New Roman" w:hAnsi="Times New Roman"/>
          <w:color w:val="000000"/>
        </w:rPr>
        <w:t>3) настройку и регулировку, специфические для данного Товара и иные;</w:t>
      </w:r>
    </w:p>
    <w:p w14:paraId="0629E5A5" w14:textId="77777777" w:rsidR="006C705F" w:rsidRDefault="00AF613B">
      <w:pPr>
        <w:spacing w:before="120" w:after="120"/>
        <w:ind w:firstLine="500"/>
        <w:jc w:val="both"/>
      </w:pPr>
      <w:bookmarkStart w:id="3309" w:name="2956520789"/>
      <w:bookmarkEnd w:id="3308"/>
      <w:r>
        <w:rPr>
          <w:rFonts w:ascii="Times New Roman" w:hAnsi="Times New Roman"/>
          <w:color w:val="000000"/>
        </w:rPr>
        <w:t>4) чистку, смазку и при необходимости переборку основных механизмов и узлов;</w:t>
      </w:r>
    </w:p>
    <w:p w14:paraId="105B8D30" w14:textId="77777777" w:rsidR="006C705F" w:rsidRDefault="00AF613B">
      <w:pPr>
        <w:spacing w:before="120" w:after="120"/>
        <w:ind w:firstLine="500"/>
        <w:jc w:val="both"/>
      </w:pPr>
      <w:bookmarkStart w:id="3310" w:name="2956520790"/>
      <w:bookmarkEnd w:id="3309"/>
      <w:r>
        <w:rPr>
          <w:rFonts w:ascii="Times New Roman" w:hAnsi="Times New Roman"/>
          <w:color w:val="000000"/>
        </w:rPr>
        <w:t>5) удаление коррозии и окисления с наружных и внутренних поверхностей корпуса Товара;</w:t>
      </w:r>
    </w:p>
    <w:p w14:paraId="23441E4A" w14:textId="77777777" w:rsidR="006C705F" w:rsidRDefault="00AF613B">
      <w:pPr>
        <w:spacing w:before="120" w:after="120"/>
        <w:ind w:firstLine="500"/>
        <w:jc w:val="both"/>
      </w:pPr>
      <w:bookmarkStart w:id="3311" w:name="2956520791"/>
      <w:bookmarkEnd w:id="3310"/>
      <w:r>
        <w:rPr>
          <w:rFonts w:ascii="Times New Roman" w:hAnsi="Times New Roman"/>
          <w:color w:val="000000"/>
        </w:rPr>
        <w:lastRenderedPageBreak/>
        <w:t>6) иные указанные в эксплуатационной документации работы, специфические для конкретного типа Товара.</w:t>
      </w:r>
    </w:p>
    <w:p w14:paraId="074ACB09" w14:textId="77777777" w:rsidR="006C705F" w:rsidRDefault="00AF613B">
      <w:pPr>
        <w:spacing w:before="120" w:after="120"/>
        <w:ind w:firstLine="500"/>
        <w:jc w:val="both"/>
      </w:pPr>
      <w:bookmarkStart w:id="3312" w:name="2956520792"/>
      <w:bookmarkEnd w:id="3311"/>
      <w:r>
        <w:rPr>
          <w:rFonts w:ascii="Times New Roman" w:hAnsi="Times New Roman"/>
          <w:color w:val="000000"/>
        </w:rPr>
        <w:t>1.44. При проведении ремонта Поставщик использует запасные части и узлы, произведенные заводом-изготовителем, или заменяет бракованный Товар или его части на новую при условии, что такая замена не приведет к ухудшению качества и других технических характеристик Товара без каких-либо расходов со стороны Заказчика, кроме случаев, когда выявлены повреждения Товара, возникшие по вине Заказчика, а также наличии признаков самостоятельного ремонта Товара Заказчиком.</w:t>
      </w:r>
    </w:p>
    <w:p w14:paraId="5B5BDD0D" w14:textId="77777777" w:rsidR="006C705F" w:rsidRDefault="00AF613B">
      <w:pPr>
        <w:spacing w:before="120" w:after="120"/>
        <w:ind w:firstLine="500"/>
        <w:jc w:val="both"/>
      </w:pPr>
      <w:bookmarkStart w:id="3313" w:name="2956520793"/>
      <w:bookmarkEnd w:id="3312"/>
      <w:r>
        <w:rPr>
          <w:rFonts w:ascii="Times New Roman" w:hAnsi="Times New Roman"/>
          <w:color w:val="000000"/>
        </w:rPr>
        <w:t>1.45. Поставщиком предоставляются гарантии на отремонтированные узлы, части Товара со сроком гарантии, предоставленной заводом-изготовителем замененного узла (части), при соблюдении Заказчиком требований руководства по эксплуатации Товара.</w:t>
      </w:r>
    </w:p>
    <w:p w14:paraId="6E3C322F" w14:textId="77777777" w:rsidR="006C705F" w:rsidRDefault="00AF613B">
      <w:pPr>
        <w:spacing w:before="120" w:after="120"/>
        <w:jc w:val="center"/>
      </w:pPr>
      <w:bookmarkStart w:id="3314" w:name="2956520794"/>
      <w:bookmarkEnd w:id="3313"/>
      <w:r>
        <w:rPr>
          <w:rFonts w:ascii="Times New Roman" w:hAnsi="Times New Roman"/>
          <w:b/>
          <w:color w:val="000000"/>
        </w:rPr>
        <w:t>Глава 6. Гарантийное сервисное обслуживание</w:t>
      </w:r>
    </w:p>
    <w:p w14:paraId="165E1596" w14:textId="77777777" w:rsidR="006C705F" w:rsidRDefault="00AF613B">
      <w:pPr>
        <w:spacing w:before="120" w:after="120"/>
        <w:ind w:firstLine="500"/>
        <w:jc w:val="both"/>
      </w:pPr>
      <w:bookmarkStart w:id="3315" w:name="2956520795"/>
      <w:bookmarkEnd w:id="3314"/>
      <w:r>
        <w:rPr>
          <w:rFonts w:ascii="Times New Roman" w:hAnsi="Times New Roman"/>
          <w:color w:val="000000"/>
        </w:rPr>
        <w:t>1.46. Гарантийное сервисное обслуживание осуществляется в соответствии с главой 5 и 6 настоящего договора.</w:t>
      </w:r>
    </w:p>
    <w:p w14:paraId="326ECD2C" w14:textId="77777777" w:rsidR="006C705F" w:rsidRDefault="00AF613B">
      <w:pPr>
        <w:spacing w:before="120" w:after="120"/>
        <w:ind w:firstLine="500"/>
        <w:jc w:val="both"/>
      </w:pPr>
      <w:bookmarkStart w:id="3316" w:name="2956520796"/>
      <w:bookmarkEnd w:id="3315"/>
      <w:r>
        <w:rPr>
          <w:rFonts w:ascii="Times New Roman" w:hAnsi="Times New Roman"/>
          <w:color w:val="000000"/>
        </w:rPr>
        <w:t>1.47. Гарантийное сервисное обслуживание обеспечивается Поставщиком в течение 37 (тридцать семь) месяцев с даты подписания акта приема-передачи Товара.</w:t>
      </w:r>
    </w:p>
    <w:p w14:paraId="5FC1D4DE" w14:textId="77777777" w:rsidR="006C705F" w:rsidRDefault="00AF613B">
      <w:pPr>
        <w:spacing w:before="120" w:after="120"/>
        <w:jc w:val="both"/>
      </w:pPr>
      <w:bookmarkStart w:id="3317" w:name="2956520797"/>
      <w:bookmarkEnd w:id="3316"/>
      <w:r>
        <w:rPr>
          <w:rFonts w:ascii="Times New Roman" w:hAnsi="Times New Roman"/>
          <w:color w:val="000000"/>
        </w:rPr>
        <w:t xml:space="preserve">1.48. По результатам гарантийного сервисного обслуживания Поставщик составляет акт выполненных работ сервисного обслуживания Товара по форме согласно </w:t>
      </w:r>
      <w:r>
        <w:rPr>
          <w:rFonts w:ascii="Times New Roman" w:hAnsi="Times New Roman"/>
          <w:color w:val="000000"/>
          <w:u w:val="single"/>
        </w:rPr>
        <w:t>приложению</w:t>
      </w:r>
      <w:r>
        <w:rPr>
          <w:rFonts w:ascii="Times New Roman" w:hAnsi="Times New Roman"/>
          <w:color w:val="000000"/>
        </w:rPr>
        <w:t xml:space="preserve"> 8 к Договору, который подписывается уполномоченными представителями Заказчика и Поставщика в 2 (двух) экземплярах, по одному экземпляру для каждой из Сторон.</w:t>
      </w:r>
    </w:p>
    <w:p w14:paraId="2A103838" w14:textId="77777777" w:rsidR="006C705F" w:rsidRDefault="00AF613B">
      <w:pPr>
        <w:spacing w:before="120" w:after="120"/>
        <w:ind w:firstLine="500"/>
        <w:jc w:val="both"/>
      </w:pPr>
      <w:bookmarkStart w:id="3318" w:name="2956520798"/>
      <w:bookmarkEnd w:id="3317"/>
      <w:r>
        <w:rPr>
          <w:rFonts w:ascii="Times New Roman" w:hAnsi="Times New Roman"/>
          <w:color w:val="000000"/>
        </w:rPr>
        <w:t>1.49. Допускается замена Товара или его определенной части другим наименованием Товара при улучшении качества и количества, а также сохранении цены, объема и срока поставки. При замене товара или его части составляется акт замены в соответствии с приложением 11 к Договору.</w:t>
      </w:r>
    </w:p>
    <w:p w14:paraId="4B498194" w14:textId="77777777" w:rsidR="006C705F" w:rsidRDefault="00AF613B">
      <w:pPr>
        <w:spacing w:before="120" w:after="120"/>
        <w:ind w:firstLine="500"/>
        <w:jc w:val="both"/>
      </w:pPr>
      <w:bookmarkStart w:id="3319" w:name="2956520799"/>
      <w:bookmarkEnd w:id="3318"/>
      <w:r>
        <w:rPr>
          <w:rFonts w:ascii="Times New Roman" w:hAnsi="Times New Roman"/>
          <w:color w:val="000000"/>
        </w:rPr>
        <w:t>1.50. При не предоставлении Поставщиком аналогичного работающего Товара (комплектующие, узел), Поставщик обязуется продлить срок гарантийного сервисного обслуживания на период ремонта Товара.</w:t>
      </w:r>
    </w:p>
    <w:p w14:paraId="5DFCDE4F" w14:textId="77777777" w:rsidR="006C705F" w:rsidRDefault="00AF613B">
      <w:pPr>
        <w:spacing w:before="120" w:after="120"/>
        <w:jc w:val="center"/>
      </w:pPr>
      <w:bookmarkStart w:id="3320" w:name="2956520800"/>
      <w:bookmarkEnd w:id="3319"/>
      <w:r>
        <w:rPr>
          <w:rFonts w:ascii="Times New Roman" w:hAnsi="Times New Roman"/>
          <w:b/>
          <w:color w:val="000000"/>
        </w:rPr>
        <w:t>Глава 7. Постгарантийное сервисное обслуживание</w:t>
      </w:r>
    </w:p>
    <w:p w14:paraId="48E96AD8" w14:textId="77777777" w:rsidR="006C705F" w:rsidRDefault="00AF613B">
      <w:pPr>
        <w:spacing w:before="120" w:after="120"/>
        <w:ind w:firstLine="500"/>
        <w:jc w:val="both"/>
      </w:pPr>
      <w:bookmarkStart w:id="3321" w:name="2956520801"/>
      <w:bookmarkEnd w:id="3320"/>
      <w:r>
        <w:rPr>
          <w:rFonts w:ascii="Times New Roman" w:hAnsi="Times New Roman"/>
          <w:color w:val="000000"/>
        </w:rPr>
        <w:t>1.51. Постгарантийное сервисное обслуживание осуществляется в соответствии с главой 5 и 7 Договора.</w:t>
      </w:r>
    </w:p>
    <w:p w14:paraId="3DB4BAC2" w14:textId="77777777" w:rsidR="006C705F" w:rsidRDefault="00AF613B">
      <w:pPr>
        <w:spacing w:before="120" w:after="120"/>
        <w:ind w:firstLine="500"/>
        <w:jc w:val="both"/>
      </w:pPr>
      <w:bookmarkStart w:id="3322" w:name="2956520802"/>
      <w:bookmarkEnd w:id="3321"/>
      <w:r>
        <w:rPr>
          <w:rFonts w:ascii="Times New Roman" w:hAnsi="Times New Roman"/>
          <w:color w:val="000000"/>
        </w:rPr>
        <w:t>1.52. Постгарантийное сервисное обслуживание обеспечивается Поставщиком в течение __(____________) месяцев с даты окончания срока гарантийного сервисного обслуживания.</w:t>
      </w:r>
    </w:p>
    <w:p w14:paraId="596D7998" w14:textId="77777777" w:rsidR="006C705F" w:rsidRDefault="00AF613B">
      <w:pPr>
        <w:spacing w:before="120" w:after="120"/>
        <w:ind w:firstLine="500"/>
        <w:jc w:val="both"/>
      </w:pPr>
      <w:bookmarkStart w:id="3323" w:name="2956520803"/>
      <w:bookmarkEnd w:id="3322"/>
      <w:r>
        <w:rPr>
          <w:rFonts w:ascii="Times New Roman" w:hAnsi="Times New Roman"/>
          <w:color w:val="000000"/>
        </w:rPr>
        <w:t>1.53. По результатам постгарантийного сервисного обслуживания, Поставщик составляет акт выполненных работ сервисного обслуживания Товара по форме согласно приложению 8 к Договору, который подписывается уполномоченными представителями Заказчика и Поставщика в 2 (двух) экземплярах, по одному экземпляру для каждой из Сторон.</w:t>
      </w:r>
    </w:p>
    <w:p w14:paraId="57DEA33E" w14:textId="77777777" w:rsidR="006C705F" w:rsidRDefault="00AF613B">
      <w:pPr>
        <w:spacing w:before="120" w:after="120"/>
        <w:ind w:firstLine="500"/>
        <w:jc w:val="both"/>
      </w:pPr>
      <w:bookmarkStart w:id="3324" w:name="2956520804"/>
      <w:bookmarkEnd w:id="3323"/>
      <w:r>
        <w:rPr>
          <w:rFonts w:ascii="Times New Roman" w:hAnsi="Times New Roman"/>
          <w:color w:val="000000"/>
        </w:rPr>
        <w:t>1.54. В целях недопущения простоя Товара, допустимый срок осуществления ремонта Товара, в соответствии с Протоколом, в совокупности, не превышает ___ календарных дней в финансовый квартал с момента получения Поставщиком соответствующего уведомления поломки Товара от Заказчика.</w:t>
      </w:r>
    </w:p>
    <w:p w14:paraId="1329785D" w14:textId="77777777" w:rsidR="006C705F" w:rsidRDefault="00AF613B">
      <w:pPr>
        <w:spacing w:before="120" w:after="120"/>
        <w:ind w:firstLine="500"/>
        <w:jc w:val="both"/>
      </w:pPr>
      <w:bookmarkStart w:id="3325" w:name="2956520805"/>
      <w:bookmarkEnd w:id="3324"/>
      <w:r>
        <w:rPr>
          <w:rFonts w:ascii="Times New Roman" w:hAnsi="Times New Roman"/>
          <w:color w:val="000000"/>
        </w:rPr>
        <w:t>1.55. При поломке Товара и необходимости ремонта, допускается замена Товара или его определенной части другим наименованием Товара при улучшении качества и количества, а также сохранении цены, объема и срока поставки. При замене товара или его части составляется акт замены в соответствии с приложением 11 к Договору.</w:t>
      </w:r>
    </w:p>
    <w:p w14:paraId="38FB3E69" w14:textId="77777777" w:rsidR="006C705F" w:rsidRDefault="00AF613B">
      <w:pPr>
        <w:spacing w:before="120" w:after="120"/>
        <w:ind w:firstLine="500"/>
        <w:jc w:val="both"/>
      </w:pPr>
      <w:bookmarkStart w:id="3326" w:name="2956520806"/>
      <w:bookmarkEnd w:id="3325"/>
      <w:r>
        <w:rPr>
          <w:rFonts w:ascii="Times New Roman" w:hAnsi="Times New Roman"/>
          <w:color w:val="000000"/>
        </w:rPr>
        <w:t xml:space="preserve">1.56. При не предоставлении Поставщиком аналогичного работающего Товара (комплектующие, узел) и превышения допустимого срока простоя Товара согласно пункту 7.3. </w:t>
      </w:r>
      <w:r>
        <w:rPr>
          <w:rFonts w:ascii="Times New Roman" w:hAnsi="Times New Roman"/>
          <w:color w:val="000000"/>
        </w:rPr>
        <w:lastRenderedPageBreak/>
        <w:t>Договора, Заказчик удерживает сумму за время превышения допустимого срока простоя Товара, рассчитываемого согласно приложению 9 Договора. 1.57. При поломке Товара по вине Заказчика, такая неработоспособность Товара не учитывается при определении периода простоя Товара.</w:t>
      </w:r>
    </w:p>
    <w:p w14:paraId="19960595" w14:textId="77777777" w:rsidR="006C705F" w:rsidRDefault="00AF613B">
      <w:pPr>
        <w:spacing w:before="120" w:after="120"/>
        <w:jc w:val="center"/>
      </w:pPr>
      <w:bookmarkStart w:id="3327" w:name="2956520807"/>
      <w:bookmarkEnd w:id="3326"/>
      <w:r>
        <w:rPr>
          <w:rFonts w:ascii="Times New Roman" w:hAnsi="Times New Roman"/>
          <w:b/>
          <w:color w:val="000000"/>
        </w:rPr>
        <w:t>Глава 8. Права и обязанности Сторон</w:t>
      </w:r>
    </w:p>
    <w:p w14:paraId="2B60EAE4" w14:textId="77777777" w:rsidR="006C705F" w:rsidRDefault="00AF613B">
      <w:pPr>
        <w:spacing w:before="120" w:after="120"/>
        <w:ind w:firstLine="500"/>
        <w:jc w:val="both"/>
      </w:pPr>
      <w:bookmarkStart w:id="3328" w:name="2956520808"/>
      <w:bookmarkEnd w:id="3327"/>
      <w:r>
        <w:rPr>
          <w:rFonts w:ascii="Times New Roman" w:hAnsi="Times New Roman"/>
          <w:color w:val="000000"/>
        </w:rPr>
        <w:t>1.58. Заказчик обязан:</w:t>
      </w:r>
    </w:p>
    <w:p w14:paraId="401FE46D" w14:textId="77777777" w:rsidR="006C705F" w:rsidRDefault="00AF613B">
      <w:pPr>
        <w:spacing w:before="120" w:after="120"/>
        <w:ind w:firstLine="500"/>
        <w:jc w:val="both"/>
      </w:pPr>
      <w:bookmarkStart w:id="3329" w:name="2956520809"/>
      <w:bookmarkEnd w:id="3328"/>
      <w:r>
        <w:rPr>
          <w:rFonts w:ascii="Times New Roman" w:hAnsi="Times New Roman"/>
          <w:color w:val="000000"/>
        </w:rPr>
        <w:t>1) в установленные Договором сроки оплачивать стоимость Договора Поставщику в соответствии с условиями Договора;</w:t>
      </w:r>
    </w:p>
    <w:p w14:paraId="228AFAE6" w14:textId="77777777" w:rsidR="006C705F" w:rsidRDefault="00AF613B">
      <w:pPr>
        <w:spacing w:before="120" w:after="120"/>
        <w:ind w:firstLine="500"/>
        <w:jc w:val="both"/>
      </w:pPr>
      <w:bookmarkStart w:id="3330" w:name="2956520810"/>
      <w:bookmarkEnd w:id="3329"/>
      <w:r>
        <w:rPr>
          <w:rFonts w:ascii="Times New Roman" w:hAnsi="Times New Roman"/>
          <w:color w:val="000000"/>
        </w:rPr>
        <w:t>2) при нарушении срока оплаты поставки по Договору оплачивать в пользу Поставщика неустойку, предусмотренную Договором;</w:t>
      </w:r>
    </w:p>
    <w:p w14:paraId="48C8001A" w14:textId="77777777" w:rsidR="006C705F" w:rsidRDefault="00AF613B">
      <w:pPr>
        <w:spacing w:before="120" w:after="120"/>
        <w:ind w:firstLine="500"/>
        <w:jc w:val="both"/>
      </w:pPr>
      <w:bookmarkStart w:id="3331" w:name="2956520811"/>
      <w:bookmarkEnd w:id="3330"/>
      <w:r>
        <w:rPr>
          <w:rFonts w:ascii="Times New Roman" w:hAnsi="Times New Roman"/>
          <w:color w:val="000000"/>
        </w:rPr>
        <w:t>3) возвратить Поставщику гарантийное обеспечение в соответствии с условиями Договора.</w:t>
      </w:r>
    </w:p>
    <w:p w14:paraId="3BB8C847" w14:textId="77777777" w:rsidR="006C705F" w:rsidRDefault="00AF613B">
      <w:pPr>
        <w:spacing w:before="120" w:after="120"/>
        <w:ind w:firstLine="500"/>
        <w:jc w:val="both"/>
      </w:pPr>
      <w:bookmarkStart w:id="3332" w:name="2956520812"/>
      <w:bookmarkEnd w:id="3331"/>
      <w:r>
        <w:rPr>
          <w:rFonts w:ascii="Times New Roman" w:hAnsi="Times New Roman"/>
          <w:color w:val="000000"/>
        </w:rPr>
        <w:t>4) выполнять свои обязательства, предусмотренные условиями Договора.</w:t>
      </w:r>
    </w:p>
    <w:p w14:paraId="3AE815AC" w14:textId="77777777" w:rsidR="006C705F" w:rsidRDefault="00AF613B">
      <w:pPr>
        <w:spacing w:before="120" w:after="120"/>
        <w:ind w:firstLine="500"/>
        <w:jc w:val="both"/>
      </w:pPr>
      <w:bookmarkStart w:id="3333" w:name="2956520813"/>
      <w:bookmarkEnd w:id="3332"/>
      <w:r>
        <w:rPr>
          <w:rFonts w:ascii="Times New Roman" w:hAnsi="Times New Roman"/>
          <w:color w:val="000000"/>
        </w:rPr>
        <w:t>5) при получении претензии, требований, письменных обращений от Сторон Договора, в течение 15 (пятнадцать) рабочих дней предоставить письменный ответ на обращение;</w:t>
      </w:r>
    </w:p>
    <w:p w14:paraId="74944511" w14:textId="77777777" w:rsidR="006C705F" w:rsidRDefault="00AF613B">
      <w:pPr>
        <w:spacing w:before="120" w:after="120"/>
        <w:ind w:firstLine="500"/>
        <w:jc w:val="both"/>
      </w:pPr>
      <w:bookmarkStart w:id="3334" w:name="2956520814"/>
      <w:bookmarkEnd w:id="3333"/>
      <w:r>
        <w:rPr>
          <w:rFonts w:ascii="Times New Roman" w:hAnsi="Times New Roman"/>
          <w:color w:val="000000"/>
        </w:rPr>
        <w:t>6) направлять для прохождения инструктажа (обучение, тренинг) своих специалистов (инженеров, специалистов, работников);</w:t>
      </w:r>
    </w:p>
    <w:p w14:paraId="772A985B" w14:textId="77777777" w:rsidR="006C705F" w:rsidRDefault="00AF613B">
      <w:pPr>
        <w:spacing w:before="120" w:after="120"/>
        <w:ind w:firstLine="500"/>
        <w:jc w:val="both"/>
      </w:pPr>
      <w:bookmarkStart w:id="3335" w:name="2956520815"/>
      <w:bookmarkEnd w:id="3334"/>
      <w:r>
        <w:rPr>
          <w:rFonts w:ascii="Times New Roman" w:hAnsi="Times New Roman"/>
          <w:color w:val="000000"/>
        </w:rPr>
        <w:t>7) соблюдать условия эксплуатации поставленного Товара, определенные в Правилах осуществления сервисного обслуживания медицинских изделий в Республике Казахстан;</w:t>
      </w:r>
    </w:p>
    <w:p w14:paraId="3823CC93" w14:textId="77777777" w:rsidR="006C705F" w:rsidRDefault="00AF613B">
      <w:pPr>
        <w:spacing w:before="120" w:after="120"/>
        <w:ind w:firstLine="500"/>
        <w:jc w:val="both"/>
      </w:pPr>
      <w:bookmarkStart w:id="3336" w:name="2956520816"/>
      <w:bookmarkEnd w:id="3335"/>
      <w:r>
        <w:rPr>
          <w:rFonts w:ascii="Times New Roman" w:hAnsi="Times New Roman"/>
          <w:color w:val="000000"/>
        </w:rPr>
        <w:t>8) не проводить ремонтные работы Товара самостоятельно;</w:t>
      </w:r>
    </w:p>
    <w:p w14:paraId="506C046F" w14:textId="77777777" w:rsidR="006C705F" w:rsidRDefault="00AF613B">
      <w:pPr>
        <w:spacing w:before="120" w:after="120"/>
        <w:ind w:firstLine="500"/>
        <w:jc w:val="both"/>
      </w:pPr>
      <w:bookmarkStart w:id="3337" w:name="2956520817"/>
      <w:bookmarkEnd w:id="3336"/>
      <w:r>
        <w:rPr>
          <w:rFonts w:ascii="Times New Roman" w:hAnsi="Times New Roman"/>
          <w:color w:val="000000"/>
        </w:rPr>
        <w:t>9) подготовить помещения для монтажа, установки Товара;</w:t>
      </w:r>
    </w:p>
    <w:p w14:paraId="5AF2F8C7" w14:textId="77777777" w:rsidR="006C705F" w:rsidRDefault="00AF613B">
      <w:pPr>
        <w:spacing w:before="120" w:after="120"/>
        <w:ind w:firstLine="500"/>
        <w:jc w:val="both"/>
      </w:pPr>
      <w:bookmarkStart w:id="3338" w:name="2956520818"/>
      <w:bookmarkEnd w:id="3337"/>
      <w:r>
        <w:rPr>
          <w:rFonts w:ascii="Times New Roman" w:hAnsi="Times New Roman"/>
          <w:color w:val="000000"/>
        </w:rPr>
        <w:t>10) представлять Единому дистрибьютору отчет о поставке Товара по форме согласно приложению 3 к Договору в течение 2 (два) рабочих дней с даты поставки Товара.</w:t>
      </w:r>
    </w:p>
    <w:p w14:paraId="363EDE0F" w14:textId="77777777" w:rsidR="006C705F" w:rsidRDefault="00AF613B">
      <w:pPr>
        <w:spacing w:before="120" w:after="120"/>
        <w:ind w:firstLine="500"/>
        <w:jc w:val="both"/>
      </w:pPr>
      <w:bookmarkStart w:id="3339" w:name="2956520819"/>
      <w:bookmarkEnd w:id="3338"/>
      <w:r>
        <w:rPr>
          <w:rFonts w:ascii="Times New Roman" w:hAnsi="Times New Roman"/>
          <w:color w:val="000000"/>
        </w:rPr>
        <w:t>1.59. Заказчик вправе:</w:t>
      </w:r>
    </w:p>
    <w:p w14:paraId="24D9B147" w14:textId="77777777" w:rsidR="006C705F" w:rsidRDefault="00AF613B">
      <w:pPr>
        <w:spacing w:before="120" w:after="120"/>
        <w:ind w:firstLine="500"/>
        <w:jc w:val="both"/>
      </w:pPr>
      <w:bookmarkStart w:id="3340" w:name="2956520820"/>
      <w:bookmarkEnd w:id="3339"/>
      <w:r>
        <w:rPr>
          <w:rFonts w:ascii="Times New Roman" w:hAnsi="Times New Roman"/>
          <w:color w:val="000000"/>
        </w:rPr>
        <w:t>1) требовать от Поставщика надлежащего исполнения обязательств, предусмотренных Договором;</w:t>
      </w:r>
    </w:p>
    <w:p w14:paraId="4E72C3BD" w14:textId="77777777" w:rsidR="006C705F" w:rsidRDefault="00AF613B">
      <w:pPr>
        <w:spacing w:before="120" w:after="120"/>
        <w:ind w:firstLine="500"/>
        <w:jc w:val="both"/>
      </w:pPr>
      <w:bookmarkStart w:id="3341" w:name="2956520821"/>
      <w:bookmarkEnd w:id="3340"/>
      <w:r>
        <w:rPr>
          <w:rFonts w:ascii="Times New Roman" w:hAnsi="Times New Roman"/>
          <w:color w:val="000000"/>
        </w:rPr>
        <w:t>2) отказаться от приемки некачественного Товара и ненадлежащим образом оказанных услуг и потребовать безвозмездного устранения недостатков, в том числе требовать замены Товара в соответствии с Договором;</w:t>
      </w:r>
    </w:p>
    <w:p w14:paraId="23CC066C" w14:textId="77777777" w:rsidR="006C705F" w:rsidRDefault="00AF613B">
      <w:pPr>
        <w:spacing w:before="120" w:after="120"/>
        <w:ind w:firstLine="500"/>
        <w:jc w:val="both"/>
      </w:pPr>
      <w:bookmarkStart w:id="3342" w:name="2956520822"/>
      <w:bookmarkEnd w:id="3341"/>
      <w:r>
        <w:rPr>
          <w:rFonts w:ascii="Times New Roman" w:hAnsi="Times New Roman"/>
          <w:color w:val="000000"/>
        </w:rPr>
        <w:t>3) запрашивать у Поставщика информацию об исполнении им обязательств по Договору;</w:t>
      </w:r>
    </w:p>
    <w:p w14:paraId="651F3220" w14:textId="77777777" w:rsidR="006C705F" w:rsidRDefault="00AF613B">
      <w:pPr>
        <w:spacing w:before="120" w:after="120"/>
        <w:ind w:firstLine="500"/>
        <w:jc w:val="both"/>
      </w:pPr>
      <w:bookmarkStart w:id="3343" w:name="2956520823"/>
      <w:bookmarkEnd w:id="3342"/>
      <w:r>
        <w:rPr>
          <w:rFonts w:ascii="Times New Roman" w:hAnsi="Times New Roman"/>
          <w:color w:val="000000"/>
        </w:rPr>
        <w:t>4) требовать оплаты Поставщиком неустойки в предусмотренных Договором случаях;</w:t>
      </w:r>
    </w:p>
    <w:p w14:paraId="78D2EE1B" w14:textId="77777777" w:rsidR="006C705F" w:rsidRDefault="00AF613B">
      <w:pPr>
        <w:spacing w:before="120" w:after="120"/>
        <w:ind w:firstLine="500"/>
        <w:jc w:val="both"/>
      </w:pPr>
      <w:bookmarkStart w:id="3344" w:name="2956520824"/>
      <w:bookmarkEnd w:id="3343"/>
      <w:r>
        <w:rPr>
          <w:rFonts w:ascii="Times New Roman" w:hAnsi="Times New Roman"/>
          <w:color w:val="000000"/>
        </w:rPr>
        <w:t>5) направлять уведомления Поставщику о необходимости проведения сервисного обслуживания или сообщать о технических неполадках Товара для проведения ремонта;</w:t>
      </w:r>
    </w:p>
    <w:p w14:paraId="4F058502" w14:textId="77777777" w:rsidR="006C705F" w:rsidRDefault="00AF613B">
      <w:pPr>
        <w:spacing w:before="120" w:after="120"/>
        <w:ind w:firstLine="500"/>
        <w:jc w:val="both"/>
      </w:pPr>
      <w:bookmarkStart w:id="3345" w:name="2956520825"/>
      <w:bookmarkEnd w:id="3344"/>
      <w:r>
        <w:rPr>
          <w:rFonts w:ascii="Times New Roman" w:hAnsi="Times New Roman"/>
          <w:color w:val="000000"/>
        </w:rPr>
        <w:t>6) в письменном виде требовать от Поставщика предоставления пояснений при выявлении фактов выполнения обязательств ненадлежащего качества.</w:t>
      </w:r>
    </w:p>
    <w:p w14:paraId="21CC79AA" w14:textId="77777777" w:rsidR="006C705F" w:rsidRDefault="00AF613B">
      <w:pPr>
        <w:spacing w:before="120" w:after="120"/>
        <w:ind w:firstLine="500"/>
        <w:jc w:val="both"/>
      </w:pPr>
      <w:bookmarkStart w:id="3346" w:name="2956520826"/>
      <w:bookmarkEnd w:id="3345"/>
      <w:r>
        <w:rPr>
          <w:rFonts w:ascii="Times New Roman" w:hAnsi="Times New Roman"/>
          <w:color w:val="000000"/>
        </w:rPr>
        <w:t>1.60. Поставщик обязан:</w:t>
      </w:r>
    </w:p>
    <w:p w14:paraId="3C6443BA" w14:textId="77777777" w:rsidR="006C705F" w:rsidRDefault="00AF613B">
      <w:pPr>
        <w:spacing w:before="120" w:after="120"/>
        <w:ind w:firstLine="500"/>
        <w:jc w:val="both"/>
      </w:pPr>
      <w:bookmarkStart w:id="3347" w:name="2956520827"/>
      <w:bookmarkEnd w:id="3346"/>
      <w:r>
        <w:rPr>
          <w:rFonts w:ascii="Times New Roman" w:hAnsi="Times New Roman"/>
          <w:color w:val="000000"/>
        </w:rPr>
        <w:t>1) выполнять свои обязательства, предусмотренные условиями Договора.</w:t>
      </w:r>
    </w:p>
    <w:p w14:paraId="6D870FA8" w14:textId="77777777" w:rsidR="006C705F" w:rsidRDefault="00AF613B">
      <w:pPr>
        <w:spacing w:before="120" w:after="120"/>
        <w:ind w:firstLine="500"/>
        <w:jc w:val="both"/>
      </w:pPr>
      <w:bookmarkStart w:id="3348" w:name="2956520828"/>
      <w:bookmarkEnd w:id="3347"/>
      <w:r>
        <w:rPr>
          <w:rFonts w:ascii="Times New Roman" w:hAnsi="Times New Roman"/>
          <w:color w:val="000000"/>
        </w:rPr>
        <w:t>2) внести в пользу Заказчика в течение 10 (десять) рабочих дней со дня заключения настоящего договора обеспечение исполнения обязательств Поставщика по Договору в виде банковской гарантии или гарантийного денежного взноса на банковский счет Заказчика в размере 3 (три) процента от цены;</w:t>
      </w:r>
    </w:p>
    <w:p w14:paraId="71709F1B" w14:textId="77777777" w:rsidR="006C705F" w:rsidRDefault="00AF613B">
      <w:pPr>
        <w:spacing w:before="120" w:after="120"/>
        <w:ind w:firstLine="500"/>
        <w:jc w:val="both"/>
      </w:pPr>
      <w:bookmarkStart w:id="3349" w:name="2956520829"/>
      <w:bookmarkEnd w:id="3348"/>
      <w:r>
        <w:rPr>
          <w:rFonts w:ascii="Times New Roman" w:hAnsi="Times New Roman"/>
          <w:color w:val="000000"/>
        </w:rPr>
        <w:lastRenderedPageBreak/>
        <w:t>3) поставить Заказчику в предусмотренные Договором сроки Товар, соответствующий предъявляемым к нему требованиям, указанным в Договоре;</w:t>
      </w:r>
    </w:p>
    <w:p w14:paraId="0894D16A" w14:textId="77777777" w:rsidR="006C705F" w:rsidRDefault="00AF613B">
      <w:pPr>
        <w:spacing w:before="120" w:after="120"/>
        <w:ind w:firstLine="500"/>
        <w:jc w:val="both"/>
      </w:pPr>
      <w:bookmarkStart w:id="3350" w:name="2956520830"/>
      <w:bookmarkEnd w:id="3349"/>
      <w:r>
        <w:rPr>
          <w:rFonts w:ascii="Times New Roman" w:hAnsi="Times New Roman"/>
          <w:color w:val="000000"/>
        </w:rPr>
        <w:t>4) уведомить Заказчика за 5 (пять) рабочих дней о поставке Товара путем направления письменного обращения Заказчику;</w:t>
      </w:r>
    </w:p>
    <w:p w14:paraId="503273B3" w14:textId="77777777" w:rsidR="006C705F" w:rsidRDefault="00AF613B">
      <w:pPr>
        <w:spacing w:before="120" w:after="120"/>
        <w:ind w:firstLine="500"/>
        <w:jc w:val="both"/>
      </w:pPr>
      <w:bookmarkStart w:id="3351" w:name="2956520831"/>
      <w:bookmarkEnd w:id="3350"/>
      <w:r>
        <w:rPr>
          <w:rFonts w:ascii="Times New Roman" w:hAnsi="Times New Roman"/>
          <w:color w:val="000000"/>
        </w:rPr>
        <w:t>5) осуществить монтаж Товара, пуско-наладочные работы и обучение медицинского персонала Заказчика по эксплуатации Товара в месте его доставки в порядке и сроки, предусмотренные Договором;</w:t>
      </w:r>
    </w:p>
    <w:p w14:paraId="3A8D699A" w14:textId="77777777" w:rsidR="006C705F" w:rsidRDefault="00AF613B">
      <w:pPr>
        <w:spacing w:before="120" w:after="120"/>
        <w:ind w:firstLine="500"/>
        <w:jc w:val="both"/>
      </w:pPr>
      <w:bookmarkStart w:id="3352" w:name="2956520832"/>
      <w:bookmarkEnd w:id="3351"/>
      <w:r>
        <w:rPr>
          <w:rFonts w:ascii="Times New Roman" w:hAnsi="Times New Roman"/>
          <w:color w:val="000000"/>
        </w:rPr>
        <w:t>6) в соответствии с порядком и в сроки, предусмотренные Договором, осуществлять гарантийное и постгарантийное сервисное обслуживание Товара;</w:t>
      </w:r>
    </w:p>
    <w:p w14:paraId="5E190F09" w14:textId="77777777" w:rsidR="006C705F" w:rsidRDefault="00AF613B">
      <w:pPr>
        <w:spacing w:before="120" w:after="120"/>
        <w:ind w:firstLine="500"/>
        <w:jc w:val="both"/>
      </w:pPr>
      <w:bookmarkStart w:id="3353" w:name="2956520833"/>
      <w:bookmarkEnd w:id="3352"/>
      <w:r>
        <w:rPr>
          <w:rFonts w:ascii="Times New Roman" w:hAnsi="Times New Roman"/>
          <w:color w:val="000000"/>
        </w:rPr>
        <w:t>7) оплачивать в пользу Заказчика штрафы и неустойку в предусмотренных Договором случаях;</w:t>
      </w:r>
    </w:p>
    <w:p w14:paraId="0262C129" w14:textId="77777777" w:rsidR="006C705F" w:rsidRDefault="00AF613B">
      <w:pPr>
        <w:spacing w:before="120" w:after="120"/>
        <w:ind w:firstLine="500"/>
        <w:jc w:val="both"/>
      </w:pPr>
      <w:bookmarkStart w:id="3354" w:name="2956520834"/>
      <w:bookmarkEnd w:id="3353"/>
      <w:r>
        <w:rPr>
          <w:rFonts w:ascii="Times New Roman" w:hAnsi="Times New Roman"/>
          <w:color w:val="000000"/>
        </w:rPr>
        <w:t>8) при наличии скрытых дефектов, влекущих невозможность эксплуатации Товара или его частей в соответствии с целевым назначением, поставщик обязуется заменить Товар на аналогичную технику надлежащего качества.</w:t>
      </w:r>
    </w:p>
    <w:p w14:paraId="21990329" w14:textId="77777777" w:rsidR="006C705F" w:rsidRDefault="00AF613B">
      <w:pPr>
        <w:spacing w:before="120" w:after="120"/>
        <w:ind w:firstLine="500"/>
        <w:jc w:val="both"/>
      </w:pPr>
      <w:bookmarkStart w:id="3355" w:name="2956520835"/>
      <w:bookmarkEnd w:id="3354"/>
      <w:r>
        <w:rPr>
          <w:rFonts w:ascii="Times New Roman" w:hAnsi="Times New Roman"/>
          <w:color w:val="000000"/>
        </w:rPr>
        <w:t>9) обеспечивать инструктаж специалистов Заказчика в порядке, сроки и на условиях, предусмотренных настоящим Договором;</w:t>
      </w:r>
    </w:p>
    <w:p w14:paraId="061AF765" w14:textId="77777777" w:rsidR="006C705F" w:rsidRDefault="00AF613B">
      <w:pPr>
        <w:spacing w:before="120" w:after="120"/>
        <w:ind w:firstLine="500"/>
        <w:jc w:val="both"/>
      </w:pPr>
      <w:bookmarkStart w:id="3356" w:name="2956520836"/>
      <w:bookmarkEnd w:id="3355"/>
      <w:r>
        <w:rPr>
          <w:rFonts w:ascii="Times New Roman" w:hAnsi="Times New Roman"/>
          <w:color w:val="000000"/>
        </w:rPr>
        <w:t>10) на основании запроса Заказчика (не чаще 1 раза в год) проводить инструктаж специалистов Заказчика в течение 30 (тридцати) рабочих дней после направления запроса;</w:t>
      </w:r>
    </w:p>
    <w:p w14:paraId="53918A59" w14:textId="77777777" w:rsidR="006C705F" w:rsidRDefault="00AF613B">
      <w:pPr>
        <w:spacing w:before="120" w:after="120"/>
        <w:ind w:firstLine="500"/>
        <w:jc w:val="both"/>
      </w:pPr>
      <w:bookmarkStart w:id="3357" w:name="2956520837"/>
      <w:bookmarkEnd w:id="3356"/>
      <w:r>
        <w:rPr>
          <w:rFonts w:ascii="Times New Roman" w:hAnsi="Times New Roman"/>
          <w:color w:val="000000"/>
        </w:rPr>
        <w:t>11) использовать квалифицированных специалистов (персонал) для поставки Товара и оказания сервисного обслуживания;</w:t>
      </w:r>
    </w:p>
    <w:p w14:paraId="11755C11" w14:textId="77777777" w:rsidR="006C705F" w:rsidRDefault="00AF613B">
      <w:pPr>
        <w:spacing w:before="120" w:after="120"/>
        <w:ind w:firstLine="500"/>
        <w:jc w:val="both"/>
      </w:pPr>
      <w:bookmarkStart w:id="3358" w:name="2956520838"/>
      <w:bookmarkEnd w:id="3357"/>
      <w:r>
        <w:rPr>
          <w:rFonts w:ascii="Times New Roman" w:hAnsi="Times New Roman"/>
          <w:color w:val="000000"/>
        </w:rPr>
        <w:t>12) своими силами и за свой счет устранять допущенные при установке Товара и оказании сервисного обслуживания Товара недостатки;</w:t>
      </w:r>
    </w:p>
    <w:p w14:paraId="5E59A295" w14:textId="77777777" w:rsidR="006C705F" w:rsidRDefault="00AF613B">
      <w:pPr>
        <w:spacing w:before="120" w:after="120"/>
        <w:ind w:firstLine="500"/>
        <w:jc w:val="both"/>
      </w:pPr>
      <w:bookmarkStart w:id="3359" w:name="2956520839"/>
      <w:bookmarkEnd w:id="3358"/>
      <w:r>
        <w:rPr>
          <w:rFonts w:ascii="Times New Roman" w:hAnsi="Times New Roman"/>
          <w:color w:val="000000"/>
        </w:rPr>
        <w:t>13) В течение 10 (десяти) рабочих дней с момента поставки Товара предоставить Заказчику регламент технического обслуживания и ремонта Товара Поставщиком;</w:t>
      </w:r>
    </w:p>
    <w:p w14:paraId="2FBF26FD" w14:textId="77777777" w:rsidR="006C705F" w:rsidRDefault="00AF613B">
      <w:pPr>
        <w:spacing w:before="120" w:after="120"/>
        <w:ind w:firstLine="500"/>
        <w:jc w:val="both"/>
      </w:pPr>
      <w:bookmarkStart w:id="3360" w:name="2956520840"/>
      <w:bookmarkEnd w:id="3359"/>
      <w:r>
        <w:rPr>
          <w:rFonts w:ascii="Times New Roman" w:hAnsi="Times New Roman"/>
          <w:color w:val="000000"/>
        </w:rPr>
        <w:t>14) при получении претензии, требований, письменных обращений от Сторон Договора, в течение 15 (пятнадцать) рабочих дней предоставить письменный ответ на обращение.</w:t>
      </w:r>
    </w:p>
    <w:p w14:paraId="53479139" w14:textId="77777777" w:rsidR="006C705F" w:rsidRDefault="00AF613B">
      <w:pPr>
        <w:spacing w:before="120" w:after="120"/>
        <w:ind w:firstLine="500"/>
        <w:jc w:val="both"/>
      </w:pPr>
      <w:bookmarkStart w:id="3361" w:name="2956520841"/>
      <w:bookmarkEnd w:id="3360"/>
      <w:r>
        <w:rPr>
          <w:rFonts w:ascii="Times New Roman" w:hAnsi="Times New Roman"/>
          <w:color w:val="000000"/>
        </w:rPr>
        <w:t>1.61. Поставщик вправе:</w:t>
      </w:r>
    </w:p>
    <w:p w14:paraId="7B9B2553" w14:textId="77777777" w:rsidR="006C705F" w:rsidRDefault="00AF613B">
      <w:pPr>
        <w:spacing w:before="120" w:after="120"/>
        <w:ind w:firstLine="500"/>
        <w:jc w:val="both"/>
      </w:pPr>
      <w:bookmarkStart w:id="3362" w:name="2956520842"/>
      <w:bookmarkEnd w:id="3361"/>
      <w:r>
        <w:rPr>
          <w:rFonts w:ascii="Times New Roman" w:hAnsi="Times New Roman"/>
          <w:color w:val="000000"/>
        </w:rPr>
        <w:t>1) в предусмотренные Договором сроки получить от Заказчика оплату в соответствии с настоящим договором;</w:t>
      </w:r>
    </w:p>
    <w:p w14:paraId="09F3D765" w14:textId="77777777" w:rsidR="006C705F" w:rsidRDefault="00AF613B">
      <w:pPr>
        <w:spacing w:before="120" w:after="120"/>
        <w:ind w:firstLine="500"/>
        <w:jc w:val="both"/>
      </w:pPr>
      <w:bookmarkStart w:id="3363" w:name="2956520843"/>
      <w:bookmarkEnd w:id="3362"/>
      <w:r>
        <w:rPr>
          <w:rFonts w:ascii="Times New Roman" w:hAnsi="Times New Roman"/>
          <w:color w:val="000000"/>
        </w:rPr>
        <w:t>2) требовать оплаты Заказчиком в пользу Поставщика неустойки в предусмотренных Договором случаях;</w:t>
      </w:r>
    </w:p>
    <w:p w14:paraId="6A9AE314" w14:textId="77777777" w:rsidR="006C705F" w:rsidRDefault="00AF613B">
      <w:pPr>
        <w:spacing w:before="120" w:after="120"/>
        <w:ind w:firstLine="500"/>
        <w:jc w:val="both"/>
      </w:pPr>
      <w:bookmarkStart w:id="3364" w:name="2956520844"/>
      <w:bookmarkEnd w:id="3363"/>
      <w:r>
        <w:rPr>
          <w:rFonts w:ascii="Times New Roman" w:hAnsi="Times New Roman"/>
          <w:color w:val="000000"/>
        </w:rPr>
        <w:t>3) при полном исполнении обязательств по Договору требовать возврата от Заказчика представленное Поставщиком гарантийное обеспечение по Договору;</w:t>
      </w:r>
    </w:p>
    <w:p w14:paraId="5306689B" w14:textId="77777777" w:rsidR="006C705F" w:rsidRDefault="00AF613B">
      <w:pPr>
        <w:spacing w:before="120" w:after="120"/>
        <w:ind w:firstLine="500"/>
        <w:jc w:val="both"/>
      </w:pPr>
      <w:bookmarkStart w:id="3365" w:name="2956520845"/>
      <w:bookmarkEnd w:id="3364"/>
      <w:r>
        <w:rPr>
          <w:rFonts w:ascii="Times New Roman" w:hAnsi="Times New Roman"/>
          <w:color w:val="000000"/>
        </w:rPr>
        <w:t>4) требовать исполнения обязательств Сторонами в соответствии с Договором;</w:t>
      </w:r>
    </w:p>
    <w:p w14:paraId="37E7E331" w14:textId="77777777" w:rsidR="006C705F" w:rsidRDefault="00AF613B">
      <w:pPr>
        <w:spacing w:before="120" w:after="120"/>
        <w:ind w:firstLine="500"/>
        <w:jc w:val="both"/>
      </w:pPr>
      <w:bookmarkStart w:id="3366" w:name="2956520846"/>
      <w:bookmarkEnd w:id="3365"/>
      <w:r>
        <w:rPr>
          <w:rFonts w:ascii="Times New Roman" w:hAnsi="Times New Roman"/>
          <w:color w:val="000000"/>
        </w:rPr>
        <w:t>5) требовать от сторон предоставления доступа к Товару для осуществления своих обязательств по Договору;</w:t>
      </w:r>
    </w:p>
    <w:p w14:paraId="5603A352" w14:textId="77777777" w:rsidR="006C705F" w:rsidRDefault="00AF613B">
      <w:pPr>
        <w:spacing w:before="120" w:after="120"/>
        <w:ind w:firstLine="500"/>
        <w:jc w:val="both"/>
      </w:pPr>
      <w:bookmarkStart w:id="3367" w:name="2956520847"/>
      <w:bookmarkEnd w:id="3366"/>
      <w:r>
        <w:rPr>
          <w:rFonts w:ascii="Times New Roman" w:hAnsi="Times New Roman"/>
          <w:color w:val="000000"/>
        </w:rPr>
        <w:t>6) в соответствии с условиями Договора, осуществить поставку аналогичного Товара,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Товара;</w:t>
      </w:r>
    </w:p>
    <w:p w14:paraId="649D566E" w14:textId="77777777" w:rsidR="006C705F" w:rsidRDefault="00AF613B">
      <w:pPr>
        <w:spacing w:before="120" w:after="120"/>
        <w:ind w:firstLine="500"/>
        <w:jc w:val="both"/>
      </w:pPr>
      <w:bookmarkStart w:id="3368" w:name="2956520848"/>
      <w:bookmarkEnd w:id="3367"/>
      <w:r>
        <w:rPr>
          <w:rFonts w:ascii="Times New Roman" w:hAnsi="Times New Roman"/>
          <w:color w:val="000000"/>
        </w:rPr>
        <w:t>7) требовать продления сроков исполнения своих обязательств на соответствующий период в случаях нарушений Заказчиком своих обязательств, предусмотренных настоящим договором, которые будут являться причиной задержки срока исполнения обязательств Поставщиком.</w:t>
      </w:r>
    </w:p>
    <w:p w14:paraId="0309AB68" w14:textId="77777777" w:rsidR="006C705F" w:rsidRDefault="00AF613B">
      <w:pPr>
        <w:spacing w:before="120" w:after="120"/>
        <w:jc w:val="center"/>
      </w:pPr>
      <w:bookmarkStart w:id="3369" w:name="2956520849"/>
      <w:bookmarkEnd w:id="3368"/>
      <w:r>
        <w:rPr>
          <w:rFonts w:ascii="Times New Roman" w:hAnsi="Times New Roman"/>
          <w:b/>
          <w:color w:val="000000"/>
        </w:rPr>
        <w:lastRenderedPageBreak/>
        <w:t>Глава 9. Особые условия</w:t>
      </w:r>
    </w:p>
    <w:p w14:paraId="25016869" w14:textId="77777777" w:rsidR="006C705F" w:rsidRDefault="00AF613B">
      <w:pPr>
        <w:spacing w:before="120" w:after="120"/>
        <w:ind w:firstLine="500"/>
        <w:jc w:val="both"/>
      </w:pPr>
      <w:bookmarkStart w:id="3370" w:name="2956520850"/>
      <w:bookmarkEnd w:id="3369"/>
      <w:r>
        <w:rPr>
          <w:rFonts w:ascii="Times New Roman" w:hAnsi="Times New Roman"/>
          <w:color w:val="000000"/>
        </w:rPr>
        <w:t>1.62.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в документы Договора не допускаются, за исключением письменных изменений, подписанных и согласованных Сторонами.</w:t>
      </w:r>
    </w:p>
    <w:p w14:paraId="420F3D64" w14:textId="77777777" w:rsidR="006C705F" w:rsidRDefault="00AF613B">
      <w:pPr>
        <w:spacing w:before="120" w:after="120"/>
        <w:ind w:firstLine="500"/>
        <w:jc w:val="both"/>
      </w:pPr>
      <w:bookmarkStart w:id="3371" w:name="2956520851"/>
      <w:bookmarkEnd w:id="3370"/>
      <w:r>
        <w:rPr>
          <w:rFonts w:ascii="Times New Roman" w:hAnsi="Times New Roman"/>
          <w:color w:val="000000"/>
        </w:rPr>
        <w:t>1.63. Если любое изменение ведет к уменьшению стоимости или сроков, необходимых Поставщику для поставки Товара по Договору, то цена Договора, или и то, и другое соответствующим образом корректируется путем внесения в Договор соответствующих изменений.</w:t>
      </w:r>
    </w:p>
    <w:p w14:paraId="5DB30D7A" w14:textId="77777777" w:rsidR="006C705F" w:rsidRDefault="00AF613B">
      <w:pPr>
        <w:spacing w:before="120" w:after="120"/>
        <w:ind w:firstLine="500"/>
        <w:jc w:val="both"/>
      </w:pPr>
      <w:bookmarkStart w:id="3372" w:name="2956520852"/>
      <w:bookmarkEnd w:id="3371"/>
      <w:r>
        <w:rPr>
          <w:rFonts w:ascii="Times New Roman" w:hAnsi="Times New Roman"/>
          <w:color w:val="000000"/>
        </w:rPr>
        <w:t>1.64. Гарантийное обеспечение исполнения договора возвращается в следующем порядке: после истечения гарантийного срока сервисного обслуживания пропорционально исполненному обязательству и после истечения постгарантийного срока сервисного обслуживания оставшуюся сумму гарантийного обеспечения по Договору.</w:t>
      </w:r>
    </w:p>
    <w:p w14:paraId="3918ED98" w14:textId="77777777" w:rsidR="006C705F" w:rsidRDefault="00AF613B">
      <w:pPr>
        <w:spacing w:before="120" w:after="120"/>
        <w:ind w:firstLine="500"/>
        <w:jc w:val="both"/>
      </w:pPr>
      <w:bookmarkStart w:id="3373" w:name="2956520853"/>
      <w:bookmarkEnd w:id="3372"/>
      <w:r>
        <w:rPr>
          <w:rFonts w:ascii="Times New Roman" w:hAnsi="Times New Roman"/>
          <w:color w:val="000000"/>
        </w:rPr>
        <w:t>1.65. Гарантийное обеспечение исполнения договора не возвращается Заказчиком Поставщику в случаях:</w:t>
      </w:r>
    </w:p>
    <w:p w14:paraId="0C5FA5C1" w14:textId="77777777" w:rsidR="006C705F" w:rsidRDefault="00AF613B">
      <w:pPr>
        <w:spacing w:before="120" w:after="120"/>
        <w:ind w:firstLine="500"/>
        <w:jc w:val="both"/>
      </w:pPr>
      <w:bookmarkStart w:id="3374" w:name="2956520854"/>
      <w:bookmarkEnd w:id="3373"/>
      <w:r>
        <w:rPr>
          <w:rFonts w:ascii="Times New Roman" w:hAnsi="Times New Roman"/>
          <w:color w:val="000000"/>
        </w:rPr>
        <w:t>1) расторжения договора в связи с неисполнением или ненадлежащим исполнением Поставщиком договорных обязательств;</w:t>
      </w:r>
    </w:p>
    <w:p w14:paraId="4C66A62B" w14:textId="77777777" w:rsidR="006C705F" w:rsidRDefault="00AF613B">
      <w:pPr>
        <w:spacing w:before="120" w:after="120"/>
        <w:ind w:firstLine="500"/>
        <w:jc w:val="both"/>
      </w:pPr>
      <w:bookmarkStart w:id="3375" w:name="2956520855"/>
      <w:bookmarkEnd w:id="3374"/>
      <w:r>
        <w:rPr>
          <w:rFonts w:ascii="Times New Roman" w:hAnsi="Times New Roman"/>
          <w:color w:val="000000"/>
        </w:rPr>
        <w:t>2) неисполнения или исполнения ненадлежащим образом Поставщиком обязательств по Договору;</w:t>
      </w:r>
    </w:p>
    <w:p w14:paraId="19019D49" w14:textId="77777777" w:rsidR="006C705F" w:rsidRDefault="00AF613B">
      <w:pPr>
        <w:spacing w:before="120" w:after="120"/>
        <w:ind w:firstLine="500"/>
        <w:jc w:val="both"/>
      </w:pPr>
      <w:bookmarkStart w:id="3376" w:name="2956520856"/>
      <w:bookmarkEnd w:id="3375"/>
      <w:r>
        <w:rPr>
          <w:rFonts w:ascii="Times New Roman" w:hAnsi="Times New Roman"/>
          <w:color w:val="000000"/>
        </w:rPr>
        <w:t>3) неуплаты штрафных санкций за неисполнение или ненадлежащее исполнение, предусмотренных Договором;</w:t>
      </w:r>
    </w:p>
    <w:p w14:paraId="6DFBAEF1" w14:textId="77777777" w:rsidR="006C705F" w:rsidRDefault="00AF613B">
      <w:pPr>
        <w:spacing w:before="120" w:after="120"/>
        <w:ind w:firstLine="500"/>
        <w:jc w:val="both"/>
      </w:pPr>
      <w:bookmarkStart w:id="3377" w:name="2956520857"/>
      <w:bookmarkEnd w:id="3376"/>
      <w:r>
        <w:rPr>
          <w:rFonts w:ascii="Times New Roman" w:hAnsi="Times New Roman"/>
          <w:color w:val="000000"/>
        </w:rPr>
        <w:t>1.66. До момента подписания Акта приема-передачи Товара, Поставщик вправе по своему усмотрению осуществлять страхование Товара. Заказчик несет риск случайной гибели Товара с момента подписания акта приема-передачи Товара.</w:t>
      </w:r>
    </w:p>
    <w:p w14:paraId="6B7340F2" w14:textId="77777777" w:rsidR="006C705F" w:rsidRDefault="00AF613B">
      <w:pPr>
        <w:spacing w:before="120" w:after="120"/>
        <w:ind w:firstLine="500"/>
        <w:jc w:val="both"/>
      </w:pPr>
      <w:bookmarkStart w:id="3378" w:name="2956520858"/>
      <w:bookmarkEnd w:id="3377"/>
      <w:r>
        <w:rPr>
          <w:rFonts w:ascii="Times New Roman" w:hAnsi="Times New Roman"/>
          <w:color w:val="000000"/>
        </w:rPr>
        <w:t>1.67. Поставщик несет ответственность в результате случайной гибели или повреждения Товара, переданного для диагностики и (или) ремонта.</w:t>
      </w:r>
    </w:p>
    <w:p w14:paraId="3F8F653F" w14:textId="77777777" w:rsidR="006C705F" w:rsidRDefault="00AF613B">
      <w:pPr>
        <w:spacing w:before="120" w:after="120"/>
        <w:ind w:firstLine="500"/>
        <w:jc w:val="both"/>
      </w:pPr>
      <w:bookmarkStart w:id="3379" w:name="2956520859"/>
      <w:bookmarkEnd w:id="3378"/>
      <w:r>
        <w:rPr>
          <w:rFonts w:ascii="Times New Roman" w:hAnsi="Times New Roman"/>
          <w:color w:val="000000"/>
        </w:rPr>
        <w:t>1.68. Стоимость расходных материалов, необходимых для эксплуатации Товара, не входит в объем работ сервисному обслуживанию Товара.</w:t>
      </w:r>
    </w:p>
    <w:p w14:paraId="7B2BF9ED" w14:textId="77777777" w:rsidR="006C705F" w:rsidRDefault="00AF613B">
      <w:pPr>
        <w:spacing w:before="120" w:after="120"/>
        <w:jc w:val="center"/>
      </w:pPr>
      <w:bookmarkStart w:id="3380" w:name="2956520860"/>
      <w:bookmarkEnd w:id="3379"/>
      <w:r>
        <w:rPr>
          <w:rFonts w:ascii="Times New Roman" w:hAnsi="Times New Roman"/>
          <w:b/>
          <w:color w:val="000000"/>
        </w:rPr>
        <w:t>Глава 10. Ответственность сторон</w:t>
      </w:r>
    </w:p>
    <w:p w14:paraId="611FE358" w14:textId="77777777" w:rsidR="006C705F" w:rsidRDefault="00AF613B">
      <w:pPr>
        <w:spacing w:before="120" w:after="120"/>
        <w:ind w:firstLine="500"/>
        <w:jc w:val="both"/>
      </w:pPr>
      <w:bookmarkStart w:id="3381" w:name="2956520861"/>
      <w:bookmarkEnd w:id="3380"/>
      <w:r>
        <w:rPr>
          <w:rFonts w:ascii="Times New Roman" w:hAnsi="Times New Roman"/>
          <w:color w:val="000000"/>
        </w:rPr>
        <w:t>1.69. Поставщик несет перед Заказчиком за нарушение условий Договора следующие виды имущественной ответственности за:</w:t>
      </w:r>
    </w:p>
    <w:p w14:paraId="1F6196B0" w14:textId="77777777" w:rsidR="006C705F" w:rsidRDefault="00AF613B">
      <w:pPr>
        <w:spacing w:before="120" w:after="120"/>
        <w:ind w:firstLine="500"/>
        <w:jc w:val="both"/>
      </w:pPr>
      <w:bookmarkStart w:id="3382" w:name="2956520862"/>
      <w:bookmarkEnd w:id="3381"/>
      <w:r>
        <w:rPr>
          <w:rFonts w:ascii="Times New Roman" w:hAnsi="Times New Roman"/>
          <w:color w:val="000000"/>
        </w:rPr>
        <w:t>1) отказ от поставки всей или части Товара – штраф в</w:t>
      </w:r>
    </w:p>
    <w:p w14:paraId="7DDEB11B" w14:textId="77777777" w:rsidR="006C705F" w:rsidRDefault="00AF613B">
      <w:pPr>
        <w:spacing w:before="120" w:after="120"/>
        <w:ind w:firstLine="500"/>
        <w:jc w:val="both"/>
      </w:pPr>
      <w:bookmarkStart w:id="3383" w:name="2956520863"/>
      <w:bookmarkEnd w:id="3382"/>
      <w:r>
        <w:rPr>
          <w:rFonts w:ascii="Times New Roman" w:hAnsi="Times New Roman"/>
          <w:color w:val="000000"/>
        </w:rPr>
        <w:t>2) размере 10 (десять) процентов от цены не поставленного (недопоставленного) Товара и возврат предварительной оплаты;</w:t>
      </w:r>
    </w:p>
    <w:p w14:paraId="633D4A79" w14:textId="77777777" w:rsidR="006C705F" w:rsidRDefault="00AF613B">
      <w:pPr>
        <w:spacing w:before="120" w:after="120"/>
        <w:ind w:firstLine="500"/>
        <w:jc w:val="both"/>
      </w:pPr>
      <w:bookmarkStart w:id="3384" w:name="2956520864"/>
      <w:bookmarkEnd w:id="3383"/>
      <w:r>
        <w:rPr>
          <w:rFonts w:ascii="Times New Roman" w:hAnsi="Times New Roman"/>
          <w:color w:val="000000"/>
        </w:rPr>
        <w:t>3) несвоевременный возврат предварительной оплаты Заказчику по Договору при расторжении Договора, – пеня в размере 0,1 (ноль целых одна десятая) процента от размера предварительной оплаты за каждый день просрочки, но не более 10 (десять) процентов от размера предварительной оплаты;</w:t>
      </w:r>
    </w:p>
    <w:p w14:paraId="415EF2ED" w14:textId="77777777" w:rsidR="006C705F" w:rsidRDefault="00AF613B">
      <w:pPr>
        <w:spacing w:before="120" w:after="120"/>
        <w:ind w:firstLine="500"/>
        <w:jc w:val="both"/>
      </w:pPr>
      <w:bookmarkStart w:id="3385" w:name="2956520865"/>
      <w:bookmarkEnd w:id="3384"/>
      <w:r>
        <w:rPr>
          <w:rFonts w:ascii="Times New Roman" w:hAnsi="Times New Roman"/>
          <w:color w:val="000000"/>
        </w:rPr>
        <w:t>4) несвоевременную поставку Товара в срок, предусмотренный Договором, а также при нарушении сроков замены некачественного или дефектного Товара, устранения его недостатков – пеня в размере 0,1 (ноль целых одна десятая) процента от цены не поставленного Товара по Договору за каждый день просрочки, но не более 10 (десять) процентов от цены не поставленного Товара по Договору;</w:t>
      </w:r>
    </w:p>
    <w:p w14:paraId="729A484F" w14:textId="77777777" w:rsidR="006C705F" w:rsidRDefault="00AF613B">
      <w:pPr>
        <w:spacing w:before="120" w:after="120"/>
        <w:ind w:firstLine="500"/>
        <w:jc w:val="both"/>
      </w:pPr>
      <w:bookmarkStart w:id="3386" w:name="2956520866"/>
      <w:bookmarkEnd w:id="3385"/>
      <w:r>
        <w:rPr>
          <w:rFonts w:ascii="Times New Roman" w:hAnsi="Times New Roman"/>
          <w:color w:val="000000"/>
        </w:rPr>
        <w:lastRenderedPageBreak/>
        <w:t>5) несвоевременное проведение гарантийного обслуживания Товара – пеня в размере 0,1 (ноль целых одна десятая) процента от цены Товара за каждый день просрочки, но не более 10 (десять) процентов от цены Товара.</w:t>
      </w:r>
    </w:p>
    <w:p w14:paraId="23D4F337" w14:textId="77777777" w:rsidR="006C705F" w:rsidRDefault="00AF613B">
      <w:pPr>
        <w:spacing w:before="120" w:after="120"/>
        <w:ind w:firstLine="500"/>
        <w:jc w:val="both"/>
      </w:pPr>
      <w:bookmarkStart w:id="3387" w:name="2956520867"/>
      <w:bookmarkEnd w:id="3386"/>
      <w:r>
        <w:rPr>
          <w:rFonts w:ascii="Times New Roman" w:hAnsi="Times New Roman"/>
          <w:color w:val="000000"/>
        </w:rPr>
        <w:t>1.70. Поставщик не несет ответственности в результате случайной гибели или повреждения Товара, если они возникли в связи с действиями Заказчика, либо иных третьих лиц (за исключением лиц, привлеченных Поставщиком), наступлением обстоятельств непреодолимой силы.</w:t>
      </w:r>
    </w:p>
    <w:p w14:paraId="3B8349D7" w14:textId="77777777" w:rsidR="006C705F" w:rsidRDefault="00AF613B">
      <w:pPr>
        <w:spacing w:before="120" w:after="120"/>
        <w:ind w:firstLine="500"/>
        <w:jc w:val="both"/>
      </w:pPr>
      <w:bookmarkStart w:id="3388" w:name="2956520868"/>
      <w:bookmarkEnd w:id="3387"/>
      <w:r>
        <w:rPr>
          <w:rFonts w:ascii="Times New Roman" w:hAnsi="Times New Roman"/>
          <w:color w:val="000000"/>
        </w:rPr>
        <w:t>1.71. Заказчик направляет Поставщику счет на оплату неустойки, а Поставщик обязан оплатить его в течение 7 (семь) рабочих дней со дня его получения.</w:t>
      </w:r>
    </w:p>
    <w:p w14:paraId="36B4942C" w14:textId="77777777" w:rsidR="006C705F" w:rsidRDefault="00AF613B">
      <w:pPr>
        <w:spacing w:before="120" w:after="120"/>
        <w:ind w:firstLine="500"/>
        <w:jc w:val="both"/>
      </w:pPr>
      <w:bookmarkStart w:id="3389" w:name="2956520869"/>
      <w:bookmarkEnd w:id="3388"/>
      <w:r>
        <w:rPr>
          <w:rFonts w:ascii="Times New Roman" w:hAnsi="Times New Roman"/>
          <w:color w:val="000000"/>
        </w:rPr>
        <w:t>1.72. Заказчик несет перед Поставщиком за нарушение условий Договора следующие виды имущественной ответственности за:</w:t>
      </w:r>
    </w:p>
    <w:p w14:paraId="48A5385F" w14:textId="77777777" w:rsidR="006C705F" w:rsidRDefault="00AF613B">
      <w:pPr>
        <w:spacing w:before="120" w:after="120"/>
        <w:ind w:firstLine="500"/>
        <w:jc w:val="both"/>
      </w:pPr>
      <w:bookmarkStart w:id="3390" w:name="2956520870"/>
      <w:bookmarkEnd w:id="3389"/>
      <w:r>
        <w:rPr>
          <w:rFonts w:ascii="Times New Roman" w:hAnsi="Times New Roman"/>
          <w:color w:val="000000"/>
        </w:rPr>
        <w:t>1) необоснованный отказ от подписания акта приема-передачи Товара – штраф в размере 10 (десять) процентов от цены Товара по Договору;</w:t>
      </w:r>
    </w:p>
    <w:p w14:paraId="05706CEE" w14:textId="77777777" w:rsidR="006C705F" w:rsidRDefault="00AF613B">
      <w:pPr>
        <w:spacing w:before="120" w:after="120"/>
        <w:ind w:firstLine="500"/>
        <w:jc w:val="both"/>
      </w:pPr>
      <w:bookmarkStart w:id="3391" w:name="2956520871"/>
      <w:bookmarkEnd w:id="3390"/>
      <w:r>
        <w:rPr>
          <w:rFonts w:ascii="Times New Roman" w:hAnsi="Times New Roman"/>
          <w:color w:val="000000"/>
        </w:rPr>
        <w:t>2) за нарушение порядка оплаты, указанного в Договоре, – неустойка в размере 0,1 (ноль целых одна десятая) процента от размера несвоевременно оплаченной суммы по Договору за каждый день просрочки, но не более 10 (десять) процентов от размера несвоевременно оплаченной суммы по Договору;</w:t>
      </w:r>
    </w:p>
    <w:p w14:paraId="450FA6D3" w14:textId="77777777" w:rsidR="006C705F" w:rsidRDefault="00AF613B">
      <w:pPr>
        <w:spacing w:before="120" w:after="120"/>
        <w:ind w:firstLine="500"/>
        <w:jc w:val="both"/>
      </w:pPr>
      <w:bookmarkStart w:id="3392" w:name="2956520872"/>
      <w:bookmarkEnd w:id="3391"/>
      <w:r>
        <w:rPr>
          <w:rFonts w:ascii="Times New Roman" w:hAnsi="Times New Roman"/>
          <w:color w:val="000000"/>
        </w:rPr>
        <w:t>3) за необоснованный отказ от подписания актов выполненных работ по сервисному обслуживанию – штраф в размере 0,1 (ноль целых одна десятая) процента от цены Товара.</w:t>
      </w:r>
    </w:p>
    <w:p w14:paraId="047FC79F" w14:textId="77777777" w:rsidR="006C705F" w:rsidRDefault="00AF613B">
      <w:pPr>
        <w:spacing w:before="120" w:after="120"/>
        <w:ind w:firstLine="500"/>
        <w:jc w:val="both"/>
      </w:pPr>
      <w:bookmarkStart w:id="3393" w:name="2956520873"/>
      <w:bookmarkEnd w:id="3392"/>
      <w:r>
        <w:rPr>
          <w:rFonts w:ascii="Times New Roman" w:hAnsi="Times New Roman"/>
          <w:color w:val="000000"/>
        </w:rPr>
        <w:t>1.73. Заказчик обязан компенсировать расходы Заказчика в полном объеме при нанесении ущерба Товару по вине Заказчика.</w:t>
      </w:r>
    </w:p>
    <w:p w14:paraId="3519BF82" w14:textId="77777777" w:rsidR="006C705F" w:rsidRDefault="00AF613B">
      <w:pPr>
        <w:spacing w:before="120" w:after="120"/>
        <w:ind w:firstLine="500"/>
        <w:jc w:val="both"/>
      </w:pPr>
      <w:bookmarkStart w:id="3394" w:name="2956520874"/>
      <w:bookmarkEnd w:id="3393"/>
      <w:r>
        <w:rPr>
          <w:rFonts w:ascii="Times New Roman" w:hAnsi="Times New Roman"/>
          <w:color w:val="000000"/>
        </w:rPr>
        <w:t>1.74. Оплата неустойки по Договору производится Стороной по Договору в течение 7 (семь) рабочих дней с даты получения претензии и соответствующего счета от другой Стороны.</w:t>
      </w:r>
    </w:p>
    <w:p w14:paraId="37D4A02A" w14:textId="77777777" w:rsidR="006C705F" w:rsidRDefault="00AF613B">
      <w:pPr>
        <w:spacing w:before="120" w:after="120"/>
        <w:ind w:firstLine="500"/>
        <w:jc w:val="both"/>
      </w:pPr>
      <w:bookmarkStart w:id="3395" w:name="2956520875"/>
      <w:bookmarkEnd w:id="3394"/>
      <w:r>
        <w:rPr>
          <w:rFonts w:ascii="Times New Roman" w:hAnsi="Times New Roman"/>
          <w:color w:val="000000"/>
        </w:rPr>
        <w:t>1.75. За неисполнение или ненадлежащее исполнение обязательств по Договору Стороны также несут меры ответственности в соответствии с гражданским законодательством Республики Казахстан.</w:t>
      </w:r>
    </w:p>
    <w:p w14:paraId="73113F1A" w14:textId="77777777" w:rsidR="006C705F" w:rsidRDefault="00AF613B">
      <w:pPr>
        <w:spacing w:before="120" w:after="120"/>
        <w:ind w:firstLine="500"/>
        <w:jc w:val="both"/>
      </w:pPr>
      <w:bookmarkStart w:id="3396" w:name="2956520876"/>
      <w:bookmarkEnd w:id="3395"/>
      <w:r>
        <w:rPr>
          <w:rFonts w:ascii="Times New Roman" w:hAnsi="Times New Roman"/>
          <w:color w:val="000000"/>
        </w:rPr>
        <w:t>1.76. Оплата неустойки или штрафа не освобождает Стороны от выполнения своих обязательств по Договору.</w:t>
      </w:r>
    </w:p>
    <w:p w14:paraId="77AEAC19" w14:textId="77777777" w:rsidR="006C705F" w:rsidRDefault="00AF613B">
      <w:pPr>
        <w:spacing w:before="120" w:after="120"/>
        <w:ind w:firstLine="500"/>
        <w:jc w:val="both"/>
      </w:pPr>
      <w:bookmarkStart w:id="3397" w:name="2956520877"/>
      <w:bookmarkEnd w:id="3396"/>
      <w:r>
        <w:rPr>
          <w:rFonts w:ascii="Times New Roman" w:hAnsi="Times New Roman"/>
          <w:color w:val="000000"/>
        </w:rPr>
        <w:t>1.77. Заказчик и вправе расторгнуть Договор за:</w:t>
      </w:r>
    </w:p>
    <w:p w14:paraId="030D2B67" w14:textId="77777777" w:rsidR="006C705F" w:rsidRDefault="00AF613B">
      <w:pPr>
        <w:spacing w:before="120" w:after="120"/>
        <w:ind w:firstLine="500"/>
        <w:jc w:val="both"/>
      </w:pPr>
      <w:bookmarkStart w:id="3398" w:name="2956520878"/>
      <w:bookmarkEnd w:id="3397"/>
      <w:r>
        <w:rPr>
          <w:rFonts w:ascii="Times New Roman" w:hAnsi="Times New Roman"/>
          <w:color w:val="000000"/>
        </w:rPr>
        <w:t>1) неоднократное нарушение обязательств, предусмотренных в Договоре;</w:t>
      </w:r>
    </w:p>
    <w:p w14:paraId="2B46CCAF" w14:textId="77777777" w:rsidR="006C705F" w:rsidRDefault="00AF613B">
      <w:pPr>
        <w:spacing w:before="120" w:after="120"/>
        <w:ind w:firstLine="500"/>
        <w:jc w:val="both"/>
      </w:pPr>
      <w:bookmarkStart w:id="3399" w:name="2956520879"/>
      <w:bookmarkEnd w:id="3398"/>
      <w:r>
        <w:rPr>
          <w:rFonts w:ascii="Times New Roman" w:hAnsi="Times New Roman"/>
          <w:color w:val="000000"/>
        </w:rPr>
        <w:t>2) отзыв лицензии на выполнение лицензируемой деятельности, предусмотренной законодательством Республики Казахстан;</w:t>
      </w:r>
    </w:p>
    <w:p w14:paraId="56272D3E" w14:textId="77777777" w:rsidR="006C705F" w:rsidRDefault="00AF613B">
      <w:pPr>
        <w:spacing w:before="120" w:after="120"/>
        <w:ind w:firstLine="500"/>
        <w:jc w:val="both"/>
      </w:pPr>
      <w:bookmarkStart w:id="3400" w:name="2956520880"/>
      <w:bookmarkEnd w:id="3399"/>
      <w:r>
        <w:rPr>
          <w:rFonts w:ascii="Times New Roman" w:hAnsi="Times New Roman"/>
          <w:color w:val="000000"/>
        </w:rPr>
        <w:t>3) при неоднократной поставке Товара ненадлежащего качества.</w:t>
      </w:r>
    </w:p>
    <w:p w14:paraId="37FF81EF" w14:textId="77777777" w:rsidR="006C705F" w:rsidRDefault="00AF613B">
      <w:pPr>
        <w:spacing w:before="120" w:after="120"/>
        <w:ind w:firstLine="500"/>
        <w:jc w:val="both"/>
      </w:pPr>
      <w:bookmarkStart w:id="3401" w:name="2956520881"/>
      <w:bookmarkEnd w:id="3400"/>
      <w:r>
        <w:rPr>
          <w:rFonts w:ascii="Times New Roman" w:hAnsi="Times New Roman"/>
          <w:color w:val="000000"/>
        </w:rPr>
        <w:t>1.78. При наступлении оснований расторжения Договора Заказчик и направляет Поставщику письменное уведомление о расторжении Договора полностью или частично в одностороннем порядке. Договор считается расторгнутым со дня получения Поставщиком такого уведомления.</w:t>
      </w:r>
    </w:p>
    <w:p w14:paraId="60288291" w14:textId="77777777" w:rsidR="006C705F" w:rsidRDefault="00AF613B">
      <w:pPr>
        <w:spacing w:before="120" w:after="120"/>
        <w:ind w:firstLine="500"/>
        <w:jc w:val="both"/>
      </w:pPr>
      <w:bookmarkStart w:id="3402" w:name="2956520882"/>
      <w:bookmarkEnd w:id="3401"/>
      <w:r>
        <w:rPr>
          <w:rFonts w:ascii="Times New Roman" w:hAnsi="Times New Roman"/>
          <w:color w:val="000000"/>
        </w:rPr>
        <w:t>1.79.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запрещающих или каким-либо иным образом препятствующих исполнению Сторонами обязательств по Договору.</w:t>
      </w:r>
    </w:p>
    <w:p w14:paraId="0D25DF3A" w14:textId="77777777" w:rsidR="006C705F" w:rsidRDefault="00AF613B">
      <w:pPr>
        <w:spacing w:before="120" w:after="120"/>
        <w:jc w:val="both"/>
      </w:pPr>
      <w:bookmarkStart w:id="3403" w:name="2956520883"/>
      <w:bookmarkEnd w:id="3402"/>
      <w:r>
        <w:rPr>
          <w:rFonts w:ascii="Times New Roman" w:hAnsi="Times New Roman"/>
          <w:color w:val="000000"/>
        </w:rPr>
        <w:lastRenderedPageBreak/>
        <w:t xml:space="preserve">1.80.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w:t>
      </w:r>
      <w:r>
        <w:rPr>
          <w:rFonts w:ascii="Times New Roman" w:hAnsi="Times New Roman"/>
          <w:color w:val="000000"/>
          <w:u w:val="single"/>
        </w:rPr>
        <w:t>приложению</w:t>
      </w:r>
      <w:r>
        <w:rPr>
          <w:rFonts w:ascii="Times New Roman" w:hAnsi="Times New Roman"/>
          <w:color w:val="000000"/>
        </w:rPr>
        <w:t xml:space="preserve"> № 10 к Договору.</w:t>
      </w:r>
    </w:p>
    <w:p w14:paraId="00F172CA" w14:textId="77777777" w:rsidR="006C705F" w:rsidRDefault="00AF613B">
      <w:pPr>
        <w:spacing w:before="120" w:after="120"/>
        <w:jc w:val="center"/>
      </w:pPr>
      <w:bookmarkStart w:id="3404" w:name="2956520884"/>
      <w:bookmarkEnd w:id="3403"/>
      <w:r>
        <w:rPr>
          <w:rFonts w:ascii="Times New Roman" w:hAnsi="Times New Roman"/>
          <w:b/>
          <w:color w:val="000000"/>
        </w:rPr>
        <w:t>Глава 11. Заключительные положения</w:t>
      </w:r>
    </w:p>
    <w:p w14:paraId="49CD6422" w14:textId="77777777" w:rsidR="006C705F" w:rsidRDefault="00AF613B">
      <w:pPr>
        <w:spacing w:before="120" w:after="120"/>
        <w:ind w:firstLine="500"/>
        <w:jc w:val="both"/>
      </w:pPr>
      <w:bookmarkStart w:id="3405" w:name="2956520885"/>
      <w:bookmarkEnd w:id="3404"/>
      <w:r>
        <w:rPr>
          <w:rFonts w:ascii="Times New Roman" w:hAnsi="Times New Roman"/>
          <w:color w:val="000000"/>
        </w:rPr>
        <w:t>1.81. Если в основном тексте Договора либо его приложениях не определено иное, в настоящем Договоре слова и выражения, используемые тексте, имеют значения, содержащиеся в приложении 13 к настоящему Договору.</w:t>
      </w:r>
    </w:p>
    <w:p w14:paraId="67874165" w14:textId="77777777" w:rsidR="006C705F" w:rsidRDefault="00AF613B">
      <w:pPr>
        <w:spacing w:before="120" w:after="120"/>
        <w:ind w:firstLine="500"/>
        <w:jc w:val="both"/>
      </w:pPr>
      <w:bookmarkStart w:id="3406" w:name="2956520886"/>
      <w:bookmarkEnd w:id="3405"/>
      <w:r>
        <w:rPr>
          <w:rFonts w:ascii="Times New Roman" w:hAnsi="Times New Roman"/>
          <w:color w:val="000000"/>
        </w:rPr>
        <w:t>1.82. Все изменения и дополнения к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p w14:paraId="4AE4AB37" w14:textId="77777777" w:rsidR="006C705F" w:rsidRDefault="00AF613B">
      <w:pPr>
        <w:spacing w:before="120" w:after="120"/>
        <w:ind w:firstLine="500"/>
        <w:jc w:val="both"/>
      </w:pPr>
      <w:bookmarkStart w:id="3407" w:name="2956520887"/>
      <w:bookmarkEnd w:id="3406"/>
      <w:r>
        <w:rPr>
          <w:rFonts w:ascii="Times New Roman" w:hAnsi="Times New Roman"/>
          <w:color w:val="000000"/>
        </w:rPr>
        <w:t>1.83. Сторона не вправе, без предварительного письменного согласия на то другой Стороны, передавать свои права и обязанности по Договору третьим лицам.</w:t>
      </w:r>
    </w:p>
    <w:p w14:paraId="4189298F" w14:textId="77777777" w:rsidR="006C705F" w:rsidRDefault="00AF613B">
      <w:pPr>
        <w:spacing w:before="120" w:after="120"/>
        <w:ind w:firstLine="500"/>
        <w:jc w:val="both"/>
      </w:pPr>
      <w:bookmarkStart w:id="3408" w:name="2956520888"/>
      <w:bookmarkEnd w:id="3407"/>
      <w:r>
        <w:rPr>
          <w:rFonts w:ascii="Times New Roman" w:hAnsi="Times New Roman"/>
          <w:color w:val="000000"/>
        </w:rPr>
        <w:t>1.84. При изменении наименования, юридического адреса и других реквизитов какой-либо Стороны, она в течение 5 (пять) рабочих дней с момента таких изменений письменно уведомляет об этом другую Сторону и вносят в Договор соответствующих изменений</w:t>
      </w:r>
    </w:p>
    <w:p w14:paraId="460C1EDA" w14:textId="77777777" w:rsidR="006C705F" w:rsidRDefault="00AF613B">
      <w:pPr>
        <w:spacing w:before="120" w:after="120"/>
        <w:ind w:firstLine="500"/>
        <w:jc w:val="both"/>
      </w:pPr>
      <w:bookmarkStart w:id="3409" w:name="2956520889"/>
      <w:bookmarkEnd w:id="3408"/>
      <w:r>
        <w:rPr>
          <w:rFonts w:ascii="Times New Roman" w:hAnsi="Times New Roman"/>
          <w:color w:val="000000"/>
        </w:rPr>
        <w:t>1.85. Взаимоотношения Сторон, не урегулированные Договором, регулируются законодательством Республики Казахстан.</w:t>
      </w:r>
    </w:p>
    <w:p w14:paraId="5A086B1C" w14:textId="77777777" w:rsidR="006C705F" w:rsidRDefault="00AF613B">
      <w:pPr>
        <w:spacing w:before="120" w:after="120"/>
        <w:ind w:firstLine="500"/>
        <w:jc w:val="both"/>
      </w:pPr>
      <w:bookmarkStart w:id="3410" w:name="2956520890"/>
      <w:bookmarkEnd w:id="3409"/>
      <w:r>
        <w:rPr>
          <w:rFonts w:ascii="Times New Roman" w:hAnsi="Times New Roman"/>
          <w:color w:val="000000"/>
        </w:rPr>
        <w:t>1.86. При невозможности разрешения спора между Сторонами, одна из Сторон вправе обратиться к другой Стороне с соответствующим иском в судебном порядке по месту нахождения Заказчика.</w:t>
      </w:r>
    </w:p>
    <w:p w14:paraId="1001E9D1" w14:textId="77777777" w:rsidR="006C705F" w:rsidRDefault="00AF613B">
      <w:pPr>
        <w:spacing w:before="120" w:after="120"/>
        <w:ind w:firstLine="500"/>
        <w:jc w:val="both"/>
      </w:pPr>
      <w:bookmarkStart w:id="3411" w:name="2956520891"/>
      <w:bookmarkEnd w:id="3410"/>
      <w:r>
        <w:rPr>
          <w:rFonts w:ascii="Times New Roman" w:hAnsi="Times New Roman"/>
          <w:color w:val="000000"/>
        </w:rPr>
        <w:t>1.87. Договор составлен в 2 (двух) экземплярах на казахском и русском языках, по одному экземпляру для каждой из Сторон.</w:t>
      </w:r>
    </w:p>
    <w:p w14:paraId="3473A5D5" w14:textId="77777777" w:rsidR="006C705F" w:rsidRDefault="00AF613B">
      <w:pPr>
        <w:spacing w:before="120" w:after="120"/>
        <w:jc w:val="both"/>
      </w:pPr>
      <w:bookmarkStart w:id="3412" w:name="2956520892"/>
      <w:bookmarkEnd w:id="3411"/>
      <w:r>
        <w:rPr>
          <w:rFonts w:ascii="Times New Roman" w:hAnsi="Times New Roman"/>
          <w:color w:val="000000"/>
        </w:rPr>
        <w:t xml:space="preserve">1.88. Договор вступает в силу с момента его подписания и действует по 31 декабря </w:t>
      </w:r>
      <w:r>
        <w:rPr>
          <w:rFonts w:ascii="Times New Roman" w:hAnsi="Times New Roman"/>
          <w:color w:val="000000"/>
          <w:u w:val="single"/>
        </w:rPr>
        <w:t>____</w:t>
      </w:r>
      <w:r>
        <w:rPr>
          <w:rFonts w:ascii="Times New Roman" w:hAnsi="Times New Roman"/>
          <w:color w:val="000000"/>
        </w:rPr>
        <w:t xml:space="preserve"> года, а в части взаиморасчетов, гарантийного и постгарантийного сервисного обслуживания – до их полного выполнения Сторонами.</w:t>
      </w:r>
    </w:p>
    <w:p w14:paraId="53ADAAFA" w14:textId="77777777" w:rsidR="006C705F" w:rsidRDefault="00AF613B">
      <w:pPr>
        <w:spacing w:before="120" w:after="120"/>
        <w:jc w:val="center"/>
      </w:pPr>
      <w:bookmarkStart w:id="3413" w:name="2956520893"/>
      <w:bookmarkEnd w:id="3412"/>
      <w:r>
        <w:rPr>
          <w:rFonts w:ascii="Times New Roman" w:hAnsi="Times New Roman"/>
          <w:b/>
          <w:color w:val="000000"/>
        </w:rPr>
        <w:t>Глава 12. Юридические адреса, банковские реквизиты и подписи Сторон.</w:t>
      </w:r>
    </w:p>
    <w:tbl>
      <w:tblPr>
        <w:tblW w:w="12460" w:type="auto"/>
        <w:tblCellSpacing w:w="0" w:type="auto"/>
        <w:tblInd w:w="-8" w:type="dxa"/>
        <w:tblCellMar>
          <w:left w:w="10" w:type="dxa"/>
          <w:right w:w="10" w:type="dxa"/>
        </w:tblCellMar>
        <w:tblLook w:val="0000" w:firstRow="0" w:lastRow="0" w:firstColumn="0" w:lastColumn="0" w:noHBand="0" w:noVBand="0"/>
      </w:tblPr>
      <w:tblGrid>
        <w:gridCol w:w="4815"/>
        <w:gridCol w:w="4811"/>
      </w:tblGrid>
      <w:tr w:rsidR="006C705F" w14:paraId="105E8C48" w14:textId="77777777">
        <w:trPr>
          <w:trHeight w:val="15"/>
          <w:tblCellSpacing w:w="0" w:type="auto"/>
        </w:trPr>
        <w:tc>
          <w:tcPr>
            <w:tcW w:w="8004" w:type="dxa"/>
            <w:tcBorders>
              <w:top w:val="single" w:sz="8" w:space="0" w:color="000000"/>
              <w:left w:val="single" w:sz="8" w:space="0" w:color="000000"/>
              <w:bottom w:val="single" w:sz="8" w:space="0" w:color="000000"/>
              <w:right w:val="single" w:sz="8" w:space="0" w:color="000000"/>
            </w:tcBorders>
            <w:vAlign w:val="center"/>
          </w:tcPr>
          <w:p w14:paraId="4885276A" w14:textId="77777777" w:rsidR="006C705F" w:rsidRDefault="00AF613B">
            <w:bookmarkStart w:id="3414" w:name="2956520894"/>
            <w:bookmarkEnd w:id="3413"/>
            <w:r>
              <w:rPr>
                <w:rFonts w:ascii="Times New Roman" w:hAnsi="Times New Roman"/>
                <w:color w:val="000000"/>
              </w:rPr>
              <w:t>Заказчик: _____________________ БИН Юридический адрес: Банковские реквизиты Телефон, e-mail Должность _____________________ Подпись, Ф.И.О. Печать (при наличии)</w:t>
            </w:r>
          </w:p>
        </w:tc>
        <w:tc>
          <w:tcPr>
            <w:tcW w:w="7996" w:type="dxa"/>
            <w:tcBorders>
              <w:top w:val="single" w:sz="8" w:space="0" w:color="000000"/>
              <w:left w:val="single" w:sz="8" w:space="0" w:color="000000"/>
              <w:bottom w:val="single" w:sz="8" w:space="0" w:color="000000"/>
              <w:right w:val="single" w:sz="8" w:space="0" w:color="000000"/>
            </w:tcBorders>
            <w:vAlign w:val="center"/>
          </w:tcPr>
          <w:p w14:paraId="3745EB3E" w14:textId="77777777" w:rsidR="006C705F" w:rsidRDefault="00AF613B">
            <w:r>
              <w:rPr>
                <w:rFonts w:ascii="Times New Roman" w:hAnsi="Times New Roman"/>
                <w:color w:val="000000"/>
              </w:rPr>
              <w:t>Поставщик: _____________________ БИН Юридический адрес: Банковские реквизиты Телефон, e-mail Должность ____________________ Подпись, Ф.И.О. Печать (при наличии)</w:t>
            </w:r>
          </w:p>
        </w:tc>
      </w:tr>
    </w:tbl>
    <w:p w14:paraId="16386912" w14:textId="77777777" w:rsidR="006C705F" w:rsidRDefault="00AF613B">
      <w:pPr>
        <w:spacing w:before="120" w:after="120"/>
        <w:jc w:val="right"/>
      </w:pPr>
      <w:bookmarkStart w:id="3415" w:name="2956520895"/>
      <w:bookmarkEnd w:id="3414"/>
      <w:r>
        <w:rPr>
          <w:rFonts w:ascii="Times New Roman" w:hAnsi="Times New Roman"/>
          <w:b/>
          <w:color w:val="000000"/>
        </w:rPr>
        <w:t>Приложение 1</w:t>
      </w:r>
      <w:r>
        <w:br/>
      </w:r>
      <w:r>
        <w:rPr>
          <w:rFonts w:ascii="Times New Roman" w:hAnsi="Times New Roman"/>
          <w:b/>
          <w:color w:val="000000"/>
        </w:rPr>
        <w:t>к типовому договору закупа</w:t>
      </w:r>
      <w:r>
        <w:br/>
      </w:r>
      <w:r>
        <w:rPr>
          <w:rFonts w:ascii="Times New Roman" w:hAnsi="Times New Roman"/>
          <w:b/>
          <w:color w:val="000000"/>
        </w:rPr>
        <w:t>медицинской техники с</w:t>
      </w:r>
      <w:r>
        <w:br/>
      </w:r>
      <w:r>
        <w:rPr>
          <w:rFonts w:ascii="Times New Roman" w:hAnsi="Times New Roman"/>
          <w:b/>
          <w:color w:val="000000"/>
        </w:rPr>
        <w:t>расширенным сроком сервисного</w:t>
      </w:r>
      <w:r>
        <w:br/>
      </w:r>
      <w:r>
        <w:rPr>
          <w:rFonts w:ascii="Times New Roman" w:hAnsi="Times New Roman"/>
          <w:b/>
          <w:color w:val="000000"/>
        </w:rPr>
        <w:t>обслуживания (между</w:t>
      </w:r>
      <w:r>
        <w:br/>
      </w:r>
      <w:r>
        <w:rPr>
          <w:rFonts w:ascii="Times New Roman" w:hAnsi="Times New Roman"/>
          <w:b/>
          <w:color w:val="000000"/>
        </w:rPr>
        <w:t>заказчиком и поставщиком)</w:t>
      </w:r>
    </w:p>
    <w:p w14:paraId="0D2392E3" w14:textId="77777777" w:rsidR="006C705F" w:rsidRDefault="00AF613B">
      <w:pPr>
        <w:spacing w:before="120" w:after="120"/>
        <w:jc w:val="both"/>
      </w:pPr>
      <w:bookmarkStart w:id="3416" w:name="2956520901"/>
      <w:bookmarkEnd w:id="3415"/>
      <w:r>
        <w:rPr>
          <w:rFonts w:ascii="Times New Roman" w:hAnsi="Times New Roman"/>
          <w:b/>
          <w:color w:val="000000"/>
        </w:rPr>
        <w:t>Перечень и комплектация медицинской техники</w:t>
      </w:r>
    </w:p>
    <w:tbl>
      <w:tblPr>
        <w:tblW w:w="12460" w:type="auto"/>
        <w:tblCellSpacing w:w="0" w:type="auto"/>
        <w:tblInd w:w="-8" w:type="dxa"/>
        <w:tblCellMar>
          <w:left w:w="10" w:type="dxa"/>
          <w:right w:w="10" w:type="dxa"/>
        </w:tblCellMar>
        <w:tblLook w:val="0000" w:firstRow="0" w:lastRow="0" w:firstColumn="0" w:lastColumn="0" w:noHBand="0" w:noVBand="0"/>
      </w:tblPr>
      <w:tblGrid>
        <w:gridCol w:w="543"/>
        <w:gridCol w:w="1176"/>
        <w:gridCol w:w="1153"/>
        <w:gridCol w:w="986"/>
        <w:gridCol w:w="1064"/>
        <w:gridCol w:w="1449"/>
        <w:gridCol w:w="1449"/>
        <w:gridCol w:w="1064"/>
        <w:gridCol w:w="742"/>
      </w:tblGrid>
      <w:tr w:rsidR="006C705F" w14:paraId="6E0BFE51" w14:textId="77777777">
        <w:trPr>
          <w:trHeight w:val="15"/>
          <w:tblCellSpacing w:w="0" w:type="auto"/>
        </w:trPr>
        <w:tc>
          <w:tcPr>
            <w:tcW w:w="1385" w:type="dxa"/>
            <w:tcBorders>
              <w:top w:val="single" w:sz="8" w:space="0" w:color="000000"/>
              <w:left w:val="single" w:sz="8" w:space="0" w:color="000000"/>
              <w:bottom w:val="single" w:sz="8" w:space="0" w:color="000000"/>
              <w:right w:val="single" w:sz="8" w:space="0" w:color="000000"/>
            </w:tcBorders>
            <w:vAlign w:val="center"/>
          </w:tcPr>
          <w:p w14:paraId="28C6BC8C" w14:textId="77777777" w:rsidR="006C705F" w:rsidRDefault="00AF613B">
            <w:bookmarkStart w:id="3417" w:name="2956520902"/>
            <w:bookmarkEnd w:id="3416"/>
            <w:r>
              <w:rPr>
                <w:rFonts w:ascii="Times New Roman" w:hAnsi="Times New Roman"/>
                <w:color w:val="000000"/>
              </w:rPr>
              <w:t>№</w:t>
            </w:r>
          </w:p>
        </w:tc>
        <w:tc>
          <w:tcPr>
            <w:tcW w:w="1558" w:type="dxa"/>
            <w:tcBorders>
              <w:top w:val="single" w:sz="8" w:space="0" w:color="000000"/>
              <w:left w:val="single" w:sz="8" w:space="0" w:color="000000"/>
              <w:bottom w:val="single" w:sz="8" w:space="0" w:color="000000"/>
              <w:right w:val="single" w:sz="8" w:space="0" w:color="000000"/>
            </w:tcBorders>
            <w:vAlign w:val="center"/>
          </w:tcPr>
          <w:p w14:paraId="6B3C1588" w14:textId="77777777" w:rsidR="006C705F" w:rsidRDefault="00AF613B">
            <w:r>
              <w:rPr>
                <w:rFonts w:ascii="Times New Roman" w:hAnsi="Times New Roman"/>
                <w:color w:val="000000"/>
              </w:rPr>
              <w:t xml:space="preserve">Наименование </w:t>
            </w:r>
            <w:r>
              <w:rPr>
                <w:rFonts w:ascii="Times New Roman" w:hAnsi="Times New Roman"/>
                <w:color w:val="000000"/>
              </w:rPr>
              <w:lastRenderedPageBreak/>
              <w:t>медицинской техники</w:t>
            </w:r>
          </w:p>
        </w:tc>
        <w:tc>
          <w:tcPr>
            <w:tcW w:w="1558" w:type="dxa"/>
            <w:tcBorders>
              <w:top w:val="single" w:sz="8" w:space="0" w:color="000000"/>
              <w:left w:val="single" w:sz="8" w:space="0" w:color="000000"/>
              <w:bottom w:val="single" w:sz="8" w:space="0" w:color="000000"/>
              <w:right w:val="single" w:sz="8" w:space="0" w:color="000000"/>
            </w:tcBorders>
            <w:vAlign w:val="center"/>
          </w:tcPr>
          <w:p w14:paraId="7B12F7F7" w14:textId="77777777" w:rsidR="006C705F" w:rsidRDefault="00AF613B">
            <w:r>
              <w:rPr>
                <w:rFonts w:ascii="Times New Roman" w:hAnsi="Times New Roman"/>
                <w:color w:val="000000"/>
              </w:rPr>
              <w:lastRenderedPageBreak/>
              <w:t>Комплектация</w:t>
            </w:r>
          </w:p>
        </w:tc>
        <w:tc>
          <w:tcPr>
            <w:tcW w:w="1508" w:type="dxa"/>
            <w:tcBorders>
              <w:top w:val="single" w:sz="8" w:space="0" w:color="000000"/>
              <w:left w:val="single" w:sz="8" w:space="0" w:color="000000"/>
              <w:bottom w:val="single" w:sz="8" w:space="0" w:color="000000"/>
              <w:right w:val="single" w:sz="8" w:space="0" w:color="000000"/>
            </w:tcBorders>
            <w:vAlign w:val="center"/>
          </w:tcPr>
          <w:p w14:paraId="21BFBEC9" w14:textId="77777777" w:rsidR="006C705F" w:rsidRDefault="00AF613B">
            <w:r>
              <w:rPr>
                <w:rFonts w:ascii="Times New Roman" w:hAnsi="Times New Roman"/>
                <w:color w:val="000000"/>
              </w:rPr>
              <w:t>Количество, единиц</w:t>
            </w:r>
          </w:p>
        </w:tc>
        <w:tc>
          <w:tcPr>
            <w:tcW w:w="1780" w:type="dxa"/>
            <w:tcBorders>
              <w:top w:val="single" w:sz="8" w:space="0" w:color="000000"/>
              <w:left w:val="single" w:sz="8" w:space="0" w:color="000000"/>
              <w:bottom w:val="single" w:sz="8" w:space="0" w:color="000000"/>
              <w:right w:val="single" w:sz="8" w:space="0" w:color="000000"/>
            </w:tcBorders>
            <w:vAlign w:val="center"/>
          </w:tcPr>
          <w:p w14:paraId="5406E8D4" w14:textId="77777777" w:rsidR="006C705F" w:rsidRDefault="00AF613B">
            <w:r>
              <w:rPr>
                <w:rFonts w:ascii="Times New Roman" w:hAnsi="Times New Roman"/>
                <w:color w:val="000000"/>
              </w:rPr>
              <w:t>Стоимость медицинс</w:t>
            </w:r>
            <w:r>
              <w:rPr>
                <w:rFonts w:ascii="Times New Roman" w:hAnsi="Times New Roman"/>
                <w:color w:val="000000"/>
              </w:rPr>
              <w:lastRenderedPageBreak/>
              <w:t>кой техники, тенге</w:t>
            </w:r>
          </w:p>
        </w:tc>
        <w:tc>
          <w:tcPr>
            <w:tcW w:w="1929" w:type="dxa"/>
            <w:tcBorders>
              <w:top w:val="single" w:sz="8" w:space="0" w:color="000000"/>
              <w:left w:val="single" w:sz="8" w:space="0" w:color="000000"/>
              <w:bottom w:val="single" w:sz="8" w:space="0" w:color="000000"/>
              <w:right w:val="single" w:sz="8" w:space="0" w:color="000000"/>
            </w:tcBorders>
            <w:vAlign w:val="center"/>
          </w:tcPr>
          <w:p w14:paraId="281EF59E" w14:textId="77777777" w:rsidR="006C705F" w:rsidRDefault="00AF613B">
            <w:r>
              <w:rPr>
                <w:rFonts w:ascii="Times New Roman" w:hAnsi="Times New Roman"/>
                <w:color w:val="000000"/>
              </w:rPr>
              <w:lastRenderedPageBreak/>
              <w:t xml:space="preserve">Стоимость постгарантийного </w:t>
            </w:r>
            <w:r>
              <w:rPr>
                <w:rFonts w:ascii="Times New Roman" w:hAnsi="Times New Roman"/>
                <w:color w:val="000000"/>
              </w:rPr>
              <w:lastRenderedPageBreak/>
              <w:t>сервисного обслуживания на весь срок</w:t>
            </w:r>
          </w:p>
        </w:tc>
        <w:tc>
          <w:tcPr>
            <w:tcW w:w="3016" w:type="dxa"/>
            <w:tcBorders>
              <w:top w:val="single" w:sz="8" w:space="0" w:color="000000"/>
              <w:left w:val="single" w:sz="8" w:space="0" w:color="000000"/>
              <w:bottom w:val="single" w:sz="8" w:space="0" w:color="000000"/>
              <w:right w:val="single" w:sz="8" w:space="0" w:color="000000"/>
            </w:tcBorders>
            <w:vAlign w:val="center"/>
          </w:tcPr>
          <w:p w14:paraId="46C177C1" w14:textId="77777777" w:rsidR="006C705F" w:rsidRDefault="00AF613B">
            <w:r>
              <w:rPr>
                <w:rFonts w:ascii="Times New Roman" w:hAnsi="Times New Roman"/>
                <w:color w:val="000000"/>
              </w:rPr>
              <w:lastRenderedPageBreak/>
              <w:t xml:space="preserve">Стоимость постгарантийного </w:t>
            </w:r>
            <w:r>
              <w:rPr>
                <w:rFonts w:ascii="Times New Roman" w:hAnsi="Times New Roman"/>
                <w:color w:val="000000"/>
              </w:rPr>
              <w:lastRenderedPageBreak/>
              <w:t>сервисного обслуживания на 1 год (формула: общая стоимость постгарантийного сервисного обслуживания на весь срок / срок (кол-во) лет срока постгарантийного сервисного обслуживания)</w:t>
            </w:r>
          </w:p>
        </w:tc>
        <w:tc>
          <w:tcPr>
            <w:tcW w:w="1781" w:type="dxa"/>
            <w:tcBorders>
              <w:top w:val="single" w:sz="8" w:space="0" w:color="000000"/>
              <w:left w:val="single" w:sz="8" w:space="0" w:color="000000"/>
              <w:bottom w:val="single" w:sz="8" w:space="0" w:color="000000"/>
              <w:right w:val="single" w:sz="8" w:space="0" w:color="000000"/>
            </w:tcBorders>
            <w:vAlign w:val="center"/>
          </w:tcPr>
          <w:p w14:paraId="071BFA4A" w14:textId="77777777" w:rsidR="006C705F" w:rsidRDefault="00AF613B">
            <w:r>
              <w:rPr>
                <w:rFonts w:ascii="Times New Roman" w:hAnsi="Times New Roman"/>
                <w:color w:val="000000"/>
              </w:rPr>
              <w:lastRenderedPageBreak/>
              <w:t xml:space="preserve">Общая стоимость </w:t>
            </w:r>
            <w:r>
              <w:rPr>
                <w:rFonts w:ascii="Times New Roman" w:hAnsi="Times New Roman"/>
                <w:color w:val="000000"/>
              </w:rPr>
              <w:lastRenderedPageBreak/>
              <w:t>медицинской техники,</w:t>
            </w:r>
          </w:p>
          <w:p w14:paraId="575D8DD2" w14:textId="77777777" w:rsidR="006C705F" w:rsidRDefault="00AF613B">
            <w:r>
              <w:rPr>
                <w:rFonts w:ascii="Times New Roman" w:hAnsi="Times New Roman"/>
                <w:color w:val="000000"/>
              </w:rPr>
              <w:t>тенге</w:t>
            </w:r>
          </w:p>
        </w:tc>
        <w:tc>
          <w:tcPr>
            <w:tcW w:w="1485" w:type="dxa"/>
            <w:tcBorders>
              <w:top w:val="single" w:sz="8" w:space="0" w:color="000000"/>
              <w:left w:val="single" w:sz="8" w:space="0" w:color="000000"/>
              <w:bottom w:val="single" w:sz="8" w:space="0" w:color="000000"/>
              <w:right w:val="single" w:sz="8" w:space="0" w:color="000000"/>
            </w:tcBorders>
            <w:vAlign w:val="center"/>
          </w:tcPr>
          <w:p w14:paraId="3B16A02F" w14:textId="77777777" w:rsidR="006C705F" w:rsidRDefault="00AF613B">
            <w:r>
              <w:rPr>
                <w:rFonts w:ascii="Times New Roman" w:hAnsi="Times New Roman"/>
                <w:color w:val="000000"/>
              </w:rPr>
              <w:lastRenderedPageBreak/>
              <w:t>Срок поставки</w:t>
            </w:r>
          </w:p>
        </w:tc>
      </w:tr>
      <w:tr w:rsidR="006C705F" w14:paraId="49B47074" w14:textId="77777777">
        <w:trPr>
          <w:trHeight w:val="15"/>
          <w:tblCellSpacing w:w="0" w:type="auto"/>
        </w:trPr>
        <w:tc>
          <w:tcPr>
            <w:tcW w:w="1385" w:type="dxa"/>
            <w:tcBorders>
              <w:top w:val="single" w:sz="8" w:space="0" w:color="000000"/>
              <w:left w:val="single" w:sz="8" w:space="0" w:color="000000"/>
              <w:bottom w:val="single" w:sz="8" w:space="0" w:color="000000"/>
              <w:right w:val="single" w:sz="8" w:space="0" w:color="000000"/>
            </w:tcBorders>
            <w:vAlign w:val="center"/>
          </w:tcPr>
          <w:p w14:paraId="5D28620F" w14:textId="77777777" w:rsidR="006C705F" w:rsidRDefault="006C705F"/>
        </w:tc>
        <w:tc>
          <w:tcPr>
            <w:tcW w:w="1558" w:type="dxa"/>
            <w:tcBorders>
              <w:top w:val="single" w:sz="8" w:space="0" w:color="000000"/>
              <w:left w:val="single" w:sz="8" w:space="0" w:color="000000"/>
              <w:bottom w:val="single" w:sz="8" w:space="0" w:color="000000"/>
              <w:right w:val="single" w:sz="8" w:space="0" w:color="000000"/>
            </w:tcBorders>
            <w:vAlign w:val="center"/>
          </w:tcPr>
          <w:p w14:paraId="7146C45F" w14:textId="77777777" w:rsidR="006C705F" w:rsidRDefault="006C705F"/>
        </w:tc>
        <w:tc>
          <w:tcPr>
            <w:tcW w:w="1558" w:type="dxa"/>
            <w:tcBorders>
              <w:top w:val="single" w:sz="8" w:space="0" w:color="000000"/>
              <w:left w:val="single" w:sz="8" w:space="0" w:color="000000"/>
              <w:bottom w:val="single" w:sz="8" w:space="0" w:color="000000"/>
              <w:right w:val="single" w:sz="8" w:space="0" w:color="000000"/>
            </w:tcBorders>
            <w:vAlign w:val="center"/>
          </w:tcPr>
          <w:p w14:paraId="42E85212" w14:textId="77777777" w:rsidR="006C705F" w:rsidRDefault="006C705F"/>
        </w:tc>
        <w:tc>
          <w:tcPr>
            <w:tcW w:w="1508" w:type="dxa"/>
            <w:tcBorders>
              <w:top w:val="single" w:sz="8" w:space="0" w:color="000000"/>
              <w:left w:val="single" w:sz="8" w:space="0" w:color="000000"/>
              <w:bottom w:val="single" w:sz="8" w:space="0" w:color="000000"/>
              <w:right w:val="single" w:sz="8" w:space="0" w:color="000000"/>
            </w:tcBorders>
            <w:vAlign w:val="center"/>
          </w:tcPr>
          <w:p w14:paraId="65A14332" w14:textId="77777777" w:rsidR="006C705F" w:rsidRDefault="006C705F"/>
        </w:tc>
        <w:tc>
          <w:tcPr>
            <w:tcW w:w="1780" w:type="dxa"/>
            <w:tcBorders>
              <w:top w:val="single" w:sz="8" w:space="0" w:color="000000"/>
              <w:left w:val="single" w:sz="8" w:space="0" w:color="000000"/>
              <w:bottom w:val="single" w:sz="8" w:space="0" w:color="000000"/>
              <w:right w:val="single" w:sz="8" w:space="0" w:color="000000"/>
            </w:tcBorders>
            <w:vAlign w:val="center"/>
          </w:tcPr>
          <w:p w14:paraId="769BBA04" w14:textId="77777777" w:rsidR="006C705F" w:rsidRDefault="006C705F"/>
        </w:tc>
        <w:tc>
          <w:tcPr>
            <w:tcW w:w="1929" w:type="dxa"/>
            <w:tcBorders>
              <w:top w:val="single" w:sz="8" w:space="0" w:color="000000"/>
              <w:left w:val="single" w:sz="8" w:space="0" w:color="000000"/>
              <w:bottom w:val="single" w:sz="8" w:space="0" w:color="000000"/>
              <w:right w:val="single" w:sz="8" w:space="0" w:color="000000"/>
            </w:tcBorders>
            <w:vAlign w:val="center"/>
          </w:tcPr>
          <w:p w14:paraId="4F3C1806" w14:textId="77777777" w:rsidR="006C705F" w:rsidRDefault="006C705F"/>
        </w:tc>
        <w:tc>
          <w:tcPr>
            <w:tcW w:w="3016" w:type="dxa"/>
            <w:tcBorders>
              <w:top w:val="single" w:sz="8" w:space="0" w:color="000000"/>
              <w:left w:val="single" w:sz="8" w:space="0" w:color="000000"/>
              <w:bottom w:val="single" w:sz="8" w:space="0" w:color="000000"/>
              <w:right w:val="single" w:sz="8" w:space="0" w:color="000000"/>
            </w:tcBorders>
            <w:vAlign w:val="center"/>
          </w:tcPr>
          <w:p w14:paraId="4F727FA9" w14:textId="77777777" w:rsidR="006C705F" w:rsidRDefault="006C705F"/>
        </w:tc>
        <w:tc>
          <w:tcPr>
            <w:tcW w:w="1781" w:type="dxa"/>
            <w:tcBorders>
              <w:top w:val="single" w:sz="8" w:space="0" w:color="000000"/>
              <w:left w:val="single" w:sz="8" w:space="0" w:color="000000"/>
              <w:bottom w:val="single" w:sz="8" w:space="0" w:color="000000"/>
              <w:right w:val="single" w:sz="8" w:space="0" w:color="000000"/>
            </w:tcBorders>
            <w:vAlign w:val="center"/>
          </w:tcPr>
          <w:p w14:paraId="76985C4B" w14:textId="77777777" w:rsidR="006C705F" w:rsidRDefault="006C705F"/>
        </w:tc>
        <w:tc>
          <w:tcPr>
            <w:tcW w:w="1485" w:type="dxa"/>
            <w:tcBorders>
              <w:top w:val="single" w:sz="8" w:space="0" w:color="000000"/>
              <w:left w:val="single" w:sz="8" w:space="0" w:color="000000"/>
              <w:bottom w:val="single" w:sz="8" w:space="0" w:color="000000"/>
              <w:right w:val="single" w:sz="8" w:space="0" w:color="000000"/>
            </w:tcBorders>
            <w:vAlign w:val="center"/>
          </w:tcPr>
          <w:p w14:paraId="4E19AAA6" w14:textId="77777777" w:rsidR="006C705F" w:rsidRDefault="006C705F"/>
        </w:tc>
      </w:tr>
      <w:tr w:rsidR="006C705F" w14:paraId="18FD9A94" w14:textId="77777777">
        <w:trPr>
          <w:trHeight w:val="15"/>
          <w:tblCellSpacing w:w="0" w:type="auto"/>
        </w:trPr>
        <w:tc>
          <w:tcPr>
            <w:tcW w:w="1385" w:type="dxa"/>
            <w:tcBorders>
              <w:top w:val="single" w:sz="8" w:space="0" w:color="000000"/>
              <w:left w:val="single" w:sz="8" w:space="0" w:color="000000"/>
              <w:bottom w:val="single" w:sz="8" w:space="0" w:color="000000"/>
              <w:right w:val="single" w:sz="8" w:space="0" w:color="000000"/>
            </w:tcBorders>
            <w:vAlign w:val="center"/>
          </w:tcPr>
          <w:p w14:paraId="2A4AFD4A" w14:textId="77777777" w:rsidR="006C705F" w:rsidRDefault="00AF613B">
            <w:r>
              <w:rPr>
                <w:rFonts w:ascii="Times New Roman" w:hAnsi="Times New Roman"/>
                <w:color w:val="000000"/>
              </w:rPr>
              <w:t>Итого:</w:t>
            </w:r>
          </w:p>
        </w:tc>
        <w:tc>
          <w:tcPr>
            <w:tcW w:w="1558" w:type="dxa"/>
            <w:tcBorders>
              <w:top w:val="single" w:sz="8" w:space="0" w:color="000000"/>
              <w:left w:val="single" w:sz="8" w:space="0" w:color="000000"/>
              <w:bottom w:val="single" w:sz="8" w:space="0" w:color="000000"/>
              <w:right w:val="single" w:sz="8" w:space="0" w:color="000000"/>
            </w:tcBorders>
            <w:vAlign w:val="center"/>
          </w:tcPr>
          <w:p w14:paraId="19E3CFFC" w14:textId="77777777" w:rsidR="006C705F" w:rsidRDefault="006C705F"/>
        </w:tc>
        <w:tc>
          <w:tcPr>
            <w:tcW w:w="1558" w:type="dxa"/>
            <w:tcBorders>
              <w:top w:val="single" w:sz="8" w:space="0" w:color="000000"/>
              <w:left w:val="single" w:sz="8" w:space="0" w:color="000000"/>
              <w:bottom w:val="single" w:sz="8" w:space="0" w:color="000000"/>
              <w:right w:val="single" w:sz="8" w:space="0" w:color="000000"/>
            </w:tcBorders>
            <w:vAlign w:val="center"/>
          </w:tcPr>
          <w:p w14:paraId="53AEB0B1" w14:textId="77777777" w:rsidR="006C705F" w:rsidRDefault="006C705F"/>
        </w:tc>
        <w:tc>
          <w:tcPr>
            <w:tcW w:w="1508" w:type="dxa"/>
            <w:tcBorders>
              <w:top w:val="single" w:sz="8" w:space="0" w:color="000000"/>
              <w:left w:val="single" w:sz="8" w:space="0" w:color="000000"/>
              <w:bottom w:val="single" w:sz="8" w:space="0" w:color="000000"/>
              <w:right w:val="single" w:sz="8" w:space="0" w:color="000000"/>
            </w:tcBorders>
            <w:vAlign w:val="center"/>
          </w:tcPr>
          <w:p w14:paraId="6FBD4E57" w14:textId="77777777" w:rsidR="006C705F" w:rsidRDefault="006C705F"/>
        </w:tc>
        <w:tc>
          <w:tcPr>
            <w:tcW w:w="1780" w:type="dxa"/>
            <w:tcBorders>
              <w:top w:val="single" w:sz="8" w:space="0" w:color="000000"/>
              <w:left w:val="single" w:sz="8" w:space="0" w:color="000000"/>
              <w:bottom w:val="single" w:sz="8" w:space="0" w:color="000000"/>
              <w:right w:val="single" w:sz="8" w:space="0" w:color="000000"/>
            </w:tcBorders>
            <w:vAlign w:val="center"/>
          </w:tcPr>
          <w:p w14:paraId="4C7349DA" w14:textId="77777777" w:rsidR="006C705F" w:rsidRDefault="006C705F"/>
        </w:tc>
        <w:tc>
          <w:tcPr>
            <w:tcW w:w="1929" w:type="dxa"/>
            <w:tcBorders>
              <w:top w:val="single" w:sz="8" w:space="0" w:color="000000"/>
              <w:left w:val="single" w:sz="8" w:space="0" w:color="000000"/>
              <w:bottom w:val="single" w:sz="8" w:space="0" w:color="000000"/>
              <w:right w:val="single" w:sz="8" w:space="0" w:color="000000"/>
            </w:tcBorders>
            <w:vAlign w:val="center"/>
          </w:tcPr>
          <w:p w14:paraId="7DE51FE9" w14:textId="77777777" w:rsidR="006C705F" w:rsidRDefault="006C705F"/>
        </w:tc>
        <w:tc>
          <w:tcPr>
            <w:tcW w:w="3016" w:type="dxa"/>
            <w:tcBorders>
              <w:top w:val="single" w:sz="8" w:space="0" w:color="000000"/>
              <w:left w:val="single" w:sz="8" w:space="0" w:color="000000"/>
              <w:bottom w:val="single" w:sz="8" w:space="0" w:color="000000"/>
              <w:right w:val="single" w:sz="8" w:space="0" w:color="000000"/>
            </w:tcBorders>
            <w:vAlign w:val="center"/>
          </w:tcPr>
          <w:p w14:paraId="5A06272D" w14:textId="77777777" w:rsidR="006C705F" w:rsidRDefault="006C705F"/>
        </w:tc>
        <w:tc>
          <w:tcPr>
            <w:tcW w:w="1781" w:type="dxa"/>
            <w:tcBorders>
              <w:top w:val="single" w:sz="8" w:space="0" w:color="000000"/>
              <w:left w:val="single" w:sz="8" w:space="0" w:color="000000"/>
              <w:bottom w:val="single" w:sz="8" w:space="0" w:color="000000"/>
              <w:right w:val="single" w:sz="8" w:space="0" w:color="000000"/>
            </w:tcBorders>
            <w:vAlign w:val="center"/>
          </w:tcPr>
          <w:p w14:paraId="3919DB2A" w14:textId="77777777" w:rsidR="006C705F" w:rsidRDefault="006C705F"/>
        </w:tc>
        <w:tc>
          <w:tcPr>
            <w:tcW w:w="1485" w:type="dxa"/>
            <w:tcBorders>
              <w:top w:val="single" w:sz="8" w:space="0" w:color="000000"/>
              <w:left w:val="single" w:sz="8" w:space="0" w:color="000000"/>
              <w:bottom w:val="single" w:sz="8" w:space="0" w:color="000000"/>
              <w:right w:val="single" w:sz="8" w:space="0" w:color="000000"/>
            </w:tcBorders>
            <w:vAlign w:val="center"/>
          </w:tcPr>
          <w:p w14:paraId="2FF9B0BA" w14:textId="77777777" w:rsidR="006C705F" w:rsidRDefault="006C705F"/>
        </w:tc>
      </w:tr>
      <w:tr w:rsidR="006C705F" w14:paraId="33BE52B4" w14:textId="77777777">
        <w:trPr>
          <w:trHeight w:val="15"/>
          <w:tblCellSpacing w:w="0" w:type="auto"/>
        </w:trPr>
        <w:tc>
          <w:tcPr>
            <w:tcW w:w="0" w:type="auto"/>
            <w:gridSpan w:val="4"/>
            <w:tcBorders>
              <w:top w:val="single" w:sz="8" w:space="0" w:color="000000"/>
              <w:left w:val="single" w:sz="8" w:space="0" w:color="000000"/>
              <w:bottom w:val="single" w:sz="8" w:space="0" w:color="000000"/>
              <w:right w:val="single" w:sz="8" w:space="0" w:color="000000"/>
            </w:tcBorders>
            <w:vAlign w:val="center"/>
          </w:tcPr>
          <w:p w14:paraId="541FCC6C" w14:textId="77777777" w:rsidR="006C705F" w:rsidRDefault="00AF613B">
            <w:r>
              <w:rPr>
                <w:rFonts w:ascii="Times New Roman" w:hAnsi="Times New Roman"/>
                <w:b/>
                <w:color w:val="000000"/>
              </w:rPr>
              <w:t>Заказчик: ________</w:t>
            </w:r>
          </w:p>
          <w:p w14:paraId="62F22EF6" w14:textId="77777777" w:rsidR="006C705F" w:rsidRDefault="00AF613B">
            <w:r>
              <w:rPr>
                <w:rFonts w:ascii="Times New Roman" w:hAnsi="Times New Roman"/>
                <w:b/>
                <w:color w:val="000000"/>
              </w:rPr>
              <w:t>место печати</w:t>
            </w:r>
          </w:p>
        </w:tc>
        <w:tc>
          <w:tcPr>
            <w:tcW w:w="1780" w:type="dxa"/>
            <w:tcBorders>
              <w:top w:val="single" w:sz="8" w:space="0" w:color="000000"/>
              <w:left w:val="single" w:sz="8" w:space="0" w:color="000000"/>
              <w:bottom w:val="single" w:sz="8" w:space="0" w:color="000000"/>
              <w:right w:val="single" w:sz="8" w:space="0" w:color="000000"/>
            </w:tcBorders>
            <w:vAlign w:val="center"/>
          </w:tcPr>
          <w:p w14:paraId="00008A82" w14:textId="77777777" w:rsidR="006C705F" w:rsidRDefault="006C705F"/>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2FCE495C" w14:textId="77777777" w:rsidR="006C705F" w:rsidRDefault="00AF613B">
            <w:r>
              <w:rPr>
                <w:rFonts w:ascii="Times New Roman" w:hAnsi="Times New Roman"/>
                <w:b/>
                <w:color w:val="000000"/>
              </w:rPr>
              <w:t>Поставщик: ______</w:t>
            </w:r>
          </w:p>
          <w:p w14:paraId="17E127BE" w14:textId="77777777" w:rsidR="006C705F" w:rsidRDefault="00AF613B">
            <w:r>
              <w:rPr>
                <w:rFonts w:ascii="Times New Roman" w:hAnsi="Times New Roman"/>
                <w:b/>
                <w:color w:val="000000"/>
              </w:rPr>
              <w:t>место печати</w:t>
            </w:r>
          </w:p>
        </w:tc>
      </w:tr>
    </w:tbl>
    <w:p w14:paraId="2777A373" w14:textId="77777777" w:rsidR="006C705F" w:rsidRDefault="00AF613B">
      <w:pPr>
        <w:spacing w:before="120" w:after="120"/>
        <w:jc w:val="right"/>
      </w:pPr>
      <w:bookmarkStart w:id="3418" w:name="2956520903"/>
      <w:bookmarkEnd w:id="3417"/>
      <w:r>
        <w:rPr>
          <w:rFonts w:ascii="Times New Roman" w:hAnsi="Times New Roman"/>
          <w:b/>
          <w:color w:val="000000"/>
        </w:rPr>
        <w:t>Приложение 2</w:t>
      </w:r>
      <w:r>
        <w:br/>
      </w:r>
      <w:r>
        <w:rPr>
          <w:rFonts w:ascii="Times New Roman" w:hAnsi="Times New Roman"/>
          <w:b/>
          <w:color w:val="000000"/>
        </w:rPr>
        <w:t>к типовому договору закупа</w:t>
      </w:r>
      <w:r>
        <w:br/>
      </w:r>
      <w:r>
        <w:rPr>
          <w:rFonts w:ascii="Times New Roman" w:hAnsi="Times New Roman"/>
          <w:b/>
          <w:color w:val="000000"/>
        </w:rPr>
        <w:t>медицинской техники с расширенным</w:t>
      </w:r>
      <w:r>
        <w:br/>
      </w:r>
      <w:r>
        <w:rPr>
          <w:rFonts w:ascii="Times New Roman" w:hAnsi="Times New Roman"/>
          <w:b/>
          <w:color w:val="000000"/>
        </w:rPr>
        <w:t>сроком сервисного обслуживания</w:t>
      </w:r>
      <w:r>
        <w:br/>
      </w:r>
      <w:r>
        <w:rPr>
          <w:rFonts w:ascii="Times New Roman" w:hAnsi="Times New Roman"/>
          <w:b/>
          <w:color w:val="000000"/>
        </w:rPr>
        <w:t>(между заказчиком и поставщиком)</w:t>
      </w:r>
    </w:p>
    <w:p w14:paraId="33C6475F" w14:textId="77777777" w:rsidR="006C705F" w:rsidRDefault="00AF613B">
      <w:pPr>
        <w:spacing w:before="120" w:after="120"/>
        <w:jc w:val="both"/>
      </w:pPr>
      <w:bookmarkStart w:id="3419" w:name="2956520908"/>
      <w:bookmarkEnd w:id="3418"/>
      <w:r>
        <w:rPr>
          <w:rFonts w:ascii="Times New Roman" w:hAnsi="Times New Roman"/>
          <w:b/>
          <w:color w:val="000000"/>
        </w:rPr>
        <w:t>Техническая спецификация медицинской техники с расширенным сроком сервисного обслуживания</w:t>
      </w:r>
    </w:p>
    <w:tbl>
      <w:tblPr>
        <w:tblW w:w="12460" w:type="auto"/>
        <w:tblCellSpacing w:w="0" w:type="auto"/>
        <w:tblInd w:w="-8" w:type="dxa"/>
        <w:tblCellMar>
          <w:left w:w="10" w:type="dxa"/>
          <w:right w:w="10" w:type="dxa"/>
        </w:tblCellMar>
        <w:tblLook w:val="0000" w:firstRow="0" w:lastRow="0" w:firstColumn="0" w:lastColumn="0" w:noHBand="0" w:noVBand="0"/>
      </w:tblPr>
      <w:tblGrid>
        <w:gridCol w:w="458"/>
        <w:gridCol w:w="863"/>
        <w:gridCol w:w="962"/>
        <w:gridCol w:w="920"/>
        <w:gridCol w:w="2304"/>
        <w:gridCol w:w="2372"/>
        <w:gridCol w:w="1747"/>
      </w:tblGrid>
      <w:tr w:rsidR="006C705F" w14:paraId="10D18A03" w14:textId="77777777">
        <w:trPr>
          <w:trHeight w:val="15"/>
          <w:tblCellSpacing w:w="0" w:type="auto"/>
        </w:trPr>
        <w:tc>
          <w:tcPr>
            <w:tcW w:w="1754" w:type="dxa"/>
            <w:tcBorders>
              <w:top w:val="single" w:sz="8" w:space="0" w:color="000000"/>
              <w:left w:val="single" w:sz="8" w:space="0" w:color="000000"/>
              <w:bottom w:val="single" w:sz="8" w:space="0" w:color="000000"/>
              <w:right w:val="single" w:sz="8" w:space="0" w:color="000000"/>
            </w:tcBorders>
            <w:vAlign w:val="center"/>
          </w:tcPr>
          <w:p w14:paraId="58ACE41F" w14:textId="77777777" w:rsidR="006C705F" w:rsidRDefault="00AF613B">
            <w:bookmarkStart w:id="3420" w:name="2956520909"/>
            <w:bookmarkEnd w:id="3419"/>
            <w:r>
              <w:rPr>
                <w:rFonts w:ascii="Times New Roman" w:hAnsi="Times New Roman"/>
                <w:color w:val="000000"/>
              </w:rPr>
              <w:t>№ п/п</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BB86694" w14:textId="77777777" w:rsidR="006C705F" w:rsidRDefault="00AF613B">
            <w:r>
              <w:rPr>
                <w:rFonts w:ascii="Times New Roman" w:hAnsi="Times New Roman"/>
                <w:color w:val="000000"/>
              </w:rPr>
              <w:t>Критерии</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6C443C7D" w14:textId="77777777" w:rsidR="006C705F" w:rsidRDefault="00AF613B">
            <w:r>
              <w:rPr>
                <w:rFonts w:ascii="Times New Roman" w:hAnsi="Times New Roman"/>
                <w:color w:val="000000"/>
              </w:rPr>
              <w:t>Описание</w:t>
            </w:r>
          </w:p>
        </w:tc>
      </w:tr>
      <w:tr w:rsidR="006C705F" w14:paraId="7A7B6CE2" w14:textId="77777777">
        <w:trPr>
          <w:trHeight w:val="15"/>
          <w:tblCellSpacing w:w="0" w:type="auto"/>
        </w:trPr>
        <w:tc>
          <w:tcPr>
            <w:tcW w:w="1754" w:type="dxa"/>
            <w:tcBorders>
              <w:top w:val="single" w:sz="8" w:space="0" w:color="000000"/>
              <w:left w:val="single" w:sz="8" w:space="0" w:color="000000"/>
              <w:bottom w:val="single" w:sz="8" w:space="0" w:color="000000"/>
              <w:right w:val="single" w:sz="8" w:space="0" w:color="000000"/>
            </w:tcBorders>
            <w:vAlign w:val="center"/>
          </w:tcPr>
          <w:p w14:paraId="51A85FA5" w14:textId="77777777" w:rsidR="006C705F" w:rsidRDefault="00AF613B">
            <w:r>
              <w:rPr>
                <w:rFonts w:ascii="Times New Roman" w:hAnsi="Times New Roman"/>
                <w:color w:val="000000"/>
              </w:rPr>
              <w:t>1</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36A0C84" w14:textId="77777777" w:rsidR="006C705F" w:rsidRDefault="00AF613B">
            <w:r>
              <w:rPr>
                <w:rFonts w:ascii="Times New Roman" w:hAnsi="Times New Roman"/>
                <w:color w:val="000000"/>
              </w:rPr>
              <w:t>Наименование медицинской техники</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566EFA0B" w14:textId="77777777" w:rsidR="006C705F" w:rsidRDefault="006C705F"/>
        </w:tc>
      </w:tr>
      <w:tr w:rsidR="006C705F" w14:paraId="4D70E17A" w14:textId="77777777">
        <w:trPr>
          <w:trHeight w:val="15"/>
          <w:tblCellSpacing w:w="0" w:type="auto"/>
        </w:trPr>
        <w:tc>
          <w:tcPr>
            <w:tcW w:w="1754" w:type="dxa"/>
            <w:vMerge w:val="restart"/>
            <w:tcBorders>
              <w:top w:val="single" w:sz="8" w:space="0" w:color="000000"/>
              <w:left w:val="single" w:sz="8" w:space="0" w:color="000000"/>
              <w:bottom w:val="single" w:sz="8" w:space="0" w:color="000000"/>
              <w:right w:val="single" w:sz="8" w:space="0" w:color="000000"/>
            </w:tcBorders>
            <w:vAlign w:val="center"/>
          </w:tcPr>
          <w:p w14:paraId="6C0D01BA" w14:textId="77777777" w:rsidR="006C705F" w:rsidRDefault="00AF613B">
            <w:r>
              <w:rPr>
                <w:rFonts w:ascii="Times New Roman" w:hAnsi="Times New Roman"/>
                <w:color w:val="000000"/>
              </w:rPr>
              <w:t>2</w:t>
            </w:r>
          </w:p>
        </w:tc>
        <w:tc>
          <w:tcPr>
            <w:tcW w:w="0" w:type="auto"/>
            <w:gridSpan w:val="2"/>
            <w:vMerge w:val="restart"/>
            <w:tcBorders>
              <w:top w:val="single" w:sz="8" w:space="0" w:color="000000"/>
              <w:left w:val="single" w:sz="8" w:space="0" w:color="000000"/>
              <w:bottom w:val="single" w:sz="8" w:space="0" w:color="000000"/>
              <w:right w:val="single" w:sz="8" w:space="0" w:color="000000"/>
            </w:tcBorders>
            <w:vAlign w:val="center"/>
          </w:tcPr>
          <w:p w14:paraId="4A081E80" w14:textId="77777777" w:rsidR="006C705F" w:rsidRDefault="00AF613B">
            <w:r>
              <w:rPr>
                <w:rFonts w:ascii="Times New Roman" w:hAnsi="Times New Roman"/>
                <w:color w:val="000000"/>
              </w:rPr>
              <w:t>Требования к комплектации</w:t>
            </w:r>
          </w:p>
        </w:tc>
        <w:tc>
          <w:tcPr>
            <w:tcW w:w="1733" w:type="dxa"/>
            <w:tcBorders>
              <w:top w:val="single" w:sz="8" w:space="0" w:color="000000"/>
              <w:left w:val="single" w:sz="8" w:space="0" w:color="000000"/>
              <w:bottom w:val="single" w:sz="8" w:space="0" w:color="000000"/>
              <w:right w:val="single" w:sz="8" w:space="0" w:color="000000"/>
            </w:tcBorders>
            <w:vAlign w:val="center"/>
          </w:tcPr>
          <w:p w14:paraId="3486FDED" w14:textId="77777777" w:rsidR="006C705F" w:rsidRDefault="00AF613B">
            <w:r>
              <w:rPr>
                <w:rFonts w:ascii="Times New Roman" w:hAnsi="Times New Roman"/>
                <w:color w:val="000000"/>
              </w:rPr>
              <w:t>№ п/п</w:t>
            </w:r>
          </w:p>
        </w:tc>
        <w:tc>
          <w:tcPr>
            <w:tcW w:w="0" w:type="auto"/>
            <w:tcBorders>
              <w:top w:val="single" w:sz="8" w:space="0" w:color="000000"/>
              <w:left w:val="single" w:sz="8" w:space="0" w:color="000000"/>
              <w:bottom w:val="single" w:sz="8" w:space="0" w:color="000000"/>
              <w:right w:val="single" w:sz="8" w:space="0" w:color="000000"/>
            </w:tcBorders>
            <w:vAlign w:val="center"/>
          </w:tcPr>
          <w:p w14:paraId="39C83661" w14:textId="77777777" w:rsidR="006C705F" w:rsidRDefault="00AF613B">
            <w:r>
              <w:rPr>
                <w:rFonts w:ascii="Times New Roman" w:hAnsi="Times New Roman"/>
                <w:color w:val="000000"/>
              </w:rPr>
              <w:t>Наименование комплектующего к медицинской технике (наименования комплектующего в соответствии с регистрационным удостоверением медицинской техники)</w:t>
            </w:r>
          </w:p>
        </w:tc>
        <w:tc>
          <w:tcPr>
            <w:tcW w:w="2358" w:type="dxa"/>
            <w:tcBorders>
              <w:top w:val="single" w:sz="8" w:space="0" w:color="000000"/>
              <w:left w:val="single" w:sz="8" w:space="0" w:color="000000"/>
              <w:bottom w:val="single" w:sz="8" w:space="0" w:color="000000"/>
              <w:right w:val="single" w:sz="8" w:space="0" w:color="000000"/>
            </w:tcBorders>
            <w:vAlign w:val="center"/>
          </w:tcPr>
          <w:p w14:paraId="50DAF371" w14:textId="77777777" w:rsidR="006C705F" w:rsidRDefault="00AF613B">
            <w:r>
              <w:rPr>
                <w:rFonts w:ascii="Times New Roman" w:hAnsi="Times New Roman"/>
                <w:color w:val="000000"/>
              </w:rPr>
              <w:t>Техническая характеристика комплектующего к медицинской технике</w:t>
            </w:r>
          </w:p>
        </w:tc>
        <w:tc>
          <w:tcPr>
            <w:tcW w:w="2105" w:type="dxa"/>
            <w:tcBorders>
              <w:top w:val="single" w:sz="8" w:space="0" w:color="000000"/>
              <w:left w:val="single" w:sz="8" w:space="0" w:color="000000"/>
              <w:bottom w:val="single" w:sz="8" w:space="0" w:color="000000"/>
              <w:right w:val="single" w:sz="8" w:space="0" w:color="000000"/>
            </w:tcBorders>
            <w:vAlign w:val="center"/>
          </w:tcPr>
          <w:p w14:paraId="7ABA0579" w14:textId="77777777" w:rsidR="006C705F" w:rsidRDefault="00AF613B">
            <w:r>
              <w:rPr>
                <w:rFonts w:ascii="Times New Roman" w:hAnsi="Times New Roman"/>
                <w:color w:val="000000"/>
              </w:rPr>
              <w:t>Требуемое количество (с указанием единицы измерения)</w:t>
            </w:r>
          </w:p>
        </w:tc>
      </w:tr>
      <w:tr w:rsidR="006C705F" w14:paraId="040BD709"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7E86DC29" w14:textId="77777777" w:rsidR="006C705F" w:rsidRDefault="006C705F"/>
        </w:tc>
        <w:tc>
          <w:tcPr>
            <w:tcW w:w="0" w:type="auto"/>
            <w:gridSpan w:val="2"/>
            <w:vMerge/>
            <w:tcBorders>
              <w:top w:val="nil"/>
              <w:left w:val="single" w:sz="8" w:space="0" w:color="000000"/>
              <w:bottom w:val="single" w:sz="8" w:space="0" w:color="000000"/>
              <w:right w:val="single" w:sz="8" w:space="0" w:color="000000"/>
            </w:tcBorders>
          </w:tcPr>
          <w:p w14:paraId="16B8FEBE" w14:textId="77777777" w:rsidR="006C705F" w:rsidRDefault="006C705F"/>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52117D96" w14:textId="77777777" w:rsidR="006C705F" w:rsidRDefault="00AF613B">
            <w:r>
              <w:rPr>
                <w:rFonts w:ascii="Times New Roman" w:hAnsi="Times New Roman"/>
                <w:color w:val="000000"/>
              </w:rPr>
              <w:t>Основные комплектующие</w:t>
            </w:r>
          </w:p>
        </w:tc>
      </w:tr>
      <w:tr w:rsidR="006C705F" w14:paraId="27D4A102"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55452B31" w14:textId="77777777" w:rsidR="006C705F" w:rsidRDefault="006C705F"/>
        </w:tc>
        <w:tc>
          <w:tcPr>
            <w:tcW w:w="0" w:type="auto"/>
            <w:gridSpan w:val="2"/>
            <w:vMerge/>
            <w:tcBorders>
              <w:top w:val="nil"/>
              <w:left w:val="single" w:sz="8" w:space="0" w:color="000000"/>
              <w:bottom w:val="single" w:sz="8" w:space="0" w:color="000000"/>
              <w:right w:val="single" w:sz="8" w:space="0" w:color="000000"/>
            </w:tcBorders>
          </w:tcPr>
          <w:p w14:paraId="5996D61C" w14:textId="77777777" w:rsidR="006C705F" w:rsidRDefault="006C705F"/>
        </w:tc>
        <w:tc>
          <w:tcPr>
            <w:tcW w:w="1733" w:type="dxa"/>
            <w:tcBorders>
              <w:top w:val="single" w:sz="8" w:space="0" w:color="000000"/>
              <w:left w:val="single" w:sz="8" w:space="0" w:color="000000"/>
              <w:bottom w:val="single" w:sz="8" w:space="0" w:color="000000"/>
              <w:right w:val="single" w:sz="8" w:space="0" w:color="000000"/>
            </w:tcBorders>
            <w:vAlign w:val="center"/>
          </w:tcPr>
          <w:p w14:paraId="0AA0CBD0" w14:textId="77777777" w:rsidR="006C705F" w:rsidRDefault="006C705F"/>
        </w:tc>
        <w:tc>
          <w:tcPr>
            <w:tcW w:w="0" w:type="auto"/>
            <w:tcBorders>
              <w:top w:val="single" w:sz="8" w:space="0" w:color="000000"/>
              <w:left w:val="single" w:sz="8" w:space="0" w:color="000000"/>
              <w:bottom w:val="single" w:sz="8" w:space="0" w:color="000000"/>
              <w:right w:val="single" w:sz="8" w:space="0" w:color="000000"/>
            </w:tcBorders>
            <w:vAlign w:val="center"/>
          </w:tcPr>
          <w:p w14:paraId="55B7A3A8" w14:textId="77777777" w:rsidR="006C705F" w:rsidRDefault="006C705F"/>
        </w:tc>
        <w:tc>
          <w:tcPr>
            <w:tcW w:w="2358" w:type="dxa"/>
            <w:tcBorders>
              <w:top w:val="single" w:sz="8" w:space="0" w:color="000000"/>
              <w:left w:val="single" w:sz="8" w:space="0" w:color="000000"/>
              <w:bottom w:val="single" w:sz="8" w:space="0" w:color="000000"/>
              <w:right w:val="single" w:sz="8" w:space="0" w:color="000000"/>
            </w:tcBorders>
            <w:vAlign w:val="center"/>
          </w:tcPr>
          <w:p w14:paraId="010E4D9C" w14:textId="77777777" w:rsidR="006C705F" w:rsidRDefault="006C705F"/>
        </w:tc>
        <w:tc>
          <w:tcPr>
            <w:tcW w:w="2105" w:type="dxa"/>
            <w:tcBorders>
              <w:top w:val="single" w:sz="8" w:space="0" w:color="000000"/>
              <w:left w:val="single" w:sz="8" w:space="0" w:color="000000"/>
              <w:bottom w:val="single" w:sz="8" w:space="0" w:color="000000"/>
              <w:right w:val="single" w:sz="8" w:space="0" w:color="000000"/>
            </w:tcBorders>
            <w:vAlign w:val="center"/>
          </w:tcPr>
          <w:p w14:paraId="1CC40A87" w14:textId="77777777" w:rsidR="006C705F" w:rsidRDefault="006C705F"/>
        </w:tc>
      </w:tr>
      <w:tr w:rsidR="006C705F" w14:paraId="2FC991CA"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23317F0A" w14:textId="77777777" w:rsidR="006C705F" w:rsidRDefault="006C705F"/>
        </w:tc>
        <w:tc>
          <w:tcPr>
            <w:tcW w:w="0" w:type="auto"/>
            <w:gridSpan w:val="2"/>
            <w:vMerge/>
            <w:tcBorders>
              <w:top w:val="nil"/>
              <w:left w:val="single" w:sz="8" w:space="0" w:color="000000"/>
              <w:bottom w:val="single" w:sz="8" w:space="0" w:color="000000"/>
              <w:right w:val="single" w:sz="8" w:space="0" w:color="000000"/>
            </w:tcBorders>
          </w:tcPr>
          <w:p w14:paraId="3CE37265" w14:textId="77777777" w:rsidR="006C705F" w:rsidRDefault="006C705F"/>
        </w:tc>
        <w:tc>
          <w:tcPr>
            <w:tcW w:w="1733" w:type="dxa"/>
            <w:tcBorders>
              <w:top w:val="single" w:sz="8" w:space="0" w:color="000000"/>
              <w:left w:val="single" w:sz="8" w:space="0" w:color="000000"/>
              <w:bottom w:val="single" w:sz="8" w:space="0" w:color="000000"/>
              <w:right w:val="single" w:sz="8" w:space="0" w:color="000000"/>
            </w:tcBorders>
            <w:vAlign w:val="center"/>
          </w:tcPr>
          <w:p w14:paraId="7CA86105" w14:textId="77777777" w:rsidR="006C705F" w:rsidRDefault="006C705F"/>
        </w:tc>
        <w:tc>
          <w:tcPr>
            <w:tcW w:w="0" w:type="auto"/>
            <w:tcBorders>
              <w:top w:val="single" w:sz="8" w:space="0" w:color="000000"/>
              <w:left w:val="single" w:sz="8" w:space="0" w:color="000000"/>
              <w:bottom w:val="single" w:sz="8" w:space="0" w:color="000000"/>
              <w:right w:val="single" w:sz="8" w:space="0" w:color="000000"/>
            </w:tcBorders>
            <w:vAlign w:val="center"/>
          </w:tcPr>
          <w:p w14:paraId="629EFA8B" w14:textId="77777777" w:rsidR="006C705F" w:rsidRDefault="006C705F"/>
        </w:tc>
        <w:tc>
          <w:tcPr>
            <w:tcW w:w="2358" w:type="dxa"/>
            <w:tcBorders>
              <w:top w:val="single" w:sz="8" w:space="0" w:color="000000"/>
              <w:left w:val="single" w:sz="8" w:space="0" w:color="000000"/>
              <w:bottom w:val="single" w:sz="8" w:space="0" w:color="000000"/>
              <w:right w:val="single" w:sz="8" w:space="0" w:color="000000"/>
            </w:tcBorders>
            <w:vAlign w:val="center"/>
          </w:tcPr>
          <w:p w14:paraId="07FE9EE9" w14:textId="77777777" w:rsidR="006C705F" w:rsidRDefault="006C705F"/>
        </w:tc>
        <w:tc>
          <w:tcPr>
            <w:tcW w:w="2105" w:type="dxa"/>
            <w:tcBorders>
              <w:top w:val="single" w:sz="8" w:space="0" w:color="000000"/>
              <w:left w:val="single" w:sz="8" w:space="0" w:color="000000"/>
              <w:bottom w:val="single" w:sz="8" w:space="0" w:color="000000"/>
              <w:right w:val="single" w:sz="8" w:space="0" w:color="000000"/>
            </w:tcBorders>
            <w:vAlign w:val="center"/>
          </w:tcPr>
          <w:p w14:paraId="4E230026" w14:textId="77777777" w:rsidR="006C705F" w:rsidRDefault="006C705F"/>
        </w:tc>
      </w:tr>
      <w:tr w:rsidR="006C705F" w14:paraId="19B3AFAA"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62EAC002" w14:textId="77777777" w:rsidR="006C705F" w:rsidRDefault="006C705F"/>
        </w:tc>
        <w:tc>
          <w:tcPr>
            <w:tcW w:w="0" w:type="auto"/>
            <w:gridSpan w:val="2"/>
            <w:vMerge/>
            <w:tcBorders>
              <w:top w:val="nil"/>
              <w:left w:val="single" w:sz="8" w:space="0" w:color="000000"/>
              <w:bottom w:val="single" w:sz="8" w:space="0" w:color="000000"/>
              <w:right w:val="single" w:sz="8" w:space="0" w:color="000000"/>
            </w:tcBorders>
          </w:tcPr>
          <w:p w14:paraId="62D4ED75" w14:textId="77777777" w:rsidR="006C705F" w:rsidRDefault="006C705F"/>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1DA68E74" w14:textId="77777777" w:rsidR="006C705F" w:rsidRDefault="00AF613B">
            <w:r>
              <w:rPr>
                <w:rFonts w:ascii="Times New Roman" w:hAnsi="Times New Roman"/>
                <w:color w:val="000000"/>
              </w:rPr>
              <w:t>Дополнительные комплектующие</w:t>
            </w:r>
          </w:p>
        </w:tc>
      </w:tr>
      <w:tr w:rsidR="006C705F" w14:paraId="59F17D37"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1D66D717" w14:textId="77777777" w:rsidR="006C705F" w:rsidRDefault="006C705F"/>
        </w:tc>
        <w:tc>
          <w:tcPr>
            <w:tcW w:w="0" w:type="auto"/>
            <w:gridSpan w:val="2"/>
            <w:vMerge/>
            <w:tcBorders>
              <w:top w:val="nil"/>
              <w:left w:val="single" w:sz="8" w:space="0" w:color="000000"/>
              <w:bottom w:val="single" w:sz="8" w:space="0" w:color="000000"/>
              <w:right w:val="single" w:sz="8" w:space="0" w:color="000000"/>
            </w:tcBorders>
          </w:tcPr>
          <w:p w14:paraId="0D564807" w14:textId="77777777" w:rsidR="006C705F" w:rsidRDefault="006C705F"/>
        </w:tc>
        <w:tc>
          <w:tcPr>
            <w:tcW w:w="1733" w:type="dxa"/>
            <w:tcBorders>
              <w:top w:val="single" w:sz="8" w:space="0" w:color="000000"/>
              <w:left w:val="single" w:sz="8" w:space="0" w:color="000000"/>
              <w:bottom w:val="single" w:sz="8" w:space="0" w:color="000000"/>
              <w:right w:val="single" w:sz="8" w:space="0" w:color="000000"/>
            </w:tcBorders>
            <w:vAlign w:val="center"/>
          </w:tcPr>
          <w:p w14:paraId="4215F0A3" w14:textId="77777777" w:rsidR="006C705F" w:rsidRDefault="006C705F"/>
        </w:tc>
        <w:tc>
          <w:tcPr>
            <w:tcW w:w="0" w:type="auto"/>
            <w:tcBorders>
              <w:top w:val="single" w:sz="8" w:space="0" w:color="000000"/>
              <w:left w:val="single" w:sz="8" w:space="0" w:color="000000"/>
              <w:bottom w:val="single" w:sz="8" w:space="0" w:color="000000"/>
              <w:right w:val="single" w:sz="8" w:space="0" w:color="000000"/>
            </w:tcBorders>
            <w:vAlign w:val="center"/>
          </w:tcPr>
          <w:p w14:paraId="5EBD6A9D" w14:textId="77777777" w:rsidR="006C705F" w:rsidRDefault="006C705F"/>
        </w:tc>
        <w:tc>
          <w:tcPr>
            <w:tcW w:w="2358" w:type="dxa"/>
            <w:tcBorders>
              <w:top w:val="single" w:sz="8" w:space="0" w:color="000000"/>
              <w:left w:val="single" w:sz="8" w:space="0" w:color="000000"/>
              <w:bottom w:val="single" w:sz="8" w:space="0" w:color="000000"/>
              <w:right w:val="single" w:sz="8" w:space="0" w:color="000000"/>
            </w:tcBorders>
            <w:vAlign w:val="center"/>
          </w:tcPr>
          <w:p w14:paraId="23AFFB3A" w14:textId="77777777" w:rsidR="006C705F" w:rsidRDefault="006C705F"/>
        </w:tc>
        <w:tc>
          <w:tcPr>
            <w:tcW w:w="2105" w:type="dxa"/>
            <w:tcBorders>
              <w:top w:val="single" w:sz="8" w:space="0" w:color="000000"/>
              <w:left w:val="single" w:sz="8" w:space="0" w:color="000000"/>
              <w:bottom w:val="single" w:sz="8" w:space="0" w:color="000000"/>
              <w:right w:val="single" w:sz="8" w:space="0" w:color="000000"/>
            </w:tcBorders>
            <w:vAlign w:val="center"/>
          </w:tcPr>
          <w:p w14:paraId="3145B304" w14:textId="77777777" w:rsidR="006C705F" w:rsidRDefault="006C705F"/>
        </w:tc>
      </w:tr>
      <w:tr w:rsidR="006C705F" w14:paraId="575FB28F"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205D7BE0" w14:textId="77777777" w:rsidR="006C705F" w:rsidRDefault="006C705F"/>
        </w:tc>
        <w:tc>
          <w:tcPr>
            <w:tcW w:w="0" w:type="auto"/>
            <w:gridSpan w:val="2"/>
            <w:vMerge/>
            <w:tcBorders>
              <w:top w:val="nil"/>
              <w:left w:val="single" w:sz="8" w:space="0" w:color="000000"/>
              <w:bottom w:val="single" w:sz="8" w:space="0" w:color="000000"/>
              <w:right w:val="single" w:sz="8" w:space="0" w:color="000000"/>
            </w:tcBorders>
          </w:tcPr>
          <w:p w14:paraId="3D66127F" w14:textId="77777777" w:rsidR="006C705F" w:rsidRDefault="006C705F"/>
        </w:tc>
        <w:tc>
          <w:tcPr>
            <w:tcW w:w="1733" w:type="dxa"/>
            <w:tcBorders>
              <w:top w:val="single" w:sz="8" w:space="0" w:color="000000"/>
              <w:left w:val="single" w:sz="8" w:space="0" w:color="000000"/>
              <w:bottom w:val="single" w:sz="8" w:space="0" w:color="000000"/>
              <w:right w:val="single" w:sz="8" w:space="0" w:color="000000"/>
            </w:tcBorders>
            <w:vAlign w:val="center"/>
          </w:tcPr>
          <w:p w14:paraId="0FE06EFA" w14:textId="77777777" w:rsidR="006C705F" w:rsidRDefault="006C705F"/>
        </w:tc>
        <w:tc>
          <w:tcPr>
            <w:tcW w:w="0" w:type="auto"/>
            <w:tcBorders>
              <w:top w:val="single" w:sz="8" w:space="0" w:color="000000"/>
              <w:left w:val="single" w:sz="8" w:space="0" w:color="000000"/>
              <w:bottom w:val="single" w:sz="8" w:space="0" w:color="000000"/>
              <w:right w:val="single" w:sz="8" w:space="0" w:color="000000"/>
            </w:tcBorders>
            <w:vAlign w:val="center"/>
          </w:tcPr>
          <w:p w14:paraId="300E2252" w14:textId="77777777" w:rsidR="006C705F" w:rsidRDefault="006C705F"/>
        </w:tc>
        <w:tc>
          <w:tcPr>
            <w:tcW w:w="2358" w:type="dxa"/>
            <w:tcBorders>
              <w:top w:val="single" w:sz="8" w:space="0" w:color="000000"/>
              <w:left w:val="single" w:sz="8" w:space="0" w:color="000000"/>
              <w:bottom w:val="single" w:sz="8" w:space="0" w:color="000000"/>
              <w:right w:val="single" w:sz="8" w:space="0" w:color="000000"/>
            </w:tcBorders>
            <w:vAlign w:val="center"/>
          </w:tcPr>
          <w:p w14:paraId="294771CB" w14:textId="77777777" w:rsidR="006C705F" w:rsidRDefault="006C705F"/>
        </w:tc>
        <w:tc>
          <w:tcPr>
            <w:tcW w:w="2105" w:type="dxa"/>
            <w:tcBorders>
              <w:top w:val="single" w:sz="8" w:space="0" w:color="000000"/>
              <w:left w:val="single" w:sz="8" w:space="0" w:color="000000"/>
              <w:bottom w:val="single" w:sz="8" w:space="0" w:color="000000"/>
              <w:right w:val="single" w:sz="8" w:space="0" w:color="000000"/>
            </w:tcBorders>
            <w:vAlign w:val="center"/>
          </w:tcPr>
          <w:p w14:paraId="34E52F98" w14:textId="77777777" w:rsidR="006C705F" w:rsidRDefault="006C705F"/>
        </w:tc>
      </w:tr>
      <w:tr w:rsidR="006C705F" w14:paraId="63B78490"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0D51F7B6" w14:textId="77777777" w:rsidR="006C705F" w:rsidRDefault="006C705F"/>
        </w:tc>
        <w:tc>
          <w:tcPr>
            <w:tcW w:w="0" w:type="auto"/>
            <w:gridSpan w:val="2"/>
            <w:vMerge/>
            <w:tcBorders>
              <w:top w:val="nil"/>
              <w:left w:val="single" w:sz="8" w:space="0" w:color="000000"/>
              <w:bottom w:val="single" w:sz="8" w:space="0" w:color="000000"/>
              <w:right w:val="single" w:sz="8" w:space="0" w:color="000000"/>
            </w:tcBorders>
          </w:tcPr>
          <w:p w14:paraId="1C98B9D7" w14:textId="77777777" w:rsidR="006C705F" w:rsidRDefault="006C705F"/>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2A1E33D7" w14:textId="77777777" w:rsidR="006C705F" w:rsidRDefault="00AF613B">
            <w:r>
              <w:rPr>
                <w:rFonts w:ascii="Times New Roman" w:hAnsi="Times New Roman"/>
                <w:color w:val="000000"/>
              </w:rPr>
              <w:t>Расходные материалы и изнашиваемые узлы</w:t>
            </w:r>
          </w:p>
        </w:tc>
      </w:tr>
      <w:tr w:rsidR="006C705F" w14:paraId="2A8AAC40"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126570C4" w14:textId="77777777" w:rsidR="006C705F" w:rsidRDefault="006C705F"/>
        </w:tc>
        <w:tc>
          <w:tcPr>
            <w:tcW w:w="0" w:type="auto"/>
            <w:gridSpan w:val="2"/>
            <w:vMerge/>
            <w:tcBorders>
              <w:top w:val="nil"/>
              <w:left w:val="single" w:sz="8" w:space="0" w:color="000000"/>
              <w:bottom w:val="single" w:sz="8" w:space="0" w:color="000000"/>
              <w:right w:val="single" w:sz="8" w:space="0" w:color="000000"/>
            </w:tcBorders>
          </w:tcPr>
          <w:p w14:paraId="58A3CA9F" w14:textId="77777777" w:rsidR="006C705F" w:rsidRDefault="006C705F"/>
        </w:tc>
        <w:tc>
          <w:tcPr>
            <w:tcW w:w="1733" w:type="dxa"/>
            <w:tcBorders>
              <w:top w:val="single" w:sz="8" w:space="0" w:color="000000"/>
              <w:left w:val="single" w:sz="8" w:space="0" w:color="000000"/>
              <w:bottom w:val="single" w:sz="8" w:space="0" w:color="000000"/>
              <w:right w:val="single" w:sz="8" w:space="0" w:color="000000"/>
            </w:tcBorders>
            <w:vAlign w:val="center"/>
          </w:tcPr>
          <w:p w14:paraId="1EA1112D" w14:textId="77777777" w:rsidR="006C705F" w:rsidRDefault="006C705F"/>
        </w:tc>
        <w:tc>
          <w:tcPr>
            <w:tcW w:w="0" w:type="auto"/>
            <w:tcBorders>
              <w:top w:val="single" w:sz="8" w:space="0" w:color="000000"/>
              <w:left w:val="single" w:sz="8" w:space="0" w:color="000000"/>
              <w:bottom w:val="single" w:sz="8" w:space="0" w:color="000000"/>
              <w:right w:val="single" w:sz="8" w:space="0" w:color="000000"/>
            </w:tcBorders>
            <w:vAlign w:val="center"/>
          </w:tcPr>
          <w:p w14:paraId="241CB5E7" w14:textId="77777777" w:rsidR="006C705F" w:rsidRDefault="006C705F"/>
        </w:tc>
        <w:tc>
          <w:tcPr>
            <w:tcW w:w="2358" w:type="dxa"/>
            <w:tcBorders>
              <w:top w:val="single" w:sz="8" w:space="0" w:color="000000"/>
              <w:left w:val="single" w:sz="8" w:space="0" w:color="000000"/>
              <w:bottom w:val="single" w:sz="8" w:space="0" w:color="000000"/>
              <w:right w:val="single" w:sz="8" w:space="0" w:color="000000"/>
            </w:tcBorders>
            <w:vAlign w:val="center"/>
          </w:tcPr>
          <w:p w14:paraId="7C7B2E7D" w14:textId="77777777" w:rsidR="006C705F" w:rsidRDefault="006C705F"/>
        </w:tc>
        <w:tc>
          <w:tcPr>
            <w:tcW w:w="2105" w:type="dxa"/>
            <w:tcBorders>
              <w:top w:val="single" w:sz="8" w:space="0" w:color="000000"/>
              <w:left w:val="single" w:sz="8" w:space="0" w:color="000000"/>
              <w:bottom w:val="single" w:sz="8" w:space="0" w:color="000000"/>
              <w:right w:val="single" w:sz="8" w:space="0" w:color="000000"/>
            </w:tcBorders>
            <w:vAlign w:val="center"/>
          </w:tcPr>
          <w:p w14:paraId="1CB36DDE" w14:textId="77777777" w:rsidR="006C705F" w:rsidRDefault="006C705F"/>
        </w:tc>
      </w:tr>
      <w:tr w:rsidR="006C705F" w14:paraId="6E417B31"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24FEDB7C" w14:textId="77777777" w:rsidR="006C705F" w:rsidRDefault="006C705F"/>
        </w:tc>
        <w:tc>
          <w:tcPr>
            <w:tcW w:w="0" w:type="auto"/>
            <w:gridSpan w:val="2"/>
            <w:vMerge/>
            <w:tcBorders>
              <w:top w:val="nil"/>
              <w:left w:val="single" w:sz="8" w:space="0" w:color="000000"/>
              <w:bottom w:val="single" w:sz="8" w:space="0" w:color="000000"/>
              <w:right w:val="single" w:sz="8" w:space="0" w:color="000000"/>
            </w:tcBorders>
          </w:tcPr>
          <w:p w14:paraId="6036DB6B" w14:textId="77777777" w:rsidR="006C705F" w:rsidRDefault="006C705F"/>
        </w:tc>
        <w:tc>
          <w:tcPr>
            <w:tcW w:w="1733" w:type="dxa"/>
            <w:tcBorders>
              <w:top w:val="single" w:sz="8" w:space="0" w:color="000000"/>
              <w:left w:val="single" w:sz="8" w:space="0" w:color="000000"/>
              <w:bottom w:val="single" w:sz="8" w:space="0" w:color="000000"/>
              <w:right w:val="single" w:sz="8" w:space="0" w:color="000000"/>
            </w:tcBorders>
            <w:vAlign w:val="center"/>
          </w:tcPr>
          <w:p w14:paraId="338C7AA1" w14:textId="77777777" w:rsidR="006C705F" w:rsidRDefault="006C705F"/>
        </w:tc>
        <w:tc>
          <w:tcPr>
            <w:tcW w:w="0" w:type="auto"/>
            <w:tcBorders>
              <w:top w:val="single" w:sz="8" w:space="0" w:color="000000"/>
              <w:left w:val="single" w:sz="8" w:space="0" w:color="000000"/>
              <w:bottom w:val="single" w:sz="8" w:space="0" w:color="000000"/>
              <w:right w:val="single" w:sz="8" w:space="0" w:color="000000"/>
            </w:tcBorders>
            <w:vAlign w:val="center"/>
          </w:tcPr>
          <w:p w14:paraId="2F493567" w14:textId="77777777" w:rsidR="006C705F" w:rsidRDefault="006C705F"/>
        </w:tc>
        <w:tc>
          <w:tcPr>
            <w:tcW w:w="2358" w:type="dxa"/>
            <w:tcBorders>
              <w:top w:val="single" w:sz="8" w:space="0" w:color="000000"/>
              <w:left w:val="single" w:sz="8" w:space="0" w:color="000000"/>
              <w:bottom w:val="single" w:sz="8" w:space="0" w:color="000000"/>
              <w:right w:val="single" w:sz="8" w:space="0" w:color="000000"/>
            </w:tcBorders>
            <w:vAlign w:val="center"/>
          </w:tcPr>
          <w:p w14:paraId="26926BC3" w14:textId="77777777" w:rsidR="006C705F" w:rsidRDefault="006C705F"/>
        </w:tc>
        <w:tc>
          <w:tcPr>
            <w:tcW w:w="2105" w:type="dxa"/>
            <w:tcBorders>
              <w:top w:val="single" w:sz="8" w:space="0" w:color="000000"/>
              <w:left w:val="single" w:sz="8" w:space="0" w:color="000000"/>
              <w:bottom w:val="single" w:sz="8" w:space="0" w:color="000000"/>
              <w:right w:val="single" w:sz="8" w:space="0" w:color="000000"/>
            </w:tcBorders>
            <w:vAlign w:val="center"/>
          </w:tcPr>
          <w:p w14:paraId="5A3CEC48" w14:textId="77777777" w:rsidR="006C705F" w:rsidRDefault="006C705F"/>
        </w:tc>
      </w:tr>
      <w:tr w:rsidR="006C705F" w14:paraId="2D0B13B8" w14:textId="77777777">
        <w:trPr>
          <w:trHeight w:val="15"/>
          <w:tblCellSpacing w:w="0" w:type="auto"/>
        </w:trPr>
        <w:tc>
          <w:tcPr>
            <w:tcW w:w="1754" w:type="dxa"/>
            <w:tcBorders>
              <w:top w:val="single" w:sz="8" w:space="0" w:color="000000"/>
              <w:left w:val="single" w:sz="8" w:space="0" w:color="000000"/>
              <w:bottom w:val="single" w:sz="8" w:space="0" w:color="000000"/>
              <w:right w:val="single" w:sz="8" w:space="0" w:color="000000"/>
            </w:tcBorders>
            <w:vAlign w:val="center"/>
          </w:tcPr>
          <w:p w14:paraId="611FFC5D" w14:textId="77777777" w:rsidR="006C705F" w:rsidRDefault="00AF613B">
            <w:r>
              <w:rPr>
                <w:rFonts w:ascii="Times New Roman" w:hAnsi="Times New Roman"/>
                <w:color w:val="000000"/>
              </w:rPr>
              <w:lastRenderedPageBreak/>
              <w:t>3</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321557A" w14:textId="77777777" w:rsidR="006C705F" w:rsidRDefault="00AF613B">
            <w:r>
              <w:rPr>
                <w:rFonts w:ascii="Times New Roman" w:hAnsi="Times New Roman"/>
                <w:color w:val="000000"/>
              </w:rPr>
              <w:t>Требования к условиям эксплуатации</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50D8ED0E" w14:textId="77777777" w:rsidR="006C705F" w:rsidRDefault="006C705F"/>
        </w:tc>
      </w:tr>
      <w:tr w:rsidR="006C705F" w14:paraId="359CE490" w14:textId="77777777">
        <w:trPr>
          <w:trHeight w:val="15"/>
          <w:tblCellSpacing w:w="0" w:type="auto"/>
        </w:trPr>
        <w:tc>
          <w:tcPr>
            <w:tcW w:w="1754" w:type="dxa"/>
            <w:tcBorders>
              <w:top w:val="single" w:sz="8" w:space="0" w:color="000000"/>
              <w:left w:val="single" w:sz="8" w:space="0" w:color="000000"/>
              <w:bottom w:val="single" w:sz="8" w:space="0" w:color="000000"/>
              <w:right w:val="single" w:sz="8" w:space="0" w:color="000000"/>
            </w:tcBorders>
            <w:vAlign w:val="center"/>
          </w:tcPr>
          <w:p w14:paraId="1D004752" w14:textId="77777777" w:rsidR="006C705F" w:rsidRDefault="00AF613B">
            <w:r>
              <w:rPr>
                <w:rFonts w:ascii="Times New Roman" w:hAnsi="Times New Roman"/>
                <w:color w:val="000000"/>
              </w:rPr>
              <w:t>4</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EBCE796" w14:textId="77777777" w:rsidR="006C705F" w:rsidRDefault="00AF613B">
            <w:r>
              <w:rPr>
                <w:rFonts w:ascii="Times New Roman" w:hAnsi="Times New Roman"/>
                <w:color w:val="000000"/>
              </w:rPr>
              <w:t>Условия осуществления поставки медицинской техники (в соответствии с ИНКОТЕРМС 2020)</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200D3452" w14:textId="77777777" w:rsidR="006C705F" w:rsidRDefault="00AF613B">
            <w:r>
              <w:rPr>
                <w:rFonts w:ascii="Times New Roman" w:hAnsi="Times New Roman"/>
                <w:color w:val="000000"/>
              </w:rPr>
              <w:t>DDP пункт назначения</w:t>
            </w:r>
          </w:p>
        </w:tc>
      </w:tr>
      <w:tr w:rsidR="006C705F" w14:paraId="522F9773" w14:textId="77777777">
        <w:trPr>
          <w:trHeight w:val="15"/>
          <w:tblCellSpacing w:w="0" w:type="auto"/>
        </w:trPr>
        <w:tc>
          <w:tcPr>
            <w:tcW w:w="1754" w:type="dxa"/>
            <w:tcBorders>
              <w:top w:val="single" w:sz="8" w:space="0" w:color="000000"/>
              <w:left w:val="single" w:sz="8" w:space="0" w:color="000000"/>
              <w:bottom w:val="single" w:sz="8" w:space="0" w:color="000000"/>
              <w:right w:val="single" w:sz="8" w:space="0" w:color="000000"/>
            </w:tcBorders>
            <w:vAlign w:val="center"/>
          </w:tcPr>
          <w:p w14:paraId="5EF939AF" w14:textId="77777777" w:rsidR="006C705F" w:rsidRDefault="00AF613B">
            <w:r>
              <w:rPr>
                <w:rFonts w:ascii="Times New Roman" w:hAnsi="Times New Roman"/>
                <w:color w:val="000000"/>
              </w:rPr>
              <w:t>5</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A26D275" w14:textId="77777777" w:rsidR="006C705F" w:rsidRDefault="00AF613B">
            <w:r>
              <w:rPr>
                <w:rFonts w:ascii="Times New Roman" w:hAnsi="Times New Roman"/>
                <w:color w:val="000000"/>
              </w:rPr>
              <w:t>Срок поставки медицинской техники и место дислокации</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5E648AD9" w14:textId="77777777" w:rsidR="006C705F" w:rsidRDefault="00AF613B">
            <w:r>
              <w:rPr>
                <w:rFonts w:ascii="Times New Roman" w:hAnsi="Times New Roman"/>
                <w:color w:val="000000"/>
              </w:rPr>
              <w:t>___календарных дней, не позднее «__»_________ г. Адрес:</w:t>
            </w:r>
          </w:p>
        </w:tc>
      </w:tr>
      <w:tr w:rsidR="006C705F" w14:paraId="3C2FD807" w14:textId="77777777">
        <w:trPr>
          <w:trHeight w:val="15"/>
          <w:tblCellSpacing w:w="0" w:type="auto"/>
        </w:trPr>
        <w:tc>
          <w:tcPr>
            <w:tcW w:w="1754" w:type="dxa"/>
            <w:tcBorders>
              <w:top w:val="single" w:sz="8" w:space="0" w:color="000000"/>
              <w:left w:val="single" w:sz="8" w:space="0" w:color="000000"/>
              <w:bottom w:val="single" w:sz="8" w:space="0" w:color="000000"/>
              <w:right w:val="single" w:sz="8" w:space="0" w:color="000000"/>
            </w:tcBorders>
            <w:vAlign w:val="center"/>
          </w:tcPr>
          <w:p w14:paraId="06D1F0D8" w14:textId="77777777" w:rsidR="006C705F" w:rsidRDefault="00AF613B">
            <w:r>
              <w:rPr>
                <w:rFonts w:ascii="Times New Roman" w:hAnsi="Times New Roman"/>
                <w:color w:val="000000"/>
              </w:rPr>
              <w:t>6</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F114EAF" w14:textId="77777777" w:rsidR="006C705F" w:rsidRDefault="00AF613B">
            <w:r>
              <w:rPr>
                <w:rFonts w:ascii="Times New Roman" w:hAnsi="Times New Roman"/>
                <w:color w:val="000000"/>
              </w:rPr>
              <w:t>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16045C9A" w14:textId="77777777" w:rsidR="006C705F" w:rsidRDefault="00AF613B">
            <w:r>
              <w:rPr>
                <w:rFonts w:ascii="Times New Roman" w:hAnsi="Times New Roman"/>
                <w:color w:val="000000"/>
              </w:rPr>
              <w:t>Гарантийное сервисное обслуживание медицинской техники не менее 37 месяцев. Срок постгарантийного сервисного обслуживания- согласно требованиям. Плановое техническое обслуживание должно проводиться не реже чем 1 раз в квартал.</w:t>
            </w:r>
          </w:p>
          <w:p w14:paraId="40614F4B" w14:textId="77777777" w:rsidR="006C705F" w:rsidRDefault="00AF613B">
            <w:r>
              <w:rPr>
                <w:rFonts w:ascii="Times New Roman" w:hAnsi="Times New Roman"/>
                <w:color w:val="000000"/>
              </w:rPr>
              <w:t>Работы по техническому обслуживанию выполняются в соответствии с требованиями эксплуатационной документации и должны включать в себя:</w:t>
            </w:r>
          </w:p>
          <w:p w14:paraId="702BD7CB" w14:textId="77777777" w:rsidR="006C705F" w:rsidRDefault="00AF613B">
            <w:r>
              <w:rPr>
                <w:rFonts w:ascii="Times New Roman" w:hAnsi="Times New Roman"/>
                <w:color w:val="000000"/>
              </w:rPr>
              <w:t>- замену отработавших ресурс составных частей;</w:t>
            </w:r>
          </w:p>
          <w:p w14:paraId="5D0287FF" w14:textId="77777777" w:rsidR="006C705F" w:rsidRDefault="00AF613B">
            <w:r>
              <w:rPr>
                <w:rFonts w:ascii="Times New Roman" w:hAnsi="Times New Roman"/>
                <w:color w:val="000000"/>
              </w:rPr>
              <w:t>- замене или восстановлении отдельных частей медицинской техники;</w:t>
            </w:r>
          </w:p>
          <w:p w14:paraId="45282837" w14:textId="77777777" w:rsidR="006C705F" w:rsidRDefault="00AF613B">
            <w:r>
              <w:rPr>
                <w:rFonts w:ascii="Times New Roman" w:hAnsi="Times New Roman"/>
                <w:color w:val="000000"/>
              </w:rPr>
              <w:t>- настройку и регулировку медицинской техники; специфические для данной медицинской техники работы;</w:t>
            </w:r>
          </w:p>
          <w:p w14:paraId="309B9302" w14:textId="77777777" w:rsidR="006C705F" w:rsidRDefault="00AF613B">
            <w:r>
              <w:rPr>
                <w:rFonts w:ascii="Times New Roman" w:hAnsi="Times New Roman"/>
                <w:color w:val="000000"/>
              </w:rPr>
              <w:t>- чистку, смазку и при необходимости переборку основных механизмов и узлов;</w:t>
            </w:r>
          </w:p>
          <w:p w14:paraId="5B638313" w14:textId="77777777" w:rsidR="006C705F" w:rsidRDefault="00AF613B">
            <w:r>
              <w:rPr>
                <w:rFonts w:ascii="Times New Roman" w:hAnsi="Times New Roman"/>
                <w:color w:val="000000"/>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14:paraId="13A85775" w14:textId="77777777" w:rsidR="006C705F" w:rsidRDefault="00AF613B">
            <w:r>
              <w:rPr>
                <w:rFonts w:ascii="Times New Roman" w:hAnsi="Times New Roman"/>
                <w:color w:val="000000"/>
              </w:rPr>
              <w:t>- иные указанные в эксплуатационной документации операции, специфические для конкретного типа медицинской техники.</w:t>
            </w:r>
          </w:p>
        </w:tc>
      </w:tr>
      <w:tr w:rsidR="006C705F" w14:paraId="06B7F812" w14:textId="77777777">
        <w:trPr>
          <w:trHeight w:val="15"/>
          <w:tblCellSpacing w:w="0" w:type="auto"/>
        </w:trPr>
        <w:tc>
          <w:tcPr>
            <w:tcW w:w="1754" w:type="dxa"/>
            <w:tcBorders>
              <w:top w:val="single" w:sz="8" w:space="0" w:color="000000"/>
              <w:left w:val="single" w:sz="8" w:space="0" w:color="000000"/>
              <w:bottom w:val="single" w:sz="8" w:space="0" w:color="000000"/>
              <w:right w:val="single" w:sz="8" w:space="0" w:color="000000"/>
            </w:tcBorders>
            <w:vAlign w:val="center"/>
          </w:tcPr>
          <w:p w14:paraId="127F6B0C" w14:textId="77777777" w:rsidR="006C705F" w:rsidRDefault="00AF613B">
            <w:r>
              <w:rPr>
                <w:rFonts w:ascii="Times New Roman" w:hAnsi="Times New Roman"/>
                <w:color w:val="000000"/>
              </w:rPr>
              <w:t>7</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D3A716B" w14:textId="77777777" w:rsidR="006C705F" w:rsidRDefault="00AF613B">
            <w:r>
              <w:rPr>
                <w:rFonts w:ascii="Times New Roman" w:hAnsi="Times New Roman"/>
                <w:color w:val="000000"/>
              </w:rPr>
              <w:t>Требования к сопутствующим услугам</w:t>
            </w:r>
          </w:p>
        </w:tc>
        <w:tc>
          <w:tcPr>
            <w:tcW w:w="0" w:type="auto"/>
            <w:gridSpan w:val="4"/>
            <w:tcBorders>
              <w:top w:val="single" w:sz="8" w:space="0" w:color="000000"/>
              <w:left w:val="single" w:sz="8" w:space="0" w:color="000000"/>
              <w:bottom w:val="single" w:sz="8" w:space="0" w:color="000000"/>
              <w:right w:val="single" w:sz="8" w:space="0" w:color="000000"/>
            </w:tcBorders>
            <w:vAlign w:val="center"/>
          </w:tcPr>
          <w:p w14:paraId="061DE958" w14:textId="77777777" w:rsidR="006C705F" w:rsidRDefault="00AF613B">
            <w:r>
              <w:rPr>
                <w:rFonts w:ascii="Times New Roman" w:hAnsi="Times New Roman"/>
                <w:color w:val="000000"/>
              </w:rPr>
              <w:t>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p>
          <w:p w14:paraId="448D95C8" w14:textId="77777777" w:rsidR="006C705F" w:rsidRDefault="00AF613B">
            <w:r>
              <w:rPr>
                <w:rFonts w:ascii="Times New Roman" w:hAnsi="Times New Roman"/>
                <w:color w:val="000000"/>
              </w:rPr>
              <w:t xml:space="preserve">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w:t>
            </w:r>
            <w:r>
              <w:rPr>
                <w:rFonts w:ascii="Times New Roman" w:hAnsi="Times New Roman"/>
                <w:color w:val="000000"/>
              </w:rPr>
              <w:lastRenderedPageBreak/>
              <w:t>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r w:rsidR="006C705F" w14:paraId="6DDBEC4C" w14:textId="77777777">
        <w:trPr>
          <w:trHeight w:val="270"/>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AB478EB" w14:textId="77777777" w:rsidR="006C705F" w:rsidRDefault="00AF613B">
            <w:r>
              <w:rPr>
                <w:rFonts w:ascii="Times New Roman" w:hAnsi="Times New Roman"/>
                <w:b/>
                <w:color w:val="000000"/>
              </w:rPr>
              <w:lastRenderedPageBreak/>
              <w:t>Заказчик:</w:t>
            </w:r>
          </w:p>
          <w:p w14:paraId="588FB9EB" w14:textId="77777777" w:rsidR="006C705F" w:rsidRDefault="00AF613B">
            <w:r>
              <w:rPr>
                <w:rFonts w:ascii="Times New Roman" w:hAnsi="Times New Roman"/>
                <w:color w:val="000000"/>
              </w:rPr>
              <w:t xml:space="preserve"> ________</w:t>
            </w:r>
          </w:p>
          <w:p w14:paraId="1CDC5174" w14:textId="77777777" w:rsidR="006C705F" w:rsidRDefault="00AF613B">
            <w:r>
              <w:rPr>
                <w:rFonts w:ascii="Times New Roman" w:hAnsi="Times New Roman"/>
                <w:color w:val="000000"/>
              </w:rPr>
              <w:t>место печати</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B2D83E4" w14:textId="77777777" w:rsidR="006C705F" w:rsidRDefault="00AF613B">
            <w:r>
              <w:rPr>
                <w:rFonts w:ascii="Times New Roman" w:hAnsi="Times New Roman"/>
                <w:b/>
                <w:color w:val="000000"/>
              </w:rPr>
              <w:t>Поставщик:</w:t>
            </w:r>
          </w:p>
          <w:p w14:paraId="2C2996E0" w14:textId="77777777" w:rsidR="006C705F" w:rsidRDefault="00AF613B">
            <w:r>
              <w:rPr>
                <w:rFonts w:ascii="Times New Roman" w:hAnsi="Times New Roman"/>
                <w:color w:val="000000"/>
              </w:rPr>
              <w:t xml:space="preserve"> ________</w:t>
            </w:r>
          </w:p>
          <w:p w14:paraId="528DC912" w14:textId="77777777" w:rsidR="006C705F" w:rsidRDefault="00AF613B">
            <w:r>
              <w:rPr>
                <w:rFonts w:ascii="Times New Roman" w:hAnsi="Times New Roman"/>
                <w:color w:val="000000"/>
              </w:rPr>
              <w:t>место печати</w:t>
            </w:r>
          </w:p>
        </w:tc>
        <w:tc>
          <w:tcPr>
            <w:tcW w:w="1293" w:type="dxa"/>
            <w:vAlign w:val="center"/>
          </w:tcPr>
          <w:p w14:paraId="24678C23" w14:textId="77777777" w:rsidR="006C705F" w:rsidRDefault="006C705F"/>
        </w:tc>
        <w:tc>
          <w:tcPr>
            <w:tcW w:w="2358" w:type="dxa"/>
            <w:vAlign w:val="center"/>
          </w:tcPr>
          <w:p w14:paraId="3377D0F7" w14:textId="77777777" w:rsidR="006C705F" w:rsidRDefault="006C705F"/>
        </w:tc>
        <w:tc>
          <w:tcPr>
            <w:tcW w:w="2105" w:type="dxa"/>
            <w:vAlign w:val="center"/>
          </w:tcPr>
          <w:p w14:paraId="16985AB1" w14:textId="77777777" w:rsidR="006C705F" w:rsidRDefault="006C705F"/>
        </w:tc>
      </w:tr>
    </w:tbl>
    <w:p w14:paraId="29052210" w14:textId="77777777" w:rsidR="006C705F" w:rsidRDefault="00AF613B">
      <w:pPr>
        <w:spacing w:before="120" w:after="120"/>
        <w:jc w:val="right"/>
      </w:pPr>
      <w:bookmarkStart w:id="3421" w:name="2956520910"/>
      <w:bookmarkEnd w:id="3420"/>
      <w:r>
        <w:rPr>
          <w:rFonts w:ascii="Times New Roman" w:hAnsi="Times New Roman"/>
          <w:b/>
          <w:color w:val="000000"/>
        </w:rPr>
        <w:t>Приложение 3</w:t>
      </w:r>
      <w:r>
        <w:br/>
      </w:r>
      <w:r>
        <w:rPr>
          <w:rFonts w:ascii="Times New Roman" w:hAnsi="Times New Roman"/>
          <w:b/>
          <w:color w:val="000000"/>
        </w:rPr>
        <w:t>к типовому договору закупа</w:t>
      </w:r>
      <w:r>
        <w:br/>
      </w:r>
      <w:r>
        <w:rPr>
          <w:rFonts w:ascii="Times New Roman" w:hAnsi="Times New Roman"/>
          <w:b/>
          <w:color w:val="000000"/>
        </w:rPr>
        <w:t>медицинской техники с</w:t>
      </w:r>
      <w:r>
        <w:br/>
      </w:r>
      <w:r>
        <w:rPr>
          <w:rFonts w:ascii="Times New Roman" w:hAnsi="Times New Roman"/>
          <w:b/>
          <w:color w:val="000000"/>
        </w:rPr>
        <w:t>расширенным сроком сервисного</w:t>
      </w:r>
      <w:r>
        <w:br/>
      </w:r>
      <w:r>
        <w:rPr>
          <w:rFonts w:ascii="Times New Roman" w:hAnsi="Times New Roman"/>
          <w:b/>
          <w:color w:val="000000"/>
        </w:rPr>
        <w:t>обслуживания (между</w:t>
      </w:r>
      <w:r>
        <w:br/>
      </w:r>
      <w:r>
        <w:rPr>
          <w:rFonts w:ascii="Times New Roman" w:hAnsi="Times New Roman"/>
          <w:b/>
          <w:color w:val="000000"/>
        </w:rPr>
        <w:t>заказчиком и поставщиком)</w:t>
      </w:r>
      <w:r>
        <w:br/>
      </w:r>
      <w:r>
        <w:rPr>
          <w:rFonts w:ascii="Times New Roman" w:hAnsi="Times New Roman"/>
          <w:b/>
          <w:color w:val="000000"/>
        </w:rPr>
        <w:t>Кому: Единому дистрибьютору</w:t>
      </w:r>
    </w:p>
    <w:p w14:paraId="44F87C6E" w14:textId="77777777" w:rsidR="006C705F" w:rsidRDefault="00AF613B">
      <w:pPr>
        <w:spacing w:before="120" w:after="120"/>
        <w:jc w:val="both"/>
      </w:pPr>
      <w:bookmarkStart w:id="3422" w:name="2956520917"/>
      <w:bookmarkEnd w:id="3421"/>
      <w:r>
        <w:rPr>
          <w:rFonts w:ascii="Times New Roman" w:hAnsi="Times New Roman"/>
          <w:b/>
          <w:color w:val="000000"/>
        </w:rPr>
        <w:t>Отчет о поставке товара Поставщиком</w:t>
      </w:r>
    </w:p>
    <w:tbl>
      <w:tblPr>
        <w:tblW w:w="12460" w:type="auto"/>
        <w:tblCellSpacing w:w="0" w:type="auto"/>
        <w:tblInd w:w="-8" w:type="dxa"/>
        <w:tblCellMar>
          <w:left w:w="10" w:type="dxa"/>
          <w:right w:w="10" w:type="dxa"/>
        </w:tblCellMar>
        <w:tblLook w:val="0000" w:firstRow="0" w:lastRow="0" w:firstColumn="0" w:lastColumn="0" w:noHBand="0" w:noVBand="0"/>
      </w:tblPr>
      <w:tblGrid>
        <w:gridCol w:w="352"/>
        <w:gridCol w:w="737"/>
        <w:gridCol w:w="926"/>
        <w:gridCol w:w="1523"/>
        <w:gridCol w:w="939"/>
        <w:gridCol w:w="1274"/>
        <w:gridCol w:w="1877"/>
        <w:gridCol w:w="767"/>
        <w:gridCol w:w="1231"/>
      </w:tblGrid>
      <w:tr w:rsidR="006C705F" w14:paraId="7A8E9D1D" w14:textId="77777777">
        <w:trPr>
          <w:trHeight w:val="15"/>
          <w:tblCellSpacing w:w="0" w:type="auto"/>
        </w:trPr>
        <w:tc>
          <w:tcPr>
            <w:tcW w:w="1176" w:type="dxa"/>
            <w:tcBorders>
              <w:top w:val="single" w:sz="8" w:space="0" w:color="000000"/>
              <w:left w:val="single" w:sz="8" w:space="0" w:color="000000"/>
              <w:bottom w:val="single" w:sz="8" w:space="0" w:color="000000"/>
              <w:right w:val="single" w:sz="8" w:space="0" w:color="000000"/>
            </w:tcBorders>
            <w:vAlign w:val="center"/>
          </w:tcPr>
          <w:p w14:paraId="0BCA5FC8" w14:textId="77777777" w:rsidR="006C705F" w:rsidRDefault="00AF613B">
            <w:bookmarkStart w:id="3423" w:name="2956520918"/>
            <w:bookmarkEnd w:id="3422"/>
            <w:r>
              <w:rPr>
                <w:rFonts w:ascii="Times New Roman" w:hAnsi="Times New Roman"/>
                <w:color w:val="000000"/>
              </w:rPr>
              <w:t>№ п/п</w:t>
            </w:r>
          </w:p>
        </w:tc>
        <w:tc>
          <w:tcPr>
            <w:tcW w:w="1226" w:type="dxa"/>
            <w:tcBorders>
              <w:top w:val="single" w:sz="8" w:space="0" w:color="000000"/>
              <w:left w:val="single" w:sz="8" w:space="0" w:color="000000"/>
              <w:bottom w:val="single" w:sz="8" w:space="0" w:color="000000"/>
              <w:right w:val="single" w:sz="8" w:space="0" w:color="000000"/>
            </w:tcBorders>
            <w:vAlign w:val="center"/>
          </w:tcPr>
          <w:p w14:paraId="6DC92AA2" w14:textId="77777777" w:rsidR="006C705F" w:rsidRDefault="00AF613B">
            <w:r>
              <w:rPr>
                <w:rFonts w:ascii="Times New Roman" w:hAnsi="Times New Roman"/>
                <w:color w:val="000000"/>
              </w:rPr>
              <w:t>Регион</w:t>
            </w:r>
          </w:p>
        </w:tc>
        <w:tc>
          <w:tcPr>
            <w:tcW w:w="1377" w:type="dxa"/>
            <w:tcBorders>
              <w:top w:val="single" w:sz="8" w:space="0" w:color="000000"/>
              <w:left w:val="single" w:sz="8" w:space="0" w:color="000000"/>
              <w:bottom w:val="single" w:sz="8" w:space="0" w:color="000000"/>
              <w:right w:val="single" w:sz="8" w:space="0" w:color="000000"/>
            </w:tcBorders>
            <w:vAlign w:val="center"/>
          </w:tcPr>
          <w:p w14:paraId="597584C8" w14:textId="77777777" w:rsidR="006C705F" w:rsidRDefault="00AF613B">
            <w:r>
              <w:rPr>
                <w:rFonts w:ascii="Times New Roman" w:hAnsi="Times New Roman"/>
                <w:color w:val="000000"/>
              </w:rPr>
              <w:t>Заказчик</w:t>
            </w:r>
          </w:p>
        </w:tc>
        <w:tc>
          <w:tcPr>
            <w:tcW w:w="2329" w:type="dxa"/>
            <w:tcBorders>
              <w:top w:val="single" w:sz="8" w:space="0" w:color="000000"/>
              <w:left w:val="single" w:sz="8" w:space="0" w:color="000000"/>
              <w:bottom w:val="single" w:sz="8" w:space="0" w:color="000000"/>
              <w:right w:val="single" w:sz="8" w:space="0" w:color="000000"/>
            </w:tcBorders>
            <w:vAlign w:val="center"/>
          </w:tcPr>
          <w:p w14:paraId="0C73D748" w14:textId="77777777" w:rsidR="006C705F" w:rsidRDefault="00AF613B">
            <w:r>
              <w:rPr>
                <w:rFonts w:ascii="Times New Roman" w:hAnsi="Times New Roman"/>
                <w:color w:val="000000"/>
              </w:rPr>
              <w:t>Наименование медицинской техники (модель)</w:t>
            </w:r>
          </w:p>
        </w:tc>
        <w:tc>
          <w:tcPr>
            <w:tcW w:w="1627" w:type="dxa"/>
            <w:tcBorders>
              <w:top w:val="single" w:sz="8" w:space="0" w:color="000000"/>
              <w:left w:val="single" w:sz="8" w:space="0" w:color="000000"/>
              <w:bottom w:val="single" w:sz="8" w:space="0" w:color="000000"/>
              <w:right w:val="single" w:sz="8" w:space="0" w:color="000000"/>
            </w:tcBorders>
            <w:vAlign w:val="center"/>
          </w:tcPr>
          <w:p w14:paraId="5316AAD7" w14:textId="77777777" w:rsidR="006C705F" w:rsidRDefault="00AF613B">
            <w:r>
              <w:rPr>
                <w:rFonts w:ascii="Times New Roman" w:hAnsi="Times New Roman"/>
                <w:color w:val="000000"/>
              </w:rPr>
              <w:t>Номер и дата договора</w:t>
            </w:r>
          </w:p>
        </w:tc>
        <w:tc>
          <w:tcPr>
            <w:tcW w:w="1753" w:type="dxa"/>
            <w:tcBorders>
              <w:top w:val="single" w:sz="8" w:space="0" w:color="000000"/>
              <w:left w:val="single" w:sz="8" w:space="0" w:color="000000"/>
              <w:bottom w:val="single" w:sz="8" w:space="0" w:color="000000"/>
              <w:right w:val="single" w:sz="8" w:space="0" w:color="000000"/>
            </w:tcBorders>
            <w:vAlign w:val="center"/>
          </w:tcPr>
          <w:p w14:paraId="27A4D119" w14:textId="77777777" w:rsidR="006C705F" w:rsidRDefault="00AF613B">
            <w:r>
              <w:rPr>
                <w:rFonts w:ascii="Times New Roman" w:hAnsi="Times New Roman"/>
                <w:color w:val="000000"/>
              </w:rPr>
              <w:t>Количество, единиц</w:t>
            </w:r>
          </w:p>
        </w:tc>
        <w:tc>
          <w:tcPr>
            <w:tcW w:w="2830" w:type="dxa"/>
            <w:tcBorders>
              <w:top w:val="single" w:sz="8" w:space="0" w:color="000000"/>
              <w:left w:val="single" w:sz="8" w:space="0" w:color="000000"/>
              <w:bottom w:val="single" w:sz="8" w:space="0" w:color="000000"/>
              <w:right w:val="single" w:sz="8" w:space="0" w:color="000000"/>
            </w:tcBorders>
            <w:vAlign w:val="center"/>
          </w:tcPr>
          <w:p w14:paraId="78F6817F" w14:textId="77777777" w:rsidR="006C705F" w:rsidRDefault="00AF613B">
            <w:r>
              <w:rPr>
                <w:rFonts w:ascii="Times New Roman" w:hAnsi="Times New Roman"/>
                <w:color w:val="000000"/>
              </w:rPr>
              <w:t>Стоимость товара без учета постгарантийного обслуживания, тенге</w:t>
            </w:r>
          </w:p>
        </w:tc>
        <w:tc>
          <w:tcPr>
            <w:tcW w:w="1628" w:type="dxa"/>
            <w:tcBorders>
              <w:top w:val="single" w:sz="8" w:space="0" w:color="000000"/>
              <w:left w:val="single" w:sz="8" w:space="0" w:color="000000"/>
              <w:bottom w:val="single" w:sz="8" w:space="0" w:color="000000"/>
              <w:right w:val="single" w:sz="8" w:space="0" w:color="000000"/>
            </w:tcBorders>
            <w:vAlign w:val="center"/>
          </w:tcPr>
          <w:p w14:paraId="23D2E80A" w14:textId="77777777" w:rsidR="006C705F" w:rsidRDefault="00AF613B">
            <w:r>
              <w:rPr>
                <w:rFonts w:ascii="Times New Roman" w:hAnsi="Times New Roman"/>
                <w:color w:val="000000"/>
              </w:rPr>
              <w:t>Сумма, тенге</w:t>
            </w:r>
          </w:p>
        </w:tc>
        <w:tc>
          <w:tcPr>
            <w:tcW w:w="2054" w:type="dxa"/>
            <w:tcBorders>
              <w:top w:val="single" w:sz="8" w:space="0" w:color="000000"/>
              <w:left w:val="single" w:sz="8" w:space="0" w:color="000000"/>
              <w:bottom w:val="single" w:sz="8" w:space="0" w:color="000000"/>
              <w:right w:val="single" w:sz="8" w:space="0" w:color="000000"/>
            </w:tcBorders>
            <w:vAlign w:val="center"/>
          </w:tcPr>
          <w:p w14:paraId="6D1C87B2" w14:textId="77777777" w:rsidR="006C705F" w:rsidRDefault="00AF613B">
            <w:r>
              <w:rPr>
                <w:rFonts w:ascii="Times New Roman" w:hAnsi="Times New Roman"/>
                <w:color w:val="000000"/>
              </w:rPr>
              <w:t>Дата подписания акта приема-передачи</w:t>
            </w:r>
          </w:p>
        </w:tc>
      </w:tr>
      <w:tr w:rsidR="006C705F" w14:paraId="63AD5B1D" w14:textId="77777777">
        <w:trPr>
          <w:trHeight w:val="15"/>
          <w:tblCellSpacing w:w="0" w:type="auto"/>
        </w:trPr>
        <w:tc>
          <w:tcPr>
            <w:tcW w:w="1176" w:type="dxa"/>
            <w:tcBorders>
              <w:top w:val="single" w:sz="8" w:space="0" w:color="000000"/>
              <w:left w:val="single" w:sz="8" w:space="0" w:color="000000"/>
              <w:bottom w:val="single" w:sz="8" w:space="0" w:color="000000"/>
              <w:right w:val="single" w:sz="8" w:space="0" w:color="000000"/>
            </w:tcBorders>
            <w:vAlign w:val="center"/>
          </w:tcPr>
          <w:p w14:paraId="4C2E5FA4" w14:textId="77777777" w:rsidR="006C705F" w:rsidRDefault="006C705F"/>
        </w:tc>
        <w:tc>
          <w:tcPr>
            <w:tcW w:w="1226" w:type="dxa"/>
            <w:tcBorders>
              <w:top w:val="single" w:sz="8" w:space="0" w:color="000000"/>
              <w:left w:val="single" w:sz="8" w:space="0" w:color="000000"/>
              <w:bottom w:val="single" w:sz="8" w:space="0" w:color="000000"/>
              <w:right w:val="single" w:sz="8" w:space="0" w:color="000000"/>
            </w:tcBorders>
            <w:vAlign w:val="center"/>
          </w:tcPr>
          <w:p w14:paraId="2A17E508" w14:textId="77777777" w:rsidR="006C705F" w:rsidRDefault="006C705F"/>
        </w:tc>
        <w:tc>
          <w:tcPr>
            <w:tcW w:w="1377" w:type="dxa"/>
            <w:tcBorders>
              <w:top w:val="single" w:sz="8" w:space="0" w:color="000000"/>
              <w:left w:val="single" w:sz="8" w:space="0" w:color="000000"/>
              <w:bottom w:val="single" w:sz="8" w:space="0" w:color="000000"/>
              <w:right w:val="single" w:sz="8" w:space="0" w:color="000000"/>
            </w:tcBorders>
            <w:vAlign w:val="center"/>
          </w:tcPr>
          <w:p w14:paraId="71BA1E33" w14:textId="77777777" w:rsidR="006C705F" w:rsidRDefault="006C705F"/>
        </w:tc>
        <w:tc>
          <w:tcPr>
            <w:tcW w:w="2329" w:type="dxa"/>
            <w:tcBorders>
              <w:top w:val="single" w:sz="8" w:space="0" w:color="000000"/>
              <w:left w:val="single" w:sz="8" w:space="0" w:color="000000"/>
              <w:bottom w:val="single" w:sz="8" w:space="0" w:color="000000"/>
              <w:right w:val="single" w:sz="8" w:space="0" w:color="000000"/>
            </w:tcBorders>
            <w:vAlign w:val="center"/>
          </w:tcPr>
          <w:p w14:paraId="0C257082" w14:textId="77777777" w:rsidR="006C705F" w:rsidRDefault="006C705F"/>
        </w:tc>
        <w:tc>
          <w:tcPr>
            <w:tcW w:w="1627" w:type="dxa"/>
            <w:tcBorders>
              <w:top w:val="single" w:sz="8" w:space="0" w:color="000000"/>
              <w:left w:val="single" w:sz="8" w:space="0" w:color="000000"/>
              <w:bottom w:val="single" w:sz="8" w:space="0" w:color="000000"/>
              <w:right w:val="single" w:sz="8" w:space="0" w:color="000000"/>
            </w:tcBorders>
            <w:vAlign w:val="center"/>
          </w:tcPr>
          <w:p w14:paraId="1359E6F3" w14:textId="77777777" w:rsidR="006C705F" w:rsidRDefault="006C705F"/>
        </w:tc>
        <w:tc>
          <w:tcPr>
            <w:tcW w:w="1753" w:type="dxa"/>
            <w:tcBorders>
              <w:top w:val="single" w:sz="8" w:space="0" w:color="000000"/>
              <w:left w:val="single" w:sz="8" w:space="0" w:color="000000"/>
              <w:bottom w:val="single" w:sz="8" w:space="0" w:color="000000"/>
              <w:right w:val="single" w:sz="8" w:space="0" w:color="000000"/>
            </w:tcBorders>
            <w:vAlign w:val="center"/>
          </w:tcPr>
          <w:p w14:paraId="7AFDA2D5" w14:textId="77777777" w:rsidR="006C705F" w:rsidRDefault="006C705F"/>
        </w:tc>
        <w:tc>
          <w:tcPr>
            <w:tcW w:w="2830" w:type="dxa"/>
            <w:tcBorders>
              <w:top w:val="single" w:sz="8" w:space="0" w:color="000000"/>
              <w:left w:val="single" w:sz="8" w:space="0" w:color="000000"/>
              <w:bottom w:val="single" w:sz="8" w:space="0" w:color="000000"/>
              <w:right w:val="single" w:sz="8" w:space="0" w:color="000000"/>
            </w:tcBorders>
            <w:vAlign w:val="center"/>
          </w:tcPr>
          <w:p w14:paraId="6F5CCC2C" w14:textId="77777777" w:rsidR="006C705F" w:rsidRDefault="006C705F"/>
        </w:tc>
        <w:tc>
          <w:tcPr>
            <w:tcW w:w="1628" w:type="dxa"/>
            <w:tcBorders>
              <w:top w:val="single" w:sz="8" w:space="0" w:color="000000"/>
              <w:left w:val="single" w:sz="8" w:space="0" w:color="000000"/>
              <w:bottom w:val="single" w:sz="8" w:space="0" w:color="000000"/>
              <w:right w:val="single" w:sz="8" w:space="0" w:color="000000"/>
            </w:tcBorders>
            <w:vAlign w:val="center"/>
          </w:tcPr>
          <w:p w14:paraId="5611AB7E" w14:textId="77777777" w:rsidR="006C705F" w:rsidRDefault="006C705F"/>
        </w:tc>
        <w:tc>
          <w:tcPr>
            <w:tcW w:w="2054" w:type="dxa"/>
            <w:tcBorders>
              <w:top w:val="single" w:sz="8" w:space="0" w:color="000000"/>
              <w:left w:val="single" w:sz="8" w:space="0" w:color="000000"/>
              <w:bottom w:val="single" w:sz="8" w:space="0" w:color="000000"/>
              <w:right w:val="single" w:sz="8" w:space="0" w:color="000000"/>
            </w:tcBorders>
            <w:vAlign w:val="center"/>
          </w:tcPr>
          <w:p w14:paraId="7EECF62F" w14:textId="77777777" w:rsidR="006C705F" w:rsidRDefault="006C705F"/>
        </w:tc>
      </w:tr>
      <w:tr w:rsidR="006C705F" w14:paraId="498A5F72" w14:textId="77777777">
        <w:trPr>
          <w:trHeight w:val="15"/>
          <w:tblCellSpacing w:w="0" w:type="auto"/>
        </w:trPr>
        <w:tc>
          <w:tcPr>
            <w:tcW w:w="0" w:type="auto"/>
            <w:gridSpan w:val="9"/>
            <w:tcBorders>
              <w:top w:val="single" w:sz="8" w:space="0" w:color="000000"/>
              <w:left w:val="single" w:sz="8" w:space="0" w:color="000000"/>
              <w:bottom w:val="single" w:sz="8" w:space="0" w:color="000000"/>
              <w:right w:val="single" w:sz="8" w:space="0" w:color="000000"/>
            </w:tcBorders>
            <w:vAlign w:val="center"/>
          </w:tcPr>
          <w:p w14:paraId="0C8D5310" w14:textId="77777777" w:rsidR="006C705F" w:rsidRDefault="00AF613B">
            <w:r>
              <w:rPr>
                <w:rFonts w:ascii="Times New Roman" w:hAnsi="Times New Roman"/>
                <w:color w:val="000000"/>
              </w:rPr>
              <w:t>Поставщик ______________</w:t>
            </w:r>
          </w:p>
          <w:p w14:paraId="24B83307" w14:textId="77777777" w:rsidR="006C705F" w:rsidRDefault="00AF613B">
            <w:r>
              <w:rPr>
                <w:rFonts w:ascii="Times New Roman" w:hAnsi="Times New Roman"/>
                <w:color w:val="000000"/>
              </w:rPr>
              <w:t>место печати</w:t>
            </w:r>
          </w:p>
        </w:tc>
      </w:tr>
    </w:tbl>
    <w:p w14:paraId="5C7C7254" w14:textId="77777777" w:rsidR="006C705F" w:rsidRDefault="00AF613B">
      <w:pPr>
        <w:spacing w:before="120" w:after="120"/>
        <w:jc w:val="right"/>
      </w:pPr>
      <w:bookmarkStart w:id="3424" w:name="2956520919"/>
      <w:bookmarkEnd w:id="3423"/>
      <w:r>
        <w:rPr>
          <w:rFonts w:ascii="Times New Roman" w:hAnsi="Times New Roman"/>
          <w:b/>
          <w:color w:val="000000"/>
        </w:rPr>
        <w:t>Приложение 4</w:t>
      </w:r>
      <w:r>
        <w:br/>
      </w:r>
      <w:r>
        <w:rPr>
          <w:rFonts w:ascii="Times New Roman" w:hAnsi="Times New Roman"/>
          <w:b/>
          <w:color w:val="000000"/>
        </w:rPr>
        <w:t>к типовому договору закупа</w:t>
      </w:r>
      <w:r>
        <w:br/>
      </w:r>
      <w:r>
        <w:rPr>
          <w:rFonts w:ascii="Times New Roman" w:hAnsi="Times New Roman"/>
          <w:b/>
          <w:color w:val="000000"/>
        </w:rPr>
        <w:t>медицинской техники с расширенным</w:t>
      </w:r>
      <w:r>
        <w:br/>
      </w:r>
      <w:r>
        <w:rPr>
          <w:rFonts w:ascii="Times New Roman" w:hAnsi="Times New Roman"/>
          <w:b/>
          <w:color w:val="000000"/>
        </w:rPr>
        <w:t>сроком сервисного обслуживания</w:t>
      </w:r>
      <w:r>
        <w:br/>
      </w:r>
      <w:r>
        <w:rPr>
          <w:rFonts w:ascii="Times New Roman" w:hAnsi="Times New Roman"/>
          <w:b/>
          <w:color w:val="000000"/>
        </w:rPr>
        <w:t>(между заказчиком и поставщиком)</w:t>
      </w:r>
    </w:p>
    <w:p w14:paraId="2D3AD928" w14:textId="77777777" w:rsidR="006C705F" w:rsidRDefault="00AF613B">
      <w:pPr>
        <w:spacing w:before="120" w:after="120"/>
        <w:jc w:val="both"/>
      </w:pPr>
      <w:bookmarkStart w:id="3425" w:name="2956520924"/>
      <w:bookmarkEnd w:id="3424"/>
      <w:r>
        <w:rPr>
          <w:rFonts w:ascii="Times New Roman" w:hAnsi="Times New Roman"/>
          <w:b/>
          <w:color w:val="000000"/>
        </w:rPr>
        <w:t>График сервисного обслуживания</w:t>
      </w:r>
    </w:p>
    <w:p w14:paraId="45A9A8CD" w14:textId="77777777" w:rsidR="006C705F" w:rsidRDefault="00AF613B">
      <w:pPr>
        <w:spacing w:before="120" w:after="120"/>
        <w:ind w:firstLine="500"/>
        <w:jc w:val="both"/>
      </w:pPr>
      <w:bookmarkStart w:id="3426" w:name="2956520925"/>
      <w:bookmarkEnd w:id="3425"/>
      <w:r>
        <w:rPr>
          <w:rFonts w:ascii="Times New Roman" w:hAnsi="Times New Roman"/>
          <w:color w:val="000000"/>
        </w:rPr>
        <w:t>«____» ____________ 20__ г.</w:t>
      </w:r>
    </w:p>
    <w:p w14:paraId="18BD8F13" w14:textId="77777777" w:rsidR="006C705F" w:rsidRDefault="00AF613B">
      <w:pPr>
        <w:spacing w:before="120" w:after="120"/>
        <w:ind w:firstLine="500"/>
        <w:jc w:val="both"/>
      </w:pPr>
      <w:bookmarkStart w:id="3427" w:name="2956520926"/>
      <w:bookmarkEnd w:id="3426"/>
      <w:r>
        <w:rPr>
          <w:rFonts w:ascii="Times New Roman" w:hAnsi="Times New Roman"/>
          <w:color w:val="000000"/>
        </w:rPr>
        <w:t>Заказчик: ___________________________________________________________</w:t>
      </w:r>
    </w:p>
    <w:p w14:paraId="3B269422" w14:textId="77777777" w:rsidR="006C705F" w:rsidRDefault="00AF613B">
      <w:pPr>
        <w:spacing w:before="120" w:after="120"/>
        <w:ind w:firstLine="500"/>
        <w:jc w:val="both"/>
      </w:pPr>
      <w:bookmarkStart w:id="3428" w:name="2956520927"/>
      <w:bookmarkEnd w:id="3427"/>
      <w:r>
        <w:rPr>
          <w:rFonts w:ascii="Times New Roman" w:hAnsi="Times New Roman"/>
          <w:color w:val="000000"/>
        </w:rPr>
        <w:t>Место установки медицинской техники: ________________________________</w:t>
      </w:r>
    </w:p>
    <w:p w14:paraId="520DBA16" w14:textId="77777777" w:rsidR="006C705F" w:rsidRDefault="00AF613B">
      <w:pPr>
        <w:spacing w:before="120" w:after="120"/>
        <w:ind w:firstLine="500"/>
        <w:jc w:val="both"/>
      </w:pPr>
      <w:bookmarkStart w:id="3429" w:name="2956520928"/>
      <w:bookmarkEnd w:id="3428"/>
      <w:r>
        <w:rPr>
          <w:rFonts w:ascii="Times New Roman" w:hAnsi="Times New Roman"/>
          <w:color w:val="000000"/>
        </w:rPr>
        <w:t>В соответствии с договором поставки медицинской техники с расширенным сроком сервисного обслуживания от __ _________ 20__ года № _____</w:t>
      </w:r>
    </w:p>
    <w:tbl>
      <w:tblPr>
        <w:tblW w:w="12460" w:type="auto"/>
        <w:tblCellSpacing w:w="0" w:type="auto"/>
        <w:tblInd w:w="-8" w:type="dxa"/>
        <w:tblCellMar>
          <w:left w:w="10" w:type="dxa"/>
          <w:right w:w="10" w:type="dxa"/>
        </w:tblCellMar>
        <w:tblLook w:val="0000" w:firstRow="0" w:lastRow="0" w:firstColumn="0" w:lastColumn="0" w:noHBand="0" w:noVBand="0"/>
      </w:tblPr>
      <w:tblGrid>
        <w:gridCol w:w="623"/>
        <w:gridCol w:w="1833"/>
        <w:gridCol w:w="635"/>
        <w:gridCol w:w="635"/>
        <w:gridCol w:w="2440"/>
        <w:gridCol w:w="1484"/>
        <w:gridCol w:w="1976"/>
      </w:tblGrid>
      <w:tr w:rsidR="006C705F" w14:paraId="079C15AC" w14:textId="77777777">
        <w:trPr>
          <w:trHeight w:val="15"/>
          <w:tblCellSpacing w:w="0" w:type="auto"/>
        </w:trPr>
        <w:tc>
          <w:tcPr>
            <w:tcW w:w="1330" w:type="dxa"/>
            <w:tcBorders>
              <w:top w:val="single" w:sz="8" w:space="0" w:color="000000"/>
              <w:left w:val="single" w:sz="8" w:space="0" w:color="000000"/>
              <w:bottom w:val="single" w:sz="8" w:space="0" w:color="000000"/>
              <w:right w:val="single" w:sz="8" w:space="0" w:color="000000"/>
            </w:tcBorders>
            <w:vAlign w:val="center"/>
          </w:tcPr>
          <w:p w14:paraId="73A8C0BF" w14:textId="77777777" w:rsidR="006C705F" w:rsidRDefault="00AF613B">
            <w:bookmarkStart w:id="3430" w:name="2956520929"/>
            <w:bookmarkEnd w:id="3429"/>
            <w:r>
              <w:rPr>
                <w:rFonts w:ascii="Times New Roman" w:hAnsi="Times New Roman"/>
                <w:color w:val="000000"/>
              </w:rPr>
              <w:t>№</w:t>
            </w:r>
          </w:p>
        </w:tc>
        <w:tc>
          <w:tcPr>
            <w:tcW w:w="2436" w:type="dxa"/>
            <w:tcBorders>
              <w:top w:val="single" w:sz="8" w:space="0" w:color="000000"/>
              <w:left w:val="single" w:sz="8" w:space="0" w:color="000000"/>
              <w:bottom w:val="single" w:sz="8" w:space="0" w:color="000000"/>
              <w:right w:val="single" w:sz="8" w:space="0" w:color="000000"/>
            </w:tcBorders>
            <w:vAlign w:val="center"/>
          </w:tcPr>
          <w:p w14:paraId="2BF748AA" w14:textId="77777777" w:rsidR="006C705F" w:rsidRDefault="00AF613B">
            <w:r>
              <w:rPr>
                <w:rFonts w:ascii="Times New Roman" w:hAnsi="Times New Roman"/>
                <w:color w:val="000000"/>
              </w:rPr>
              <w:t>Наименование оборудования</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8AB5D2D" w14:textId="77777777" w:rsidR="006C705F" w:rsidRDefault="00AF613B">
            <w:r>
              <w:rPr>
                <w:rFonts w:ascii="Times New Roman" w:hAnsi="Times New Roman"/>
                <w:color w:val="000000"/>
              </w:rPr>
              <w:t>Количество, единиц</w:t>
            </w:r>
          </w:p>
        </w:tc>
        <w:tc>
          <w:tcPr>
            <w:tcW w:w="4196" w:type="dxa"/>
            <w:tcBorders>
              <w:top w:val="single" w:sz="8" w:space="0" w:color="000000"/>
              <w:left w:val="single" w:sz="8" w:space="0" w:color="000000"/>
              <w:bottom w:val="single" w:sz="8" w:space="0" w:color="000000"/>
              <w:right w:val="single" w:sz="8" w:space="0" w:color="000000"/>
            </w:tcBorders>
            <w:vAlign w:val="center"/>
          </w:tcPr>
          <w:p w14:paraId="712262C2" w14:textId="77777777" w:rsidR="006C705F" w:rsidRDefault="00AF613B">
            <w:r>
              <w:rPr>
                <w:rFonts w:ascii="Times New Roman" w:hAnsi="Times New Roman"/>
                <w:color w:val="000000"/>
              </w:rPr>
              <w:t xml:space="preserve">Наименование работ, проводимых </w:t>
            </w:r>
            <w:r>
              <w:rPr>
                <w:rFonts w:ascii="Times New Roman" w:hAnsi="Times New Roman"/>
                <w:color w:val="000000"/>
              </w:rPr>
              <w:lastRenderedPageBreak/>
              <w:t>при сервисном обслуживании</w:t>
            </w:r>
          </w:p>
        </w:tc>
        <w:tc>
          <w:tcPr>
            <w:tcW w:w="0" w:type="auto"/>
            <w:tcBorders>
              <w:top w:val="single" w:sz="8" w:space="0" w:color="000000"/>
              <w:left w:val="single" w:sz="8" w:space="0" w:color="000000"/>
              <w:bottom w:val="single" w:sz="8" w:space="0" w:color="000000"/>
              <w:right w:val="single" w:sz="8" w:space="0" w:color="000000"/>
            </w:tcBorders>
            <w:vAlign w:val="center"/>
          </w:tcPr>
          <w:p w14:paraId="4F339D65" w14:textId="77777777" w:rsidR="006C705F" w:rsidRDefault="00AF613B">
            <w:r>
              <w:rPr>
                <w:rFonts w:ascii="Times New Roman" w:hAnsi="Times New Roman"/>
                <w:color w:val="000000"/>
              </w:rPr>
              <w:lastRenderedPageBreak/>
              <w:t xml:space="preserve">Расходные материалы для проведения </w:t>
            </w:r>
            <w:r>
              <w:rPr>
                <w:rFonts w:ascii="Times New Roman" w:hAnsi="Times New Roman"/>
                <w:color w:val="000000"/>
              </w:rPr>
              <w:lastRenderedPageBreak/>
              <w:t>сервисного обслуживания</w:t>
            </w:r>
          </w:p>
        </w:tc>
        <w:tc>
          <w:tcPr>
            <w:tcW w:w="2911" w:type="dxa"/>
            <w:tcBorders>
              <w:top w:val="single" w:sz="8" w:space="0" w:color="000000"/>
              <w:left w:val="single" w:sz="8" w:space="0" w:color="000000"/>
              <w:bottom w:val="single" w:sz="8" w:space="0" w:color="000000"/>
              <w:right w:val="single" w:sz="8" w:space="0" w:color="000000"/>
            </w:tcBorders>
            <w:vAlign w:val="center"/>
          </w:tcPr>
          <w:p w14:paraId="0A29FB58" w14:textId="77777777" w:rsidR="006C705F" w:rsidRDefault="00AF613B">
            <w:r>
              <w:rPr>
                <w:rFonts w:ascii="Times New Roman" w:hAnsi="Times New Roman"/>
                <w:color w:val="000000"/>
              </w:rPr>
              <w:lastRenderedPageBreak/>
              <w:t xml:space="preserve">Период проведения </w:t>
            </w:r>
            <w:r>
              <w:rPr>
                <w:rFonts w:ascii="Times New Roman" w:hAnsi="Times New Roman"/>
                <w:color w:val="000000"/>
              </w:rPr>
              <w:lastRenderedPageBreak/>
              <w:t>сервисного обслуживания</w:t>
            </w:r>
          </w:p>
        </w:tc>
      </w:tr>
      <w:tr w:rsidR="006C705F" w14:paraId="3A13CA52" w14:textId="77777777">
        <w:trPr>
          <w:trHeight w:val="15"/>
          <w:tblCellSpacing w:w="0" w:type="auto"/>
        </w:trPr>
        <w:tc>
          <w:tcPr>
            <w:tcW w:w="1330" w:type="dxa"/>
            <w:tcBorders>
              <w:top w:val="single" w:sz="8" w:space="0" w:color="000000"/>
              <w:left w:val="single" w:sz="8" w:space="0" w:color="000000"/>
              <w:bottom w:val="single" w:sz="8" w:space="0" w:color="000000"/>
              <w:right w:val="single" w:sz="8" w:space="0" w:color="000000"/>
            </w:tcBorders>
            <w:vAlign w:val="center"/>
          </w:tcPr>
          <w:p w14:paraId="09F80B87" w14:textId="77777777" w:rsidR="006C705F" w:rsidRDefault="006C705F"/>
        </w:tc>
        <w:tc>
          <w:tcPr>
            <w:tcW w:w="2436" w:type="dxa"/>
            <w:tcBorders>
              <w:top w:val="single" w:sz="8" w:space="0" w:color="000000"/>
              <w:left w:val="single" w:sz="8" w:space="0" w:color="000000"/>
              <w:bottom w:val="single" w:sz="8" w:space="0" w:color="000000"/>
              <w:right w:val="single" w:sz="8" w:space="0" w:color="000000"/>
            </w:tcBorders>
            <w:vAlign w:val="center"/>
          </w:tcPr>
          <w:p w14:paraId="0BDEFBAF"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46A208D" w14:textId="77777777" w:rsidR="006C705F" w:rsidRDefault="006C705F"/>
        </w:tc>
        <w:tc>
          <w:tcPr>
            <w:tcW w:w="4196" w:type="dxa"/>
            <w:tcBorders>
              <w:top w:val="single" w:sz="8" w:space="0" w:color="000000"/>
              <w:left w:val="single" w:sz="8" w:space="0" w:color="000000"/>
              <w:bottom w:val="single" w:sz="8" w:space="0" w:color="000000"/>
              <w:right w:val="single" w:sz="8" w:space="0" w:color="000000"/>
            </w:tcBorders>
            <w:vAlign w:val="center"/>
          </w:tcPr>
          <w:p w14:paraId="766F68A2" w14:textId="77777777" w:rsidR="006C705F" w:rsidRDefault="006C705F"/>
        </w:tc>
        <w:tc>
          <w:tcPr>
            <w:tcW w:w="0" w:type="auto"/>
            <w:tcBorders>
              <w:top w:val="single" w:sz="8" w:space="0" w:color="000000"/>
              <w:left w:val="single" w:sz="8" w:space="0" w:color="000000"/>
              <w:bottom w:val="single" w:sz="8" w:space="0" w:color="000000"/>
              <w:right w:val="single" w:sz="8" w:space="0" w:color="000000"/>
            </w:tcBorders>
            <w:vAlign w:val="center"/>
          </w:tcPr>
          <w:p w14:paraId="2B0DFD86" w14:textId="77777777" w:rsidR="006C705F" w:rsidRDefault="006C705F"/>
        </w:tc>
        <w:tc>
          <w:tcPr>
            <w:tcW w:w="2911" w:type="dxa"/>
            <w:tcBorders>
              <w:top w:val="single" w:sz="8" w:space="0" w:color="000000"/>
              <w:left w:val="single" w:sz="8" w:space="0" w:color="000000"/>
              <w:bottom w:val="single" w:sz="8" w:space="0" w:color="000000"/>
              <w:right w:val="single" w:sz="8" w:space="0" w:color="000000"/>
            </w:tcBorders>
            <w:vAlign w:val="center"/>
          </w:tcPr>
          <w:p w14:paraId="52C3BC18" w14:textId="77777777" w:rsidR="006C705F" w:rsidRDefault="006C705F"/>
        </w:tc>
      </w:tr>
      <w:tr w:rsidR="006C705F" w14:paraId="3318AF24" w14:textId="77777777">
        <w:trPr>
          <w:trHeight w:val="270"/>
          <w:tblCellSpacing w:w="0" w:type="auto"/>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24459152" w14:textId="77777777" w:rsidR="006C705F" w:rsidRDefault="00AF613B">
            <w:r>
              <w:rPr>
                <w:rFonts w:ascii="Times New Roman" w:hAnsi="Times New Roman"/>
                <w:b/>
                <w:color w:val="000000"/>
              </w:rPr>
              <w:t>Заказчик</w:t>
            </w:r>
          </w:p>
          <w:p w14:paraId="1BE4AEFD" w14:textId="77777777" w:rsidR="006C705F" w:rsidRDefault="00AF613B">
            <w:r>
              <w:rPr>
                <w:rFonts w:ascii="Times New Roman" w:hAnsi="Times New Roman"/>
                <w:color w:val="000000"/>
              </w:rPr>
              <w:t xml:space="preserve"> : ________</w:t>
            </w:r>
          </w:p>
          <w:p w14:paraId="2F19DC3B" w14:textId="77777777" w:rsidR="006C705F" w:rsidRDefault="00AF613B">
            <w:r>
              <w:rPr>
                <w:rFonts w:ascii="Times New Roman" w:hAnsi="Times New Roman"/>
                <w:color w:val="000000"/>
              </w:rPr>
              <w:t>место печати</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E227F61" w14:textId="77777777" w:rsidR="006C705F" w:rsidRDefault="00AF613B">
            <w:r>
              <w:rPr>
                <w:rFonts w:ascii="Times New Roman" w:hAnsi="Times New Roman"/>
                <w:b/>
                <w:color w:val="000000"/>
              </w:rPr>
              <w:t>Поставщик:</w:t>
            </w:r>
          </w:p>
          <w:p w14:paraId="5C7D6BB3" w14:textId="77777777" w:rsidR="006C705F" w:rsidRDefault="00AF613B">
            <w:r>
              <w:rPr>
                <w:rFonts w:ascii="Times New Roman" w:hAnsi="Times New Roman"/>
                <w:color w:val="000000"/>
              </w:rPr>
              <w:t xml:space="preserve"> _______</w:t>
            </w:r>
          </w:p>
          <w:p w14:paraId="5299AC76" w14:textId="77777777" w:rsidR="006C705F" w:rsidRDefault="00AF613B">
            <w:r>
              <w:rPr>
                <w:rFonts w:ascii="Times New Roman" w:hAnsi="Times New Roman"/>
                <w:color w:val="000000"/>
              </w:rPr>
              <w:t>место печати</w:t>
            </w:r>
          </w:p>
        </w:tc>
        <w:tc>
          <w:tcPr>
            <w:tcW w:w="1485" w:type="dxa"/>
            <w:vAlign w:val="center"/>
          </w:tcPr>
          <w:p w14:paraId="6C79FD10" w14:textId="77777777" w:rsidR="006C705F" w:rsidRDefault="006C705F"/>
        </w:tc>
        <w:tc>
          <w:tcPr>
            <w:tcW w:w="2911" w:type="dxa"/>
            <w:vAlign w:val="center"/>
          </w:tcPr>
          <w:p w14:paraId="1EEE329F" w14:textId="77777777" w:rsidR="006C705F" w:rsidRDefault="006C705F"/>
        </w:tc>
      </w:tr>
    </w:tbl>
    <w:p w14:paraId="5503C674" w14:textId="77777777" w:rsidR="006C705F" w:rsidRDefault="00AF613B">
      <w:pPr>
        <w:spacing w:before="120" w:after="120"/>
        <w:jc w:val="right"/>
      </w:pPr>
      <w:bookmarkStart w:id="3431" w:name="2956520930"/>
      <w:bookmarkEnd w:id="3430"/>
      <w:r>
        <w:rPr>
          <w:rFonts w:ascii="Times New Roman" w:hAnsi="Times New Roman"/>
          <w:b/>
          <w:color w:val="000000"/>
        </w:rPr>
        <w:t>Приложение 5</w:t>
      </w:r>
      <w:r>
        <w:br/>
      </w:r>
      <w:r>
        <w:rPr>
          <w:rFonts w:ascii="Times New Roman" w:hAnsi="Times New Roman"/>
          <w:b/>
          <w:color w:val="000000"/>
        </w:rPr>
        <w:t>к типовому договору закупа</w:t>
      </w:r>
      <w:r>
        <w:br/>
      </w:r>
      <w:r>
        <w:rPr>
          <w:rFonts w:ascii="Times New Roman" w:hAnsi="Times New Roman"/>
          <w:b/>
          <w:color w:val="000000"/>
        </w:rPr>
        <w:t>медицинской техники с расширенным</w:t>
      </w:r>
      <w:r>
        <w:br/>
      </w:r>
      <w:r>
        <w:rPr>
          <w:rFonts w:ascii="Times New Roman" w:hAnsi="Times New Roman"/>
          <w:b/>
          <w:color w:val="000000"/>
        </w:rPr>
        <w:t>сроком сервисного обслуживания</w:t>
      </w:r>
      <w:r>
        <w:br/>
      </w:r>
      <w:r>
        <w:rPr>
          <w:rFonts w:ascii="Times New Roman" w:hAnsi="Times New Roman"/>
          <w:b/>
          <w:color w:val="000000"/>
        </w:rPr>
        <w:t>(между заказчиком и поставщиком)</w:t>
      </w:r>
    </w:p>
    <w:p w14:paraId="0CE129D5" w14:textId="77777777" w:rsidR="006C705F" w:rsidRDefault="00AF613B">
      <w:pPr>
        <w:spacing w:before="120" w:after="120"/>
        <w:jc w:val="both"/>
      </w:pPr>
      <w:bookmarkStart w:id="3432" w:name="2956520935"/>
      <w:bookmarkEnd w:id="3431"/>
      <w:r>
        <w:rPr>
          <w:rFonts w:ascii="Times New Roman" w:hAnsi="Times New Roman"/>
          <w:b/>
          <w:color w:val="000000"/>
        </w:rPr>
        <w:t>Акт приема-передачи Товара</w:t>
      </w:r>
    </w:p>
    <w:tbl>
      <w:tblPr>
        <w:tblW w:w="12460" w:type="auto"/>
        <w:tblCellSpacing w:w="0" w:type="auto"/>
        <w:tblInd w:w="-8" w:type="dxa"/>
        <w:tblCellMar>
          <w:left w:w="10" w:type="dxa"/>
          <w:right w:w="10" w:type="dxa"/>
        </w:tblCellMar>
        <w:tblLook w:val="0000" w:firstRow="0" w:lastRow="0" w:firstColumn="0" w:lastColumn="0" w:noHBand="0" w:noVBand="0"/>
      </w:tblPr>
      <w:tblGrid>
        <w:gridCol w:w="6456"/>
        <w:gridCol w:w="3170"/>
      </w:tblGrid>
      <w:tr w:rsidR="006C705F" w14:paraId="73A9E2E0" w14:textId="77777777">
        <w:trPr>
          <w:trHeight w:val="15"/>
          <w:tblCellSpacing w:w="0" w:type="auto"/>
        </w:trPr>
        <w:tc>
          <w:tcPr>
            <w:tcW w:w="10368" w:type="dxa"/>
            <w:tcBorders>
              <w:top w:val="single" w:sz="8" w:space="0" w:color="000000"/>
              <w:left w:val="single" w:sz="8" w:space="0" w:color="000000"/>
              <w:bottom w:val="single" w:sz="8" w:space="0" w:color="000000"/>
              <w:right w:val="single" w:sz="8" w:space="0" w:color="000000"/>
            </w:tcBorders>
            <w:vAlign w:val="center"/>
          </w:tcPr>
          <w:p w14:paraId="350E941D" w14:textId="77777777" w:rsidR="006C705F" w:rsidRDefault="00AF613B">
            <w:bookmarkStart w:id="3433" w:name="2956520936"/>
            <w:bookmarkEnd w:id="3432"/>
            <w:r>
              <w:rPr>
                <w:rFonts w:ascii="Times New Roman" w:hAnsi="Times New Roman"/>
                <w:color w:val="000000"/>
              </w:rPr>
              <w:t>Место составления акта и приемки Товара (далее - МТ):</w:t>
            </w:r>
          </w:p>
          <w:p w14:paraId="0B54FE2C" w14:textId="77777777" w:rsidR="006C705F" w:rsidRDefault="00AF613B">
            <w:r>
              <w:rPr>
                <w:rFonts w:ascii="Times New Roman" w:hAnsi="Times New Roman"/>
                <w:color w:val="000000"/>
              </w:rPr>
              <w:t>_______________________________</w:t>
            </w:r>
          </w:p>
        </w:tc>
        <w:tc>
          <w:tcPr>
            <w:tcW w:w="5632" w:type="dxa"/>
            <w:tcBorders>
              <w:top w:val="single" w:sz="8" w:space="0" w:color="000000"/>
              <w:left w:val="single" w:sz="8" w:space="0" w:color="000000"/>
              <w:bottom w:val="single" w:sz="8" w:space="0" w:color="000000"/>
              <w:right w:val="single" w:sz="8" w:space="0" w:color="000000"/>
            </w:tcBorders>
            <w:vAlign w:val="center"/>
          </w:tcPr>
          <w:p w14:paraId="56A78519" w14:textId="77777777" w:rsidR="006C705F" w:rsidRDefault="00AF613B">
            <w:r>
              <w:rPr>
                <w:rFonts w:ascii="Times New Roman" w:hAnsi="Times New Roman"/>
                <w:color w:val="000000"/>
              </w:rPr>
              <w:t>«____» ____________ 20__ г.</w:t>
            </w:r>
          </w:p>
        </w:tc>
      </w:tr>
    </w:tbl>
    <w:p w14:paraId="5771A090" w14:textId="77777777" w:rsidR="006C705F" w:rsidRDefault="00AF613B">
      <w:pPr>
        <w:spacing w:before="120" w:after="120"/>
        <w:ind w:firstLine="500"/>
        <w:jc w:val="both"/>
      </w:pPr>
      <w:bookmarkStart w:id="3434" w:name="2956520937"/>
      <w:bookmarkEnd w:id="3433"/>
      <w:r>
        <w:rPr>
          <w:rFonts w:ascii="Times New Roman" w:hAnsi="Times New Roman"/>
          <w:color w:val="000000"/>
        </w:rPr>
        <w:t>Сторона Поставщика ____________________________________________________ (должность, место работы, Ф.И.О. (при его наличии)) Сторона Заказчика ____________________________________________________________________ (должность, место работы, Ф.И.О. (при его наличии)) Комиссия в составе (от каждой стороны): ____________________________________________________________________ (должность, место работы, Ф.И.О. (при его наличии)) Наименование поставщика ____________________________________________________________________ Наименование и адрес отправителя (изготовителя) _____________________________________________________ Наименование МТ ____________________________________________________________________ Дата и номер счета-фактур ____________________________________________________________________ Дата и номер накладной на отпуск ____________________________________________________________________ Дата установки МТ ____________________________________________________________________ Место установки МТ ____________________________________________________________________ Дата пуско-наладки МТ_________________________________________________________________ Состояние МТ ____________________________________________________________________ Серийный номер_______________________________________________________________ Год выпуска ____________________________________________________________________ Указанное оборудование смонтировано, налажено, полностью укомплектовано (нужное подчеркнуть). Проведено обучение обслуживающего медицинского персонала _____________________________________ Подробное описание выявленных дефектов, отклонений и их характер: ____________________________________________________________________ Заключение комиссии о причинах дефекта, отклонениях количества и качества: ____________________________________________________________________ Подписи членов комиссии с указанием Ф.И.О. (при его наличии): 1. ___________________________ 2. ___________________________ 3. ___________________________</w:t>
      </w:r>
    </w:p>
    <w:p w14:paraId="3D299173" w14:textId="77777777" w:rsidR="006C705F" w:rsidRDefault="00AF613B">
      <w:pPr>
        <w:spacing w:before="120" w:after="120"/>
        <w:ind w:firstLine="500"/>
        <w:jc w:val="both"/>
      </w:pPr>
      <w:bookmarkStart w:id="3435" w:name="2956520938"/>
      <w:bookmarkEnd w:id="3434"/>
      <w:r>
        <w:rPr>
          <w:rFonts w:ascii="Times New Roman" w:hAnsi="Times New Roman"/>
          <w:color w:val="000000"/>
        </w:rPr>
        <w:t>Поставщик _________________ место печати</w:t>
      </w:r>
    </w:p>
    <w:p w14:paraId="7EBDBA25" w14:textId="77777777" w:rsidR="006C705F" w:rsidRDefault="00AF613B">
      <w:pPr>
        <w:spacing w:before="120" w:after="120"/>
        <w:ind w:firstLine="500"/>
        <w:jc w:val="both"/>
      </w:pPr>
      <w:bookmarkStart w:id="3436" w:name="2956520939"/>
      <w:bookmarkEnd w:id="3435"/>
      <w:r>
        <w:rPr>
          <w:rFonts w:ascii="Times New Roman" w:hAnsi="Times New Roman"/>
          <w:color w:val="000000"/>
        </w:rPr>
        <w:t>Заказчик ___________________ место печати</w:t>
      </w:r>
    </w:p>
    <w:p w14:paraId="4F9B27AF" w14:textId="77777777" w:rsidR="006C705F" w:rsidRDefault="00AF613B">
      <w:pPr>
        <w:spacing w:before="120" w:after="120"/>
        <w:jc w:val="right"/>
      </w:pPr>
      <w:bookmarkStart w:id="3437" w:name="2956520940"/>
      <w:bookmarkEnd w:id="3436"/>
      <w:r>
        <w:rPr>
          <w:rFonts w:ascii="Times New Roman" w:hAnsi="Times New Roman"/>
          <w:b/>
          <w:color w:val="000000"/>
        </w:rPr>
        <w:t>Приложение 6</w:t>
      </w:r>
      <w:r>
        <w:br/>
      </w:r>
      <w:r>
        <w:rPr>
          <w:rFonts w:ascii="Times New Roman" w:hAnsi="Times New Roman"/>
          <w:b/>
          <w:color w:val="000000"/>
        </w:rPr>
        <w:t>к типовому договору закупа</w:t>
      </w:r>
      <w:r>
        <w:br/>
      </w:r>
      <w:r>
        <w:rPr>
          <w:rFonts w:ascii="Times New Roman" w:hAnsi="Times New Roman"/>
          <w:b/>
          <w:color w:val="000000"/>
        </w:rPr>
        <w:lastRenderedPageBreak/>
        <w:t>медицинской техники с расширенным</w:t>
      </w:r>
      <w:r>
        <w:br/>
      </w:r>
      <w:r>
        <w:rPr>
          <w:rFonts w:ascii="Times New Roman" w:hAnsi="Times New Roman"/>
          <w:b/>
          <w:color w:val="000000"/>
        </w:rPr>
        <w:t>сроком сервисного обслуживания</w:t>
      </w:r>
      <w:r>
        <w:br/>
      </w:r>
      <w:r>
        <w:rPr>
          <w:rFonts w:ascii="Times New Roman" w:hAnsi="Times New Roman"/>
          <w:b/>
          <w:color w:val="000000"/>
        </w:rPr>
        <w:t>(между заказчиком и поставщиком)</w:t>
      </w:r>
    </w:p>
    <w:p w14:paraId="0E4E435D" w14:textId="77777777" w:rsidR="006C705F" w:rsidRDefault="00AF613B">
      <w:pPr>
        <w:spacing w:before="120" w:after="120"/>
        <w:jc w:val="both"/>
      </w:pPr>
      <w:bookmarkStart w:id="3438" w:name="2956520945"/>
      <w:bookmarkEnd w:id="3437"/>
      <w:r>
        <w:rPr>
          <w:rFonts w:ascii="Times New Roman" w:hAnsi="Times New Roman"/>
          <w:b/>
          <w:color w:val="000000"/>
        </w:rPr>
        <w:t>Акт о несоответствиях</w:t>
      </w:r>
    </w:p>
    <w:p w14:paraId="6B7AF1A4" w14:textId="77777777" w:rsidR="006C705F" w:rsidRDefault="00AF613B">
      <w:pPr>
        <w:spacing w:before="120" w:after="120"/>
        <w:ind w:firstLine="500"/>
        <w:jc w:val="both"/>
      </w:pPr>
      <w:bookmarkStart w:id="3439" w:name="2956520946"/>
      <w:bookmarkEnd w:id="3438"/>
      <w:r>
        <w:rPr>
          <w:rFonts w:ascii="Times New Roman" w:hAnsi="Times New Roman"/>
          <w:color w:val="000000"/>
        </w:rPr>
        <w:t>1. Дата приема-передачи: _____________________________________</w:t>
      </w:r>
    </w:p>
    <w:p w14:paraId="66951CE2" w14:textId="77777777" w:rsidR="006C705F" w:rsidRDefault="00AF613B">
      <w:pPr>
        <w:spacing w:before="120" w:after="120"/>
        <w:ind w:firstLine="500"/>
        <w:jc w:val="both"/>
      </w:pPr>
      <w:bookmarkStart w:id="3440" w:name="2956520947"/>
      <w:bookmarkEnd w:id="3439"/>
      <w:r>
        <w:rPr>
          <w:rFonts w:ascii="Times New Roman" w:hAnsi="Times New Roman"/>
          <w:color w:val="000000"/>
        </w:rPr>
        <w:t>2. Наименование и адрес Заказчика: ____________________________</w:t>
      </w:r>
    </w:p>
    <w:p w14:paraId="0181F122" w14:textId="77777777" w:rsidR="006C705F" w:rsidRDefault="00AF613B">
      <w:pPr>
        <w:spacing w:before="120" w:after="120"/>
        <w:ind w:firstLine="500"/>
        <w:jc w:val="both"/>
      </w:pPr>
      <w:bookmarkStart w:id="3441" w:name="2956520948"/>
      <w:bookmarkEnd w:id="3440"/>
      <w:r>
        <w:rPr>
          <w:rFonts w:ascii="Times New Roman" w:hAnsi="Times New Roman"/>
          <w:color w:val="000000"/>
        </w:rPr>
        <w:t>3. Наименование Поставщика: _________________________________</w:t>
      </w:r>
    </w:p>
    <w:p w14:paraId="710C4F75" w14:textId="77777777" w:rsidR="006C705F" w:rsidRDefault="00AF613B">
      <w:pPr>
        <w:spacing w:before="120" w:after="120"/>
        <w:ind w:firstLine="500"/>
        <w:jc w:val="both"/>
      </w:pPr>
      <w:bookmarkStart w:id="3442" w:name="2956520949"/>
      <w:bookmarkEnd w:id="3441"/>
      <w:r>
        <w:rPr>
          <w:rFonts w:ascii="Times New Roman" w:hAnsi="Times New Roman"/>
          <w:color w:val="000000"/>
        </w:rPr>
        <w:t>4. Наименование медицинской техники: ________________________</w:t>
      </w:r>
    </w:p>
    <w:p w14:paraId="00513EDC" w14:textId="77777777" w:rsidR="006C705F" w:rsidRDefault="00AF613B">
      <w:pPr>
        <w:spacing w:before="120" w:after="120"/>
        <w:ind w:firstLine="500"/>
        <w:jc w:val="both"/>
      </w:pPr>
      <w:bookmarkStart w:id="3443" w:name="2956520950"/>
      <w:bookmarkEnd w:id="3442"/>
      <w:r>
        <w:rPr>
          <w:rFonts w:ascii="Times New Roman" w:hAnsi="Times New Roman"/>
          <w:color w:val="000000"/>
        </w:rPr>
        <w:t>5. Заводской/серийный номер: _________________________________</w:t>
      </w:r>
    </w:p>
    <w:p w14:paraId="47E5269C" w14:textId="77777777" w:rsidR="006C705F" w:rsidRDefault="00AF613B">
      <w:pPr>
        <w:spacing w:before="120" w:after="120"/>
        <w:ind w:firstLine="500"/>
        <w:jc w:val="both"/>
      </w:pPr>
      <w:bookmarkStart w:id="3444" w:name="2956520951"/>
      <w:bookmarkEnd w:id="3443"/>
      <w:r>
        <w:rPr>
          <w:rFonts w:ascii="Times New Roman" w:hAnsi="Times New Roman"/>
          <w:color w:val="000000"/>
        </w:rPr>
        <w:t>6. Место дислокации медицинской техники: ______________________</w:t>
      </w:r>
    </w:p>
    <w:p w14:paraId="3D06FA5A" w14:textId="77777777" w:rsidR="006C705F" w:rsidRDefault="00AF613B">
      <w:pPr>
        <w:spacing w:before="120" w:after="120"/>
        <w:ind w:firstLine="500"/>
        <w:jc w:val="both"/>
      </w:pPr>
      <w:bookmarkStart w:id="3445" w:name="2956520952"/>
      <w:bookmarkEnd w:id="3444"/>
      <w:r>
        <w:rPr>
          <w:rFonts w:ascii="Times New Roman" w:hAnsi="Times New Roman"/>
          <w:color w:val="000000"/>
        </w:rPr>
        <w:t>7. Комплектность: ___________________________________________</w:t>
      </w:r>
    </w:p>
    <w:p w14:paraId="4FBF2217" w14:textId="77777777" w:rsidR="006C705F" w:rsidRDefault="00AF613B">
      <w:pPr>
        <w:spacing w:before="120" w:after="120"/>
        <w:ind w:firstLine="500"/>
        <w:jc w:val="both"/>
      </w:pPr>
      <w:bookmarkStart w:id="3446" w:name="2956520953"/>
      <w:bookmarkEnd w:id="3445"/>
      <w:r>
        <w:rPr>
          <w:rFonts w:ascii="Times New Roman" w:hAnsi="Times New Roman"/>
          <w:color w:val="000000"/>
        </w:rPr>
        <w:t>8. Работоспособность и наличие опций, режимов и так далее: _______</w:t>
      </w:r>
    </w:p>
    <w:p w14:paraId="728BAC90" w14:textId="77777777" w:rsidR="006C705F" w:rsidRDefault="00AF613B">
      <w:pPr>
        <w:spacing w:before="120" w:after="120"/>
        <w:ind w:firstLine="500"/>
        <w:jc w:val="both"/>
      </w:pPr>
      <w:bookmarkStart w:id="3447" w:name="2956520954"/>
      <w:bookmarkEnd w:id="3446"/>
      <w:r>
        <w:rPr>
          <w:rFonts w:ascii="Times New Roman" w:hAnsi="Times New Roman"/>
          <w:color w:val="000000"/>
        </w:rPr>
        <w:t>9. Подробное описание выявленных дефектов, отклонений и их характер: ___________________________________________________________</w:t>
      </w:r>
    </w:p>
    <w:p w14:paraId="7367F2D7" w14:textId="77777777" w:rsidR="006C705F" w:rsidRDefault="00AF613B">
      <w:pPr>
        <w:spacing w:before="120" w:after="120"/>
        <w:ind w:firstLine="500"/>
        <w:jc w:val="both"/>
      </w:pPr>
      <w:bookmarkStart w:id="3448" w:name="2956520955"/>
      <w:bookmarkEnd w:id="3447"/>
      <w:r>
        <w:rPr>
          <w:rFonts w:ascii="Times New Roman" w:hAnsi="Times New Roman"/>
          <w:color w:val="000000"/>
        </w:rPr>
        <w:t>10. Заключение комиссии о причинах дефекта, отклонений количества и качества: __________________________________________________________</w:t>
      </w:r>
    </w:p>
    <w:p w14:paraId="75DC1CE9" w14:textId="77777777" w:rsidR="006C705F" w:rsidRDefault="00AF613B">
      <w:pPr>
        <w:spacing w:before="120" w:after="120"/>
        <w:ind w:firstLine="500"/>
        <w:jc w:val="both"/>
      </w:pPr>
      <w:bookmarkStart w:id="3449" w:name="2956520956"/>
      <w:bookmarkEnd w:id="3448"/>
      <w:r>
        <w:rPr>
          <w:rFonts w:ascii="Times New Roman" w:hAnsi="Times New Roman"/>
          <w:color w:val="000000"/>
        </w:rPr>
        <w:t>11. Поставщик (Ф.И.О. (при его наличии)) (подпись)____________</w:t>
      </w:r>
    </w:p>
    <w:p w14:paraId="184E0BC3" w14:textId="77777777" w:rsidR="006C705F" w:rsidRDefault="00AF613B">
      <w:pPr>
        <w:spacing w:before="120" w:after="120"/>
        <w:ind w:firstLine="500"/>
        <w:jc w:val="both"/>
      </w:pPr>
      <w:bookmarkStart w:id="3450" w:name="2956520957"/>
      <w:bookmarkEnd w:id="3449"/>
      <w:r>
        <w:rPr>
          <w:rFonts w:ascii="Times New Roman" w:hAnsi="Times New Roman"/>
          <w:color w:val="000000"/>
        </w:rPr>
        <w:t>12. Заказчик (Ф.И.О. (при его наличии)) (подпись)_______________</w:t>
      </w:r>
    </w:p>
    <w:p w14:paraId="0525E7B9" w14:textId="77777777" w:rsidR="006C705F" w:rsidRDefault="00AF613B">
      <w:pPr>
        <w:spacing w:before="120" w:after="120"/>
        <w:jc w:val="right"/>
      </w:pPr>
      <w:bookmarkStart w:id="3451" w:name="2956520958"/>
      <w:bookmarkEnd w:id="3450"/>
      <w:r>
        <w:rPr>
          <w:rFonts w:ascii="Times New Roman" w:hAnsi="Times New Roman"/>
          <w:b/>
          <w:color w:val="000000"/>
        </w:rPr>
        <w:t>Приложение 7</w:t>
      </w:r>
      <w:r>
        <w:br/>
      </w:r>
      <w:r>
        <w:rPr>
          <w:rFonts w:ascii="Times New Roman" w:hAnsi="Times New Roman"/>
          <w:b/>
          <w:color w:val="000000"/>
        </w:rPr>
        <w:t>к типовому договору закупа</w:t>
      </w:r>
      <w:r>
        <w:br/>
      </w:r>
      <w:r>
        <w:rPr>
          <w:rFonts w:ascii="Times New Roman" w:hAnsi="Times New Roman"/>
          <w:b/>
          <w:color w:val="000000"/>
        </w:rPr>
        <w:t>медицинской техники с расширенным</w:t>
      </w:r>
      <w:r>
        <w:br/>
      </w:r>
      <w:r>
        <w:rPr>
          <w:rFonts w:ascii="Times New Roman" w:hAnsi="Times New Roman"/>
          <w:b/>
          <w:color w:val="000000"/>
        </w:rPr>
        <w:t>сроком сервисного обслуживания</w:t>
      </w:r>
      <w:r>
        <w:br/>
      </w:r>
      <w:r>
        <w:rPr>
          <w:rFonts w:ascii="Times New Roman" w:hAnsi="Times New Roman"/>
          <w:b/>
          <w:color w:val="000000"/>
        </w:rPr>
        <w:t>(между заказчиком и поставщиком)</w:t>
      </w:r>
    </w:p>
    <w:p w14:paraId="1A375A4F" w14:textId="77777777" w:rsidR="006C705F" w:rsidRDefault="00AF613B">
      <w:pPr>
        <w:spacing w:before="120" w:after="120"/>
        <w:jc w:val="both"/>
      </w:pPr>
      <w:bookmarkStart w:id="3452" w:name="2956520963"/>
      <w:bookmarkEnd w:id="3451"/>
      <w:r>
        <w:rPr>
          <w:rFonts w:ascii="Times New Roman" w:hAnsi="Times New Roman"/>
          <w:b/>
          <w:color w:val="000000"/>
        </w:rPr>
        <w:t>Журнал технического состояния</w:t>
      </w:r>
    </w:p>
    <w:tbl>
      <w:tblPr>
        <w:tblW w:w="12460" w:type="auto"/>
        <w:tblCellSpacing w:w="0" w:type="auto"/>
        <w:tblInd w:w="-8" w:type="dxa"/>
        <w:tblCellMar>
          <w:left w:w="10" w:type="dxa"/>
          <w:right w:w="10" w:type="dxa"/>
        </w:tblCellMar>
        <w:tblLook w:val="0000" w:firstRow="0" w:lastRow="0" w:firstColumn="0" w:lastColumn="0" w:noHBand="0" w:noVBand="0"/>
      </w:tblPr>
      <w:tblGrid>
        <w:gridCol w:w="735"/>
        <w:gridCol w:w="2023"/>
        <w:gridCol w:w="1903"/>
        <w:gridCol w:w="2299"/>
        <w:gridCol w:w="1161"/>
        <w:gridCol w:w="1505"/>
      </w:tblGrid>
      <w:tr w:rsidR="006C705F" w14:paraId="39A07C5E" w14:textId="77777777">
        <w:trPr>
          <w:trHeight w:val="15"/>
          <w:tblCellSpacing w:w="0" w:type="auto"/>
        </w:trPr>
        <w:tc>
          <w:tcPr>
            <w:tcW w:w="1263" w:type="dxa"/>
            <w:tcBorders>
              <w:top w:val="single" w:sz="8" w:space="0" w:color="000000"/>
              <w:left w:val="single" w:sz="8" w:space="0" w:color="000000"/>
              <w:bottom w:val="single" w:sz="8" w:space="0" w:color="000000"/>
              <w:right w:val="single" w:sz="8" w:space="0" w:color="000000"/>
            </w:tcBorders>
            <w:vAlign w:val="center"/>
          </w:tcPr>
          <w:p w14:paraId="589041B8" w14:textId="77777777" w:rsidR="006C705F" w:rsidRDefault="00AF613B">
            <w:bookmarkStart w:id="3453" w:name="2956520964"/>
            <w:bookmarkEnd w:id="3452"/>
            <w:r>
              <w:rPr>
                <w:rFonts w:ascii="Times New Roman" w:hAnsi="Times New Roman"/>
                <w:color w:val="000000"/>
              </w:rPr>
              <w:t>Дата</w:t>
            </w:r>
          </w:p>
        </w:tc>
        <w:tc>
          <w:tcPr>
            <w:tcW w:w="3488" w:type="dxa"/>
            <w:tcBorders>
              <w:top w:val="single" w:sz="8" w:space="0" w:color="000000"/>
              <w:left w:val="single" w:sz="8" w:space="0" w:color="000000"/>
              <w:bottom w:val="single" w:sz="8" w:space="0" w:color="000000"/>
              <w:right w:val="single" w:sz="8" w:space="0" w:color="000000"/>
            </w:tcBorders>
            <w:vAlign w:val="center"/>
          </w:tcPr>
          <w:p w14:paraId="31361273" w14:textId="77777777" w:rsidR="006C705F" w:rsidRDefault="00AF613B">
            <w:r>
              <w:rPr>
                <w:rFonts w:ascii="Times New Roman" w:hAnsi="Times New Roman"/>
                <w:color w:val="000000"/>
              </w:rPr>
              <w:t>Состояние медицинской техники</w:t>
            </w:r>
          </w:p>
        </w:tc>
        <w:tc>
          <w:tcPr>
            <w:tcW w:w="2957" w:type="dxa"/>
            <w:tcBorders>
              <w:top w:val="single" w:sz="8" w:space="0" w:color="000000"/>
              <w:left w:val="single" w:sz="8" w:space="0" w:color="000000"/>
              <w:bottom w:val="single" w:sz="8" w:space="0" w:color="000000"/>
              <w:right w:val="single" w:sz="8" w:space="0" w:color="000000"/>
            </w:tcBorders>
            <w:vAlign w:val="center"/>
          </w:tcPr>
          <w:p w14:paraId="026EA11E" w14:textId="77777777" w:rsidR="006C705F" w:rsidRDefault="00AF613B">
            <w:r>
              <w:rPr>
                <w:rFonts w:ascii="Times New Roman" w:hAnsi="Times New Roman"/>
                <w:color w:val="000000"/>
              </w:rPr>
              <w:t>Виды выполненных работ</w:t>
            </w:r>
          </w:p>
        </w:tc>
        <w:tc>
          <w:tcPr>
            <w:tcW w:w="4550" w:type="dxa"/>
            <w:tcBorders>
              <w:top w:val="single" w:sz="8" w:space="0" w:color="000000"/>
              <w:left w:val="single" w:sz="8" w:space="0" w:color="000000"/>
              <w:bottom w:val="single" w:sz="8" w:space="0" w:color="000000"/>
              <w:right w:val="single" w:sz="8" w:space="0" w:color="000000"/>
            </w:tcBorders>
            <w:vAlign w:val="center"/>
          </w:tcPr>
          <w:p w14:paraId="6927BF7B" w14:textId="77777777" w:rsidR="006C705F" w:rsidRDefault="00AF613B">
            <w:r>
              <w:rPr>
                <w:rFonts w:ascii="Times New Roman" w:hAnsi="Times New Roman"/>
                <w:color w:val="000000"/>
              </w:rPr>
              <w:t>Фамилия, имя, отчество инженера, специалиста</w:t>
            </w:r>
          </w:p>
        </w:tc>
        <w:tc>
          <w:tcPr>
            <w:tcW w:w="1744" w:type="dxa"/>
            <w:tcBorders>
              <w:top w:val="single" w:sz="8" w:space="0" w:color="000000"/>
              <w:left w:val="single" w:sz="8" w:space="0" w:color="000000"/>
              <w:bottom w:val="single" w:sz="8" w:space="0" w:color="000000"/>
              <w:right w:val="single" w:sz="8" w:space="0" w:color="000000"/>
            </w:tcBorders>
            <w:vAlign w:val="center"/>
          </w:tcPr>
          <w:p w14:paraId="34E9CBBF" w14:textId="77777777" w:rsidR="006C705F" w:rsidRDefault="00AF613B">
            <w:r>
              <w:rPr>
                <w:rFonts w:ascii="Times New Roman" w:hAnsi="Times New Roman"/>
                <w:color w:val="000000"/>
              </w:rPr>
              <w:t>Подпись</w:t>
            </w:r>
          </w:p>
        </w:tc>
        <w:tc>
          <w:tcPr>
            <w:tcW w:w="1998" w:type="dxa"/>
            <w:tcBorders>
              <w:top w:val="single" w:sz="8" w:space="0" w:color="000000"/>
              <w:left w:val="single" w:sz="8" w:space="0" w:color="000000"/>
              <w:bottom w:val="single" w:sz="8" w:space="0" w:color="000000"/>
              <w:right w:val="single" w:sz="8" w:space="0" w:color="000000"/>
            </w:tcBorders>
            <w:vAlign w:val="center"/>
          </w:tcPr>
          <w:p w14:paraId="083A24C0" w14:textId="77777777" w:rsidR="006C705F" w:rsidRDefault="00AF613B">
            <w:r>
              <w:rPr>
                <w:rFonts w:ascii="Times New Roman" w:hAnsi="Times New Roman"/>
                <w:color w:val="000000"/>
              </w:rPr>
              <w:t>Примечание</w:t>
            </w:r>
          </w:p>
        </w:tc>
      </w:tr>
      <w:tr w:rsidR="006C705F" w14:paraId="0DE9AD78" w14:textId="77777777">
        <w:trPr>
          <w:trHeight w:val="15"/>
          <w:tblCellSpacing w:w="0" w:type="auto"/>
        </w:trPr>
        <w:tc>
          <w:tcPr>
            <w:tcW w:w="1263" w:type="dxa"/>
            <w:tcBorders>
              <w:top w:val="single" w:sz="8" w:space="0" w:color="000000"/>
              <w:left w:val="single" w:sz="8" w:space="0" w:color="000000"/>
              <w:bottom w:val="single" w:sz="8" w:space="0" w:color="000000"/>
              <w:right w:val="single" w:sz="8" w:space="0" w:color="000000"/>
            </w:tcBorders>
            <w:vAlign w:val="center"/>
          </w:tcPr>
          <w:p w14:paraId="5CCFF8D7" w14:textId="77777777" w:rsidR="006C705F" w:rsidRDefault="006C705F"/>
        </w:tc>
        <w:tc>
          <w:tcPr>
            <w:tcW w:w="3488" w:type="dxa"/>
            <w:tcBorders>
              <w:top w:val="single" w:sz="8" w:space="0" w:color="000000"/>
              <w:left w:val="single" w:sz="8" w:space="0" w:color="000000"/>
              <w:bottom w:val="single" w:sz="8" w:space="0" w:color="000000"/>
              <w:right w:val="single" w:sz="8" w:space="0" w:color="000000"/>
            </w:tcBorders>
            <w:vAlign w:val="center"/>
          </w:tcPr>
          <w:p w14:paraId="318A3004" w14:textId="77777777" w:rsidR="006C705F" w:rsidRDefault="006C705F"/>
        </w:tc>
        <w:tc>
          <w:tcPr>
            <w:tcW w:w="2957" w:type="dxa"/>
            <w:tcBorders>
              <w:top w:val="single" w:sz="8" w:space="0" w:color="000000"/>
              <w:left w:val="single" w:sz="8" w:space="0" w:color="000000"/>
              <w:bottom w:val="single" w:sz="8" w:space="0" w:color="000000"/>
              <w:right w:val="single" w:sz="8" w:space="0" w:color="000000"/>
            </w:tcBorders>
            <w:vAlign w:val="center"/>
          </w:tcPr>
          <w:p w14:paraId="1D60D01D" w14:textId="77777777" w:rsidR="006C705F" w:rsidRDefault="006C705F"/>
        </w:tc>
        <w:tc>
          <w:tcPr>
            <w:tcW w:w="4550" w:type="dxa"/>
            <w:tcBorders>
              <w:top w:val="single" w:sz="8" w:space="0" w:color="000000"/>
              <w:left w:val="single" w:sz="8" w:space="0" w:color="000000"/>
              <w:bottom w:val="single" w:sz="8" w:space="0" w:color="000000"/>
              <w:right w:val="single" w:sz="8" w:space="0" w:color="000000"/>
            </w:tcBorders>
            <w:vAlign w:val="center"/>
          </w:tcPr>
          <w:p w14:paraId="261CA707" w14:textId="77777777" w:rsidR="006C705F" w:rsidRDefault="006C705F"/>
        </w:tc>
        <w:tc>
          <w:tcPr>
            <w:tcW w:w="1744" w:type="dxa"/>
            <w:tcBorders>
              <w:top w:val="single" w:sz="8" w:space="0" w:color="000000"/>
              <w:left w:val="single" w:sz="8" w:space="0" w:color="000000"/>
              <w:bottom w:val="single" w:sz="8" w:space="0" w:color="000000"/>
              <w:right w:val="single" w:sz="8" w:space="0" w:color="000000"/>
            </w:tcBorders>
            <w:vAlign w:val="center"/>
          </w:tcPr>
          <w:p w14:paraId="34407DC0" w14:textId="77777777" w:rsidR="006C705F" w:rsidRDefault="006C705F"/>
        </w:tc>
        <w:tc>
          <w:tcPr>
            <w:tcW w:w="1998" w:type="dxa"/>
            <w:tcBorders>
              <w:top w:val="single" w:sz="8" w:space="0" w:color="000000"/>
              <w:left w:val="single" w:sz="8" w:space="0" w:color="000000"/>
              <w:bottom w:val="single" w:sz="8" w:space="0" w:color="000000"/>
              <w:right w:val="single" w:sz="8" w:space="0" w:color="000000"/>
            </w:tcBorders>
            <w:vAlign w:val="center"/>
          </w:tcPr>
          <w:p w14:paraId="29251029" w14:textId="77777777" w:rsidR="006C705F" w:rsidRDefault="006C705F"/>
        </w:tc>
      </w:tr>
      <w:tr w:rsidR="006C705F" w14:paraId="6FBA3CF8" w14:textId="77777777">
        <w:trPr>
          <w:trHeight w:val="15"/>
          <w:tblCellSpacing w:w="0" w:type="auto"/>
        </w:trPr>
        <w:tc>
          <w:tcPr>
            <w:tcW w:w="1263" w:type="dxa"/>
            <w:tcBorders>
              <w:top w:val="single" w:sz="8" w:space="0" w:color="000000"/>
              <w:left w:val="single" w:sz="8" w:space="0" w:color="000000"/>
              <w:bottom w:val="single" w:sz="8" w:space="0" w:color="000000"/>
              <w:right w:val="single" w:sz="8" w:space="0" w:color="000000"/>
            </w:tcBorders>
            <w:vAlign w:val="center"/>
          </w:tcPr>
          <w:p w14:paraId="58B08D63" w14:textId="77777777" w:rsidR="006C705F" w:rsidRDefault="006C705F"/>
        </w:tc>
        <w:tc>
          <w:tcPr>
            <w:tcW w:w="3488" w:type="dxa"/>
            <w:tcBorders>
              <w:top w:val="single" w:sz="8" w:space="0" w:color="000000"/>
              <w:left w:val="single" w:sz="8" w:space="0" w:color="000000"/>
              <w:bottom w:val="single" w:sz="8" w:space="0" w:color="000000"/>
              <w:right w:val="single" w:sz="8" w:space="0" w:color="000000"/>
            </w:tcBorders>
            <w:vAlign w:val="center"/>
          </w:tcPr>
          <w:p w14:paraId="082D0308" w14:textId="77777777" w:rsidR="006C705F" w:rsidRDefault="006C705F"/>
        </w:tc>
        <w:tc>
          <w:tcPr>
            <w:tcW w:w="2957" w:type="dxa"/>
            <w:tcBorders>
              <w:top w:val="single" w:sz="8" w:space="0" w:color="000000"/>
              <w:left w:val="single" w:sz="8" w:space="0" w:color="000000"/>
              <w:bottom w:val="single" w:sz="8" w:space="0" w:color="000000"/>
              <w:right w:val="single" w:sz="8" w:space="0" w:color="000000"/>
            </w:tcBorders>
            <w:vAlign w:val="center"/>
          </w:tcPr>
          <w:p w14:paraId="41DA0B3E" w14:textId="77777777" w:rsidR="006C705F" w:rsidRDefault="006C705F"/>
        </w:tc>
        <w:tc>
          <w:tcPr>
            <w:tcW w:w="4550" w:type="dxa"/>
            <w:tcBorders>
              <w:top w:val="single" w:sz="8" w:space="0" w:color="000000"/>
              <w:left w:val="single" w:sz="8" w:space="0" w:color="000000"/>
              <w:bottom w:val="single" w:sz="8" w:space="0" w:color="000000"/>
              <w:right w:val="single" w:sz="8" w:space="0" w:color="000000"/>
            </w:tcBorders>
            <w:vAlign w:val="center"/>
          </w:tcPr>
          <w:p w14:paraId="64EE3259" w14:textId="77777777" w:rsidR="006C705F" w:rsidRDefault="006C705F"/>
        </w:tc>
        <w:tc>
          <w:tcPr>
            <w:tcW w:w="1744" w:type="dxa"/>
            <w:tcBorders>
              <w:top w:val="single" w:sz="8" w:space="0" w:color="000000"/>
              <w:left w:val="single" w:sz="8" w:space="0" w:color="000000"/>
              <w:bottom w:val="single" w:sz="8" w:space="0" w:color="000000"/>
              <w:right w:val="single" w:sz="8" w:space="0" w:color="000000"/>
            </w:tcBorders>
            <w:vAlign w:val="center"/>
          </w:tcPr>
          <w:p w14:paraId="210E5E98" w14:textId="77777777" w:rsidR="006C705F" w:rsidRDefault="006C705F"/>
        </w:tc>
        <w:tc>
          <w:tcPr>
            <w:tcW w:w="1998" w:type="dxa"/>
            <w:tcBorders>
              <w:top w:val="single" w:sz="8" w:space="0" w:color="000000"/>
              <w:left w:val="single" w:sz="8" w:space="0" w:color="000000"/>
              <w:bottom w:val="single" w:sz="8" w:space="0" w:color="000000"/>
              <w:right w:val="single" w:sz="8" w:space="0" w:color="000000"/>
            </w:tcBorders>
            <w:vAlign w:val="center"/>
          </w:tcPr>
          <w:p w14:paraId="3F4FB407" w14:textId="77777777" w:rsidR="006C705F" w:rsidRDefault="006C705F"/>
        </w:tc>
      </w:tr>
    </w:tbl>
    <w:p w14:paraId="56C1DA6C" w14:textId="77777777" w:rsidR="006C705F" w:rsidRDefault="00AF613B">
      <w:pPr>
        <w:spacing w:before="120" w:after="120"/>
        <w:jc w:val="right"/>
      </w:pPr>
      <w:bookmarkStart w:id="3454" w:name="2956520965"/>
      <w:bookmarkEnd w:id="3453"/>
      <w:r>
        <w:rPr>
          <w:rFonts w:ascii="Times New Roman" w:hAnsi="Times New Roman"/>
          <w:b/>
          <w:color w:val="000000"/>
        </w:rPr>
        <w:t>Приложение 8</w:t>
      </w:r>
      <w:r>
        <w:br/>
      </w:r>
      <w:r>
        <w:rPr>
          <w:rFonts w:ascii="Times New Roman" w:hAnsi="Times New Roman"/>
          <w:b/>
          <w:color w:val="000000"/>
        </w:rPr>
        <w:t>к типовому договору закупа</w:t>
      </w:r>
      <w:r>
        <w:br/>
      </w:r>
      <w:r>
        <w:rPr>
          <w:rFonts w:ascii="Times New Roman" w:hAnsi="Times New Roman"/>
          <w:b/>
          <w:color w:val="000000"/>
        </w:rPr>
        <w:t>медицинской техники с расширенным</w:t>
      </w:r>
      <w:r>
        <w:br/>
      </w:r>
      <w:r>
        <w:rPr>
          <w:rFonts w:ascii="Times New Roman" w:hAnsi="Times New Roman"/>
          <w:b/>
          <w:color w:val="000000"/>
        </w:rPr>
        <w:t>сроком сервисного обслуживания</w:t>
      </w:r>
      <w:r>
        <w:br/>
      </w:r>
      <w:r>
        <w:rPr>
          <w:rFonts w:ascii="Times New Roman" w:hAnsi="Times New Roman"/>
          <w:b/>
          <w:color w:val="000000"/>
        </w:rPr>
        <w:t>(между заказчиком и поставщиком)</w:t>
      </w:r>
    </w:p>
    <w:p w14:paraId="65E54377" w14:textId="77777777" w:rsidR="006C705F" w:rsidRDefault="00AF613B">
      <w:pPr>
        <w:spacing w:before="120" w:after="120"/>
        <w:jc w:val="both"/>
      </w:pPr>
      <w:bookmarkStart w:id="3455" w:name="2956520970"/>
      <w:bookmarkEnd w:id="3454"/>
      <w:r>
        <w:rPr>
          <w:rFonts w:ascii="Times New Roman" w:hAnsi="Times New Roman"/>
          <w:b/>
          <w:color w:val="000000"/>
        </w:rPr>
        <w:t>Акт выполненных работ сервисного обслуживания</w:t>
      </w:r>
    </w:p>
    <w:tbl>
      <w:tblPr>
        <w:tblW w:w="12460" w:type="auto"/>
        <w:tblCellSpacing w:w="0" w:type="auto"/>
        <w:tblInd w:w="-8" w:type="dxa"/>
        <w:tblCellMar>
          <w:left w:w="10" w:type="dxa"/>
          <w:right w:w="10" w:type="dxa"/>
        </w:tblCellMar>
        <w:tblLook w:val="0000" w:firstRow="0" w:lastRow="0" w:firstColumn="0" w:lastColumn="0" w:noHBand="0" w:noVBand="0"/>
      </w:tblPr>
      <w:tblGrid>
        <w:gridCol w:w="1976"/>
        <w:gridCol w:w="1287"/>
        <w:gridCol w:w="1735"/>
        <w:gridCol w:w="1507"/>
        <w:gridCol w:w="1887"/>
        <w:gridCol w:w="1234"/>
      </w:tblGrid>
      <w:tr w:rsidR="006C705F" w14:paraId="4C9AF43E" w14:textId="77777777">
        <w:trPr>
          <w:trHeight w:val="15"/>
          <w:tblCellSpacing w:w="0" w:type="auto"/>
        </w:trPr>
        <w:tc>
          <w:tcPr>
            <w:tcW w:w="2652" w:type="dxa"/>
            <w:vMerge w:val="restart"/>
            <w:tcBorders>
              <w:top w:val="single" w:sz="8" w:space="0" w:color="000000"/>
              <w:left w:val="single" w:sz="8" w:space="0" w:color="000000"/>
              <w:bottom w:val="single" w:sz="8" w:space="0" w:color="000000"/>
              <w:right w:val="single" w:sz="8" w:space="0" w:color="000000"/>
            </w:tcBorders>
            <w:vAlign w:val="center"/>
          </w:tcPr>
          <w:p w14:paraId="275A0B17" w14:textId="77777777" w:rsidR="006C705F" w:rsidRDefault="00AF613B">
            <w:bookmarkStart w:id="3456" w:name="2956520971"/>
            <w:bookmarkEnd w:id="3455"/>
            <w:r>
              <w:rPr>
                <w:rFonts w:ascii="Times New Roman" w:hAnsi="Times New Roman"/>
                <w:color w:val="000000"/>
              </w:rPr>
              <w:t>Код инженера</w:t>
            </w:r>
          </w:p>
        </w:tc>
        <w:tc>
          <w:tcPr>
            <w:tcW w:w="2970" w:type="dxa"/>
            <w:vMerge w:val="restart"/>
            <w:tcBorders>
              <w:top w:val="single" w:sz="8" w:space="0" w:color="000000"/>
              <w:left w:val="single" w:sz="8" w:space="0" w:color="000000"/>
              <w:bottom w:val="single" w:sz="8" w:space="0" w:color="000000"/>
              <w:right w:val="single" w:sz="8" w:space="0" w:color="000000"/>
            </w:tcBorders>
            <w:vAlign w:val="center"/>
          </w:tcPr>
          <w:p w14:paraId="4468498C" w14:textId="77777777" w:rsidR="006C705F" w:rsidRDefault="00AF613B">
            <w:r>
              <w:rPr>
                <w:rFonts w:ascii="Times New Roman" w:hAnsi="Times New Roman"/>
                <w:color w:val="000000"/>
              </w:rPr>
              <w:t>Номер и дата подачи заявки</w:t>
            </w:r>
          </w:p>
        </w:tc>
        <w:tc>
          <w:tcPr>
            <w:tcW w:w="2440" w:type="dxa"/>
            <w:tcBorders>
              <w:top w:val="single" w:sz="8" w:space="0" w:color="000000"/>
              <w:left w:val="single" w:sz="8" w:space="0" w:color="000000"/>
              <w:bottom w:val="single" w:sz="8" w:space="0" w:color="000000"/>
              <w:right w:val="single" w:sz="8" w:space="0" w:color="000000"/>
            </w:tcBorders>
            <w:vAlign w:val="center"/>
          </w:tcPr>
          <w:p w14:paraId="6FDA51AE" w14:textId="77777777" w:rsidR="006C705F" w:rsidRDefault="00AF613B">
            <w:r>
              <w:rPr>
                <w:rFonts w:ascii="Times New Roman" w:hAnsi="Times New Roman"/>
                <w:color w:val="000000"/>
              </w:rPr>
              <w:t>Время прибытия</w:t>
            </w:r>
          </w:p>
        </w:tc>
        <w:tc>
          <w:tcPr>
            <w:tcW w:w="2462" w:type="dxa"/>
            <w:tcBorders>
              <w:top w:val="single" w:sz="8" w:space="0" w:color="000000"/>
              <w:left w:val="single" w:sz="8" w:space="0" w:color="000000"/>
              <w:bottom w:val="single" w:sz="8" w:space="0" w:color="000000"/>
              <w:right w:val="single" w:sz="8" w:space="0" w:color="000000"/>
            </w:tcBorders>
            <w:vAlign w:val="center"/>
          </w:tcPr>
          <w:p w14:paraId="257C678A" w14:textId="77777777" w:rsidR="006C705F" w:rsidRDefault="00AF613B">
            <w:r>
              <w:rPr>
                <w:rFonts w:ascii="Times New Roman" w:hAnsi="Times New Roman"/>
                <w:color w:val="000000"/>
              </w:rPr>
              <w:t>Время убытия</w:t>
            </w:r>
          </w:p>
        </w:tc>
        <w:tc>
          <w:tcPr>
            <w:tcW w:w="3544" w:type="dxa"/>
            <w:tcBorders>
              <w:top w:val="single" w:sz="8" w:space="0" w:color="000000"/>
              <w:left w:val="single" w:sz="8" w:space="0" w:color="000000"/>
              <w:bottom w:val="single" w:sz="8" w:space="0" w:color="000000"/>
              <w:right w:val="single" w:sz="8" w:space="0" w:color="000000"/>
            </w:tcBorders>
            <w:vAlign w:val="center"/>
          </w:tcPr>
          <w:p w14:paraId="309CDF31" w14:textId="77777777" w:rsidR="006C705F" w:rsidRDefault="00AF613B">
            <w:r>
              <w:rPr>
                <w:rFonts w:ascii="Times New Roman" w:hAnsi="Times New Roman"/>
                <w:color w:val="000000"/>
              </w:rPr>
              <w:t>Затраченное время</w:t>
            </w:r>
          </w:p>
        </w:tc>
        <w:tc>
          <w:tcPr>
            <w:tcW w:w="1932" w:type="dxa"/>
            <w:tcBorders>
              <w:top w:val="single" w:sz="8" w:space="0" w:color="000000"/>
              <w:left w:val="single" w:sz="8" w:space="0" w:color="000000"/>
              <w:bottom w:val="single" w:sz="8" w:space="0" w:color="000000"/>
              <w:right w:val="single" w:sz="8" w:space="0" w:color="000000"/>
            </w:tcBorders>
            <w:vAlign w:val="center"/>
          </w:tcPr>
          <w:p w14:paraId="0D2B2E46" w14:textId="77777777" w:rsidR="006C705F" w:rsidRDefault="006C705F"/>
        </w:tc>
      </w:tr>
      <w:tr w:rsidR="006C705F" w14:paraId="436DCA1E" w14:textId="77777777">
        <w:trPr>
          <w:trHeight w:val="15"/>
          <w:tblCellSpacing w:w="0" w:type="auto"/>
        </w:trPr>
        <w:tc>
          <w:tcPr>
            <w:tcW w:w="0" w:type="auto"/>
            <w:vMerge/>
            <w:tcBorders>
              <w:top w:val="nil"/>
              <w:left w:val="single" w:sz="8" w:space="0" w:color="000000"/>
              <w:bottom w:val="single" w:sz="8" w:space="0" w:color="000000"/>
              <w:right w:val="single" w:sz="8" w:space="0" w:color="000000"/>
            </w:tcBorders>
          </w:tcPr>
          <w:p w14:paraId="6F98CCEE" w14:textId="77777777" w:rsidR="006C705F" w:rsidRDefault="006C705F"/>
        </w:tc>
        <w:tc>
          <w:tcPr>
            <w:tcW w:w="0" w:type="auto"/>
            <w:vMerge/>
            <w:tcBorders>
              <w:top w:val="nil"/>
              <w:left w:val="single" w:sz="8" w:space="0" w:color="000000"/>
              <w:bottom w:val="single" w:sz="8" w:space="0" w:color="000000"/>
              <w:right w:val="single" w:sz="8" w:space="0" w:color="000000"/>
            </w:tcBorders>
          </w:tcPr>
          <w:p w14:paraId="53FAC191" w14:textId="77777777" w:rsidR="006C705F" w:rsidRDefault="006C705F"/>
        </w:tc>
        <w:tc>
          <w:tcPr>
            <w:tcW w:w="2440" w:type="dxa"/>
            <w:tcBorders>
              <w:top w:val="single" w:sz="8" w:space="0" w:color="000000"/>
              <w:left w:val="single" w:sz="8" w:space="0" w:color="000000"/>
              <w:bottom w:val="single" w:sz="8" w:space="0" w:color="000000"/>
              <w:right w:val="single" w:sz="8" w:space="0" w:color="000000"/>
            </w:tcBorders>
            <w:vAlign w:val="center"/>
          </w:tcPr>
          <w:p w14:paraId="55E0C24C" w14:textId="77777777" w:rsidR="006C705F" w:rsidRDefault="006C705F"/>
        </w:tc>
        <w:tc>
          <w:tcPr>
            <w:tcW w:w="2462" w:type="dxa"/>
            <w:tcBorders>
              <w:top w:val="single" w:sz="8" w:space="0" w:color="000000"/>
              <w:left w:val="single" w:sz="8" w:space="0" w:color="000000"/>
              <w:bottom w:val="single" w:sz="8" w:space="0" w:color="000000"/>
              <w:right w:val="single" w:sz="8" w:space="0" w:color="000000"/>
            </w:tcBorders>
            <w:vAlign w:val="center"/>
          </w:tcPr>
          <w:p w14:paraId="2A8AC9A8" w14:textId="77777777" w:rsidR="006C705F" w:rsidRDefault="006C705F"/>
        </w:tc>
        <w:tc>
          <w:tcPr>
            <w:tcW w:w="3544" w:type="dxa"/>
            <w:tcBorders>
              <w:top w:val="single" w:sz="8" w:space="0" w:color="000000"/>
              <w:left w:val="single" w:sz="8" w:space="0" w:color="000000"/>
              <w:bottom w:val="single" w:sz="8" w:space="0" w:color="000000"/>
              <w:right w:val="single" w:sz="8" w:space="0" w:color="000000"/>
            </w:tcBorders>
            <w:vAlign w:val="center"/>
          </w:tcPr>
          <w:p w14:paraId="29670906" w14:textId="77777777" w:rsidR="006C705F" w:rsidRDefault="006C705F"/>
        </w:tc>
        <w:tc>
          <w:tcPr>
            <w:tcW w:w="1932" w:type="dxa"/>
            <w:tcBorders>
              <w:top w:val="single" w:sz="8" w:space="0" w:color="000000"/>
              <w:left w:val="single" w:sz="8" w:space="0" w:color="000000"/>
              <w:bottom w:val="single" w:sz="8" w:space="0" w:color="000000"/>
              <w:right w:val="single" w:sz="8" w:space="0" w:color="000000"/>
            </w:tcBorders>
            <w:vAlign w:val="center"/>
          </w:tcPr>
          <w:p w14:paraId="70D20098" w14:textId="77777777" w:rsidR="006C705F" w:rsidRDefault="006C705F"/>
        </w:tc>
      </w:tr>
      <w:tr w:rsidR="006C705F" w14:paraId="0D9B2B5C" w14:textId="77777777">
        <w:trPr>
          <w:trHeight w:val="15"/>
          <w:tblCellSpacing w:w="0" w:type="auto"/>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65EFC753" w14:textId="77777777" w:rsidR="006C705F" w:rsidRDefault="00AF613B">
            <w:r>
              <w:rPr>
                <w:rFonts w:ascii="Times New Roman" w:hAnsi="Times New Roman"/>
                <w:color w:val="000000"/>
              </w:rPr>
              <w:t>Организация здравоохранения:</w:t>
            </w:r>
          </w:p>
        </w:tc>
        <w:tc>
          <w:tcPr>
            <w:tcW w:w="2462" w:type="dxa"/>
            <w:tcBorders>
              <w:top w:val="single" w:sz="8" w:space="0" w:color="000000"/>
              <w:left w:val="single" w:sz="8" w:space="0" w:color="000000"/>
              <w:bottom w:val="single" w:sz="8" w:space="0" w:color="000000"/>
              <w:right w:val="single" w:sz="8" w:space="0" w:color="000000"/>
            </w:tcBorders>
            <w:vAlign w:val="center"/>
          </w:tcPr>
          <w:p w14:paraId="3ABEA09B"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E2431E6" w14:textId="77777777" w:rsidR="006C705F" w:rsidRDefault="00AF613B">
            <w:r>
              <w:rPr>
                <w:rFonts w:ascii="Times New Roman" w:hAnsi="Times New Roman"/>
                <w:color w:val="000000"/>
              </w:rPr>
              <w:t>Населенный пункт:</w:t>
            </w:r>
          </w:p>
        </w:tc>
      </w:tr>
      <w:tr w:rsidR="006C705F" w14:paraId="17044CFE" w14:textId="77777777">
        <w:trPr>
          <w:trHeight w:val="15"/>
          <w:tblCellSpacing w:w="0" w:type="auto"/>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14DB23FE" w14:textId="77777777" w:rsidR="006C705F" w:rsidRDefault="00AF613B">
            <w:r>
              <w:rPr>
                <w:rFonts w:ascii="Times New Roman" w:hAnsi="Times New Roman"/>
                <w:color w:val="000000"/>
              </w:rPr>
              <w:t>Отделение:</w:t>
            </w:r>
          </w:p>
        </w:tc>
        <w:tc>
          <w:tcPr>
            <w:tcW w:w="2462" w:type="dxa"/>
            <w:tcBorders>
              <w:top w:val="single" w:sz="8" w:space="0" w:color="000000"/>
              <w:left w:val="single" w:sz="8" w:space="0" w:color="000000"/>
              <w:bottom w:val="single" w:sz="8" w:space="0" w:color="000000"/>
              <w:right w:val="single" w:sz="8" w:space="0" w:color="000000"/>
            </w:tcBorders>
            <w:vAlign w:val="center"/>
          </w:tcPr>
          <w:p w14:paraId="36008A43"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4DC4EEA7" w14:textId="77777777" w:rsidR="006C705F" w:rsidRDefault="00AF613B">
            <w:r>
              <w:rPr>
                <w:rFonts w:ascii="Times New Roman" w:hAnsi="Times New Roman"/>
                <w:color w:val="000000"/>
              </w:rPr>
              <w:t>Адрес:</w:t>
            </w:r>
          </w:p>
        </w:tc>
      </w:tr>
      <w:tr w:rsidR="006C705F" w14:paraId="5BC954EE" w14:textId="77777777">
        <w:trPr>
          <w:trHeight w:val="15"/>
          <w:tblCellSpacing w:w="0" w:type="auto"/>
        </w:trPr>
        <w:tc>
          <w:tcPr>
            <w:tcW w:w="2652" w:type="dxa"/>
            <w:tcBorders>
              <w:top w:val="single" w:sz="8" w:space="0" w:color="000000"/>
              <w:left w:val="single" w:sz="8" w:space="0" w:color="000000"/>
              <w:bottom w:val="single" w:sz="8" w:space="0" w:color="000000"/>
              <w:right w:val="single" w:sz="8" w:space="0" w:color="000000"/>
            </w:tcBorders>
            <w:vAlign w:val="center"/>
          </w:tcPr>
          <w:p w14:paraId="1B0A7B53" w14:textId="77777777" w:rsidR="006C705F" w:rsidRDefault="00AF613B">
            <w:r>
              <w:rPr>
                <w:rFonts w:ascii="Times New Roman" w:hAnsi="Times New Roman"/>
                <w:color w:val="000000"/>
              </w:rPr>
              <w:t>Медицинская техника</w:t>
            </w:r>
          </w:p>
        </w:tc>
        <w:tc>
          <w:tcPr>
            <w:tcW w:w="2970" w:type="dxa"/>
            <w:tcBorders>
              <w:top w:val="single" w:sz="8" w:space="0" w:color="000000"/>
              <w:left w:val="single" w:sz="8" w:space="0" w:color="000000"/>
              <w:bottom w:val="single" w:sz="8" w:space="0" w:color="000000"/>
              <w:right w:val="single" w:sz="8" w:space="0" w:color="000000"/>
            </w:tcBorders>
            <w:vAlign w:val="center"/>
          </w:tcPr>
          <w:p w14:paraId="7C29EAD4" w14:textId="77777777" w:rsidR="006C705F" w:rsidRDefault="006C705F"/>
        </w:tc>
        <w:tc>
          <w:tcPr>
            <w:tcW w:w="2440" w:type="dxa"/>
            <w:tcBorders>
              <w:top w:val="single" w:sz="8" w:space="0" w:color="000000"/>
              <w:left w:val="single" w:sz="8" w:space="0" w:color="000000"/>
              <w:bottom w:val="single" w:sz="8" w:space="0" w:color="000000"/>
              <w:right w:val="single" w:sz="8" w:space="0" w:color="000000"/>
            </w:tcBorders>
            <w:vAlign w:val="center"/>
          </w:tcPr>
          <w:p w14:paraId="6F22B263" w14:textId="77777777" w:rsidR="006C705F" w:rsidRDefault="006C705F"/>
        </w:tc>
        <w:tc>
          <w:tcPr>
            <w:tcW w:w="2462" w:type="dxa"/>
            <w:tcBorders>
              <w:top w:val="single" w:sz="8" w:space="0" w:color="000000"/>
              <w:left w:val="single" w:sz="8" w:space="0" w:color="000000"/>
              <w:bottom w:val="single" w:sz="8" w:space="0" w:color="000000"/>
              <w:right w:val="single" w:sz="8" w:space="0" w:color="000000"/>
            </w:tcBorders>
            <w:vAlign w:val="center"/>
          </w:tcPr>
          <w:p w14:paraId="2122650C" w14:textId="77777777" w:rsidR="006C705F" w:rsidRDefault="00AF613B">
            <w:r>
              <w:rPr>
                <w:rFonts w:ascii="Times New Roman" w:hAnsi="Times New Roman"/>
                <w:color w:val="000000"/>
              </w:rPr>
              <w:t>Серийный номер:</w:t>
            </w:r>
          </w:p>
        </w:tc>
        <w:tc>
          <w:tcPr>
            <w:tcW w:w="3544" w:type="dxa"/>
            <w:tcBorders>
              <w:top w:val="single" w:sz="8" w:space="0" w:color="000000"/>
              <w:left w:val="single" w:sz="8" w:space="0" w:color="000000"/>
              <w:bottom w:val="single" w:sz="8" w:space="0" w:color="000000"/>
              <w:right w:val="single" w:sz="8" w:space="0" w:color="000000"/>
            </w:tcBorders>
            <w:vAlign w:val="center"/>
          </w:tcPr>
          <w:p w14:paraId="3F8B322F" w14:textId="77777777" w:rsidR="006C705F" w:rsidRDefault="00AF613B">
            <w:r>
              <w:rPr>
                <w:rFonts w:ascii="Times New Roman" w:hAnsi="Times New Roman"/>
                <w:color w:val="000000"/>
              </w:rPr>
              <w:t>Дата монтажа медицинской техники:</w:t>
            </w:r>
          </w:p>
        </w:tc>
        <w:tc>
          <w:tcPr>
            <w:tcW w:w="1932" w:type="dxa"/>
            <w:tcBorders>
              <w:top w:val="single" w:sz="8" w:space="0" w:color="000000"/>
              <w:left w:val="single" w:sz="8" w:space="0" w:color="000000"/>
              <w:bottom w:val="single" w:sz="8" w:space="0" w:color="000000"/>
              <w:right w:val="single" w:sz="8" w:space="0" w:color="000000"/>
            </w:tcBorders>
            <w:vAlign w:val="center"/>
          </w:tcPr>
          <w:p w14:paraId="5A111116" w14:textId="77777777" w:rsidR="006C705F" w:rsidRDefault="006C705F"/>
        </w:tc>
      </w:tr>
      <w:tr w:rsidR="006C705F" w14:paraId="7ED4E5C0" w14:textId="77777777">
        <w:trPr>
          <w:trHeight w:val="15"/>
          <w:tblCellSpacing w:w="0" w:type="auto"/>
        </w:trPr>
        <w:tc>
          <w:tcPr>
            <w:tcW w:w="2652" w:type="dxa"/>
            <w:tcBorders>
              <w:top w:val="single" w:sz="8" w:space="0" w:color="000000"/>
              <w:left w:val="single" w:sz="8" w:space="0" w:color="000000"/>
              <w:bottom w:val="single" w:sz="8" w:space="0" w:color="000000"/>
              <w:right w:val="single" w:sz="8" w:space="0" w:color="000000"/>
            </w:tcBorders>
            <w:vAlign w:val="center"/>
          </w:tcPr>
          <w:p w14:paraId="55CC036E" w14:textId="77777777" w:rsidR="006C705F" w:rsidRDefault="00AF613B">
            <w:r>
              <w:rPr>
                <w:rFonts w:ascii="Times New Roman" w:hAnsi="Times New Roman"/>
                <w:color w:val="000000"/>
              </w:rPr>
              <w:lastRenderedPageBreak/>
              <w:t>- гарантийное</w:t>
            </w:r>
          </w:p>
          <w:p w14:paraId="0EAC6C0E" w14:textId="77777777" w:rsidR="006C705F" w:rsidRDefault="00AF613B">
            <w:r>
              <w:rPr>
                <w:rFonts w:ascii="Times New Roman" w:hAnsi="Times New Roman"/>
                <w:color w:val="000000"/>
              </w:rPr>
              <w:t>- постгарантийное</w:t>
            </w:r>
          </w:p>
          <w:p w14:paraId="07BA0771" w14:textId="77777777" w:rsidR="006C705F" w:rsidRDefault="00AF613B">
            <w:r>
              <w:rPr>
                <w:rFonts w:ascii="Times New Roman" w:hAnsi="Times New Roman"/>
                <w:color w:val="000000"/>
              </w:rPr>
              <w:t>(отметить)</w:t>
            </w:r>
          </w:p>
        </w:tc>
        <w:tc>
          <w:tcPr>
            <w:tcW w:w="2970" w:type="dxa"/>
            <w:tcBorders>
              <w:top w:val="single" w:sz="8" w:space="0" w:color="000000"/>
              <w:left w:val="single" w:sz="8" w:space="0" w:color="000000"/>
              <w:bottom w:val="single" w:sz="8" w:space="0" w:color="000000"/>
              <w:right w:val="single" w:sz="8" w:space="0" w:color="000000"/>
            </w:tcBorders>
            <w:vAlign w:val="center"/>
          </w:tcPr>
          <w:p w14:paraId="06BC2FEE" w14:textId="77777777" w:rsidR="006C705F" w:rsidRDefault="006C705F"/>
        </w:tc>
        <w:tc>
          <w:tcPr>
            <w:tcW w:w="2440" w:type="dxa"/>
            <w:tcBorders>
              <w:top w:val="single" w:sz="8" w:space="0" w:color="000000"/>
              <w:left w:val="single" w:sz="8" w:space="0" w:color="000000"/>
              <w:bottom w:val="single" w:sz="8" w:space="0" w:color="000000"/>
              <w:right w:val="single" w:sz="8" w:space="0" w:color="000000"/>
            </w:tcBorders>
            <w:vAlign w:val="center"/>
          </w:tcPr>
          <w:p w14:paraId="7C876193" w14:textId="77777777" w:rsidR="006C705F" w:rsidRDefault="006C705F"/>
        </w:tc>
        <w:tc>
          <w:tcPr>
            <w:tcW w:w="2462" w:type="dxa"/>
            <w:tcBorders>
              <w:top w:val="single" w:sz="8" w:space="0" w:color="000000"/>
              <w:left w:val="single" w:sz="8" w:space="0" w:color="000000"/>
              <w:bottom w:val="single" w:sz="8" w:space="0" w:color="000000"/>
              <w:right w:val="single" w:sz="8" w:space="0" w:color="000000"/>
            </w:tcBorders>
            <w:vAlign w:val="center"/>
          </w:tcPr>
          <w:p w14:paraId="70B7335E" w14:textId="77777777" w:rsidR="006C705F" w:rsidRDefault="006C705F"/>
        </w:tc>
        <w:tc>
          <w:tcPr>
            <w:tcW w:w="3544" w:type="dxa"/>
            <w:tcBorders>
              <w:top w:val="single" w:sz="8" w:space="0" w:color="000000"/>
              <w:left w:val="single" w:sz="8" w:space="0" w:color="000000"/>
              <w:bottom w:val="single" w:sz="8" w:space="0" w:color="000000"/>
              <w:right w:val="single" w:sz="8" w:space="0" w:color="000000"/>
            </w:tcBorders>
            <w:vAlign w:val="center"/>
          </w:tcPr>
          <w:p w14:paraId="3F3A9DCD" w14:textId="77777777" w:rsidR="006C705F" w:rsidRDefault="006C705F"/>
        </w:tc>
        <w:tc>
          <w:tcPr>
            <w:tcW w:w="1932" w:type="dxa"/>
            <w:tcBorders>
              <w:top w:val="single" w:sz="8" w:space="0" w:color="000000"/>
              <w:left w:val="single" w:sz="8" w:space="0" w:color="000000"/>
              <w:bottom w:val="single" w:sz="8" w:space="0" w:color="000000"/>
              <w:right w:val="single" w:sz="8" w:space="0" w:color="000000"/>
            </w:tcBorders>
            <w:vAlign w:val="center"/>
          </w:tcPr>
          <w:p w14:paraId="46C496AB" w14:textId="77777777" w:rsidR="006C705F" w:rsidRDefault="006C705F"/>
        </w:tc>
      </w:tr>
      <w:tr w:rsidR="006C705F" w14:paraId="51B8F711" w14:textId="77777777">
        <w:trPr>
          <w:trHeight w:val="15"/>
          <w:tblCellSpacing w:w="0" w:type="auto"/>
        </w:trPr>
        <w:tc>
          <w:tcPr>
            <w:tcW w:w="2652" w:type="dxa"/>
            <w:tcBorders>
              <w:top w:val="single" w:sz="8" w:space="0" w:color="000000"/>
              <w:left w:val="single" w:sz="8" w:space="0" w:color="000000"/>
              <w:bottom w:val="single" w:sz="8" w:space="0" w:color="000000"/>
              <w:right w:val="single" w:sz="8" w:space="0" w:color="000000"/>
            </w:tcBorders>
            <w:vAlign w:val="center"/>
          </w:tcPr>
          <w:p w14:paraId="487EE977" w14:textId="77777777" w:rsidR="006C705F" w:rsidRDefault="00AF613B">
            <w:r>
              <w:rPr>
                <w:rFonts w:ascii="Times New Roman" w:hAnsi="Times New Roman"/>
                <w:color w:val="000000"/>
              </w:rPr>
              <w:t>Выполненные работы:</w:t>
            </w:r>
          </w:p>
        </w:tc>
        <w:tc>
          <w:tcPr>
            <w:tcW w:w="2970" w:type="dxa"/>
            <w:tcBorders>
              <w:top w:val="single" w:sz="8" w:space="0" w:color="000000"/>
              <w:left w:val="single" w:sz="8" w:space="0" w:color="000000"/>
              <w:bottom w:val="single" w:sz="8" w:space="0" w:color="000000"/>
              <w:right w:val="single" w:sz="8" w:space="0" w:color="000000"/>
            </w:tcBorders>
            <w:vAlign w:val="center"/>
          </w:tcPr>
          <w:p w14:paraId="47CF57AA" w14:textId="77777777" w:rsidR="006C705F" w:rsidRDefault="006C705F"/>
        </w:tc>
        <w:tc>
          <w:tcPr>
            <w:tcW w:w="2440" w:type="dxa"/>
            <w:tcBorders>
              <w:top w:val="single" w:sz="8" w:space="0" w:color="000000"/>
              <w:left w:val="single" w:sz="8" w:space="0" w:color="000000"/>
              <w:bottom w:val="single" w:sz="8" w:space="0" w:color="000000"/>
              <w:right w:val="single" w:sz="8" w:space="0" w:color="000000"/>
            </w:tcBorders>
            <w:vAlign w:val="center"/>
          </w:tcPr>
          <w:p w14:paraId="78630200" w14:textId="77777777" w:rsidR="006C705F" w:rsidRDefault="006C705F"/>
        </w:tc>
        <w:tc>
          <w:tcPr>
            <w:tcW w:w="2462" w:type="dxa"/>
            <w:tcBorders>
              <w:top w:val="single" w:sz="8" w:space="0" w:color="000000"/>
              <w:left w:val="single" w:sz="8" w:space="0" w:color="000000"/>
              <w:bottom w:val="single" w:sz="8" w:space="0" w:color="000000"/>
              <w:right w:val="single" w:sz="8" w:space="0" w:color="000000"/>
            </w:tcBorders>
            <w:vAlign w:val="center"/>
          </w:tcPr>
          <w:p w14:paraId="0950B3C3" w14:textId="77777777" w:rsidR="006C705F" w:rsidRDefault="006C705F"/>
        </w:tc>
        <w:tc>
          <w:tcPr>
            <w:tcW w:w="3544" w:type="dxa"/>
            <w:tcBorders>
              <w:top w:val="single" w:sz="8" w:space="0" w:color="000000"/>
              <w:left w:val="single" w:sz="8" w:space="0" w:color="000000"/>
              <w:bottom w:val="single" w:sz="8" w:space="0" w:color="000000"/>
              <w:right w:val="single" w:sz="8" w:space="0" w:color="000000"/>
            </w:tcBorders>
            <w:vAlign w:val="center"/>
          </w:tcPr>
          <w:p w14:paraId="780CF9C2" w14:textId="77777777" w:rsidR="006C705F" w:rsidRDefault="006C705F"/>
        </w:tc>
        <w:tc>
          <w:tcPr>
            <w:tcW w:w="1932" w:type="dxa"/>
            <w:tcBorders>
              <w:top w:val="single" w:sz="8" w:space="0" w:color="000000"/>
              <w:left w:val="single" w:sz="8" w:space="0" w:color="000000"/>
              <w:bottom w:val="single" w:sz="8" w:space="0" w:color="000000"/>
              <w:right w:val="single" w:sz="8" w:space="0" w:color="000000"/>
            </w:tcBorders>
            <w:vAlign w:val="center"/>
          </w:tcPr>
          <w:p w14:paraId="24D670FA" w14:textId="77777777" w:rsidR="006C705F" w:rsidRDefault="006C705F"/>
        </w:tc>
      </w:tr>
      <w:tr w:rsidR="006C705F" w14:paraId="02FAEC1E" w14:textId="77777777">
        <w:trPr>
          <w:trHeight w:val="15"/>
          <w:tblCellSpacing w:w="0" w:type="auto"/>
        </w:trPr>
        <w:tc>
          <w:tcPr>
            <w:tcW w:w="2652" w:type="dxa"/>
            <w:tcBorders>
              <w:top w:val="single" w:sz="8" w:space="0" w:color="000000"/>
              <w:left w:val="single" w:sz="8" w:space="0" w:color="000000"/>
              <w:bottom w:val="single" w:sz="8" w:space="0" w:color="000000"/>
              <w:right w:val="single" w:sz="8" w:space="0" w:color="000000"/>
            </w:tcBorders>
            <w:vAlign w:val="center"/>
          </w:tcPr>
          <w:p w14:paraId="3FEB359F" w14:textId="77777777" w:rsidR="006C705F" w:rsidRDefault="00AF613B">
            <w:r>
              <w:rPr>
                <w:rFonts w:ascii="Times New Roman" w:hAnsi="Times New Roman"/>
                <w:color w:val="000000"/>
              </w:rPr>
              <w:t>Диагностика</w:t>
            </w:r>
          </w:p>
        </w:tc>
        <w:tc>
          <w:tcPr>
            <w:tcW w:w="2970" w:type="dxa"/>
            <w:tcBorders>
              <w:top w:val="single" w:sz="8" w:space="0" w:color="000000"/>
              <w:left w:val="single" w:sz="8" w:space="0" w:color="000000"/>
              <w:bottom w:val="single" w:sz="8" w:space="0" w:color="000000"/>
              <w:right w:val="single" w:sz="8" w:space="0" w:color="000000"/>
            </w:tcBorders>
            <w:vAlign w:val="center"/>
          </w:tcPr>
          <w:p w14:paraId="3D74E490" w14:textId="77777777" w:rsidR="006C705F" w:rsidRDefault="00AF613B">
            <w:r>
              <w:rPr>
                <w:rFonts w:ascii="Times New Roman" w:hAnsi="Times New Roman"/>
                <w:color w:val="000000"/>
              </w:rPr>
              <w:t>Ремонт</w:t>
            </w:r>
          </w:p>
        </w:tc>
        <w:tc>
          <w:tcPr>
            <w:tcW w:w="2440" w:type="dxa"/>
            <w:tcBorders>
              <w:top w:val="single" w:sz="8" w:space="0" w:color="000000"/>
              <w:left w:val="single" w:sz="8" w:space="0" w:color="000000"/>
              <w:bottom w:val="single" w:sz="8" w:space="0" w:color="000000"/>
              <w:right w:val="single" w:sz="8" w:space="0" w:color="000000"/>
            </w:tcBorders>
            <w:vAlign w:val="center"/>
          </w:tcPr>
          <w:p w14:paraId="48712CF2" w14:textId="77777777" w:rsidR="006C705F" w:rsidRDefault="00AF613B">
            <w:r>
              <w:rPr>
                <w:rFonts w:ascii="Times New Roman" w:hAnsi="Times New Roman"/>
                <w:color w:val="000000"/>
              </w:rPr>
              <w:t>Модернизация</w:t>
            </w:r>
          </w:p>
        </w:tc>
        <w:tc>
          <w:tcPr>
            <w:tcW w:w="2462" w:type="dxa"/>
            <w:tcBorders>
              <w:top w:val="single" w:sz="8" w:space="0" w:color="000000"/>
              <w:left w:val="single" w:sz="8" w:space="0" w:color="000000"/>
              <w:bottom w:val="single" w:sz="8" w:space="0" w:color="000000"/>
              <w:right w:val="single" w:sz="8" w:space="0" w:color="000000"/>
            </w:tcBorders>
            <w:vAlign w:val="center"/>
          </w:tcPr>
          <w:p w14:paraId="38D62871" w14:textId="77777777" w:rsidR="006C705F" w:rsidRDefault="00AF613B">
            <w:r>
              <w:rPr>
                <w:rFonts w:ascii="Times New Roman" w:hAnsi="Times New Roman"/>
                <w:color w:val="000000"/>
              </w:rPr>
              <w:t>ПТО*</w:t>
            </w:r>
          </w:p>
        </w:tc>
        <w:tc>
          <w:tcPr>
            <w:tcW w:w="3544" w:type="dxa"/>
            <w:tcBorders>
              <w:top w:val="single" w:sz="8" w:space="0" w:color="000000"/>
              <w:left w:val="single" w:sz="8" w:space="0" w:color="000000"/>
              <w:bottom w:val="single" w:sz="8" w:space="0" w:color="000000"/>
              <w:right w:val="single" w:sz="8" w:space="0" w:color="000000"/>
            </w:tcBorders>
            <w:vAlign w:val="center"/>
          </w:tcPr>
          <w:p w14:paraId="0ADA3971" w14:textId="77777777" w:rsidR="006C705F" w:rsidRDefault="00AF613B">
            <w:r>
              <w:rPr>
                <w:rFonts w:ascii="Times New Roman" w:hAnsi="Times New Roman"/>
                <w:color w:val="000000"/>
              </w:rPr>
              <w:t>Демонтаж</w:t>
            </w:r>
          </w:p>
        </w:tc>
        <w:tc>
          <w:tcPr>
            <w:tcW w:w="1932" w:type="dxa"/>
            <w:tcBorders>
              <w:top w:val="single" w:sz="8" w:space="0" w:color="000000"/>
              <w:left w:val="single" w:sz="8" w:space="0" w:color="000000"/>
              <w:bottom w:val="single" w:sz="8" w:space="0" w:color="000000"/>
              <w:right w:val="single" w:sz="8" w:space="0" w:color="000000"/>
            </w:tcBorders>
            <w:vAlign w:val="center"/>
          </w:tcPr>
          <w:p w14:paraId="70DA54FA" w14:textId="77777777" w:rsidR="006C705F" w:rsidRDefault="00AF613B">
            <w:r>
              <w:rPr>
                <w:rFonts w:ascii="Times New Roman" w:hAnsi="Times New Roman"/>
                <w:color w:val="000000"/>
              </w:rPr>
              <w:t>Обучение</w:t>
            </w:r>
          </w:p>
        </w:tc>
      </w:tr>
      <w:tr w:rsidR="006C705F" w14:paraId="26F4C259" w14:textId="77777777">
        <w:trPr>
          <w:trHeight w:val="15"/>
          <w:tblCellSpacing w:w="0" w:type="auto"/>
        </w:trPr>
        <w:tc>
          <w:tcPr>
            <w:tcW w:w="0" w:type="auto"/>
            <w:gridSpan w:val="6"/>
            <w:tcBorders>
              <w:top w:val="single" w:sz="8" w:space="0" w:color="000000"/>
              <w:left w:val="single" w:sz="8" w:space="0" w:color="000000"/>
              <w:bottom w:val="single" w:sz="8" w:space="0" w:color="000000"/>
              <w:right w:val="single" w:sz="8" w:space="0" w:color="000000"/>
            </w:tcBorders>
            <w:vAlign w:val="center"/>
          </w:tcPr>
          <w:p w14:paraId="6F40E096" w14:textId="77777777" w:rsidR="006C705F" w:rsidRDefault="00AF613B">
            <w:r>
              <w:rPr>
                <w:rFonts w:ascii="Times New Roman" w:hAnsi="Times New Roman"/>
                <w:color w:val="000000"/>
              </w:rPr>
              <w:t>Затраченные материалы при ремонте медицинской техники</w:t>
            </w:r>
          </w:p>
        </w:tc>
      </w:tr>
      <w:tr w:rsidR="006C705F" w14:paraId="25515101"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16D09173" w14:textId="77777777" w:rsidR="006C705F" w:rsidRDefault="00AF613B">
            <w:r>
              <w:rPr>
                <w:rFonts w:ascii="Times New Roman" w:hAnsi="Times New Roman"/>
                <w:color w:val="000000"/>
              </w:rPr>
              <w:t>Наименование материала</w:t>
            </w:r>
          </w:p>
        </w:tc>
        <w:tc>
          <w:tcPr>
            <w:tcW w:w="2440" w:type="dxa"/>
            <w:tcBorders>
              <w:top w:val="single" w:sz="8" w:space="0" w:color="000000"/>
              <w:left w:val="single" w:sz="8" w:space="0" w:color="000000"/>
              <w:bottom w:val="single" w:sz="8" w:space="0" w:color="000000"/>
              <w:right w:val="single" w:sz="8" w:space="0" w:color="000000"/>
            </w:tcBorders>
            <w:vAlign w:val="center"/>
          </w:tcPr>
          <w:p w14:paraId="5A689655" w14:textId="77777777" w:rsidR="006C705F" w:rsidRDefault="00AF613B">
            <w:r>
              <w:rPr>
                <w:rFonts w:ascii="Times New Roman" w:hAnsi="Times New Roman"/>
                <w:color w:val="000000"/>
              </w:rPr>
              <w:t>Единица измерения</w:t>
            </w:r>
          </w:p>
        </w:tc>
        <w:tc>
          <w:tcPr>
            <w:tcW w:w="2462" w:type="dxa"/>
            <w:tcBorders>
              <w:top w:val="single" w:sz="8" w:space="0" w:color="000000"/>
              <w:left w:val="single" w:sz="8" w:space="0" w:color="000000"/>
              <w:bottom w:val="single" w:sz="8" w:space="0" w:color="000000"/>
              <w:right w:val="single" w:sz="8" w:space="0" w:color="000000"/>
            </w:tcBorders>
            <w:vAlign w:val="center"/>
          </w:tcPr>
          <w:p w14:paraId="795C2580" w14:textId="77777777" w:rsidR="006C705F" w:rsidRDefault="00AF613B">
            <w:r>
              <w:rPr>
                <w:rFonts w:ascii="Times New Roman" w:hAnsi="Times New Roman"/>
                <w:color w:val="000000"/>
              </w:rPr>
              <w:t>Количество</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5F178B8C" w14:textId="77777777" w:rsidR="006C705F" w:rsidRDefault="00AF613B">
            <w:r>
              <w:rPr>
                <w:rFonts w:ascii="Times New Roman" w:hAnsi="Times New Roman"/>
                <w:color w:val="000000"/>
              </w:rPr>
              <w:t>Общая стоимость (тенге)</w:t>
            </w:r>
          </w:p>
        </w:tc>
      </w:tr>
      <w:tr w:rsidR="006C705F" w14:paraId="4B667D16"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B9D505B" w14:textId="77777777" w:rsidR="006C705F" w:rsidRDefault="006C705F"/>
        </w:tc>
        <w:tc>
          <w:tcPr>
            <w:tcW w:w="2440" w:type="dxa"/>
            <w:tcBorders>
              <w:top w:val="single" w:sz="8" w:space="0" w:color="000000"/>
              <w:left w:val="single" w:sz="8" w:space="0" w:color="000000"/>
              <w:bottom w:val="single" w:sz="8" w:space="0" w:color="000000"/>
              <w:right w:val="single" w:sz="8" w:space="0" w:color="000000"/>
            </w:tcBorders>
            <w:vAlign w:val="center"/>
          </w:tcPr>
          <w:p w14:paraId="1D20875B" w14:textId="77777777" w:rsidR="006C705F" w:rsidRDefault="006C705F"/>
        </w:tc>
        <w:tc>
          <w:tcPr>
            <w:tcW w:w="2462" w:type="dxa"/>
            <w:tcBorders>
              <w:top w:val="single" w:sz="8" w:space="0" w:color="000000"/>
              <w:left w:val="single" w:sz="8" w:space="0" w:color="000000"/>
              <w:bottom w:val="single" w:sz="8" w:space="0" w:color="000000"/>
              <w:right w:val="single" w:sz="8" w:space="0" w:color="000000"/>
            </w:tcBorders>
            <w:vAlign w:val="center"/>
          </w:tcPr>
          <w:p w14:paraId="03F56ECD" w14:textId="77777777" w:rsidR="006C705F" w:rsidRDefault="006C705F"/>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79A85F8C" w14:textId="77777777" w:rsidR="006C705F" w:rsidRDefault="006C705F"/>
        </w:tc>
      </w:tr>
      <w:tr w:rsidR="006C705F" w14:paraId="78C1B699" w14:textId="77777777">
        <w:trPr>
          <w:trHeight w:val="15"/>
          <w:tblCellSpacing w:w="0" w:type="auto"/>
        </w:trPr>
        <w:tc>
          <w:tcPr>
            <w:tcW w:w="0" w:type="auto"/>
            <w:gridSpan w:val="6"/>
            <w:tcBorders>
              <w:top w:val="single" w:sz="8" w:space="0" w:color="000000"/>
              <w:left w:val="single" w:sz="8" w:space="0" w:color="000000"/>
              <w:bottom w:val="single" w:sz="8" w:space="0" w:color="000000"/>
              <w:right w:val="single" w:sz="8" w:space="0" w:color="000000"/>
            </w:tcBorders>
            <w:vAlign w:val="center"/>
          </w:tcPr>
          <w:p w14:paraId="35D99F51" w14:textId="77777777" w:rsidR="006C705F" w:rsidRDefault="00AF613B">
            <w:r>
              <w:rPr>
                <w:rFonts w:ascii="Times New Roman" w:hAnsi="Times New Roman"/>
                <w:color w:val="000000"/>
              </w:rPr>
              <w:t>Типы неисправностей</w:t>
            </w:r>
          </w:p>
        </w:tc>
      </w:tr>
      <w:tr w:rsidR="006C705F" w14:paraId="4C978581" w14:textId="77777777">
        <w:trPr>
          <w:trHeight w:val="15"/>
          <w:tblCellSpacing w:w="0" w:type="auto"/>
        </w:trPr>
        <w:tc>
          <w:tcPr>
            <w:tcW w:w="0" w:type="auto"/>
            <w:gridSpan w:val="2"/>
            <w:tcBorders>
              <w:top w:val="single" w:sz="8" w:space="0" w:color="000000"/>
              <w:left w:val="single" w:sz="8" w:space="0" w:color="000000"/>
              <w:bottom w:val="single" w:sz="8" w:space="0" w:color="000000"/>
              <w:right w:val="single" w:sz="8" w:space="0" w:color="000000"/>
            </w:tcBorders>
            <w:vAlign w:val="center"/>
          </w:tcPr>
          <w:p w14:paraId="3A86F30F" w14:textId="77777777" w:rsidR="006C705F" w:rsidRDefault="00AF613B">
            <w:r>
              <w:rPr>
                <w:rFonts w:ascii="Times New Roman" w:hAnsi="Times New Roman"/>
                <w:color w:val="000000"/>
              </w:rPr>
              <w:t>Ошибки программы</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6275A71" w14:textId="77777777" w:rsidR="006C705F" w:rsidRDefault="00AF613B">
            <w:r>
              <w:rPr>
                <w:rFonts w:ascii="Times New Roman" w:hAnsi="Times New Roman"/>
                <w:color w:val="000000"/>
              </w:rPr>
              <w:t>Техническая неисправность</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0EC592A5" w14:textId="77777777" w:rsidR="006C705F" w:rsidRDefault="00AF613B">
            <w:r>
              <w:rPr>
                <w:rFonts w:ascii="Times New Roman" w:hAnsi="Times New Roman"/>
                <w:color w:val="000000"/>
              </w:rPr>
              <w:t>Механическая неисправность</w:t>
            </w:r>
          </w:p>
        </w:tc>
      </w:tr>
      <w:tr w:rsidR="006C705F" w14:paraId="6227235F" w14:textId="77777777">
        <w:trPr>
          <w:trHeight w:val="15"/>
          <w:tblCellSpacing w:w="0" w:type="auto"/>
        </w:trPr>
        <w:tc>
          <w:tcPr>
            <w:tcW w:w="2652" w:type="dxa"/>
            <w:tcBorders>
              <w:top w:val="single" w:sz="8" w:space="0" w:color="000000"/>
              <w:left w:val="single" w:sz="8" w:space="0" w:color="000000"/>
              <w:bottom w:val="single" w:sz="8" w:space="0" w:color="000000"/>
              <w:right w:val="single" w:sz="8" w:space="0" w:color="000000"/>
            </w:tcBorders>
            <w:vAlign w:val="center"/>
          </w:tcPr>
          <w:p w14:paraId="6BE97D3A" w14:textId="77777777" w:rsidR="006C705F" w:rsidRDefault="006C705F"/>
        </w:tc>
        <w:tc>
          <w:tcPr>
            <w:tcW w:w="2970" w:type="dxa"/>
            <w:tcBorders>
              <w:top w:val="single" w:sz="8" w:space="0" w:color="000000"/>
              <w:left w:val="single" w:sz="8" w:space="0" w:color="000000"/>
              <w:bottom w:val="single" w:sz="8" w:space="0" w:color="000000"/>
              <w:right w:val="single" w:sz="8" w:space="0" w:color="000000"/>
            </w:tcBorders>
            <w:vAlign w:val="center"/>
          </w:tcPr>
          <w:p w14:paraId="77761254" w14:textId="77777777" w:rsidR="006C705F" w:rsidRDefault="006C705F"/>
        </w:tc>
        <w:tc>
          <w:tcPr>
            <w:tcW w:w="2440" w:type="dxa"/>
            <w:tcBorders>
              <w:top w:val="single" w:sz="8" w:space="0" w:color="000000"/>
              <w:left w:val="single" w:sz="8" w:space="0" w:color="000000"/>
              <w:bottom w:val="single" w:sz="8" w:space="0" w:color="000000"/>
              <w:right w:val="single" w:sz="8" w:space="0" w:color="000000"/>
            </w:tcBorders>
            <w:vAlign w:val="center"/>
          </w:tcPr>
          <w:p w14:paraId="07AA0EE4" w14:textId="77777777" w:rsidR="006C705F" w:rsidRDefault="006C705F"/>
        </w:tc>
        <w:tc>
          <w:tcPr>
            <w:tcW w:w="2462" w:type="dxa"/>
            <w:tcBorders>
              <w:top w:val="single" w:sz="8" w:space="0" w:color="000000"/>
              <w:left w:val="single" w:sz="8" w:space="0" w:color="000000"/>
              <w:bottom w:val="single" w:sz="8" w:space="0" w:color="000000"/>
              <w:right w:val="single" w:sz="8" w:space="0" w:color="000000"/>
            </w:tcBorders>
            <w:vAlign w:val="center"/>
          </w:tcPr>
          <w:p w14:paraId="2209E35F" w14:textId="77777777" w:rsidR="006C705F" w:rsidRDefault="006C705F"/>
        </w:tc>
        <w:tc>
          <w:tcPr>
            <w:tcW w:w="3544" w:type="dxa"/>
            <w:tcBorders>
              <w:top w:val="single" w:sz="8" w:space="0" w:color="000000"/>
              <w:left w:val="single" w:sz="8" w:space="0" w:color="000000"/>
              <w:bottom w:val="single" w:sz="8" w:space="0" w:color="000000"/>
              <w:right w:val="single" w:sz="8" w:space="0" w:color="000000"/>
            </w:tcBorders>
            <w:vAlign w:val="center"/>
          </w:tcPr>
          <w:p w14:paraId="7064833C" w14:textId="77777777" w:rsidR="006C705F" w:rsidRDefault="006C705F"/>
        </w:tc>
        <w:tc>
          <w:tcPr>
            <w:tcW w:w="1932" w:type="dxa"/>
            <w:tcBorders>
              <w:top w:val="single" w:sz="8" w:space="0" w:color="000000"/>
              <w:left w:val="single" w:sz="8" w:space="0" w:color="000000"/>
              <w:bottom w:val="single" w:sz="8" w:space="0" w:color="000000"/>
              <w:right w:val="single" w:sz="8" w:space="0" w:color="000000"/>
            </w:tcBorders>
            <w:vAlign w:val="center"/>
          </w:tcPr>
          <w:p w14:paraId="5B0B78D3" w14:textId="77777777" w:rsidR="006C705F" w:rsidRDefault="006C705F"/>
        </w:tc>
      </w:tr>
      <w:tr w:rsidR="006C705F" w14:paraId="0EFFC241" w14:textId="77777777">
        <w:trPr>
          <w:trHeight w:val="15"/>
          <w:tblCellSpacing w:w="0" w:type="auto"/>
        </w:trPr>
        <w:tc>
          <w:tcPr>
            <w:tcW w:w="0" w:type="auto"/>
            <w:gridSpan w:val="6"/>
            <w:tcBorders>
              <w:top w:val="single" w:sz="8" w:space="0" w:color="000000"/>
              <w:left w:val="single" w:sz="8" w:space="0" w:color="000000"/>
              <w:bottom w:val="single" w:sz="8" w:space="0" w:color="000000"/>
              <w:right w:val="single" w:sz="8" w:space="0" w:color="000000"/>
            </w:tcBorders>
            <w:vAlign w:val="center"/>
          </w:tcPr>
          <w:p w14:paraId="1284E2DC" w14:textId="77777777" w:rsidR="006C705F" w:rsidRDefault="00AF613B">
            <w:r>
              <w:rPr>
                <w:rFonts w:ascii="Times New Roman" w:hAnsi="Times New Roman"/>
                <w:color w:val="000000"/>
              </w:rPr>
              <w:t>Виды ремонта</w:t>
            </w:r>
          </w:p>
        </w:tc>
      </w:tr>
      <w:tr w:rsidR="006C705F" w14:paraId="63F09E13" w14:textId="77777777">
        <w:trPr>
          <w:trHeight w:val="15"/>
          <w:tblCellSpacing w:w="0" w:type="auto"/>
        </w:trPr>
        <w:tc>
          <w:tcPr>
            <w:tcW w:w="0" w:type="auto"/>
            <w:gridSpan w:val="3"/>
            <w:tcBorders>
              <w:top w:val="single" w:sz="8" w:space="0" w:color="000000"/>
              <w:left w:val="single" w:sz="8" w:space="0" w:color="000000"/>
              <w:bottom w:val="single" w:sz="8" w:space="0" w:color="000000"/>
              <w:right w:val="single" w:sz="8" w:space="0" w:color="000000"/>
            </w:tcBorders>
            <w:vAlign w:val="center"/>
          </w:tcPr>
          <w:p w14:paraId="04CBF12A" w14:textId="77777777" w:rsidR="006C705F" w:rsidRDefault="00AF613B">
            <w:r>
              <w:rPr>
                <w:rFonts w:ascii="Times New Roman" w:hAnsi="Times New Roman"/>
                <w:color w:val="000000"/>
              </w:rPr>
              <w:t>Гарантийный ремонт</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1EEF788E" w14:textId="77777777" w:rsidR="006C705F" w:rsidRDefault="00AF613B">
            <w:r>
              <w:rPr>
                <w:rFonts w:ascii="Times New Roman" w:hAnsi="Times New Roman"/>
                <w:color w:val="000000"/>
              </w:rPr>
              <w:t>Негарантийный ремонт</w:t>
            </w:r>
          </w:p>
        </w:tc>
      </w:tr>
      <w:tr w:rsidR="006C705F" w14:paraId="7C0E7969" w14:textId="77777777">
        <w:trPr>
          <w:trHeight w:val="15"/>
          <w:tblCellSpacing w:w="0" w:type="auto"/>
        </w:trPr>
        <w:tc>
          <w:tcPr>
            <w:tcW w:w="2652" w:type="dxa"/>
            <w:tcBorders>
              <w:top w:val="single" w:sz="8" w:space="0" w:color="000000"/>
              <w:left w:val="single" w:sz="8" w:space="0" w:color="000000"/>
              <w:bottom w:val="single" w:sz="8" w:space="0" w:color="000000"/>
              <w:right w:val="single" w:sz="8" w:space="0" w:color="000000"/>
            </w:tcBorders>
            <w:vAlign w:val="center"/>
          </w:tcPr>
          <w:p w14:paraId="20ED2B7A" w14:textId="77777777" w:rsidR="006C705F" w:rsidRDefault="006C705F"/>
        </w:tc>
        <w:tc>
          <w:tcPr>
            <w:tcW w:w="2970" w:type="dxa"/>
            <w:tcBorders>
              <w:top w:val="single" w:sz="8" w:space="0" w:color="000000"/>
              <w:left w:val="single" w:sz="8" w:space="0" w:color="000000"/>
              <w:bottom w:val="single" w:sz="8" w:space="0" w:color="000000"/>
              <w:right w:val="single" w:sz="8" w:space="0" w:color="000000"/>
            </w:tcBorders>
            <w:vAlign w:val="center"/>
          </w:tcPr>
          <w:p w14:paraId="45A9A25D" w14:textId="77777777" w:rsidR="006C705F" w:rsidRDefault="006C705F"/>
        </w:tc>
        <w:tc>
          <w:tcPr>
            <w:tcW w:w="2440" w:type="dxa"/>
            <w:tcBorders>
              <w:top w:val="single" w:sz="8" w:space="0" w:color="000000"/>
              <w:left w:val="single" w:sz="8" w:space="0" w:color="000000"/>
              <w:bottom w:val="single" w:sz="8" w:space="0" w:color="000000"/>
              <w:right w:val="single" w:sz="8" w:space="0" w:color="000000"/>
            </w:tcBorders>
            <w:vAlign w:val="center"/>
          </w:tcPr>
          <w:p w14:paraId="17C6A8B9" w14:textId="77777777" w:rsidR="006C705F" w:rsidRDefault="006C705F"/>
        </w:tc>
        <w:tc>
          <w:tcPr>
            <w:tcW w:w="2462" w:type="dxa"/>
            <w:tcBorders>
              <w:top w:val="single" w:sz="8" w:space="0" w:color="000000"/>
              <w:left w:val="single" w:sz="8" w:space="0" w:color="000000"/>
              <w:bottom w:val="single" w:sz="8" w:space="0" w:color="000000"/>
              <w:right w:val="single" w:sz="8" w:space="0" w:color="000000"/>
            </w:tcBorders>
            <w:vAlign w:val="center"/>
          </w:tcPr>
          <w:p w14:paraId="3B437A01" w14:textId="77777777" w:rsidR="006C705F" w:rsidRDefault="006C705F"/>
        </w:tc>
        <w:tc>
          <w:tcPr>
            <w:tcW w:w="3544" w:type="dxa"/>
            <w:tcBorders>
              <w:top w:val="single" w:sz="8" w:space="0" w:color="000000"/>
              <w:left w:val="single" w:sz="8" w:space="0" w:color="000000"/>
              <w:bottom w:val="single" w:sz="8" w:space="0" w:color="000000"/>
              <w:right w:val="single" w:sz="8" w:space="0" w:color="000000"/>
            </w:tcBorders>
            <w:vAlign w:val="center"/>
          </w:tcPr>
          <w:p w14:paraId="26AC4611" w14:textId="77777777" w:rsidR="006C705F" w:rsidRDefault="006C705F"/>
        </w:tc>
        <w:tc>
          <w:tcPr>
            <w:tcW w:w="1932" w:type="dxa"/>
            <w:tcBorders>
              <w:top w:val="single" w:sz="8" w:space="0" w:color="000000"/>
              <w:left w:val="single" w:sz="8" w:space="0" w:color="000000"/>
              <w:bottom w:val="single" w:sz="8" w:space="0" w:color="000000"/>
              <w:right w:val="single" w:sz="8" w:space="0" w:color="000000"/>
            </w:tcBorders>
            <w:vAlign w:val="center"/>
          </w:tcPr>
          <w:p w14:paraId="3A08BB84" w14:textId="77777777" w:rsidR="006C705F" w:rsidRDefault="006C705F"/>
        </w:tc>
      </w:tr>
      <w:tr w:rsidR="006C705F" w14:paraId="79E9A80A" w14:textId="77777777">
        <w:trPr>
          <w:trHeight w:val="15"/>
          <w:tblCellSpacing w:w="0" w:type="auto"/>
        </w:trPr>
        <w:tc>
          <w:tcPr>
            <w:tcW w:w="0" w:type="auto"/>
            <w:gridSpan w:val="6"/>
            <w:tcBorders>
              <w:top w:val="single" w:sz="8" w:space="0" w:color="000000"/>
              <w:left w:val="single" w:sz="8" w:space="0" w:color="000000"/>
              <w:bottom w:val="single" w:sz="8" w:space="0" w:color="000000"/>
              <w:right w:val="single" w:sz="8" w:space="0" w:color="000000"/>
            </w:tcBorders>
            <w:vAlign w:val="center"/>
          </w:tcPr>
          <w:p w14:paraId="5254B5C4" w14:textId="77777777" w:rsidR="006C705F" w:rsidRDefault="00AF613B">
            <w:r>
              <w:rPr>
                <w:rFonts w:ascii="Times New Roman" w:hAnsi="Times New Roman"/>
                <w:color w:val="000000"/>
              </w:rPr>
              <w:t>Комментарии и техническое заключение:</w:t>
            </w:r>
          </w:p>
          <w:p w14:paraId="16CE0D87" w14:textId="77777777" w:rsidR="006C705F" w:rsidRDefault="00AF613B">
            <w:r>
              <w:rPr>
                <w:rFonts w:ascii="Times New Roman" w:hAnsi="Times New Roman"/>
                <w:color w:val="000000"/>
              </w:rPr>
              <w:t>_________________________________________________</w:t>
            </w:r>
          </w:p>
        </w:tc>
      </w:tr>
    </w:tbl>
    <w:p w14:paraId="13E08A16" w14:textId="77777777" w:rsidR="006C705F" w:rsidRDefault="00AF613B">
      <w:pPr>
        <w:spacing w:before="120" w:after="120"/>
        <w:jc w:val="right"/>
      </w:pPr>
      <w:bookmarkStart w:id="3457" w:name="2956520972"/>
      <w:bookmarkEnd w:id="3456"/>
      <w:r>
        <w:rPr>
          <w:rFonts w:ascii="Times New Roman" w:hAnsi="Times New Roman"/>
          <w:b/>
          <w:color w:val="000000"/>
        </w:rPr>
        <w:t>Приложение 9</w:t>
      </w:r>
      <w:r>
        <w:br/>
      </w:r>
      <w:r>
        <w:rPr>
          <w:rFonts w:ascii="Times New Roman" w:hAnsi="Times New Roman"/>
          <w:b/>
          <w:color w:val="000000"/>
        </w:rPr>
        <w:t>к типовому договору закупа</w:t>
      </w:r>
      <w:r>
        <w:br/>
      </w:r>
      <w:r>
        <w:rPr>
          <w:rFonts w:ascii="Times New Roman" w:hAnsi="Times New Roman"/>
          <w:b/>
          <w:color w:val="000000"/>
        </w:rPr>
        <w:t>медицинской техники с расширенным</w:t>
      </w:r>
      <w:r>
        <w:br/>
      </w:r>
      <w:r>
        <w:rPr>
          <w:rFonts w:ascii="Times New Roman" w:hAnsi="Times New Roman"/>
          <w:b/>
          <w:color w:val="000000"/>
        </w:rPr>
        <w:t>сроком сервисного обслуживания</w:t>
      </w:r>
      <w:r>
        <w:br/>
      </w:r>
      <w:r>
        <w:rPr>
          <w:rFonts w:ascii="Times New Roman" w:hAnsi="Times New Roman"/>
          <w:b/>
          <w:color w:val="000000"/>
        </w:rPr>
        <w:t>(между заказчиком и поставщиком)</w:t>
      </w:r>
    </w:p>
    <w:p w14:paraId="281E2A9C" w14:textId="77777777" w:rsidR="006C705F" w:rsidRDefault="00AF613B">
      <w:pPr>
        <w:spacing w:before="120" w:after="120"/>
        <w:ind w:firstLine="500"/>
        <w:jc w:val="both"/>
      </w:pPr>
      <w:bookmarkStart w:id="3458" w:name="2956520977"/>
      <w:bookmarkEnd w:id="3457"/>
      <w:r>
        <w:rPr>
          <w:rFonts w:ascii="Times New Roman" w:hAnsi="Times New Roman"/>
          <w:color w:val="000000"/>
        </w:rPr>
        <w:t>Порядок расчета платежей за обеспечение работоспособности товара</w:t>
      </w:r>
    </w:p>
    <w:p w14:paraId="28557A7D" w14:textId="77777777" w:rsidR="006C705F" w:rsidRDefault="00AF613B">
      <w:pPr>
        <w:spacing w:before="120" w:after="120"/>
        <w:ind w:firstLine="500"/>
        <w:jc w:val="both"/>
      </w:pPr>
      <w:bookmarkStart w:id="3459" w:name="2956520978"/>
      <w:bookmarkEnd w:id="3458"/>
      <w:r>
        <w:rPr>
          <w:rFonts w:ascii="Times New Roman" w:hAnsi="Times New Roman"/>
          <w:color w:val="000000"/>
        </w:rPr>
        <w:t>1. При отсутствии простоя Товара сверх допустимого простоя в соответствии с Договором, расчет размера Платежа за обеспечение работоспособности в отношении 1 единицы товара по Договору в квартал определяется согласно следующей формуле:</w:t>
      </w:r>
    </w:p>
    <w:p w14:paraId="7248E2C0" w14:textId="77777777" w:rsidR="006C705F" w:rsidRDefault="00AF613B">
      <w:pPr>
        <w:spacing w:before="120" w:after="120"/>
        <w:jc w:val="both"/>
      </w:pPr>
      <w:bookmarkStart w:id="3460" w:name="2956520979"/>
      <w:bookmarkEnd w:id="3459"/>
      <w:r>
        <w:rPr>
          <w:rFonts w:ascii="Times New Roman" w:hAnsi="Times New Roman"/>
          <w:color w:val="000000"/>
        </w:rPr>
        <w:t>П</w:t>
      </w:r>
      <w:r>
        <w:rPr>
          <w:rFonts w:ascii="Times New Roman" w:hAnsi="Times New Roman"/>
          <w:color w:val="000000"/>
          <w:vertAlign w:val="subscript"/>
        </w:rPr>
        <w:t>рк</w:t>
      </w:r>
      <w:r>
        <w:rPr>
          <w:rFonts w:ascii="Times New Roman" w:hAnsi="Times New Roman"/>
          <w:color w:val="000000"/>
        </w:rPr>
        <w:t xml:space="preserve"> =П</w:t>
      </w:r>
      <w:r>
        <w:rPr>
          <w:rFonts w:ascii="Times New Roman" w:hAnsi="Times New Roman"/>
          <w:color w:val="000000"/>
          <w:vertAlign w:val="subscript"/>
        </w:rPr>
        <w:t>р</w:t>
      </w:r>
      <w:r>
        <w:rPr>
          <w:rFonts w:ascii="Times New Roman" w:hAnsi="Times New Roman"/>
          <w:color w:val="000000"/>
        </w:rPr>
        <w:t xml:space="preserve"> /4</w:t>
      </w:r>
    </w:p>
    <w:p w14:paraId="712FDBAE" w14:textId="77777777" w:rsidR="006C705F" w:rsidRDefault="00AF613B">
      <w:pPr>
        <w:spacing w:before="120" w:after="120"/>
        <w:jc w:val="both"/>
      </w:pPr>
      <w:bookmarkStart w:id="3461" w:name="2956520980"/>
      <w:bookmarkEnd w:id="3460"/>
      <w:r>
        <w:rPr>
          <w:rFonts w:ascii="Times New Roman" w:hAnsi="Times New Roman"/>
          <w:color w:val="000000"/>
        </w:rPr>
        <w:t>● П</w:t>
      </w:r>
      <w:r>
        <w:rPr>
          <w:rFonts w:ascii="Times New Roman" w:hAnsi="Times New Roman"/>
          <w:color w:val="000000"/>
          <w:vertAlign w:val="subscript"/>
        </w:rPr>
        <w:t>рк</w:t>
      </w:r>
      <w:r>
        <w:rPr>
          <w:rFonts w:ascii="Times New Roman" w:hAnsi="Times New Roman"/>
          <w:color w:val="000000"/>
        </w:rPr>
        <w:t xml:space="preserve"> – размер Платежа за сервисное обслуживание в отношении 1 единицы Товара в финансовый квартал года ;</w:t>
      </w:r>
    </w:p>
    <w:p w14:paraId="540B8CD5" w14:textId="77777777" w:rsidR="006C705F" w:rsidRDefault="00AF613B">
      <w:pPr>
        <w:spacing w:before="120" w:after="120"/>
        <w:ind w:firstLine="500"/>
        <w:jc w:val="both"/>
      </w:pPr>
      <w:bookmarkStart w:id="3462" w:name="2956520981"/>
      <w:bookmarkEnd w:id="3461"/>
      <w:r>
        <w:rPr>
          <w:rFonts w:ascii="Times New Roman" w:hAnsi="Times New Roman"/>
          <w:color w:val="000000"/>
        </w:rPr>
        <w:t>●</w:t>
      </w:r>
    </w:p>
    <w:p w14:paraId="5A26B380" w14:textId="77777777" w:rsidR="006C705F" w:rsidRDefault="00AF613B">
      <w:pPr>
        <w:spacing w:before="120" w:after="120"/>
        <w:ind w:firstLine="500"/>
        <w:jc w:val="both"/>
      </w:pPr>
      <w:bookmarkStart w:id="3463" w:name="2956520982"/>
      <w:bookmarkEnd w:id="3462"/>
      <w:r>
        <w:rPr>
          <w:rFonts w:ascii="Times New Roman" w:hAnsi="Times New Roman"/>
          <w:color w:val="000000"/>
        </w:rPr>
        <w:t>Пр– размер Платежа за сервисное обслуживание в отношении 1 единицы Товара в год.</w:t>
      </w:r>
    </w:p>
    <w:p w14:paraId="19C11376" w14:textId="77777777" w:rsidR="006C705F" w:rsidRDefault="00AF613B">
      <w:pPr>
        <w:spacing w:before="120" w:after="120"/>
        <w:ind w:firstLine="500"/>
        <w:jc w:val="both"/>
      </w:pPr>
      <w:bookmarkStart w:id="3464" w:name="2956520983"/>
      <w:bookmarkEnd w:id="3463"/>
      <w:r>
        <w:rPr>
          <w:rFonts w:ascii="Times New Roman" w:hAnsi="Times New Roman"/>
          <w:color w:val="000000"/>
        </w:rPr>
        <w:t>2. При наличии простоя Товара сверх допустимого простоя в соответствии с Договором либо, если Товар не было работоспособным в течение финансового периода (квартал в указанном финансовом периоде, Платеж за сервисное обслуживание в отношении 1 единицы Товара по Договору в финансовый период года (квартал) определяется согласно следующей формуле:</w:t>
      </w:r>
    </w:p>
    <w:p w14:paraId="1F14672B" w14:textId="77777777" w:rsidR="006C705F" w:rsidRDefault="00AF613B">
      <w:pPr>
        <w:spacing w:before="120" w:after="120"/>
        <w:jc w:val="both"/>
      </w:pPr>
      <w:bookmarkStart w:id="3465" w:name="2956520984"/>
      <w:bookmarkEnd w:id="3464"/>
      <w:r>
        <w:rPr>
          <w:rFonts w:ascii="Times New Roman" w:hAnsi="Times New Roman"/>
          <w:color w:val="000000"/>
        </w:rPr>
        <w:t>П</w:t>
      </w:r>
      <w:r>
        <w:rPr>
          <w:rFonts w:ascii="Times New Roman" w:hAnsi="Times New Roman"/>
          <w:color w:val="000000"/>
          <w:vertAlign w:val="subscript"/>
        </w:rPr>
        <w:t>рк</w:t>
      </w:r>
      <w:r>
        <w:rPr>
          <w:rFonts w:ascii="Times New Roman" w:hAnsi="Times New Roman"/>
          <w:color w:val="000000"/>
        </w:rPr>
        <w:t xml:space="preserve"> =(П</w:t>
      </w:r>
      <w:r>
        <w:rPr>
          <w:rFonts w:ascii="Times New Roman" w:hAnsi="Times New Roman"/>
          <w:color w:val="000000"/>
          <w:vertAlign w:val="subscript"/>
        </w:rPr>
        <w:t>р</w:t>
      </w:r>
      <w:r>
        <w:rPr>
          <w:rFonts w:ascii="Times New Roman" w:hAnsi="Times New Roman"/>
          <w:color w:val="000000"/>
        </w:rPr>
        <w:t xml:space="preserve"> /4) х(Ф</w:t>
      </w:r>
      <w:r>
        <w:rPr>
          <w:rFonts w:ascii="Times New Roman" w:hAnsi="Times New Roman"/>
          <w:color w:val="000000"/>
          <w:vertAlign w:val="subscript"/>
        </w:rPr>
        <w:t>к</w:t>
      </w:r>
      <w:r>
        <w:rPr>
          <w:rFonts w:ascii="Times New Roman" w:hAnsi="Times New Roman"/>
          <w:color w:val="000000"/>
        </w:rPr>
        <w:t xml:space="preserve"> /Р</w:t>
      </w:r>
      <w:r>
        <w:rPr>
          <w:rFonts w:ascii="Times New Roman" w:hAnsi="Times New Roman"/>
          <w:color w:val="000000"/>
          <w:vertAlign w:val="subscript"/>
        </w:rPr>
        <w:t>к),</w:t>
      </w:r>
      <w:r>
        <w:rPr>
          <w:rFonts w:ascii="Times New Roman" w:hAnsi="Times New Roman"/>
          <w:color w:val="000000"/>
        </w:rPr>
        <w:t xml:space="preserve"> где</w:t>
      </w:r>
    </w:p>
    <w:p w14:paraId="6CC6932B" w14:textId="77777777" w:rsidR="006C705F" w:rsidRDefault="00AF613B">
      <w:pPr>
        <w:spacing w:before="120" w:after="120"/>
        <w:ind w:firstLine="500"/>
        <w:jc w:val="both"/>
      </w:pPr>
      <w:bookmarkStart w:id="3466" w:name="2956520985"/>
      <w:bookmarkEnd w:id="3465"/>
      <w:r>
        <w:rPr>
          <w:rFonts w:ascii="Times New Roman" w:hAnsi="Times New Roman"/>
          <w:color w:val="000000"/>
        </w:rPr>
        <w:t>●</w:t>
      </w:r>
    </w:p>
    <w:p w14:paraId="1908BB74" w14:textId="77777777" w:rsidR="006C705F" w:rsidRDefault="00AF613B">
      <w:pPr>
        <w:spacing w:before="120" w:after="120"/>
        <w:jc w:val="both"/>
      </w:pPr>
      <w:bookmarkStart w:id="3467" w:name="2956520986"/>
      <w:bookmarkEnd w:id="3466"/>
      <w:r>
        <w:rPr>
          <w:rFonts w:ascii="Times New Roman" w:hAnsi="Times New Roman"/>
          <w:color w:val="000000"/>
        </w:rPr>
        <w:t>Р</w:t>
      </w:r>
      <w:r>
        <w:rPr>
          <w:rFonts w:ascii="Times New Roman" w:hAnsi="Times New Roman"/>
          <w:color w:val="000000"/>
          <w:vertAlign w:val="subscript"/>
        </w:rPr>
        <w:t>к</w:t>
      </w:r>
      <w:r>
        <w:rPr>
          <w:rFonts w:ascii="Times New Roman" w:hAnsi="Times New Roman"/>
          <w:color w:val="000000"/>
        </w:rPr>
        <w:t xml:space="preserve"> – число рабочих дней в финансовом периоде «к» (квартал) (рабочими днями считаются дни работы Заказчика, где установлен Товар за вычетом допустимого срока простоя, который определен по итогам Конкурса, на основании Протокола итогов);</w:t>
      </w:r>
    </w:p>
    <w:p w14:paraId="7F0C1B17" w14:textId="77777777" w:rsidR="006C705F" w:rsidRDefault="00AF613B">
      <w:pPr>
        <w:spacing w:before="120" w:after="120"/>
        <w:jc w:val="both"/>
      </w:pPr>
      <w:bookmarkStart w:id="3468" w:name="2956520987"/>
      <w:bookmarkEnd w:id="3467"/>
      <w:r>
        <w:rPr>
          <w:rFonts w:ascii="Times New Roman" w:hAnsi="Times New Roman"/>
          <w:color w:val="000000"/>
        </w:rPr>
        <w:t>● Ф</w:t>
      </w:r>
      <w:r>
        <w:rPr>
          <w:rFonts w:ascii="Times New Roman" w:hAnsi="Times New Roman"/>
          <w:color w:val="000000"/>
          <w:vertAlign w:val="subscript"/>
        </w:rPr>
        <w:t>к –</w:t>
      </w:r>
      <w:r>
        <w:rPr>
          <w:rFonts w:ascii="Times New Roman" w:hAnsi="Times New Roman"/>
          <w:color w:val="000000"/>
        </w:rPr>
        <w:t xml:space="preserve"> число фактически отработанных рабочих дней в финансовом периоде «к» (квартал), в течение которых поставленный Товар являлся работоспособным.</w:t>
      </w:r>
    </w:p>
    <w:p w14:paraId="0E784C47" w14:textId="77777777" w:rsidR="006C705F" w:rsidRDefault="00AF613B">
      <w:pPr>
        <w:spacing w:before="120" w:after="120"/>
        <w:jc w:val="both"/>
      </w:pPr>
      <w:bookmarkStart w:id="3469" w:name="2956520988"/>
      <w:bookmarkEnd w:id="3468"/>
      <w:r>
        <w:rPr>
          <w:rFonts w:ascii="Times New Roman" w:hAnsi="Times New Roman"/>
          <w:color w:val="000000"/>
        </w:rPr>
        <w:t>● При значении (Ф</w:t>
      </w:r>
      <w:r>
        <w:rPr>
          <w:rFonts w:ascii="Times New Roman" w:hAnsi="Times New Roman"/>
          <w:color w:val="000000"/>
          <w:vertAlign w:val="subscript"/>
        </w:rPr>
        <w:t>к</w:t>
      </w:r>
      <w:r>
        <w:rPr>
          <w:rFonts w:ascii="Times New Roman" w:hAnsi="Times New Roman"/>
          <w:color w:val="000000"/>
        </w:rPr>
        <w:t xml:space="preserve"> /Р</w:t>
      </w:r>
      <w:r>
        <w:rPr>
          <w:rFonts w:ascii="Times New Roman" w:hAnsi="Times New Roman"/>
          <w:color w:val="000000"/>
          <w:vertAlign w:val="subscript"/>
        </w:rPr>
        <w:t>к</w:t>
      </w:r>
      <w:r>
        <w:rPr>
          <w:rFonts w:ascii="Times New Roman" w:hAnsi="Times New Roman"/>
          <w:color w:val="000000"/>
        </w:rPr>
        <w:t xml:space="preserve"> ) &gt; 1, то значение (Ф</w:t>
      </w:r>
      <w:r>
        <w:rPr>
          <w:rFonts w:ascii="Times New Roman" w:hAnsi="Times New Roman"/>
          <w:color w:val="000000"/>
          <w:vertAlign w:val="subscript"/>
        </w:rPr>
        <w:t>к</w:t>
      </w:r>
      <w:r>
        <w:rPr>
          <w:rFonts w:ascii="Times New Roman" w:hAnsi="Times New Roman"/>
          <w:color w:val="000000"/>
        </w:rPr>
        <w:t xml:space="preserve"> /Р</w:t>
      </w:r>
      <w:r>
        <w:rPr>
          <w:rFonts w:ascii="Times New Roman" w:hAnsi="Times New Roman"/>
          <w:color w:val="000000"/>
          <w:vertAlign w:val="subscript"/>
        </w:rPr>
        <w:t>к</w:t>
      </w:r>
      <w:r>
        <w:rPr>
          <w:rFonts w:ascii="Times New Roman" w:hAnsi="Times New Roman"/>
          <w:color w:val="000000"/>
        </w:rPr>
        <w:t xml:space="preserve"> ) принимается равным 1.</w:t>
      </w:r>
    </w:p>
    <w:p w14:paraId="3812EA47" w14:textId="77777777" w:rsidR="006C705F" w:rsidRDefault="00AF613B">
      <w:pPr>
        <w:spacing w:before="120" w:after="120"/>
        <w:jc w:val="right"/>
      </w:pPr>
      <w:bookmarkStart w:id="3470" w:name="2956520989"/>
      <w:bookmarkEnd w:id="3469"/>
      <w:r>
        <w:rPr>
          <w:rFonts w:ascii="Times New Roman" w:hAnsi="Times New Roman"/>
          <w:b/>
          <w:color w:val="000000"/>
        </w:rPr>
        <w:lastRenderedPageBreak/>
        <w:t>Приложение 10</w:t>
      </w:r>
      <w:r>
        <w:br/>
      </w:r>
      <w:r>
        <w:rPr>
          <w:rFonts w:ascii="Times New Roman" w:hAnsi="Times New Roman"/>
          <w:b/>
          <w:color w:val="000000"/>
        </w:rPr>
        <w:t>к типовому договору закупа</w:t>
      </w:r>
      <w:r>
        <w:br/>
      </w:r>
      <w:r>
        <w:rPr>
          <w:rFonts w:ascii="Times New Roman" w:hAnsi="Times New Roman"/>
          <w:b/>
          <w:color w:val="000000"/>
        </w:rPr>
        <w:t>медицинской техники с расширенным</w:t>
      </w:r>
      <w:r>
        <w:br/>
      </w:r>
      <w:r>
        <w:rPr>
          <w:rFonts w:ascii="Times New Roman" w:hAnsi="Times New Roman"/>
          <w:b/>
          <w:color w:val="000000"/>
        </w:rPr>
        <w:t>сроком сервисного обслуживания</w:t>
      </w:r>
      <w:r>
        <w:br/>
      </w:r>
      <w:r>
        <w:rPr>
          <w:rFonts w:ascii="Times New Roman" w:hAnsi="Times New Roman"/>
          <w:b/>
          <w:color w:val="000000"/>
        </w:rPr>
        <w:t>(между заказчиком и поставщиком)</w:t>
      </w:r>
    </w:p>
    <w:p w14:paraId="48B27F42" w14:textId="77777777" w:rsidR="006C705F" w:rsidRDefault="00AF613B">
      <w:pPr>
        <w:spacing w:before="120" w:after="120"/>
        <w:jc w:val="both"/>
      </w:pPr>
      <w:bookmarkStart w:id="3471" w:name="2956520994"/>
      <w:bookmarkEnd w:id="3470"/>
      <w:r>
        <w:rPr>
          <w:rFonts w:ascii="Times New Roman" w:hAnsi="Times New Roman"/>
          <w:b/>
          <w:color w:val="000000"/>
        </w:rPr>
        <w:t>Антикоррупционные требования</w:t>
      </w:r>
    </w:p>
    <w:p w14:paraId="02C8DC2D" w14:textId="77777777" w:rsidR="006C705F" w:rsidRDefault="00AF613B">
      <w:pPr>
        <w:spacing w:before="120" w:after="120"/>
        <w:ind w:firstLine="500"/>
        <w:jc w:val="both"/>
      </w:pPr>
      <w:bookmarkStart w:id="3472" w:name="2956520995"/>
      <w:bookmarkEnd w:id="3471"/>
      <w:r>
        <w:rPr>
          <w:rFonts w:ascii="Times New Roman" w:hAnsi="Times New Roman"/>
          <w:color w:val="000000"/>
        </w:rPr>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EB34B9D" w14:textId="77777777" w:rsidR="006C705F" w:rsidRDefault="00AF613B">
      <w:pPr>
        <w:spacing w:before="120" w:after="120"/>
        <w:ind w:firstLine="500"/>
        <w:jc w:val="both"/>
      </w:pPr>
      <w:bookmarkStart w:id="3473" w:name="2956520996"/>
      <w:bookmarkEnd w:id="3472"/>
      <w:r>
        <w:rPr>
          <w:rFonts w:ascii="Times New Roman" w:hAnsi="Times New Roman"/>
          <w:color w:val="000000"/>
        </w:rPr>
        <w:t>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6F68B8C0" w14:textId="77777777" w:rsidR="006C705F" w:rsidRDefault="00AF613B">
      <w:pPr>
        <w:spacing w:before="120" w:after="120"/>
        <w:ind w:firstLine="500"/>
        <w:jc w:val="both"/>
      </w:pPr>
      <w:bookmarkStart w:id="3474" w:name="2956520997"/>
      <w:bookmarkEnd w:id="3473"/>
      <w:r>
        <w:rPr>
          <w:rFonts w:ascii="Times New Roman" w:hAnsi="Times New Roman"/>
          <w:color w:val="000000"/>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1F84921E" w14:textId="77777777" w:rsidR="006C705F" w:rsidRDefault="00AF613B">
      <w:pPr>
        <w:spacing w:before="120" w:after="120"/>
        <w:ind w:firstLine="500"/>
        <w:jc w:val="both"/>
      </w:pPr>
      <w:bookmarkStart w:id="3475" w:name="2956520998"/>
      <w:bookmarkEnd w:id="3474"/>
      <w:r>
        <w:rPr>
          <w:rFonts w:ascii="Times New Roman" w:hAnsi="Times New Roman"/>
          <w:color w:val="000000"/>
        </w:rPr>
        <w:t>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3BE63FD2" w14:textId="77777777" w:rsidR="006C705F" w:rsidRDefault="00AF613B">
      <w:pPr>
        <w:spacing w:before="120" w:after="120"/>
        <w:ind w:firstLine="500"/>
        <w:jc w:val="both"/>
      </w:pPr>
      <w:bookmarkStart w:id="3476" w:name="2956520999"/>
      <w:bookmarkEnd w:id="3475"/>
      <w:r>
        <w:rPr>
          <w:rFonts w:ascii="Times New Roman" w:hAnsi="Times New Roman"/>
          <w:color w:val="000000"/>
        </w:rPr>
        <w:t>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w:t>
      </w:r>
    </w:p>
    <w:p w14:paraId="0B2B3A9A" w14:textId="77777777" w:rsidR="006C705F" w:rsidRDefault="00AF613B">
      <w:pPr>
        <w:spacing w:before="120" w:after="120"/>
        <w:ind w:firstLine="500"/>
        <w:jc w:val="both"/>
      </w:pPr>
      <w:bookmarkStart w:id="3477" w:name="2956521000"/>
      <w:bookmarkEnd w:id="3476"/>
      <w:r>
        <w:rPr>
          <w:rFonts w:ascii="Times New Roman" w:hAnsi="Times New Roman"/>
          <w:color w:val="000000"/>
        </w:rPr>
        <w:t>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1473DB39" w14:textId="77777777" w:rsidR="006C705F" w:rsidRDefault="00AF613B">
      <w:pPr>
        <w:spacing w:before="120" w:after="120"/>
        <w:ind w:firstLine="500"/>
        <w:jc w:val="both"/>
      </w:pPr>
      <w:bookmarkStart w:id="3478" w:name="2956521001"/>
      <w:bookmarkEnd w:id="3477"/>
      <w:r>
        <w:rPr>
          <w:rFonts w:ascii="Times New Roman" w:hAnsi="Times New Roman"/>
          <w:color w:val="000000"/>
        </w:rPr>
        <w:t>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3BADD2CE" w14:textId="77777777" w:rsidR="006C705F" w:rsidRDefault="00AF613B">
      <w:pPr>
        <w:spacing w:before="120" w:after="120"/>
        <w:ind w:firstLine="500"/>
        <w:jc w:val="both"/>
      </w:pPr>
      <w:bookmarkStart w:id="3479" w:name="2956521002"/>
      <w:bookmarkEnd w:id="3478"/>
      <w:r>
        <w:rPr>
          <w:rFonts w:ascii="Times New Roman" w:hAnsi="Times New Roman"/>
          <w:color w:val="000000"/>
        </w:rPr>
        <w:lastRenderedPageBreak/>
        <w:t>8. Сторона, получившая письменное уведомление в соответствии с пунктом 5 настоящих Антикоррупционных требований, в течение 10 (десять) календарных дней проводит расследование и представляет его результаты в адрес другой Стороны.</w:t>
      </w:r>
    </w:p>
    <w:p w14:paraId="167CEC0D" w14:textId="77777777" w:rsidR="006C705F" w:rsidRDefault="00AF613B">
      <w:pPr>
        <w:spacing w:before="120" w:after="120"/>
        <w:ind w:firstLine="500"/>
        <w:jc w:val="both"/>
      </w:pPr>
      <w:bookmarkStart w:id="3480" w:name="2956521003"/>
      <w:bookmarkEnd w:id="3479"/>
      <w:r>
        <w:rPr>
          <w:rFonts w:ascii="Times New Roman" w:hAnsi="Times New Roman"/>
          <w:color w:val="000000"/>
        </w:rPr>
        <w:t>9. В рамках противодействия коррупции, Единый дистрибьютор оставляет за собой право провести комплаенс-проверку Поставщика.</w:t>
      </w:r>
    </w:p>
    <w:p w14:paraId="51785F93" w14:textId="77777777" w:rsidR="006C705F" w:rsidRDefault="00AF613B">
      <w:pPr>
        <w:spacing w:before="120" w:after="120"/>
        <w:ind w:firstLine="500"/>
        <w:jc w:val="both"/>
      </w:pPr>
      <w:bookmarkStart w:id="3481" w:name="2956521004"/>
      <w:bookmarkEnd w:id="3480"/>
      <w:r>
        <w:rPr>
          <w:rFonts w:ascii="Times New Roman" w:hAnsi="Times New Roman"/>
          <w:color w:val="000000"/>
        </w:rPr>
        <w:t>10. В ходе проведения комплаенс-проверки Единый дистрибьютор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p w14:paraId="11F774BB" w14:textId="77777777" w:rsidR="006C705F" w:rsidRDefault="00AF613B">
      <w:pPr>
        <w:spacing w:before="120" w:after="120"/>
        <w:jc w:val="right"/>
      </w:pPr>
      <w:bookmarkStart w:id="3482" w:name="2956521005"/>
      <w:bookmarkEnd w:id="3481"/>
      <w:r>
        <w:rPr>
          <w:rFonts w:ascii="Times New Roman" w:hAnsi="Times New Roman"/>
          <w:b/>
          <w:color w:val="000000"/>
        </w:rPr>
        <w:t>Приложение 11</w:t>
      </w:r>
      <w:r>
        <w:br/>
      </w:r>
      <w:r>
        <w:rPr>
          <w:rFonts w:ascii="Times New Roman" w:hAnsi="Times New Roman"/>
          <w:b/>
          <w:color w:val="000000"/>
        </w:rPr>
        <w:t>к типовому договору закупа</w:t>
      </w:r>
      <w:r>
        <w:br/>
      </w:r>
      <w:r>
        <w:rPr>
          <w:rFonts w:ascii="Times New Roman" w:hAnsi="Times New Roman"/>
          <w:b/>
          <w:color w:val="000000"/>
        </w:rPr>
        <w:t>медицинской техники с расширенным</w:t>
      </w:r>
      <w:r>
        <w:br/>
      </w:r>
      <w:r>
        <w:rPr>
          <w:rFonts w:ascii="Times New Roman" w:hAnsi="Times New Roman"/>
          <w:b/>
          <w:color w:val="000000"/>
        </w:rPr>
        <w:t>сроком сервисного обслуживания</w:t>
      </w:r>
      <w:r>
        <w:br/>
      </w:r>
      <w:r>
        <w:rPr>
          <w:rFonts w:ascii="Times New Roman" w:hAnsi="Times New Roman"/>
          <w:b/>
          <w:color w:val="000000"/>
        </w:rPr>
        <w:t>(между заказчиком и поставщиком)</w:t>
      </w:r>
    </w:p>
    <w:p w14:paraId="5D45D3BE" w14:textId="77777777" w:rsidR="006C705F" w:rsidRDefault="00AF613B">
      <w:pPr>
        <w:spacing w:before="120" w:after="120"/>
        <w:jc w:val="both"/>
      </w:pPr>
      <w:bookmarkStart w:id="3483" w:name="2956521010"/>
      <w:bookmarkEnd w:id="3482"/>
      <w:r>
        <w:rPr>
          <w:rFonts w:ascii="Times New Roman" w:hAnsi="Times New Roman"/>
          <w:b/>
          <w:color w:val="000000"/>
        </w:rPr>
        <w:t>Акт замены</w:t>
      </w:r>
    </w:p>
    <w:p w14:paraId="5AD90780" w14:textId="77777777" w:rsidR="006C705F" w:rsidRDefault="00AF613B">
      <w:pPr>
        <w:spacing w:before="120" w:after="120"/>
        <w:ind w:firstLine="500"/>
        <w:jc w:val="both"/>
      </w:pPr>
      <w:bookmarkStart w:id="3484" w:name="2956521011"/>
      <w:bookmarkEnd w:id="3483"/>
      <w:r>
        <w:rPr>
          <w:rFonts w:ascii="Times New Roman" w:hAnsi="Times New Roman"/>
          <w:color w:val="000000"/>
        </w:rPr>
        <w:t>1. Сторона Поставщика ________________________________________________________________</w:t>
      </w:r>
    </w:p>
    <w:p w14:paraId="53018D6B" w14:textId="77777777" w:rsidR="006C705F" w:rsidRDefault="00AF613B">
      <w:pPr>
        <w:spacing w:before="120" w:after="120"/>
        <w:ind w:firstLine="500"/>
        <w:jc w:val="both"/>
      </w:pPr>
      <w:bookmarkStart w:id="3485" w:name="2956521012"/>
      <w:bookmarkEnd w:id="3484"/>
      <w:r>
        <w:rPr>
          <w:rFonts w:ascii="Times New Roman" w:hAnsi="Times New Roman"/>
          <w:color w:val="000000"/>
        </w:rPr>
        <w:t>(должность, место работы, Ф.И.О. (при его наличии))</w:t>
      </w:r>
    </w:p>
    <w:p w14:paraId="7D9B2C7E" w14:textId="77777777" w:rsidR="006C705F" w:rsidRDefault="00AF613B">
      <w:pPr>
        <w:spacing w:before="120" w:after="120"/>
        <w:ind w:firstLine="500"/>
        <w:jc w:val="both"/>
      </w:pPr>
      <w:bookmarkStart w:id="3486" w:name="2956521013"/>
      <w:bookmarkEnd w:id="3485"/>
      <w:r>
        <w:rPr>
          <w:rFonts w:ascii="Times New Roman" w:hAnsi="Times New Roman"/>
          <w:color w:val="000000"/>
        </w:rPr>
        <w:t>2. Сторона Заказчика</w:t>
      </w:r>
    </w:p>
    <w:p w14:paraId="4506C9D2" w14:textId="77777777" w:rsidR="006C705F" w:rsidRDefault="00AF613B">
      <w:pPr>
        <w:spacing w:before="120" w:after="120"/>
        <w:ind w:firstLine="500"/>
        <w:jc w:val="both"/>
      </w:pPr>
      <w:bookmarkStart w:id="3487" w:name="2956521014"/>
      <w:bookmarkEnd w:id="3486"/>
      <w:r>
        <w:rPr>
          <w:rFonts w:ascii="Times New Roman" w:hAnsi="Times New Roman"/>
          <w:color w:val="000000"/>
        </w:rPr>
        <w:t>________________________________________________________________</w:t>
      </w:r>
    </w:p>
    <w:p w14:paraId="3079546F" w14:textId="77777777" w:rsidR="006C705F" w:rsidRDefault="00AF613B">
      <w:pPr>
        <w:spacing w:before="120" w:after="120"/>
        <w:ind w:firstLine="500"/>
        <w:jc w:val="both"/>
      </w:pPr>
      <w:bookmarkStart w:id="3488" w:name="2956521015"/>
      <w:bookmarkEnd w:id="3487"/>
      <w:r>
        <w:rPr>
          <w:rFonts w:ascii="Times New Roman" w:hAnsi="Times New Roman"/>
          <w:color w:val="000000"/>
        </w:rPr>
        <w:t>(должность, место работы, Ф.И.О. (при его наличии))</w:t>
      </w:r>
    </w:p>
    <w:p w14:paraId="39A8E351" w14:textId="77777777" w:rsidR="006C705F" w:rsidRDefault="00AF613B">
      <w:pPr>
        <w:spacing w:before="120" w:after="120"/>
        <w:ind w:firstLine="500"/>
        <w:jc w:val="both"/>
      </w:pPr>
      <w:bookmarkStart w:id="3489" w:name="2956521016"/>
      <w:bookmarkEnd w:id="3488"/>
      <w:r>
        <w:rPr>
          <w:rFonts w:ascii="Times New Roman" w:hAnsi="Times New Roman"/>
          <w:color w:val="000000"/>
        </w:rPr>
        <w:t>Комиссия в составе (от каждой стороны)</w:t>
      </w:r>
    </w:p>
    <w:p w14:paraId="1F256EB9" w14:textId="77777777" w:rsidR="006C705F" w:rsidRDefault="00AF613B">
      <w:pPr>
        <w:spacing w:before="120" w:after="120"/>
        <w:ind w:firstLine="500"/>
        <w:jc w:val="both"/>
      </w:pPr>
      <w:bookmarkStart w:id="3490" w:name="2956521017"/>
      <w:bookmarkEnd w:id="3489"/>
      <w:r>
        <w:rPr>
          <w:rFonts w:ascii="Times New Roman" w:hAnsi="Times New Roman"/>
          <w:color w:val="000000"/>
        </w:rPr>
        <w:t>________________________________________________________________</w:t>
      </w:r>
    </w:p>
    <w:p w14:paraId="7A156FF1" w14:textId="77777777" w:rsidR="006C705F" w:rsidRDefault="00AF613B">
      <w:pPr>
        <w:spacing w:before="120" w:after="120"/>
        <w:ind w:firstLine="500"/>
        <w:jc w:val="both"/>
      </w:pPr>
      <w:bookmarkStart w:id="3491" w:name="2956521018"/>
      <w:bookmarkEnd w:id="3490"/>
      <w:r>
        <w:rPr>
          <w:rFonts w:ascii="Times New Roman" w:hAnsi="Times New Roman"/>
          <w:color w:val="000000"/>
        </w:rPr>
        <w:t>(должность, место работы, Ф.И.О. (при его наличии))</w:t>
      </w:r>
    </w:p>
    <w:p w14:paraId="23746E5C" w14:textId="77777777" w:rsidR="006C705F" w:rsidRDefault="00AF613B">
      <w:pPr>
        <w:spacing w:before="120" w:after="120"/>
        <w:ind w:firstLine="500"/>
        <w:jc w:val="both"/>
      </w:pPr>
      <w:bookmarkStart w:id="3492" w:name="2956521019"/>
      <w:bookmarkEnd w:id="3491"/>
      <w:r>
        <w:rPr>
          <w:rFonts w:ascii="Times New Roman" w:hAnsi="Times New Roman"/>
          <w:color w:val="000000"/>
        </w:rPr>
        <w:t>Наименование поставщика ________________________________________________________________</w:t>
      </w:r>
    </w:p>
    <w:p w14:paraId="44BA7200" w14:textId="77777777" w:rsidR="006C705F" w:rsidRDefault="00AF613B">
      <w:pPr>
        <w:spacing w:before="120" w:after="120"/>
        <w:ind w:firstLine="500"/>
        <w:jc w:val="both"/>
      </w:pPr>
      <w:bookmarkStart w:id="3493" w:name="2956521020"/>
      <w:bookmarkEnd w:id="3492"/>
      <w:r>
        <w:rPr>
          <w:rFonts w:ascii="Times New Roman" w:hAnsi="Times New Roman"/>
          <w:color w:val="000000"/>
        </w:rPr>
        <w:t>Наименование и адрес отправителя (изготовителя) ________________________________________________________________</w:t>
      </w:r>
    </w:p>
    <w:p w14:paraId="3FB434C7" w14:textId="77777777" w:rsidR="006C705F" w:rsidRDefault="00AF613B">
      <w:pPr>
        <w:spacing w:before="120" w:after="120"/>
        <w:ind w:firstLine="500"/>
        <w:jc w:val="both"/>
      </w:pPr>
      <w:bookmarkStart w:id="3494" w:name="2956521021"/>
      <w:bookmarkEnd w:id="3493"/>
      <w:r>
        <w:rPr>
          <w:rFonts w:ascii="Times New Roman" w:hAnsi="Times New Roman"/>
          <w:color w:val="000000"/>
        </w:rPr>
        <w:t>Наименование МТ ________________________________________________________________</w:t>
      </w:r>
    </w:p>
    <w:p w14:paraId="7F599AC5" w14:textId="77777777" w:rsidR="006C705F" w:rsidRDefault="00AF613B">
      <w:pPr>
        <w:spacing w:before="120" w:after="120"/>
        <w:ind w:firstLine="500"/>
        <w:jc w:val="both"/>
      </w:pPr>
      <w:bookmarkStart w:id="3495" w:name="2956521022"/>
      <w:bookmarkEnd w:id="3494"/>
      <w:r>
        <w:rPr>
          <w:rFonts w:ascii="Times New Roman" w:hAnsi="Times New Roman"/>
          <w:color w:val="000000"/>
        </w:rPr>
        <w:t>Дата и номер счета-фактуры ________________________________________________________________</w:t>
      </w:r>
    </w:p>
    <w:p w14:paraId="2B9367A9" w14:textId="77777777" w:rsidR="006C705F" w:rsidRDefault="00AF613B">
      <w:pPr>
        <w:spacing w:before="120" w:after="120"/>
        <w:ind w:firstLine="500"/>
        <w:jc w:val="both"/>
      </w:pPr>
      <w:bookmarkStart w:id="3496" w:name="2956521023"/>
      <w:bookmarkEnd w:id="3495"/>
      <w:r>
        <w:rPr>
          <w:rFonts w:ascii="Times New Roman" w:hAnsi="Times New Roman"/>
          <w:color w:val="000000"/>
        </w:rPr>
        <w:t>Дата и номер накладной на отпуск ________________________________________________________________</w:t>
      </w:r>
    </w:p>
    <w:p w14:paraId="50FC8E0B" w14:textId="77777777" w:rsidR="006C705F" w:rsidRDefault="00AF613B">
      <w:pPr>
        <w:spacing w:before="120" w:after="120"/>
        <w:ind w:firstLine="500"/>
        <w:jc w:val="both"/>
      </w:pPr>
      <w:bookmarkStart w:id="3497" w:name="2956521024"/>
      <w:bookmarkEnd w:id="3496"/>
      <w:r>
        <w:rPr>
          <w:rFonts w:ascii="Times New Roman" w:hAnsi="Times New Roman"/>
          <w:color w:val="000000"/>
        </w:rPr>
        <w:t>Дата установки МТ ________________________________________________________________</w:t>
      </w:r>
    </w:p>
    <w:p w14:paraId="03E21910" w14:textId="77777777" w:rsidR="006C705F" w:rsidRDefault="00AF613B">
      <w:pPr>
        <w:spacing w:before="120" w:after="120"/>
        <w:ind w:firstLine="500"/>
        <w:jc w:val="both"/>
      </w:pPr>
      <w:bookmarkStart w:id="3498" w:name="2956521025"/>
      <w:bookmarkEnd w:id="3497"/>
      <w:r>
        <w:rPr>
          <w:rFonts w:ascii="Times New Roman" w:hAnsi="Times New Roman"/>
          <w:color w:val="000000"/>
        </w:rPr>
        <w:t>Место установки МТ ________________________________________________________________</w:t>
      </w:r>
    </w:p>
    <w:p w14:paraId="13E81EDB" w14:textId="77777777" w:rsidR="006C705F" w:rsidRDefault="00AF613B">
      <w:pPr>
        <w:spacing w:before="120" w:after="120"/>
        <w:ind w:firstLine="500"/>
        <w:jc w:val="both"/>
      </w:pPr>
      <w:bookmarkStart w:id="3499" w:name="2956521026"/>
      <w:bookmarkEnd w:id="3498"/>
      <w:r>
        <w:rPr>
          <w:rFonts w:ascii="Times New Roman" w:hAnsi="Times New Roman"/>
          <w:color w:val="000000"/>
        </w:rPr>
        <w:t>Дата пуско-наладки МТ_____________________________________________________________</w:t>
      </w:r>
    </w:p>
    <w:p w14:paraId="4AF47932" w14:textId="77777777" w:rsidR="006C705F" w:rsidRDefault="00AF613B">
      <w:pPr>
        <w:spacing w:before="120" w:after="120"/>
        <w:ind w:firstLine="500"/>
        <w:jc w:val="both"/>
      </w:pPr>
      <w:bookmarkStart w:id="3500" w:name="2956521027"/>
      <w:bookmarkEnd w:id="3499"/>
      <w:r>
        <w:rPr>
          <w:rFonts w:ascii="Times New Roman" w:hAnsi="Times New Roman"/>
          <w:color w:val="000000"/>
        </w:rPr>
        <w:lastRenderedPageBreak/>
        <w:t>Состояние МТ ________________________________________________________________</w:t>
      </w:r>
    </w:p>
    <w:p w14:paraId="1FDA5180" w14:textId="77777777" w:rsidR="006C705F" w:rsidRDefault="00AF613B">
      <w:pPr>
        <w:spacing w:before="120" w:after="120"/>
        <w:ind w:firstLine="500"/>
        <w:jc w:val="both"/>
      </w:pPr>
      <w:bookmarkStart w:id="3501" w:name="2956521028"/>
      <w:bookmarkEnd w:id="3500"/>
      <w:r>
        <w:rPr>
          <w:rFonts w:ascii="Times New Roman" w:hAnsi="Times New Roman"/>
          <w:color w:val="000000"/>
        </w:rPr>
        <w:t>Серийный номер___________________________________________________________</w:t>
      </w:r>
    </w:p>
    <w:p w14:paraId="15756947" w14:textId="77777777" w:rsidR="006C705F" w:rsidRDefault="00AF613B">
      <w:pPr>
        <w:spacing w:before="120" w:after="120"/>
        <w:ind w:firstLine="500"/>
        <w:jc w:val="both"/>
      </w:pPr>
      <w:bookmarkStart w:id="3502" w:name="2956521029"/>
      <w:bookmarkEnd w:id="3501"/>
      <w:r>
        <w:rPr>
          <w:rFonts w:ascii="Times New Roman" w:hAnsi="Times New Roman"/>
          <w:color w:val="000000"/>
        </w:rPr>
        <w:t>Год выпуска ________________________________________________________________</w:t>
      </w:r>
    </w:p>
    <w:p w14:paraId="54549119" w14:textId="77777777" w:rsidR="006C705F" w:rsidRDefault="00AF613B">
      <w:pPr>
        <w:spacing w:before="120" w:after="120"/>
        <w:ind w:firstLine="500"/>
        <w:jc w:val="both"/>
      </w:pPr>
      <w:bookmarkStart w:id="3503" w:name="2956521030"/>
      <w:bookmarkEnd w:id="3502"/>
      <w:r>
        <w:rPr>
          <w:rFonts w:ascii="Times New Roman" w:hAnsi="Times New Roman"/>
          <w:color w:val="000000"/>
        </w:rPr>
        <w:t>Указанное оборудование смонтировано, налажено, полностью укомплектовано (нужное подчеркнуть)</w:t>
      </w:r>
    </w:p>
    <w:p w14:paraId="4B4F50C9" w14:textId="77777777" w:rsidR="006C705F" w:rsidRDefault="00AF613B">
      <w:pPr>
        <w:spacing w:before="120" w:after="120"/>
        <w:ind w:firstLine="500"/>
        <w:jc w:val="both"/>
      </w:pPr>
      <w:bookmarkStart w:id="3504" w:name="2956521031"/>
      <w:bookmarkEnd w:id="3503"/>
      <w:r>
        <w:rPr>
          <w:rFonts w:ascii="Times New Roman" w:hAnsi="Times New Roman"/>
          <w:color w:val="000000"/>
        </w:rPr>
        <w:t>Замена указанной МИ произведена по причине ________________________________________________________________</w:t>
      </w:r>
    </w:p>
    <w:p w14:paraId="3CDB0DA8" w14:textId="77777777" w:rsidR="006C705F" w:rsidRDefault="00AF613B">
      <w:pPr>
        <w:spacing w:before="120" w:after="120"/>
        <w:ind w:firstLine="500"/>
        <w:jc w:val="both"/>
      </w:pPr>
      <w:bookmarkStart w:id="3505" w:name="2956521032"/>
      <w:bookmarkEnd w:id="3504"/>
      <w:r>
        <w:rPr>
          <w:rFonts w:ascii="Times New Roman" w:hAnsi="Times New Roman"/>
          <w:color w:val="000000"/>
        </w:rPr>
        <w:t>________________________________________________________________________________________________________________________________</w:t>
      </w:r>
    </w:p>
    <w:p w14:paraId="3AA7A951" w14:textId="77777777" w:rsidR="006C705F" w:rsidRDefault="00AF613B">
      <w:pPr>
        <w:spacing w:before="120" w:after="120"/>
        <w:ind w:firstLine="500"/>
        <w:jc w:val="both"/>
      </w:pPr>
      <w:bookmarkStart w:id="3506" w:name="2956521033"/>
      <w:bookmarkEnd w:id="3505"/>
      <w:r>
        <w:rPr>
          <w:rFonts w:ascii="Times New Roman" w:hAnsi="Times New Roman"/>
          <w:color w:val="000000"/>
        </w:rPr>
        <w:t>Подробное описание выявленных дефектов, отклонений и их характер</w:t>
      </w:r>
    </w:p>
    <w:p w14:paraId="4D17669C" w14:textId="77777777" w:rsidR="006C705F" w:rsidRDefault="00AF613B">
      <w:pPr>
        <w:spacing w:before="120" w:after="120"/>
        <w:ind w:firstLine="500"/>
        <w:jc w:val="both"/>
      </w:pPr>
      <w:bookmarkStart w:id="3507" w:name="2956521034"/>
      <w:bookmarkEnd w:id="3506"/>
      <w:r>
        <w:rPr>
          <w:rFonts w:ascii="Times New Roman" w:hAnsi="Times New Roman"/>
          <w:color w:val="000000"/>
        </w:rPr>
        <w:t>________________________________________________________________________________________________________________________________</w:t>
      </w:r>
    </w:p>
    <w:p w14:paraId="15C854E1" w14:textId="77777777" w:rsidR="006C705F" w:rsidRDefault="00AF613B">
      <w:pPr>
        <w:spacing w:before="120" w:after="120"/>
        <w:ind w:firstLine="500"/>
        <w:jc w:val="both"/>
      </w:pPr>
      <w:bookmarkStart w:id="3508" w:name="2956521035"/>
      <w:bookmarkEnd w:id="3507"/>
      <w:r>
        <w:rPr>
          <w:rFonts w:ascii="Times New Roman" w:hAnsi="Times New Roman"/>
          <w:color w:val="000000"/>
        </w:rPr>
        <w:t>Заключение комиссии о причинах дефекта, отклонениях количества и качества</w:t>
      </w:r>
    </w:p>
    <w:p w14:paraId="416CE5EC" w14:textId="77777777" w:rsidR="006C705F" w:rsidRDefault="00AF613B">
      <w:pPr>
        <w:spacing w:before="120" w:after="120"/>
        <w:ind w:firstLine="500"/>
        <w:jc w:val="both"/>
      </w:pPr>
      <w:bookmarkStart w:id="3509" w:name="2956521036"/>
      <w:bookmarkEnd w:id="3508"/>
      <w:r>
        <w:rPr>
          <w:rFonts w:ascii="Times New Roman" w:hAnsi="Times New Roman"/>
          <w:color w:val="000000"/>
        </w:rPr>
        <w:t>________________________________________________________________________________________________________________________________</w:t>
      </w:r>
    </w:p>
    <w:p w14:paraId="09BD72B1" w14:textId="77777777" w:rsidR="006C705F" w:rsidRDefault="00AF613B">
      <w:pPr>
        <w:spacing w:before="120" w:after="120"/>
        <w:ind w:firstLine="500"/>
        <w:jc w:val="both"/>
      </w:pPr>
      <w:bookmarkStart w:id="3510" w:name="2956521037"/>
      <w:bookmarkEnd w:id="3509"/>
      <w:r>
        <w:rPr>
          <w:rFonts w:ascii="Times New Roman" w:hAnsi="Times New Roman"/>
          <w:color w:val="000000"/>
        </w:rPr>
        <w:t>Подписи членов комиссии с указанием Ф.И.О. (при его наличии)</w:t>
      </w:r>
    </w:p>
    <w:p w14:paraId="43E5AF9E" w14:textId="77777777" w:rsidR="006C705F" w:rsidRDefault="00AF613B">
      <w:pPr>
        <w:spacing w:before="120" w:after="120"/>
        <w:ind w:firstLine="500"/>
        <w:jc w:val="both"/>
      </w:pPr>
      <w:bookmarkStart w:id="3511" w:name="2956521038"/>
      <w:bookmarkEnd w:id="3510"/>
      <w:r>
        <w:rPr>
          <w:rFonts w:ascii="Times New Roman" w:hAnsi="Times New Roman"/>
          <w:color w:val="000000"/>
        </w:rPr>
        <w:t>1. ____________________</w:t>
      </w:r>
    </w:p>
    <w:p w14:paraId="5D8F0688" w14:textId="77777777" w:rsidR="006C705F" w:rsidRDefault="00AF613B">
      <w:pPr>
        <w:spacing w:before="120" w:after="120"/>
        <w:ind w:firstLine="500"/>
        <w:jc w:val="both"/>
      </w:pPr>
      <w:bookmarkStart w:id="3512" w:name="2956521039"/>
      <w:bookmarkEnd w:id="3511"/>
      <w:r>
        <w:rPr>
          <w:rFonts w:ascii="Times New Roman" w:hAnsi="Times New Roman"/>
          <w:color w:val="000000"/>
        </w:rPr>
        <w:t>2. ____________________</w:t>
      </w:r>
    </w:p>
    <w:p w14:paraId="52FA69D8" w14:textId="77777777" w:rsidR="006C705F" w:rsidRDefault="00AF613B">
      <w:pPr>
        <w:spacing w:before="120" w:after="120"/>
        <w:ind w:firstLine="500"/>
        <w:jc w:val="both"/>
      </w:pPr>
      <w:bookmarkStart w:id="3513" w:name="2956521040"/>
      <w:bookmarkEnd w:id="3512"/>
      <w:r>
        <w:rPr>
          <w:rFonts w:ascii="Times New Roman" w:hAnsi="Times New Roman"/>
          <w:color w:val="000000"/>
        </w:rPr>
        <w:t>3. ____________________</w:t>
      </w:r>
    </w:p>
    <w:p w14:paraId="6BBB6686" w14:textId="77777777" w:rsidR="006C705F" w:rsidRDefault="00AF613B">
      <w:pPr>
        <w:spacing w:before="120" w:after="120"/>
        <w:ind w:firstLine="500"/>
        <w:jc w:val="both"/>
      </w:pPr>
      <w:bookmarkStart w:id="3514" w:name="2956521041"/>
      <w:bookmarkEnd w:id="3513"/>
      <w:r>
        <w:rPr>
          <w:rFonts w:ascii="Times New Roman" w:hAnsi="Times New Roman"/>
          <w:color w:val="000000"/>
        </w:rPr>
        <w:t>4. ____________________</w:t>
      </w:r>
    </w:p>
    <w:p w14:paraId="0F590178" w14:textId="77777777" w:rsidR="006C705F" w:rsidRDefault="00AF613B">
      <w:pPr>
        <w:spacing w:before="120" w:after="120"/>
        <w:ind w:firstLine="500"/>
        <w:jc w:val="both"/>
      </w:pPr>
      <w:bookmarkStart w:id="3515" w:name="2956521042"/>
      <w:bookmarkEnd w:id="3514"/>
      <w:r>
        <w:rPr>
          <w:rFonts w:ascii="Times New Roman" w:hAnsi="Times New Roman"/>
          <w:color w:val="000000"/>
        </w:rPr>
        <w:t>Поставщик _________________</w:t>
      </w:r>
    </w:p>
    <w:p w14:paraId="649A0387" w14:textId="77777777" w:rsidR="006C705F" w:rsidRDefault="00AF613B">
      <w:pPr>
        <w:spacing w:before="120" w:after="120"/>
        <w:ind w:firstLine="500"/>
        <w:jc w:val="both"/>
      </w:pPr>
      <w:bookmarkStart w:id="3516" w:name="2956521043"/>
      <w:bookmarkEnd w:id="3515"/>
      <w:r>
        <w:rPr>
          <w:rFonts w:ascii="Times New Roman" w:hAnsi="Times New Roman"/>
          <w:color w:val="000000"/>
        </w:rPr>
        <w:t>место печати</w:t>
      </w:r>
    </w:p>
    <w:p w14:paraId="03862EF5" w14:textId="77777777" w:rsidR="006C705F" w:rsidRDefault="00AF613B">
      <w:pPr>
        <w:spacing w:before="120" w:after="120"/>
        <w:ind w:firstLine="500"/>
        <w:jc w:val="both"/>
      </w:pPr>
      <w:bookmarkStart w:id="3517" w:name="2956521044"/>
      <w:bookmarkEnd w:id="3516"/>
      <w:r>
        <w:rPr>
          <w:rFonts w:ascii="Times New Roman" w:hAnsi="Times New Roman"/>
          <w:color w:val="000000"/>
        </w:rPr>
        <w:t>Заказчик ___________________</w:t>
      </w:r>
    </w:p>
    <w:p w14:paraId="4DC42978" w14:textId="77777777" w:rsidR="006C705F" w:rsidRDefault="00AF613B">
      <w:pPr>
        <w:spacing w:before="120" w:after="120"/>
        <w:ind w:firstLine="500"/>
        <w:jc w:val="both"/>
      </w:pPr>
      <w:bookmarkStart w:id="3518" w:name="2956521045"/>
      <w:bookmarkEnd w:id="3517"/>
      <w:r>
        <w:rPr>
          <w:rFonts w:ascii="Times New Roman" w:hAnsi="Times New Roman"/>
          <w:color w:val="000000"/>
        </w:rPr>
        <w:t>место печати</w:t>
      </w:r>
    </w:p>
    <w:p w14:paraId="7977D0D5" w14:textId="77777777" w:rsidR="006C705F" w:rsidRDefault="00AF613B">
      <w:pPr>
        <w:spacing w:before="120" w:after="120"/>
        <w:jc w:val="right"/>
      </w:pPr>
      <w:bookmarkStart w:id="3519" w:name="2956521046"/>
      <w:bookmarkEnd w:id="3518"/>
      <w:r>
        <w:rPr>
          <w:rFonts w:ascii="Times New Roman" w:hAnsi="Times New Roman"/>
          <w:b/>
          <w:color w:val="000000"/>
        </w:rPr>
        <w:t>Приложение 12</w:t>
      </w:r>
      <w:r>
        <w:br/>
      </w:r>
      <w:r>
        <w:rPr>
          <w:rFonts w:ascii="Times New Roman" w:hAnsi="Times New Roman"/>
          <w:b/>
          <w:color w:val="000000"/>
        </w:rPr>
        <w:t>к типовому договору закупа</w:t>
      </w:r>
      <w:r>
        <w:br/>
      </w:r>
      <w:r>
        <w:rPr>
          <w:rFonts w:ascii="Times New Roman" w:hAnsi="Times New Roman"/>
          <w:b/>
          <w:color w:val="000000"/>
        </w:rPr>
        <w:t>медицинской техники с расширенным</w:t>
      </w:r>
      <w:r>
        <w:br/>
      </w:r>
      <w:r>
        <w:rPr>
          <w:rFonts w:ascii="Times New Roman" w:hAnsi="Times New Roman"/>
          <w:b/>
          <w:color w:val="000000"/>
        </w:rPr>
        <w:t>сроком сервисного обслуживания</w:t>
      </w:r>
      <w:r>
        <w:br/>
      </w:r>
      <w:r>
        <w:rPr>
          <w:rFonts w:ascii="Times New Roman" w:hAnsi="Times New Roman"/>
          <w:b/>
          <w:color w:val="000000"/>
        </w:rPr>
        <w:t>(между заказчиком и поставщиком)</w:t>
      </w:r>
    </w:p>
    <w:p w14:paraId="04937F55" w14:textId="77777777" w:rsidR="006C705F" w:rsidRDefault="00AF613B">
      <w:pPr>
        <w:spacing w:before="120" w:after="120"/>
        <w:jc w:val="both"/>
      </w:pPr>
      <w:bookmarkStart w:id="3520" w:name="2956521051"/>
      <w:bookmarkEnd w:id="3519"/>
      <w:r>
        <w:rPr>
          <w:rFonts w:ascii="Times New Roman" w:hAnsi="Times New Roman"/>
          <w:b/>
          <w:color w:val="000000"/>
        </w:rPr>
        <w:t>Акт приема-передачи</w:t>
      </w:r>
    </w:p>
    <w:tbl>
      <w:tblPr>
        <w:tblW w:w="12460" w:type="auto"/>
        <w:tblCellSpacing w:w="0" w:type="auto"/>
        <w:tblInd w:w="-8" w:type="dxa"/>
        <w:tblCellMar>
          <w:left w:w="10" w:type="dxa"/>
          <w:right w:w="10" w:type="dxa"/>
        </w:tblCellMar>
        <w:tblLook w:val="0000" w:firstRow="0" w:lastRow="0" w:firstColumn="0" w:lastColumn="0" w:noHBand="0" w:noVBand="0"/>
      </w:tblPr>
      <w:tblGrid>
        <w:gridCol w:w="6538"/>
        <w:gridCol w:w="3098"/>
      </w:tblGrid>
      <w:tr w:rsidR="006C705F" w14:paraId="374B8712" w14:textId="77777777">
        <w:trPr>
          <w:trHeight w:val="15"/>
          <w:tblCellSpacing w:w="0" w:type="auto"/>
        </w:trPr>
        <w:tc>
          <w:tcPr>
            <w:tcW w:w="10553" w:type="dxa"/>
            <w:tcBorders>
              <w:top w:val="single" w:sz="8" w:space="0" w:color="000000"/>
              <w:left w:val="single" w:sz="8" w:space="0" w:color="000000"/>
              <w:bottom w:val="single" w:sz="8" w:space="0" w:color="000000"/>
              <w:right w:val="single" w:sz="8" w:space="0" w:color="000000"/>
            </w:tcBorders>
            <w:vAlign w:val="center"/>
          </w:tcPr>
          <w:p w14:paraId="29888E69" w14:textId="77777777" w:rsidR="006C705F" w:rsidRDefault="00AF613B">
            <w:bookmarkStart w:id="3521" w:name="2956521052"/>
            <w:bookmarkEnd w:id="3520"/>
            <w:r>
              <w:rPr>
                <w:rFonts w:ascii="Times New Roman" w:hAnsi="Times New Roman"/>
                <w:color w:val="000000"/>
              </w:rPr>
              <w:t>Место составления акта и приемки Товара (далее - МТ):</w:t>
            </w:r>
          </w:p>
          <w:p w14:paraId="76CC2443" w14:textId="77777777" w:rsidR="006C705F" w:rsidRDefault="00AF613B">
            <w:r>
              <w:rPr>
                <w:rFonts w:ascii="Times New Roman" w:hAnsi="Times New Roman"/>
                <w:color w:val="000000"/>
              </w:rPr>
              <w:t>_______________________________</w:t>
            </w:r>
          </w:p>
        </w:tc>
        <w:tc>
          <w:tcPr>
            <w:tcW w:w="5447" w:type="dxa"/>
            <w:tcBorders>
              <w:left w:val="single" w:sz="8" w:space="0" w:color="000000"/>
            </w:tcBorders>
            <w:vAlign w:val="center"/>
          </w:tcPr>
          <w:p w14:paraId="1098218B" w14:textId="77777777" w:rsidR="006C705F" w:rsidRDefault="00AF613B">
            <w:r>
              <w:rPr>
                <w:rFonts w:ascii="Times New Roman" w:hAnsi="Times New Roman"/>
                <w:color w:val="000000"/>
              </w:rPr>
              <w:t>«____» ____________ 20__ г.</w:t>
            </w:r>
          </w:p>
        </w:tc>
      </w:tr>
    </w:tbl>
    <w:p w14:paraId="67899281" w14:textId="77777777" w:rsidR="006C705F" w:rsidRDefault="00AF613B">
      <w:pPr>
        <w:spacing w:before="120" w:after="120"/>
        <w:ind w:firstLine="500"/>
        <w:jc w:val="both"/>
      </w:pPr>
      <w:bookmarkStart w:id="3522" w:name="2956521053"/>
      <w:bookmarkEnd w:id="3521"/>
      <w:r>
        <w:rPr>
          <w:rFonts w:ascii="Times New Roman" w:hAnsi="Times New Roman"/>
          <w:color w:val="000000"/>
        </w:rPr>
        <w:t>Сторона Поставщика (передающая сторона/принимающая сторона – нужное подчеркнуть) _______________________________________________ (должность, место работы, Ф.И.О. (при его наличии)) Сторона Заказчика (передающая сторона/принимающая сторона – нужное подчеркнуть) _______________________________________________ (должность, место работы, Ф.И.О. (при его наличии))</w:t>
      </w:r>
    </w:p>
    <w:p w14:paraId="23C65E51" w14:textId="77777777" w:rsidR="006C705F" w:rsidRDefault="00AF613B">
      <w:pPr>
        <w:spacing w:before="120" w:after="120"/>
        <w:ind w:firstLine="500"/>
        <w:jc w:val="both"/>
      </w:pPr>
      <w:bookmarkStart w:id="3523" w:name="2956521054"/>
      <w:bookmarkEnd w:id="3522"/>
      <w:r>
        <w:rPr>
          <w:rFonts w:ascii="Times New Roman" w:hAnsi="Times New Roman"/>
          <w:color w:val="000000"/>
        </w:rPr>
        <w:t xml:space="preserve">Наименование МТ ____________________________________________________________________ Состояние МТ ____________________________________________________________________ Серийный номер_______________________________________________________________ </w:t>
      </w:r>
      <w:r>
        <w:rPr>
          <w:rFonts w:ascii="Times New Roman" w:hAnsi="Times New Roman"/>
          <w:color w:val="000000"/>
        </w:rPr>
        <w:lastRenderedPageBreak/>
        <w:t>Год выпуска ____________________________________________________________________ Подробное описание выявленных дефектов, отклонений и их характер: ____________________________________________________________________</w:t>
      </w:r>
    </w:p>
    <w:p w14:paraId="0C1D2225" w14:textId="77777777" w:rsidR="006C705F" w:rsidRDefault="00AF613B">
      <w:pPr>
        <w:spacing w:before="120" w:after="120"/>
        <w:ind w:firstLine="500"/>
        <w:jc w:val="both"/>
      </w:pPr>
      <w:bookmarkStart w:id="3524" w:name="2956521055"/>
      <w:bookmarkEnd w:id="3523"/>
      <w:r>
        <w:rPr>
          <w:rFonts w:ascii="Times New Roman" w:hAnsi="Times New Roman"/>
          <w:color w:val="000000"/>
        </w:rPr>
        <w:t>Поставщик _________________ место печати</w:t>
      </w:r>
    </w:p>
    <w:p w14:paraId="54B39B50" w14:textId="77777777" w:rsidR="006C705F" w:rsidRDefault="00AF613B">
      <w:pPr>
        <w:spacing w:before="120" w:after="120"/>
        <w:ind w:firstLine="500"/>
        <w:jc w:val="both"/>
      </w:pPr>
      <w:bookmarkStart w:id="3525" w:name="2956521056"/>
      <w:bookmarkEnd w:id="3524"/>
      <w:r>
        <w:rPr>
          <w:rFonts w:ascii="Times New Roman" w:hAnsi="Times New Roman"/>
          <w:color w:val="000000"/>
        </w:rPr>
        <w:t>Заказчик ___________________ место печати</w:t>
      </w:r>
    </w:p>
    <w:p w14:paraId="095A3CE8" w14:textId="77777777" w:rsidR="006C705F" w:rsidRDefault="00AF613B">
      <w:pPr>
        <w:spacing w:before="120" w:after="120"/>
        <w:jc w:val="right"/>
      </w:pPr>
      <w:bookmarkStart w:id="3526" w:name="2956521057"/>
      <w:bookmarkEnd w:id="3525"/>
      <w:r>
        <w:rPr>
          <w:rFonts w:ascii="Times New Roman" w:hAnsi="Times New Roman"/>
          <w:b/>
          <w:color w:val="000000"/>
        </w:rPr>
        <w:t>Приложение 13</w:t>
      </w:r>
      <w:r>
        <w:br/>
      </w:r>
      <w:r>
        <w:rPr>
          <w:rFonts w:ascii="Times New Roman" w:hAnsi="Times New Roman"/>
          <w:b/>
          <w:color w:val="000000"/>
        </w:rPr>
        <w:t>к типовому договору закупа</w:t>
      </w:r>
      <w:r>
        <w:br/>
      </w:r>
      <w:r>
        <w:rPr>
          <w:rFonts w:ascii="Times New Roman" w:hAnsi="Times New Roman"/>
          <w:b/>
          <w:color w:val="000000"/>
        </w:rPr>
        <w:t>медицинской техники с расширенным</w:t>
      </w:r>
      <w:r>
        <w:br/>
      </w:r>
      <w:r>
        <w:rPr>
          <w:rFonts w:ascii="Times New Roman" w:hAnsi="Times New Roman"/>
          <w:b/>
          <w:color w:val="000000"/>
        </w:rPr>
        <w:t>сроком сервисного обслуживания</w:t>
      </w:r>
      <w:r>
        <w:br/>
      </w:r>
      <w:r>
        <w:rPr>
          <w:rFonts w:ascii="Times New Roman" w:hAnsi="Times New Roman"/>
          <w:b/>
          <w:color w:val="000000"/>
        </w:rPr>
        <w:t>(между заказчиком, медицинской</w:t>
      </w:r>
      <w:r>
        <w:br/>
      </w:r>
      <w:r>
        <w:rPr>
          <w:rFonts w:ascii="Times New Roman" w:hAnsi="Times New Roman"/>
          <w:b/>
          <w:color w:val="000000"/>
        </w:rPr>
        <w:t>организацией и поставщиком)</w:t>
      </w:r>
    </w:p>
    <w:p w14:paraId="65DF58E3" w14:textId="77777777" w:rsidR="006C705F" w:rsidRDefault="00AF613B">
      <w:pPr>
        <w:spacing w:before="120" w:after="120"/>
        <w:jc w:val="both"/>
      </w:pPr>
      <w:bookmarkStart w:id="3527" w:name="2956521063"/>
      <w:bookmarkEnd w:id="3526"/>
      <w:r>
        <w:rPr>
          <w:rFonts w:ascii="Times New Roman" w:hAnsi="Times New Roman"/>
          <w:b/>
          <w:color w:val="000000"/>
        </w:rPr>
        <w:t>Термины и понятия, используемые в Договоре</w:t>
      </w:r>
    </w:p>
    <w:p w14:paraId="4461D6AE" w14:textId="77777777" w:rsidR="006C705F" w:rsidRDefault="00AF613B">
      <w:pPr>
        <w:spacing w:before="120" w:after="120"/>
        <w:ind w:firstLine="500"/>
        <w:jc w:val="both"/>
      </w:pPr>
      <w:bookmarkStart w:id="3528" w:name="2956521064"/>
      <w:bookmarkEnd w:id="3527"/>
      <w:r>
        <w:rPr>
          <w:rFonts w:ascii="Times New Roman" w:hAnsi="Times New Roman"/>
          <w:color w:val="000000"/>
        </w:rPr>
        <w:t>1)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p w14:paraId="78759F5C" w14:textId="77777777" w:rsidR="006C705F" w:rsidRDefault="00AF613B">
      <w:pPr>
        <w:spacing w:before="120" w:after="120"/>
        <w:ind w:firstLine="500"/>
        <w:jc w:val="both"/>
      </w:pPr>
      <w:bookmarkStart w:id="3529" w:name="2956521065"/>
      <w:bookmarkEnd w:id="3528"/>
      <w:r>
        <w:rPr>
          <w:rFonts w:ascii="Times New Roman" w:hAnsi="Times New Roman"/>
          <w:color w:val="000000"/>
        </w:rPr>
        <w:t>2)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претендующее на заключение договора согласно Правилам.</w:t>
      </w:r>
    </w:p>
    <w:p w14:paraId="536F7792" w14:textId="77777777" w:rsidR="006C705F" w:rsidRDefault="00AF613B">
      <w:pPr>
        <w:spacing w:before="120" w:after="120"/>
        <w:ind w:firstLine="500"/>
        <w:jc w:val="both"/>
      </w:pPr>
      <w:bookmarkStart w:id="3530" w:name="2956521066"/>
      <w:bookmarkEnd w:id="3529"/>
      <w:r>
        <w:rPr>
          <w:rFonts w:ascii="Times New Roman" w:hAnsi="Times New Roman"/>
          <w:color w:val="000000"/>
        </w:rPr>
        <w:t>3) единый дистрибьютор – юридическое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статьей 247 Кодекса Республики Казахстан «О здоровье народа и системе здравоохранения»;</w:t>
      </w:r>
    </w:p>
    <w:p w14:paraId="764AEC49" w14:textId="77777777" w:rsidR="006C705F" w:rsidRDefault="00AF613B">
      <w:pPr>
        <w:spacing w:before="120" w:after="120"/>
        <w:ind w:firstLine="500"/>
        <w:jc w:val="both"/>
      </w:pPr>
      <w:bookmarkStart w:id="3531" w:name="2956521067"/>
      <w:bookmarkEnd w:id="3530"/>
      <w:r>
        <w:rPr>
          <w:rFonts w:ascii="Times New Roman" w:hAnsi="Times New Roman"/>
          <w:color w:val="000000"/>
        </w:rPr>
        <w:t>4) договор – настоящий Договор, заключенный между Заказчиком и Поставщиком о поставке медицинской техники с расширенным сроком сервисного обслуживания;</w:t>
      </w:r>
    </w:p>
    <w:p w14:paraId="33579AF7" w14:textId="77777777" w:rsidR="006C705F" w:rsidRDefault="00AF613B">
      <w:pPr>
        <w:spacing w:before="120" w:after="120"/>
        <w:ind w:firstLine="500"/>
        <w:jc w:val="both"/>
      </w:pPr>
      <w:bookmarkStart w:id="3532" w:name="2956521068"/>
      <w:bookmarkEnd w:id="3531"/>
      <w:r>
        <w:rPr>
          <w:rFonts w:ascii="Times New Roman" w:hAnsi="Times New Roman"/>
          <w:color w:val="000000"/>
        </w:rPr>
        <w:t>5) товар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p w14:paraId="42E0C5AE" w14:textId="77777777" w:rsidR="006C705F" w:rsidRDefault="00AF613B">
      <w:pPr>
        <w:spacing w:before="120" w:after="120"/>
        <w:ind w:firstLine="500"/>
        <w:jc w:val="both"/>
      </w:pPr>
      <w:bookmarkStart w:id="3533" w:name="2956521069"/>
      <w:bookmarkEnd w:id="3532"/>
      <w:r>
        <w:rPr>
          <w:rFonts w:ascii="Times New Roman" w:hAnsi="Times New Roman"/>
          <w:color w:val="000000"/>
        </w:rPr>
        <w:t>6) эксплуатационная документация - документ, разрабатываемый производителем медицинской техники для инженерно-технического персонала, содержащий сведения о конструкции, принципах работы, параметрах, технических характеристиках (свойствах) медицинского изделия, ее составных частей, указания о действиях, необходимых для правильного, своевременного и безопасного проведения сервисного обслуживания медицинской техники, информацию об изготовителе, и их гарантийных обязательствах;</w:t>
      </w:r>
    </w:p>
    <w:p w14:paraId="440C76C8" w14:textId="77777777" w:rsidR="006C705F" w:rsidRDefault="00AF613B">
      <w:pPr>
        <w:spacing w:before="120" w:after="120"/>
        <w:ind w:firstLine="500"/>
        <w:jc w:val="both"/>
      </w:pPr>
      <w:bookmarkStart w:id="3534" w:name="2956521070"/>
      <w:bookmarkEnd w:id="3533"/>
      <w:r>
        <w:rPr>
          <w:rFonts w:ascii="Times New Roman" w:hAnsi="Times New Roman"/>
          <w:color w:val="000000"/>
        </w:rPr>
        <w:t>7) текущий ремонт медицинской техники – ремонт с целью восстановления исправности (работоспособности), а также поддержания эксплуатационных показателей медицинской техники, в том числе замену неисправных деталей;</w:t>
      </w:r>
    </w:p>
    <w:p w14:paraId="2D35B6F1" w14:textId="77777777" w:rsidR="006C705F" w:rsidRDefault="00AF613B">
      <w:pPr>
        <w:spacing w:before="120" w:after="120"/>
        <w:ind w:firstLine="500"/>
        <w:jc w:val="both"/>
      </w:pPr>
      <w:bookmarkStart w:id="3535" w:name="2956521071"/>
      <w:bookmarkEnd w:id="3534"/>
      <w:r>
        <w:rPr>
          <w:rFonts w:ascii="Times New Roman" w:hAnsi="Times New Roman"/>
          <w:color w:val="000000"/>
        </w:rPr>
        <w:t>8) капитальный ремонт медицинской техники – ремонт медицинской техники, при котором производится разборка и ревизия конструкции, с целью выявления скрытых неисправностей и оценки ресурса деталей;</w:t>
      </w:r>
    </w:p>
    <w:p w14:paraId="00B7FEB1" w14:textId="77777777" w:rsidR="006C705F" w:rsidRDefault="00AF613B">
      <w:pPr>
        <w:spacing w:before="120" w:after="120"/>
        <w:ind w:firstLine="500"/>
        <w:jc w:val="both"/>
      </w:pPr>
      <w:bookmarkStart w:id="3536" w:name="2956521072"/>
      <w:bookmarkEnd w:id="3535"/>
      <w:r>
        <w:rPr>
          <w:rFonts w:ascii="Times New Roman" w:hAnsi="Times New Roman"/>
          <w:color w:val="000000"/>
        </w:rPr>
        <w:lastRenderedPageBreak/>
        <w:t>9) простой медицинской техники – время неработаспособного состояния товара, в том числе время ремонта, технического обследования товара;</w:t>
      </w:r>
    </w:p>
    <w:p w14:paraId="2DB27630" w14:textId="77777777" w:rsidR="006C705F" w:rsidRDefault="00AF613B">
      <w:pPr>
        <w:spacing w:before="120" w:after="120"/>
        <w:ind w:firstLine="500"/>
        <w:jc w:val="both"/>
      </w:pPr>
      <w:bookmarkStart w:id="3537" w:name="2956521073"/>
      <w:bookmarkEnd w:id="3536"/>
      <w:r>
        <w:rPr>
          <w:rFonts w:ascii="Times New Roman" w:hAnsi="Times New Roman"/>
          <w:color w:val="000000"/>
        </w:rPr>
        <w:t>10) сервисное обслуживание – комплекс регламентированных нормативной и эксплуатационной документацией мероприятий и операций, в том числе дистанционно (в режиме онлайн, с использованием специализированных программ и оборудования, каналом передачи данных, идентифицированным баркодом или иным методом), по поддержанию и восстановлению исправности и работоспособности медицинского изделия при ее использовании по назначению;</w:t>
      </w:r>
    </w:p>
    <w:p w14:paraId="326CD785" w14:textId="77777777" w:rsidR="006C705F" w:rsidRDefault="00AF613B">
      <w:pPr>
        <w:spacing w:before="120" w:after="120"/>
        <w:ind w:firstLine="500"/>
        <w:jc w:val="both"/>
      </w:pPr>
      <w:bookmarkStart w:id="3538" w:name="2956521074"/>
      <w:bookmarkEnd w:id="3537"/>
      <w:r>
        <w:rPr>
          <w:rFonts w:ascii="Times New Roman" w:hAnsi="Times New Roman"/>
          <w:color w:val="000000"/>
        </w:rPr>
        <w:t>11) гарантийный срок сервисного обслуживания – комплекс услуг по поддержанию поставленной медицинской техники в исправном состоянии, включающий любые виды технического обслуживания, техническую диагностику и дефектацию оборудования, ремонтно-восстановительные работы, технические консультации, которые оказывает поставщик (изготовитель, исполнитель), в том числе дистанционно (в режиме онлайн, с использованием специализированных программ и оборудования, каналом передачи данных, идентифицированным баркодом или иным методом), при условии ее надлежащего использования и хранения бесплатно на срок, определенный договорами закупа, долгосрочными договорами поставки, трехсторонними договорами закупа и финансового лизинга, за исключением восстановления расходных материалов;</w:t>
      </w:r>
    </w:p>
    <w:p w14:paraId="1494E49F" w14:textId="77777777" w:rsidR="006C705F" w:rsidRDefault="00AF613B">
      <w:pPr>
        <w:spacing w:before="120" w:after="120"/>
        <w:ind w:firstLine="500"/>
        <w:jc w:val="both"/>
      </w:pPr>
      <w:bookmarkStart w:id="3539" w:name="2956521075"/>
      <w:bookmarkEnd w:id="3538"/>
      <w:r>
        <w:rPr>
          <w:rFonts w:ascii="Times New Roman" w:hAnsi="Times New Roman"/>
          <w:color w:val="000000"/>
        </w:rPr>
        <w:t>12) постгарантийный срок сервисного обслуживания – период времени, в течение которого Поставщик обеспечивает собственными и/или привлеченными силами и за свой счет устранение выявленных недостатков Товара согласно условиям Договора;</w:t>
      </w:r>
    </w:p>
    <w:p w14:paraId="2F1354AF" w14:textId="77777777" w:rsidR="006C705F" w:rsidRDefault="00AF613B">
      <w:pPr>
        <w:spacing w:before="120" w:after="120"/>
        <w:ind w:firstLine="500"/>
        <w:jc w:val="both"/>
      </w:pPr>
      <w:bookmarkStart w:id="3540" w:name="2956521076"/>
      <w:bookmarkEnd w:id="3539"/>
      <w:r>
        <w:rPr>
          <w:rFonts w:ascii="Times New Roman" w:hAnsi="Times New Roman"/>
          <w:color w:val="000000"/>
        </w:rPr>
        <w:t>13) техническое состояние медицинской техники – состояние в определенный момент времени, которое характеризуется фактическими значениями технических, функциональных и конструктивных параметров и характеристик, и оценивается их соответствием параметрам и характеристикам, приведенными в технической документации производителя медицинской техники;</w:t>
      </w:r>
    </w:p>
    <w:p w14:paraId="13A48027" w14:textId="77777777" w:rsidR="006C705F" w:rsidRDefault="00AF613B">
      <w:pPr>
        <w:spacing w:before="120" w:after="120"/>
        <w:ind w:firstLine="500"/>
        <w:jc w:val="both"/>
      </w:pPr>
      <w:bookmarkStart w:id="3541" w:name="2956521077"/>
      <w:bookmarkEnd w:id="3540"/>
      <w:r>
        <w:rPr>
          <w:rFonts w:ascii="Times New Roman" w:hAnsi="Times New Roman"/>
          <w:color w:val="000000"/>
        </w:rPr>
        <w:t>14) допустимое время простоя Товара - время неработоспособности Товара для проведения работ по сервисному обслуживанию, а также для устранения полом и (или) дефектов Товара – без снижения платы за постгарантийное сервисное обслуживание и без применения санкций, предусмотренных Договором;</w:t>
      </w:r>
    </w:p>
    <w:p w14:paraId="28D50756" w14:textId="77777777" w:rsidR="006C705F" w:rsidRDefault="00AF613B">
      <w:pPr>
        <w:spacing w:before="120" w:after="120"/>
        <w:ind w:firstLine="500"/>
        <w:jc w:val="both"/>
      </w:pPr>
      <w:bookmarkStart w:id="3542" w:name="2956521078"/>
      <w:bookmarkEnd w:id="3541"/>
      <w:r>
        <w:rPr>
          <w:rFonts w:ascii="Times New Roman" w:hAnsi="Times New Roman"/>
          <w:color w:val="000000"/>
        </w:rPr>
        <w:t>15) финансовый период (квартал) - Квартал. Кварталом являются следующие периоды: I квартал – с 1 января по 31 марта, II квартал – с 1 апреля по 30 июня, III квартал – с 1 июля по 30 сентября, IV квартал – с 1 октября по 31 декабря;</w:t>
      </w:r>
    </w:p>
    <w:p w14:paraId="0F87420E" w14:textId="77777777" w:rsidR="006C705F" w:rsidRDefault="00AF613B">
      <w:pPr>
        <w:spacing w:before="120" w:after="120"/>
        <w:ind w:firstLine="500"/>
        <w:jc w:val="both"/>
      </w:pPr>
      <w:bookmarkStart w:id="3543" w:name="2956521079"/>
      <w:bookmarkEnd w:id="3542"/>
      <w:r>
        <w:rPr>
          <w:rFonts w:ascii="Times New Roman" w:hAnsi="Times New Roman"/>
          <w:color w:val="000000"/>
        </w:rPr>
        <w:t>16) финансовый год - период времени, начинающийся 1 января и заканчивающийся 31 декабря календарного года.</w:t>
      </w:r>
      <w:bookmarkEnd w:id="3543"/>
    </w:p>
    <w:sectPr w:rsidR="006C705F">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05F"/>
    <w:rsid w:val="006C705F"/>
    <w:rsid w:val="009D4C0E"/>
    <w:rsid w:val="00AF6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5A29"/>
  <w15:docId w15:val="{763DDD6F-E77A-4323-8F5E-65686E6DC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eastAsia="Noto Sans CJK SC"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estprofi.com/home/section/2601424914" TargetMode="External"/><Relationship Id="rId13" Type="http://schemas.openxmlformats.org/officeDocument/2006/relationships/hyperlink" Target="https://bestprofi.com/home/section/523916671" TargetMode="External"/><Relationship Id="rId18" Type="http://schemas.openxmlformats.org/officeDocument/2006/relationships/hyperlink" Target="https://bestprofi.com/home/section/2496643206" TargetMode="External"/><Relationship Id="rId26" Type="http://schemas.openxmlformats.org/officeDocument/2006/relationships/hyperlink" Target="https://bestprofi.com/home/section/2956519145" TargetMode="External"/><Relationship Id="rId3" Type="http://schemas.openxmlformats.org/officeDocument/2006/relationships/webSettings" Target="webSettings.xml"/><Relationship Id="rId21" Type="http://schemas.openxmlformats.org/officeDocument/2006/relationships/hyperlink" Target="https://bestprofi.com/home/section/560666006" TargetMode="External"/><Relationship Id="rId7" Type="http://schemas.openxmlformats.org/officeDocument/2006/relationships/hyperlink" Target="https://bestprofi.com/home/section/2409740111" TargetMode="External"/><Relationship Id="rId12" Type="http://schemas.openxmlformats.org/officeDocument/2006/relationships/hyperlink" Target="https://bestprofi.com/home/section/560666006" TargetMode="External"/><Relationship Id="rId17" Type="http://schemas.openxmlformats.org/officeDocument/2006/relationships/hyperlink" Target="https://bestprofi.com/home/section/2426495357" TargetMode="External"/><Relationship Id="rId25" Type="http://schemas.openxmlformats.org/officeDocument/2006/relationships/hyperlink" Target="https://bestprofi.com/home/section/2956518998" TargetMode="External"/><Relationship Id="rId2" Type="http://schemas.openxmlformats.org/officeDocument/2006/relationships/settings" Target="settings.xml"/><Relationship Id="rId16" Type="http://schemas.openxmlformats.org/officeDocument/2006/relationships/hyperlink" Target="https://bestprofi.com/home/section/2594499293" TargetMode="External"/><Relationship Id="rId20" Type="http://schemas.openxmlformats.org/officeDocument/2006/relationships/hyperlink" Target="https://bestprofi.com/home/section/2494865681"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estprofi.com/home/section/2927299718" TargetMode="External"/><Relationship Id="rId11" Type="http://schemas.openxmlformats.org/officeDocument/2006/relationships/hyperlink" Target="https://bestprofi.com/home/section/2409737497" TargetMode="External"/><Relationship Id="rId24" Type="http://schemas.openxmlformats.org/officeDocument/2006/relationships/hyperlink" Target="https://bestprofi.com/home/section/2956518880" TargetMode="External"/><Relationship Id="rId5" Type="http://schemas.openxmlformats.org/officeDocument/2006/relationships/hyperlink" Target="https://bestprofi.com/home/section/2956517160" TargetMode="External"/><Relationship Id="rId15" Type="http://schemas.openxmlformats.org/officeDocument/2006/relationships/hyperlink" Target="https://bestprofi.com/home/section/2459372795" TargetMode="External"/><Relationship Id="rId23" Type="http://schemas.openxmlformats.org/officeDocument/2006/relationships/hyperlink" Target="https://bestprofi.com/home/section/2431785543" TargetMode="External"/><Relationship Id="rId28" Type="http://schemas.openxmlformats.org/officeDocument/2006/relationships/hyperlink" Target="https://bestprofi.com/home/section/2956519464" TargetMode="External"/><Relationship Id="rId10" Type="http://schemas.openxmlformats.org/officeDocument/2006/relationships/hyperlink" Target="https://bestprofi.com/home/section/2595187811" TargetMode="External"/><Relationship Id="rId19" Type="http://schemas.openxmlformats.org/officeDocument/2006/relationships/hyperlink" Target="https://bestprofi.com/home/section/2956517280" TargetMode="External"/><Relationship Id="rId4" Type="http://schemas.openxmlformats.org/officeDocument/2006/relationships/hyperlink" Target="https://bestprofi.com/home/section/2927299720" TargetMode="External"/><Relationship Id="rId9" Type="http://schemas.openxmlformats.org/officeDocument/2006/relationships/hyperlink" Target="https://bestprofi.com/home/section/2590237653" TargetMode="External"/><Relationship Id="rId14" Type="http://schemas.openxmlformats.org/officeDocument/2006/relationships/hyperlink" Target="https://bestprofi.com/home/section/523916671" TargetMode="External"/><Relationship Id="rId22" Type="http://schemas.openxmlformats.org/officeDocument/2006/relationships/hyperlink" Target="https://bestprofi.com/home/section/2956518872" TargetMode="External"/><Relationship Id="rId27" Type="http://schemas.openxmlformats.org/officeDocument/2006/relationships/hyperlink" Target="https://bestprofi.com/home/section/2409740104"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265</Pages>
  <Words>114700</Words>
  <Characters>653790</Characters>
  <Application>Microsoft Office Word</Application>
  <DocSecurity>0</DocSecurity>
  <Lines>5448</Lines>
  <Paragraphs>1533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Елеу Диляра Қанатқызы</dc:creator>
  <dc:description/>
  <cp:lastModifiedBy>Дюсембекова Зарина</cp:lastModifiedBy>
  <cp:revision>3</cp:revision>
  <dcterms:created xsi:type="dcterms:W3CDTF">2023-07-11T03:54:00Z</dcterms:created>
  <dcterms:modified xsi:type="dcterms:W3CDTF">2023-11-27T10:21:00Z</dcterms:modified>
  <dc:language>en-US</dc:language>
</cp:coreProperties>
</file>