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ACDD4" w14:textId="77777777" w:rsidR="00687001" w:rsidRPr="00D20D82" w:rsidRDefault="00687001" w:rsidP="00687001">
      <w:pPr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bookmarkStart w:id="0" w:name="2956517482"/>
      <w:r w:rsidRPr="00D20D8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Глава 3. Закуп способом запроса ценовых предложений</w:t>
      </w:r>
    </w:p>
    <w:p w14:paraId="26C70E41" w14:textId="77777777" w:rsidR="00687001" w:rsidRPr="00687001" w:rsidRDefault="00687001" w:rsidP="0068700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2956517483"/>
      <w:bookmarkEnd w:id="0"/>
      <w:r w:rsidRPr="00687001">
        <w:rPr>
          <w:rFonts w:ascii="Times New Roman" w:hAnsi="Times New Roman" w:cs="Times New Roman"/>
          <w:sz w:val="24"/>
          <w:szCs w:val="24"/>
          <w:lang w:val="ru-RU"/>
        </w:rPr>
        <w:t xml:space="preserve">70. Применение закупа способом запроса ценовых предложений (далее – ценовой закуп) допускается, если годовой объем закупа однородных лекарственных средств и (или) медицинских изделий или фармацевтической услуги в стоимостном выражении не превышает </w:t>
      </w:r>
      <w:proofErr w:type="spellStart"/>
      <w:r w:rsidRPr="00687001">
        <w:rPr>
          <w:rFonts w:ascii="Times New Roman" w:hAnsi="Times New Roman" w:cs="Times New Roman"/>
          <w:sz w:val="24"/>
          <w:szCs w:val="24"/>
          <w:lang w:val="ru-RU"/>
        </w:rPr>
        <w:t>двухтысячекратного</w:t>
      </w:r>
      <w:proofErr w:type="spellEnd"/>
      <w:r w:rsidRPr="00687001">
        <w:rPr>
          <w:rFonts w:ascii="Times New Roman" w:hAnsi="Times New Roman" w:cs="Times New Roman"/>
          <w:sz w:val="24"/>
          <w:szCs w:val="24"/>
          <w:lang w:val="ru-RU"/>
        </w:rPr>
        <w:t xml:space="preserve"> размера месячного расчетного показателя, установленного законодательством на соответствующий финансовый год, а также в случаях, предусмотренных пунктом 72 настоящих Правил.</w:t>
      </w:r>
    </w:p>
    <w:p w14:paraId="3D7A9BC5" w14:textId="77777777" w:rsidR="00687001" w:rsidRPr="00687001" w:rsidRDefault="00687001" w:rsidP="0068700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2956517484"/>
      <w:bookmarkEnd w:id="1"/>
      <w:r w:rsidRPr="00687001">
        <w:rPr>
          <w:rFonts w:ascii="Times New Roman" w:hAnsi="Times New Roman" w:cs="Times New Roman"/>
          <w:sz w:val="24"/>
          <w:szCs w:val="24"/>
          <w:lang w:val="ru-RU"/>
        </w:rPr>
        <w:t>71. В целях применения ценового закупа не допускается дробление в течение финансового года годового объема закупа однородных лекарственных средств и (или) медицинских изделий, за исключением случая отсутствия лекарственных средств и (или) медицинских изделий у единого дистрибьютора.</w:t>
      </w:r>
    </w:p>
    <w:p w14:paraId="23B6AB56" w14:textId="77777777" w:rsidR="00687001" w:rsidRPr="00687001" w:rsidRDefault="00687001" w:rsidP="0068700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2956517485"/>
      <w:bookmarkEnd w:id="2"/>
      <w:r w:rsidRPr="00687001">
        <w:rPr>
          <w:rFonts w:ascii="Times New Roman" w:hAnsi="Times New Roman" w:cs="Times New Roman"/>
          <w:sz w:val="24"/>
          <w:szCs w:val="24"/>
          <w:lang w:val="ru-RU"/>
        </w:rPr>
        <w:t>72. Закуп до шестидесятидневной потребности (за исключением подпункта 2) настоящего пункта) лекарственных средств и медицинских изделий по ценам, не превышающим установленных Приказом 96 и Приказом 77, а также до девяностодневной потребности фармацевтических услуг допускается при:</w:t>
      </w:r>
    </w:p>
    <w:p w14:paraId="31D7C2C2" w14:textId="77777777" w:rsidR="00687001" w:rsidRPr="00687001" w:rsidRDefault="00687001" w:rsidP="0068700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2956517486"/>
      <w:bookmarkEnd w:id="3"/>
      <w:r w:rsidRPr="00687001">
        <w:rPr>
          <w:rFonts w:ascii="Times New Roman" w:hAnsi="Times New Roman" w:cs="Times New Roman"/>
          <w:sz w:val="24"/>
          <w:szCs w:val="24"/>
          <w:lang w:val="ru-RU"/>
        </w:rPr>
        <w:t>1) отсутствии у заказчиков или субъектов здравоохранения (в рамках амбулаторного лекарственного обеспечения) остатков лекарственных средств и медицинских изделий для своевременного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 на основании уведомления, полученного от единого дистрибьютора в связи с:</w:t>
      </w:r>
    </w:p>
    <w:p w14:paraId="3D574F03" w14:textId="77777777" w:rsidR="00687001" w:rsidRPr="00687001" w:rsidRDefault="00687001" w:rsidP="0068700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2956517487"/>
      <w:bookmarkEnd w:id="4"/>
      <w:r w:rsidRPr="00687001">
        <w:rPr>
          <w:rFonts w:ascii="Times New Roman" w:hAnsi="Times New Roman" w:cs="Times New Roman"/>
          <w:sz w:val="24"/>
          <w:szCs w:val="24"/>
          <w:lang w:val="ru-RU"/>
        </w:rPr>
        <w:t>нарушением единым дистрибьютором сроков поставки по договору закупки, заключенному между единым дистрибьютором и заказчиком;</w:t>
      </w:r>
    </w:p>
    <w:p w14:paraId="597F0B51" w14:textId="77777777" w:rsidR="00687001" w:rsidRPr="00687001" w:rsidRDefault="00687001" w:rsidP="0068700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2956517488"/>
      <w:bookmarkEnd w:id="5"/>
      <w:r w:rsidRPr="00687001">
        <w:rPr>
          <w:rFonts w:ascii="Times New Roman" w:hAnsi="Times New Roman" w:cs="Times New Roman"/>
          <w:sz w:val="24"/>
          <w:szCs w:val="24"/>
          <w:lang w:val="ru-RU"/>
        </w:rPr>
        <w:t>несостоявшимися закупами лекарственных средств, медицинских изделий или фармацевтической услуги, проводимыми единым дистрибьютором способами, определенными настоящими Правилами;</w:t>
      </w:r>
    </w:p>
    <w:p w14:paraId="79E20B79" w14:textId="77777777" w:rsidR="00687001" w:rsidRPr="00687001" w:rsidRDefault="00687001" w:rsidP="0068700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2956517489"/>
      <w:bookmarkEnd w:id="6"/>
      <w:r w:rsidRPr="00687001">
        <w:rPr>
          <w:rFonts w:ascii="Times New Roman" w:hAnsi="Times New Roman" w:cs="Times New Roman"/>
          <w:sz w:val="24"/>
          <w:szCs w:val="24"/>
          <w:lang w:val="ru-RU"/>
        </w:rPr>
        <w:t>2) закупе единым дистрибьютором лекарственного средства, в инструкции по медицинскому применению которого имеется указание о противопоказаниях к применению у детей;</w:t>
      </w:r>
    </w:p>
    <w:p w14:paraId="6FDF141F" w14:textId="77777777" w:rsidR="00687001" w:rsidRPr="00687001" w:rsidRDefault="00687001" w:rsidP="0068700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2956517490"/>
      <w:bookmarkEnd w:id="7"/>
      <w:r w:rsidRPr="00687001">
        <w:rPr>
          <w:rFonts w:ascii="Times New Roman" w:hAnsi="Times New Roman" w:cs="Times New Roman"/>
          <w:sz w:val="24"/>
          <w:szCs w:val="24"/>
          <w:lang w:val="ru-RU"/>
        </w:rPr>
        <w:t>3) потребности в осуществлении закупа фармацевтических услуг в рамках гарантированного объема бесплатной медицинской помощи и (или) системы обязательного социального медицинского страхования на основании заключения врачебно-консультативной комиссии и решения местных представительных органов областей, городов республиканского значения и столицы;</w:t>
      </w:r>
    </w:p>
    <w:p w14:paraId="5C13CA25" w14:textId="77777777" w:rsidR="00687001" w:rsidRPr="00687001" w:rsidRDefault="00687001" w:rsidP="0068700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2956517491"/>
      <w:bookmarkEnd w:id="8"/>
      <w:r w:rsidRPr="00687001">
        <w:rPr>
          <w:rFonts w:ascii="Times New Roman" w:hAnsi="Times New Roman" w:cs="Times New Roman"/>
          <w:sz w:val="24"/>
          <w:szCs w:val="24"/>
          <w:lang w:val="ru-RU"/>
        </w:rPr>
        <w:t>4) признании тендера несостоявшимися и имеется потребность в осуществлении закупа лекарственных средств и (или) медицинских изделий, фармацевтических услуг для амбулаторного лекарственного обеспечения населения в рамках гарантированного объема бесплатной медицинской помощи и (или) в системе обязательного социального медицинского страхования.</w:t>
      </w:r>
    </w:p>
    <w:p w14:paraId="7E3EC208" w14:textId="77777777" w:rsidR="00687001" w:rsidRPr="00687001" w:rsidRDefault="00687001" w:rsidP="0068700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2956517492"/>
      <w:bookmarkEnd w:id="9"/>
      <w:r w:rsidRPr="00687001">
        <w:rPr>
          <w:rFonts w:ascii="Times New Roman" w:hAnsi="Times New Roman" w:cs="Times New Roman"/>
          <w:sz w:val="24"/>
          <w:szCs w:val="24"/>
          <w:lang w:val="ru-RU"/>
        </w:rPr>
        <w:t xml:space="preserve">73. Заказчик или организатор закупа осуществляют запрос ценовых предложений не менее чем у двух </w:t>
      </w:r>
      <w:proofErr w:type="spellStart"/>
      <w:r w:rsidRPr="00687001">
        <w:rPr>
          <w:rFonts w:ascii="Times New Roman" w:hAnsi="Times New Roman" w:cs="Times New Roman"/>
          <w:sz w:val="24"/>
          <w:szCs w:val="24"/>
          <w:lang w:val="ru-RU"/>
        </w:rPr>
        <w:t>неаффилированных</w:t>
      </w:r>
      <w:proofErr w:type="spellEnd"/>
      <w:r w:rsidRPr="00687001">
        <w:rPr>
          <w:rFonts w:ascii="Times New Roman" w:hAnsi="Times New Roman" w:cs="Times New Roman"/>
          <w:sz w:val="24"/>
          <w:szCs w:val="24"/>
          <w:lang w:val="ru-RU"/>
        </w:rPr>
        <w:t xml:space="preserve"> потенциальных поставщиков с указанием объема, места и графика поставок.</w:t>
      </w:r>
    </w:p>
    <w:p w14:paraId="48A6AFE1" w14:textId="77777777" w:rsidR="00687001" w:rsidRPr="00687001" w:rsidRDefault="00687001" w:rsidP="0068700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2956517493"/>
      <w:bookmarkEnd w:id="10"/>
      <w:r w:rsidRPr="00687001">
        <w:rPr>
          <w:rFonts w:ascii="Times New Roman" w:hAnsi="Times New Roman" w:cs="Times New Roman"/>
          <w:sz w:val="24"/>
          <w:szCs w:val="24"/>
          <w:lang w:val="ru-RU"/>
        </w:rPr>
        <w:t xml:space="preserve">74. Запрос осуществляется путем размещения объявления по форме, согласно приложению 4 к настоящим Правилам на интернет-ресурсе заказчика или организатора закупа за семь </w:t>
      </w:r>
      <w:r w:rsidRPr="00687001">
        <w:rPr>
          <w:rFonts w:ascii="Times New Roman" w:hAnsi="Times New Roman" w:cs="Times New Roman"/>
          <w:sz w:val="24"/>
          <w:szCs w:val="24"/>
          <w:lang w:val="ru-RU"/>
        </w:rPr>
        <w:lastRenderedPageBreak/>
        <w:t>календарных дней до дня окончательного приема ценовых предложений. При отсутствии у заказчика интернет-ресурса, объявление размещается на интернет-ресурсе местных органов государственного управления здравоохранением областей, городов республиканского значения и столицы.</w:t>
      </w:r>
    </w:p>
    <w:p w14:paraId="3DB6380F" w14:textId="77777777" w:rsidR="00687001" w:rsidRPr="00687001" w:rsidRDefault="00687001" w:rsidP="0068700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2956517494"/>
      <w:bookmarkEnd w:id="11"/>
      <w:r w:rsidRPr="00687001">
        <w:rPr>
          <w:rFonts w:ascii="Times New Roman" w:hAnsi="Times New Roman" w:cs="Times New Roman"/>
          <w:sz w:val="24"/>
          <w:szCs w:val="24"/>
          <w:lang w:val="ru-RU"/>
        </w:rPr>
        <w:t>75.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2 к настоящим Правилам,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настоящих Правил, а также описание и объем фармацевтических услуг.</w:t>
      </w:r>
    </w:p>
    <w:p w14:paraId="129171D1" w14:textId="77777777" w:rsidR="00687001" w:rsidRPr="00687001" w:rsidRDefault="00687001" w:rsidP="0068700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2956517495"/>
      <w:bookmarkEnd w:id="12"/>
      <w:r w:rsidRPr="00687001">
        <w:rPr>
          <w:rFonts w:ascii="Times New Roman" w:hAnsi="Times New Roman" w:cs="Times New Roman"/>
          <w:sz w:val="24"/>
          <w:szCs w:val="24"/>
          <w:lang w:val="ru-RU"/>
        </w:rPr>
        <w:t>76. Представление потенциальным поставщиком ценового предложения является формой выражения его согласия осуществить поставку лекарственных средств и (или) медицинских изделий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согласно приложению 5 и (или) 6 настоящих Правил.</w:t>
      </w:r>
    </w:p>
    <w:p w14:paraId="70C814A6" w14:textId="77777777" w:rsidR="00687001" w:rsidRPr="00687001" w:rsidRDefault="00687001" w:rsidP="0068700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2956517496"/>
      <w:bookmarkEnd w:id="13"/>
      <w:r w:rsidRPr="00687001">
        <w:rPr>
          <w:rFonts w:ascii="Times New Roman" w:hAnsi="Times New Roman" w:cs="Times New Roman"/>
          <w:sz w:val="24"/>
          <w:szCs w:val="24"/>
          <w:lang w:val="ru-RU"/>
        </w:rPr>
        <w:t>77. При осуществлении закупа способом запроса ценовых предложений заказчик или организатор закупа составляют протокол итогов в течение 10 (десяти) календарных дней с даты завершения приема ценовых предложений, в который включаются:</w:t>
      </w:r>
    </w:p>
    <w:p w14:paraId="46CD0736" w14:textId="77777777" w:rsidR="00687001" w:rsidRPr="00687001" w:rsidRDefault="00687001" w:rsidP="0068700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2956517497"/>
      <w:bookmarkEnd w:id="14"/>
      <w:r w:rsidRPr="00687001">
        <w:rPr>
          <w:rFonts w:ascii="Times New Roman" w:hAnsi="Times New Roman" w:cs="Times New Roman"/>
          <w:sz w:val="24"/>
          <w:szCs w:val="24"/>
          <w:lang w:val="ru-RU"/>
        </w:rPr>
        <w:t>1) краткое описание и цена закупаемых лекарственных средств и (или) медицинских изделий, фармацевтических услуг, их торговое наименование;</w:t>
      </w:r>
    </w:p>
    <w:p w14:paraId="429A7377" w14:textId="77777777" w:rsidR="00687001" w:rsidRPr="00687001" w:rsidRDefault="00687001" w:rsidP="0068700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2956517498"/>
      <w:bookmarkEnd w:id="15"/>
      <w:r w:rsidRPr="00687001">
        <w:rPr>
          <w:rFonts w:ascii="Times New Roman" w:hAnsi="Times New Roman" w:cs="Times New Roman"/>
          <w:sz w:val="24"/>
          <w:szCs w:val="24"/>
          <w:lang w:val="ru-RU"/>
        </w:rPr>
        <w:t>2) дата и время представления ценового предложения;</w:t>
      </w:r>
    </w:p>
    <w:p w14:paraId="3A4C75B2" w14:textId="77777777" w:rsidR="00687001" w:rsidRPr="00687001" w:rsidRDefault="00687001" w:rsidP="0068700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2956517499"/>
      <w:bookmarkEnd w:id="16"/>
      <w:r w:rsidRPr="00687001">
        <w:rPr>
          <w:rFonts w:ascii="Times New Roman" w:hAnsi="Times New Roman" w:cs="Times New Roman"/>
          <w:sz w:val="24"/>
          <w:szCs w:val="24"/>
          <w:lang w:val="ru-RU"/>
        </w:rPr>
        <w:t>3) 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договора;</w:t>
      </w:r>
    </w:p>
    <w:p w14:paraId="224C02DC" w14:textId="77777777" w:rsidR="00687001" w:rsidRPr="00687001" w:rsidRDefault="00687001" w:rsidP="0068700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2956517500"/>
      <w:bookmarkEnd w:id="17"/>
      <w:r w:rsidRPr="00687001">
        <w:rPr>
          <w:rFonts w:ascii="Times New Roman" w:hAnsi="Times New Roman" w:cs="Times New Roman"/>
          <w:sz w:val="24"/>
          <w:szCs w:val="24"/>
          <w:lang w:val="ru-RU"/>
        </w:rPr>
        <w:t>4) наименование потенциальных поставщиков, присутствовавших при процедуре вскрытия конвертов с ценовыми предложениями.</w:t>
      </w:r>
    </w:p>
    <w:p w14:paraId="5916798D" w14:textId="77777777" w:rsidR="00687001" w:rsidRPr="00687001" w:rsidRDefault="00687001" w:rsidP="0068700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2956517501"/>
      <w:bookmarkEnd w:id="18"/>
      <w:r w:rsidRPr="00687001">
        <w:rPr>
          <w:rFonts w:ascii="Times New Roman" w:hAnsi="Times New Roman" w:cs="Times New Roman"/>
          <w:sz w:val="24"/>
          <w:szCs w:val="24"/>
          <w:lang w:val="ru-RU"/>
        </w:rPr>
        <w:t>Протокол размещается на интернет-ресурсе заказчика или организатора закупа.</w:t>
      </w:r>
    </w:p>
    <w:p w14:paraId="4E4208F0" w14:textId="77777777" w:rsidR="00687001" w:rsidRPr="00687001" w:rsidRDefault="00687001" w:rsidP="0068700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0" w:name="2956517502"/>
      <w:bookmarkEnd w:id="19"/>
      <w:r w:rsidRPr="00687001">
        <w:rPr>
          <w:rFonts w:ascii="Times New Roman" w:hAnsi="Times New Roman" w:cs="Times New Roman"/>
          <w:sz w:val="24"/>
          <w:szCs w:val="24"/>
          <w:lang w:val="ru-RU"/>
        </w:rPr>
        <w:t>78. Победителем признается потенциальный поставщик, предложивший наименьшее ценовое предложение.</w:t>
      </w:r>
    </w:p>
    <w:p w14:paraId="565DBC8C" w14:textId="77777777" w:rsidR="00687001" w:rsidRPr="00687001" w:rsidRDefault="00687001" w:rsidP="0068700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1" w:name="2956517503"/>
      <w:bookmarkEnd w:id="20"/>
      <w:r w:rsidRPr="00687001">
        <w:rPr>
          <w:rFonts w:ascii="Times New Roman" w:hAnsi="Times New Roman" w:cs="Times New Roman"/>
          <w:sz w:val="24"/>
          <w:szCs w:val="24"/>
          <w:lang w:val="ru-RU"/>
        </w:rPr>
        <w:t>При представлении одинаковых ценовых предложений, победителем признается потенциальный поставщик, первым представивший ценовое предложение.</w:t>
      </w:r>
    </w:p>
    <w:p w14:paraId="65172D22" w14:textId="77777777" w:rsidR="00687001" w:rsidRPr="00687001" w:rsidRDefault="00687001" w:rsidP="0068700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2" w:name="2956517504"/>
      <w:bookmarkEnd w:id="21"/>
      <w:r w:rsidRPr="00687001">
        <w:rPr>
          <w:rFonts w:ascii="Times New Roman" w:hAnsi="Times New Roman" w:cs="Times New Roman"/>
          <w:sz w:val="24"/>
          <w:szCs w:val="24"/>
          <w:lang w:val="ru-RU"/>
        </w:rPr>
        <w:t>Если в закупе способом запроса ценовых предложений принимает участие один потенциальный поставщик, ценовое предложение и документы которого представлены в соответствии с пунктом 80 настоящих Правил, заказчик или организатор закупа принимают решение о признании такого потенциального поставщика победителем закупа.</w:t>
      </w:r>
    </w:p>
    <w:p w14:paraId="452B6F3B" w14:textId="77777777" w:rsidR="00687001" w:rsidRPr="00687001" w:rsidRDefault="00687001" w:rsidP="0068700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3" w:name="2956517505"/>
      <w:bookmarkEnd w:id="22"/>
      <w:r w:rsidRPr="00687001">
        <w:rPr>
          <w:rFonts w:ascii="Times New Roman" w:hAnsi="Times New Roman" w:cs="Times New Roman"/>
          <w:sz w:val="24"/>
          <w:szCs w:val="24"/>
          <w:lang w:val="ru-RU"/>
        </w:rPr>
        <w:t>79. При отсутствии ценовых предложений закуп способом запроса ценовых предложений признается несостоявшимся.</w:t>
      </w:r>
    </w:p>
    <w:p w14:paraId="2E570A45" w14:textId="77777777" w:rsidR="00687001" w:rsidRPr="00687001" w:rsidRDefault="00687001" w:rsidP="0068700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4" w:name="2956517506"/>
      <w:bookmarkEnd w:id="23"/>
      <w:r w:rsidRPr="00687001">
        <w:rPr>
          <w:rFonts w:ascii="Times New Roman" w:hAnsi="Times New Roman" w:cs="Times New Roman"/>
          <w:sz w:val="24"/>
          <w:szCs w:val="24"/>
          <w:lang w:val="ru-RU"/>
        </w:rPr>
        <w:lastRenderedPageBreak/>
        <w:t>80. Победитель представляет заказчику или организатору закупа в течение 10 (десяти) календарных дней со дня признания победителем следующие документы, подтверждающие соответствие условиям, предусмотренных настоящими Правилами:</w:t>
      </w:r>
    </w:p>
    <w:p w14:paraId="5C31B8C1" w14:textId="77777777" w:rsidR="00687001" w:rsidRPr="00687001" w:rsidRDefault="00687001" w:rsidP="0068700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5" w:name="2956517507"/>
      <w:bookmarkEnd w:id="24"/>
      <w:r w:rsidRPr="00687001">
        <w:rPr>
          <w:rFonts w:ascii="Times New Roman" w:hAnsi="Times New Roman" w:cs="Times New Roman"/>
          <w:sz w:val="24"/>
          <w:szCs w:val="24"/>
          <w:lang w:val="ru-RU"/>
        </w:rPr>
        <w:t>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 Законом «О разрешениях и уведомлениях», сведения о которых подтверждаются в информационных системах государственных органов. При отсутствии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изделий, полученных в соответствии с Законом «О разрешениях и уведомлениях»;</w:t>
      </w:r>
    </w:p>
    <w:p w14:paraId="7A89AD16" w14:textId="77777777" w:rsidR="00687001" w:rsidRPr="00687001" w:rsidRDefault="00687001" w:rsidP="0068700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6" w:name="2956517508"/>
      <w:bookmarkEnd w:id="25"/>
      <w:r w:rsidRPr="00687001">
        <w:rPr>
          <w:rFonts w:ascii="Times New Roman" w:hAnsi="Times New Roman" w:cs="Times New Roman"/>
          <w:sz w:val="24"/>
          <w:szCs w:val="24"/>
          <w:lang w:val="ru-RU"/>
        </w:rPr>
        <w:t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14:paraId="0EC21131" w14:textId="77777777" w:rsidR="00687001" w:rsidRPr="00687001" w:rsidRDefault="00687001" w:rsidP="0068700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7" w:name="2956517509"/>
      <w:bookmarkEnd w:id="26"/>
      <w:r w:rsidRPr="00687001">
        <w:rPr>
          <w:rFonts w:ascii="Times New Roman" w:hAnsi="Times New Roman" w:cs="Times New Roman"/>
          <w:sz w:val="24"/>
          <w:szCs w:val="24"/>
          <w:lang w:val="ru-RU"/>
        </w:rPr>
        <w:t>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14:paraId="461A435E" w14:textId="77777777" w:rsidR="00687001" w:rsidRPr="00687001" w:rsidRDefault="00687001" w:rsidP="0068700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8" w:name="2956517510"/>
      <w:bookmarkEnd w:id="27"/>
      <w:r w:rsidRPr="00687001">
        <w:rPr>
          <w:rFonts w:ascii="Times New Roman" w:hAnsi="Times New Roman" w:cs="Times New Roman"/>
          <w:sz w:val="24"/>
          <w:szCs w:val="24"/>
          <w:lang w:val="ru-RU"/>
        </w:rPr>
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14:paraId="78973A52" w14:textId="77777777" w:rsidR="00687001" w:rsidRPr="00687001" w:rsidRDefault="00687001" w:rsidP="0068700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9" w:name="2956517511"/>
      <w:bookmarkEnd w:id="28"/>
      <w:r w:rsidRPr="00687001">
        <w:rPr>
          <w:rFonts w:ascii="Times New Roman" w:hAnsi="Times New Roman" w:cs="Times New Roman"/>
          <w:sz w:val="24"/>
          <w:szCs w:val="24"/>
          <w:lang w:val="ru-RU"/>
        </w:rPr>
        <w:t>5) сведения об отсутствии (наличии) задолженности, учет по которым ведется в органах государственных доходов, полученные посредством веб-портала «электронного правительства» или веб-приложения «кабинет налогоплательщика»;</w:t>
      </w:r>
    </w:p>
    <w:p w14:paraId="5CA55F70" w14:textId="77777777" w:rsidR="00687001" w:rsidRPr="00687001" w:rsidRDefault="00687001" w:rsidP="0068700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0" w:name="2956517512"/>
      <w:bookmarkEnd w:id="29"/>
      <w:r w:rsidRPr="00687001">
        <w:rPr>
          <w:rFonts w:ascii="Times New Roman" w:hAnsi="Times New Roman" w:cs="Times New Roman"/>
          <w:sz w:val="24"/>
          <w:szCs w:val="24"/>
          <w:lang w:val="ru-RU"/>
        </w:rPr>
        <w:t>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14:paraId="4F4B2B12" w14:textId="77777777" w:rsidR="00687001" w:rsidRPr="00687001" w:rsidRDefault="00687001" w:rsidP="0068700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1" w:name="2956517513"/>
      <w:bookmarkEnd w:id="30"/>
      <w:r w:rsidRPr="00687001">
        <w:rPr>
          <w:rFonts w:ascii="Times New Roman" w:hAnsi="Times New Roman" w:cs="Times New Roman"/>
          <w:sz w:val="24"/>
          <w:szCs w:val="24"/>
          <w:lang w:val="ru-RU"/>
        </w:rPr>
        <w:t>При закупе фармацевтических услуг потенциальный поставщик представляет на соисполнителя документы, предусмотренные настоящим пунктом.</w:t>
      </w:r>
    </w:p>
    <w:p w14:paraId="11C03426" w14:textId="77777777" w:rsidR="00687001" w:rsidRPr="00687001" w:rsidRDefault="00687001" w:rsidP="0068700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2" w:name="2956517514"/>
      <w:bookmarkEnd w:id="31"/>
      <w:r w:rsidRPr="00687001">
        <w:rPr>
          <w:rFonts w:ascii="Times New Roman" w:hAnsi="Times New Roman" w:cs="Times New Roman"/>
          <w:sz w:val="24"/>
          <w:szCs w:val="24"/>
          <w:lang w:val="ru-RU"/>
        </w:rPr>
        <w:t>При несоответствии победителя условиям настоящих Правил, закуп способом ценовых предложений признается несостоявшимся.</w:t>
      </w:r>
    </w:p>
    <w:p w14:paraId="159D4AC8" w14:textId="77777777" w:rsidR="00687001" w:rsidRPr="00687001" w:rsidRDefault="00687001" w:rsidP="0068700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3" w:name="2956517515"/>
      <w:bookmarkEnd w:id="32"/>
      <w:r w:rsidRPr="00687001">
        <w:rPr>
          <w:rFonts w:ascii="Times New Roman" w:hAnsi="Times New Roman" w:cs="Times New Roman"/>
          <w:sz w:val="24"/>
          <w:szCs w:val="24"/>
          <w:lang w:val="ru-RU"/>
        </w:rPr>
        <w:t>81. Организатор закупа направляет протокол итогов заказчику в течение 3 (трех) рабочих дней с момента подведения итогов.</w:t>
      </w:r>
    </w:p>
    <w:p w14:paraId="4E4A9E3E" w14:textId="77777777" w:rsidR="00687001" w:rsidRPr="00D20D82" w:rsidRDefault="00687001" w:rsidP="0068700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4" w:name="2956517516"/>
      <w:bookmarkEnd w:id="33"/>
      <w:r w:rsidRPr="00687001">
        <w:rPr>
          <w:rFonts w:ascii="Times New Roman" w:hAnsi="Times New Roman" w:cs="Times New Roman"/>
          <w:sz w:val="24"/>
          <w:szCs w:val="24"/>
          <w:lang w:val="ru-RU"/>
        </w:rPr>
        <w:t xml:space="preserve">Заказчик в течение 3 (трех) календарных дней после дня определения победителя соответствующим условиям настоящих Правил или получения протокола итогов направляет потенциальному поставщику подписанный договор закупа или договор на </w:t>
      </w:r>
      <w:r w:rsidRPr="00687001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оказание фармацевтических услуг, составляемый по форме, согласно приложению </w:t>
      </w:r>
      <w:r w:rsidRPr="00D20D82">
        <w:rPr>
          <w:rFonts w:ascii="Times New Roman" w:hAnsi="Times New Roman" w:cs="Times New Roman"/>
          <w:sz w:val="24"/>
          <w:szCs w:val="24"/>
          <w:lang w:val="ru-RU"/>
        </w:rPr>
        <w:t>5 и (или) 6 настоящих Правил.</w:t>
      </w:r>
    </w:p>
    <w:p w14:paraId="1FA58438" w14:textId="77777777" w:rsidR="00687001" w:rsidRPr="00687001" w:rsidRDefault="00687001" w:rsidP="0068700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5" w:name="2956517517"/>
      <w:bookmarkEnd w:id="34"/>
      <w:r w:rsidRPr="00687001">
        <w:rPr>
          <w:rFonts w:ascii="Times New Roman" w:hAnsi="Times New Roman" w:cs="Times New Roman"/>
          <w:sz w:val="24"/>
          <w:szCs w:val="24"/>
          <w:lang w:val="ru-RU"/>
        </w:rPr>
        <w:t>82. В течение 5 (пяти) рабочих дней со дня получения победитель подписывает договор закупа, договор на оказание фармацевтических услуг либо письменно уведомляет заказчика или организатора закупа о несогласии с его условиями или отказе от подписания.</w:t>
      </w:r>
    </w:p>
    <w:p w14:paraId="2BCE2E10" w14:textId="77777777" w:rsidR="00687001" w:rsidRPr="00687001" w:rsidRDefault="00687001" w:rsidP="0068700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6" w:name="2956517518"/>
      <w:bookmarkEnd w:id="35"/>
      <w:r w:rsidRPr="00687001">
        <w:rPr>
          <w:rFonts w:ascii="Times New Roman" w:hAnsi="Times New Roman" w:cs="Times New Roman"/>
          <w:sz w:val="24"/>
          <w:szCs w:val="24"/>
          <w:lang w:val="ru-RU"/>
        </w:rPr>
        <w:t>Непредставление в указанный срок подписанного договора закупа, договора на оказание фармацевтических услуг считается отказом от его заключения (уклонение от заключения договора). Срок рассмотрения отказа не превышает 2 (двух) рабочих дней.</w:t>
      </w:r>
    </w:p>
    <w:bookmarkEnd w:id="36"/>
    <w:p w14:paraId="41CB7E35" w14:textId="77777777" w:rsidR="00307C09" w:rsidRPr="00687001" w:rsidRDefault="00307C09" w:rsidP="0068700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07C09" w:rsidRPr="00687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DA5"/>
    <w:rsid w:val="00307C09"/>
    <w:rsid w:val="00687001"/>
    <w:rsid w:val="00B56DA5"/>
    <w:rsid w:val="00D2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10419-5B62-49B6-B7CB-1BD2E06F7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1407</Words>
  <Characters>8024</Characters>
  <Application>Microsoft Office Word</Application>
  <DocSecurity>0</DocSecurity>
  <Lines>66</Lines>
  <Paragraphs>18</Paragraphs>
  <ScaleCrop>false</ScaleCrop>
  <Company/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Дюсембекова Зарина</dc:creator>
  <cp:keywords/>
  <dc:description/>
  <cp:lastModifiedBy>Дюсембекова Зарина</cp:lastModifiedBy>
  <cp:revision>3</cp:revision>
  <dcterms:created xsi:type="dcterms:W3CDTF">2023-11-27T10:09:00Z</dcterms:created>
  <dcterms:modified xsi:type="dcterms:W3CDTF">2023-11-27T10:19:00Z</dcterms:modified>
</cp:coreProperties>
</file>